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Default ContentType="image/vnd.ms-photo" Extension="wdp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P="00CF76A7" w:rsidR="00CF76A7" w:rsidRDefault="00CF76A7">
      <w:pPr>
        <w:spacing w:after="0" w:line="360" w:lineRule="auto"/>
        <w:rPr>
          <w:rFonts w:ascii="Times New Roman" w:cs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cs="Times New Roman" w:hAnsi="Times New Roman"/>
          <w:color w:val="0070C0"/>
          <w:sz w:val="28"/>
          <w:szCs w:val="28"/>
          <w:lang w:val="uk-UA"/>
        </w:rPr>
        <w:t>План – конспект уроку алгебри у 9 класі</w:t>
      </w:r>
    </w:p>
    <w:p w:rsidP="00CF76A7" w:rsidR="00CF76A7" w:rsidRDefault="00CF76A7">
      <w:pPr>
        <w:spacing w:after="0" w:line="360" w:lineRule="auto"/>
        <w:ind w:hanging="1560" w:left="1560"/>
        <w:jc w:val="both"/>
        <w:rPr>
          <w:rFonts w:ascii="Times New Roman" w:cs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cs="Times New Roman" w:hAnsi="Times New Roman"/>
          <w:color w:val="7030A0"/>
          <w:sz w:val="28"/>
          <w:szCs w:val="28"/>
          <w:lang w:val="uk-UA"/>
        </w:rPr>
        <w:t xml:space="preserve">Тема уроку : </w:t>
      </w:r>
      <w:proofErr w:type="spellStart"/>
      <w:r>
        <w:rPr>
          <w:rFonts w:ascii="Times New Roman" w:cs="Times New Roman" w:hAnsi="Times New Roman"/>
          <w:color w:val="FF0000"/>
          <w:sz w:val="28"/>
          <w:szCs w:val="28"/>
          <w:lang w:val="uk-UA"/>
        </w:rPr>
        <w:t>Розв</w:t>
      </w:r>
      <w:proofErr w:type="spellEnd"/>
      <w:r>
        <w:rPr>
          <w:rFonts w:ascii="Times New Roman" w:cs="Times New Roman" w:hAnsi="Times New Roman"/>
          <w:color w:val="FF0000"/>
          <w:sz w:val="28"/>
          <w:szCs w:val="28"/>
        </w:rPr>
        <w:t>’</w:t>
      </w:r>
      <w:proofErr w:type="spellStart"/>
      <w:r>
        <w:rPr>
          <w:rFonts w:ascii="Times New Roman" w:cs="Times New Roman" w:hAnsi="Times New Roman"/>
          <w:color w:val="FF0000"/>
          <w:sz w:val="28"/>
          <w:szCs w:val="28"/>
          <w:lang w:val="uk-UA"/>
        </w:rPr>
        <w:t>язування</w:t>
      </w:r>
      <w:proofErr w:type="spellEnd"/>
      <w:r>
        <w:rPr>
          <w:rFonts w:ascii="Times New Roman" w:cs="Times New Roman" w:hAnsi="Times New Roman"/>
          <w:color w:val="FF0000"/>
          <w:sz w:val="28"/>
          <w:szCs w:val="28"/>
          <w:lang w:val="uk-UA"/>
        </w:rPr>
        <w:t xml:space="preserve"> вправ на перетворення графіків функцій та     </w:t>
      </w:r>
    </w:p>
    <w:p w:rsidP="00CF76A7" w:rsidR="00CF76A7" w:rsidRDefault="00CF76A7">
      <w:pPr>
        <w:spacing w:after="0" w:line="360" w:lineRule="auto"/>
        <w:ind w:hanging="1560" w:left="1560"/>
        <w:jc w:val="both"/>
        <w:rPr>
          <w:rFonts w:ascii="Times New Roman" w:cs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cs="Times New Roman" w:hAnsi="Times New Roman"/>
          <w:color w:val="7030A0"/>
          <w:sz w:val="28"/>
          <w:szCs w:val="28"/>
          <w:lang w:val="uk-UA"/>
        </w:rPr>
        <w:t xml:space="preserve">                       </w:t>
      </w:r>
      <w:r>
        <w:rPr>
          <w:rFonts w:ascii="Times New Roman" w:cs="Times New Roman" w:hAnsi="Times New Roman"/>
          <w:color w:val="FF0000"/>
          <w:sz w:val="28"/>
          <w:szCs w:val="28"/>
          <w:lang w:val="uk-UA"/>
        </w:rPr>
        <w:t xml:space="preserve">дослідження їх властивостей </w:t>
      </w:r>
    </w:p>
    <w:p w:rsidP="00CF76A7" w:rsidR="00CF76A7" w:rsidRDefault="00CF76A7">
      <w:pPr>
        <w:spacing w:after="0" w:line="360" w:lineRule="auto"/>
        <w:ind w:hanging="1560" w:left="1560"/>
        <w:jc w:val="both"/>
        <w:rPr>
          <w:rFonts w:ascii="Times New Roman" w:cs="Times New Roman" w:hAnsi="Times New Roman"/>
          <w:color w:val="7030A0"/>
          <w:sz w:val="28"/>
          <w:szCs w:val="28"/>
          <w:lang w:val="uk-UA"/>
        </w:rPr>
      </w:pPr>
      <w:r>
        <w:rPr>
          <w:rFonts w:ascii="Times New Roman" w:cs="Times New Roman" w:hAnsi="Times New Roman"/>
          <w:color w:val="7030A0"/>
          <w:sz w:val="28"/>
          <w:szCs w:val="28"/>
          <w:lang w:val="uk-UA"/>
        </w:rPr>
        <w:t xml:space="preserve">Мета уроку : </w:t>
      </w:r>
    </w:p>
    <w:p w:rsidP="00CF76A7" w:rsidR="00CF76A7" w:rsidRDefault="00CF76A7">
      <w:pPr>
        <w:spacing w:after="0" w:line="360" w:lineRule="auto"/>
        <w:ind w:hanging="1560" w:left="1560"/>
        <w:jc w:val="both"/>
        <w:rPr>
          <w:rFonts w:ascii="Times New Roman" w:cs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cs="Times New Roman" w:hAnsi="Times New Roman"/>
          <w:color w:val="00B050"/>
          <w:sz w:val="28"/>
          <w:szCs w:val="28"/>
          <w:lang w:val="uk-UA"/>
        </w:rPr>
        <w:t xml:space="preserve">Навчальна : </w:t>
      </w:r>
      <w:r>
        <w:rPr>
          <w:rFonts w:ascii="Times New Roman" w:cs="Times New Roman" w:hAnsi="Times New Roman"/>
          <w:color w:val="FF0000"/>
          <w:sz w:val="28"/>
          <w:szCs w:val="28"/>
          <w:lang w:val="uk-UA"/>
        </w:rPr>
        <w:t>Вдосконалювати вміння учнів виконувати перетворення графіків функцій, досліджувати властивості функцій.</w:t>
      </w:r>
    </w:p>
    <w:p w:rsidP="00CF76A7" w:rsidR="00CF76A7" w:rsidRDefault="00CF76A7">
      <w:pPr>
        <w:spacing w:after="0" w:line="360" w:lineRule="auto"/>
        <w:ind w:hanging="1560" w:left="1560"/>
        <w:jc w:val="both"/>
        <w:rPr>
          <w:rFonts w:ascii="Times New Roman" w:cs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cs="Times New Roman" w:hAnsi="Times New Roman"/>
          <w:color w:val="00B050"/>
          <w:sz w:val="28"/>
          <w:szCs w:val="28"/>
          <w:lang w:val="uk-UA"/>
        </w:rPr>
        <w:t xml:space="preserve">Розвивальна : </w:t>
      </w:r>
      <w:r>
        <w:rPr>
          <w:rFonts w:ascii="Times New Roman" w:cs="Times New Roman" w:hAnsi="Times New Roman"/>
          <w:color w:val="FF0000"/>
          <w:sz w:val="28"/>
          <w:szCs w:val="28"/>
          <w:lang w:val="uk-UA"/>
        </w:rPr>
        <w:t xml:space="preserve">Розвивати пізнавальну активність учнів, логічне мислення,        </w:t>
      </w:r>
    </w:p>
    <w:p w:rsidP="00CF76A7" w:rsidR="00CF76A7" w:rsidRDefault="00CF76A7">
      <w:pPr>
        <w:spacing w:after="0" w:line="360" w:lineRule="auto"/>
        <w:ind w:hanging="1560" w:left="1560"/>
        <w:jc w:val="both"/>
        <w:rPr>
          <w:rFonts w:ascii="Times New Roman" w:cs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cs="Times New Roman" w:hAnsi="Times New Roman"/>
          <w:color w:val="00B050"/>
          <w:sz w:val="28"/>
          <w:szCs w:val="28"/>
          <w:lang w:val="uk-UA"/>
        </w:rPr>
        <w:t xml:space="preserve">                        </w:t>
      </w:r>
      <w:r>
        <w:rPr>
          <w:rFonts w:ascii="Times New Roman" w:cs="Times New Roman" w:hAnsi="Times New Roman"/>
          <w:color w:val="FF0000"/>
          <w:sz w:val="28"/>
          <w:szCs w:val="28"/>
          <w:lang w:val="uk-UA"/>
        </w:rPr>
        <w:t>уважність, графічні  вміння,  культуру  мовлення.</w:t>
      </w:r>
    </w:p>
    <w:p w:rsidP="00CF76A7" w:rsidR="00CF76A7" w:rsidRDefault="00CF76A7">
      <w:pPr>
        <w:spacing w:after="0" w:line="360" w:lineRule="auto"/>
        <w:ind w:hanging="1560" w:left="1560"/>
        <w:jc w:val="both"/>
        <w:rPr>
          <w:rFonts w:ascii="Times New Roman" w:cs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cs="Times New Roman" w:hAnsi="Times New Roman"/>
          <w:color w:val="00B050"/>
          <w:sz w:val="28"/>
          <w:szCs w:val="28"/>
          <w:lang w:val="uk-UA"/>
        </w:rPr>
        <w:t xml:space="preserve">Виховна :        </w:t>
      </w:r>
      <w:r>
        <w:rPr>
          <w:rFonts w:ascii="Times New Roman" w:cs="Times New Roman" w:hAnsi="Times New Roman"/>
          <w:color w:val="FF0000"/>
          <w:sz w:val="28"/>
          <w:szCs w:val="28"/>
          <w:lang w:val="uk-UA"/>
        </w:rPr>
        <w:t>Виховувати відповідальність, ініціативність, самостійність та         працелюбність.</w:t>
      </w:r>
    </w:p>
    <w:p w:rsidP="00CF76A7" w:rsidR="00CF76A7" w:rsidRDefault="00CF76A7">
      <w:pPr>
        <w:spacing w:after="0" w:line="360" w:lineRule="auto"/>
        <w:ind w:hanging="1560" w:left="1560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cs="Times New Roman" w:hAnsi="Times New Roman"/>
          <w:color w:val="7030A0"/>
          <w:sz w:val="28"/>
          <w:szCs w:val="28"/>
          <w:lang w:val="uk-UA"/>
        </w:rPr>
        <w:t xml:space="preserve">Тип уроку : </w:t>
      </w:r>
      <w:r>
        <w:rPr>
          <w:rFonts w:ascii="Times New Roman" w:cs="Times New Roman" w:hAnsi="Times New Roman"/>
          <w:b/>
          <w:i/>
          <w:sz w:val="28"/>
          <w:szCs w:val="28"/>
          <w:lang w:val="uk-UA"/>
        </w:rPr>
        <w:t>урок узагальнення та систематизації знань, умінь та навичок</w:t>
      </w:r>
    </w:p>
    <w:p w:rsidP="00CF76A7" w:rsidR="00CF76A7" w:rsidRDefault="00CF76A7">
      <w:pPr>
        <w:spacing w:after="0" w:line="360" w:lineRule="auto"/>
        <w:ind w:hanging="1560" w:left="1560"/>
        <w:rPr>
          <w:rFonts w:ascii="Times New Roman" w:cs="Times New Roman" w:hAnsi="Times New Roman"/>
          <w:color w:val="7030A0"/>
          <w:sz w:val="28"/>
          <w:szCs w:val="28"/>
          <w:lang w:val="uk-UA"/>
        </w:rPr>
      </w:pPr>
      <w:r>
        <w:rPr>
          <w:rFonts w:ascii="Times New Roman" w:cs="Times New Roman" w:hAnsi="Times New Roman"/>
          <w:color w:val="7030A0"/>
          <w:sz w:val="28"/>
          <w:szCs w:val="28"/>
          <w:lang w:val="uk-UA"/>
        </w:rPr>
        <w:t xml:space="preserve">Обладнання : </w:t>
      </w:r>
      <w:r>
        <w:rPr>
          <w:rFonts w:ascii="Times New Roman" w:cs="Times New Roman" w:hAnsi="Times New Roman"/>
          <w:color w:themeColor="text1" w:val="000000"/>
          <w:sz w:val="28"/>
          <w:szCs w:val="28"/>
          <w:lang w:val="uk-UA"/>
        </w:rPr>
        <w:t xml:space="preserve">Мультимедійний проектор,  картки </w:t>
      </w:r>
      <w:proofErr w:type="spellStart"/>
      <w:r>
        <w:rPr>
          <w:rFonts w:ascii="Times New Roman" w:cs="Times New Roman" w:hAnsi="Times New Roman"/>
          <w:color w:themeColor="text1" w:val="000000"/>
          <w:sz w:val="28"/>
          <w:szCs w:val="28"/>
          <w:lang w:val="uk-UA"/>
        </w:rPr>
        <w:t>самооцінювання</w:t>
      </w:r>
      <w:proofErr w:type="spellEnd"/>
      <w:r>
        <w:rPr>
          <w:rFonts w:ascii="Times New Roman" w:cs="Times New Roman" w:hAnsi="Times New Roman"/>
          <w:color w:themeColor="text1" w:val="000000"/>
          <w:sz w:val="28"/>
          <w:szCs w:val="28"/>
          <w:lang w:val="uk-UA"/>
        </w:rPr>
        <w:t xml:space="preserve">, картки «План уроку»,  шаблони парабол,  </w:t>
      </w:r>
      <w:proofErr w:type="spellStart"/>
      <w:r>
        <w:rPr>
          <w:rFonts w:ascii="Times New Roman" w:cs="Times New Roman" w:hAnsi="Times New Roman"/>
          <w:color w:themeColor="text1" w:val="000000"/>
          <w:sz w:val="28"/>
          <w:szCs w:val="28"/>
          <w:lang w:val="uk-UA"/>
        </w:rPr>
        <w:t>роздатковий</w:t>
      </w:r>
      <w:proofErr w:type="spellEnd"/>
      <w:r>
        <w:rPr>
          <w:rFonts w:ascii="Times New Roman" w:cs="Times New Roman" w:hAnsi="Times New Roman"/>
          <w:color w:themeColor="text1" w:val="000000"/>
          <w:sz w:val="28"/>
          <w:szCs w:val="28"/>
          <w:lang w:val="uk-UA"/>
        </w:rPr>
        <w:t xml:space="preserve">  матеріал.</w:t>
      </w:r>
    </w:p>
    <w:p w:rsidP="00CF76A7" w:rsidR="00CF76A7" w:rsidRDefault="00CF76A7">
      <w:pPr>
        <w:spacing w:after="0" w:line="360" w:lineRule="auto"/>
        <w:ind w:hanging="1560" w:left="1560"/>
        <w:jc w:val="center"/>
        <w:rPr>
          <w:rFonts w:ascii="Times New Roman" w:cs="Times New Roman" w:hAnsi="Times New Roman"/>
          <w:b/>
          <w:color w:val="7030A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val="7030A0"/>
          <w:sz w:val="28"/>
          <w:szCs w:val="28"/>
          <w:lang w:val="uk-UA"/>
        </w:rPr>
        <w:t>Х і д    у р о к у</w:t>
      </w:r>
    </w:p>
    <w:p w:rsidP="00CF76A7" w:rsidR="00CF76A7" w:rsidRDefault="00CF76A7">
      <w:pPr>
        <w:spacing w:after="0" w:line="360" w:lineRule="auto"/>
        <w:ind w:hanging="567" w:left="567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sz w:val="28"/>
          <w:szCs w:val="28"/>
          <w:lang w:val="uk-UA"/>
        </w:rPr>
        <w:t xml:space="preserve">І. Організаційно-психологічна частина / </w:t>
      </w:r>
      <w:r>
        <w:rPr>
          <w:rFonts w:ascii="Times New Roman" w:cs="Times New Roman" w:hAnsi="Times New Roman"/>
          <w:sz w:val="28"/>
          <w:szCs w:val="28"/>
          <w:lang w:val="uk-UA"/>
        </w:rPr>
        <w:t>мотивація навчальної діяльності /</w:t>
      </w:r>
    </w:p>
    <w:p w:rsidP="00CF76A7" w:rsidR="00CF76A7" w:rsidRDefault="00CF76A7">
      <w:pPr>
        <w:spacing w:after="0" w:line="36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Розпочати сьогоднішній урок я хочу зі слів Е. </w:t>
      </w:r>
      <w:proofErr w:type="spellStart"/>
      <w:r>
        <w:rPr>
          <w:rFonts w:ascii="Times New Roman" w:cs="Times New Roman" w:hAnsi="Times New Roman"/>
          <w:sz w:val="28"/>
          <w:szCs w:val="28"/>
          <w:lang w:val="uk-UA"/>
        </w:rPr>
        <w:t>Ільєнкова</w:t>
      </w:r>
      <w:proofErr w:type="spellEnd"/>
      <w:r>
        <w:rPr>
          <w:rFonts w:ascii="Times New Roman" w:cs="Times New Roman" w:hAnsi="Times New Roman"/>
          <w:sz w:val="28"/>
          <w:szCs w:val="28"/>
          <w:lang w:val="uk-UA"/>
        </w:rPr>
        <w:t xml:space="preserve">: </w:t>
      </w:r>
      <w:r>
        <w:rPr>
          <w:rFonts w:ascii="Times New Roman" w:cs="Times New Roman" w:hAnsi="Times New Roman"/>
          <w:i/>
          <w:sz w:val="28"/>
          <w:szCs w:val="28"/>
          <w:lang w:val="uk-UA"/>
        </w:rPr>
        <w:t xml:space="preserve">«Досягнення успішного результату під час </w:t>
      </w:r>
      <w:proofErr w:type="spellStart"/>
      <w:r>
        <w:rPr>
          <w:rFonts w:ascii="Times New Roman" w:cs="Times New Roman" w:hAnsi="Times New Roman"/>
          <w:i/>
          <w:sz w:val="28"/>
          <w:szCs w:val="28"/>
          <w:lang w:val="uk-UA"/>
        </w:rPr>
        <w:t>розв</w:t>
      </w:r>
      <w:proofErr w:type="spellEnd"/>
      <w:r>
        <w:rPr>
          <w:rFonts w:ascii="Times New Roman" w:cs="Times New Roman" w:hAnsi="Times New Roman"/>
          <w:i/>
          <w:sz w:val="28"/>
          <w:szCs w:val="28"/>
        </w:rPr>
        <w:t>’</w:t>
      </w:r>
      <w:proofErr w:type="spellStart"/>
      <w:r>
        <w:rPr>
          <w:rFonts w:ascii="Times New Roman" w:cs="Times New Roman" w:hAnsi="Times New Roman"/>
          <w:i/>
          <w:sz w:val="28"/>
          <w:szCs w:val="28"/>
          <w:lang w:val="uk-UA"/>
        </w:rPr>
        <w:t>язання</w:t>
      </w:r>
      <w:proofErr w:type="spellEnd"/>
      <w:r>
        <w:rPr>
          <w:rFonts w:ascii="Times New Roman" w:cs="Times New Roman" w:hAnsi="Times New Roman"/>
          <w:i/>
          <w:sz w:val="28"/>
          <w:szCs w:val="28"/>
          <w:lang w:val="uk-UA"/>
        </w:rPr>
        <w:t xml:space="preserve"> задач – зовсім не привілей математики. Усе людське життя – це не що інше, як постійна постановка та бажання досягти успіху під час </w:t>
      </w:r>
      <w:proofErr w:type="spellStart"/>
      <w:r>
        <w:rPr>
          <w:rFonts w:ascii="Times New Roman" w:cs="Times New Roman" w:hAnsi="Times New Roman"/>
          <w:i/>
          <w:sz w:val="28"/>
          <w:szCs w:val="28"/>
          <w:lang w:val="uk-UA"/>
        </w:rPr>
        <w:t>розв</w:t>
      </w:r>
      <w:proofErr w:type="spellEnd"/>
      <w:r>
        <w:rPr>
          <w:rFonts w:ascii="Times New Roman" w:cs="Times New Roman" w:hAnsi="Times New Roman"/>
          <w:i/>
          <w:sz w:val="28"/>
          <w:szCs w:val="28"/>
        </w:rPr>
        <w:t>’</w:t>
      </w:r>
      <w:proofErr w:type="spellStart"/>
      <w:r>
        <w:rPr>
          <w:rFonts w:ascii="Times New Roman" w:cs="Times New Roman" w:hAnsi="Times New Roman"/>
          <w:i/>
          <w:sz w:val="28"/>
          <w:szCs w:val="28"/>
          <w:lang w:val="uk-UA"/>
        </w:rPr>
        <w:t>язання</w:t>
      </w:r>
      <w:proofErr w:type="spellEnd"/>
      <w:r>
        <w:rPr>
          <w:rFonts w:ascii="Times New Roman" w:cs="Times New Roman" w:hAnsi="Times New Roman"/>
          <w:i/>
          <w:sz w:val="28"/>
          <w:szCs w:val="28"/>
          <w:lang w:val="uk-UA"/>
        </w:rPr>
        <w:t xml:space="preserve"> все нових питань і проблем».</w:t>
      </w:r>
    </w:p>
    <w:p w:rsidP="00CF76A7" w:rsidR="00CF76A7" w:rsidRDefault="00CF76A7">
      <w:pPr>
        <w:spacing w:after="0" w:line="36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Успіх приходить до того, хто його прагне, а індукція, що відштовхується від досвіду, є необхідним засобом його узагальнення та систематизації. Отже, сьогодні на уроці ми працюватимемо над узагальненням та систематизацією знань за темою: «Властивості функцій та перетворення графіків функцій».</w:t>
      </w:r>
    </w:p>
    <w:p w:rsidP="00CF76A7" w:rsidR="00CF76A7" w:rsidRDefault="00CF76A7">
      <w:pPr>
        <w:spacing w:after="0" w:line="360" w:lineRule="auto"/>
        <w:jc w:val="both"/>
        <w:rPr>
          <w:rFonts w:ascii="Times New Roman" w:cs="Times New Roman" w:hAnsi="Times New Roman"/>
          <w:b/>
          <w:sz w:val="16"/>
          <w:szCs w:val="16"/>
          <w:lang w:val="uk-UA"/>
        </w:rPr>
      </w:pPr>
    </w:p>
    <w:p w:rsidP="00CF76A7" w:rsidR="00CF76A7" w:rsidRDefault="00CF76A7">
      <w:pPr>
        <w:spacing w:after="0" w:line="360" w:lineRule="auto"/>
        <w:jc w:val="both"/>
        <w:rPr>
          <w:rFonts w:ascii="Times New Roman" w:cs="Times New Roman" w:hAnsi="Times New Roman"/>
          <w:b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sz w:val="28"/>
          <w:szCs w:val="28"/>
          <w:lang w:val="uk-UA"/>
        </w:rPr>
        <w:t>ІІ.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cs="Times New Roman" w:hAnsi="Times New Roman"/>
          <w:b/>
          <w:sz w:val="28"/>
          <w:szCs w:val="28"/>
          <w:lang w:val="uk-UA"/>
        </w:rPr>
        <w:t xml:space="preserve">Підготовка до свідомої навчальної праці </w:t>
      </w:r>
      <w:r>
        <w:rPr>
          <w:rFonts w:ascii="Times New Roman" w:cs="Times New Roman" w:hAnsi="Times New Roman"/>
          <w:sz w:val="28"/>
          <w:szCs w:val="28"/>
          <w:lang w:val="uk-UA"/>
        </w:rPr>
        <w:t>/ формулювання мети уроку/</w:t>
      </w:r>
    </w:p>
    <w:p w:rsidP="00CF76A7" w:rsidR="00CF76A7" w:rsidRDefault="00CF76A7">
      <w:pPr>
        <w:spacing w:after="0" w:line="36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Досягти успіху можна лише тоді, коли є певна мета. Тому скористаємося карткою «План уроку», ознайомтеся з нею і поставте перед собою мету, чого ви хочете і можете досягти сьогодні на уроці.</w:t>
      </w:r>
    </w:p>
    <w:p w:rsidP="00CF76A7" w:rsidR="00CF76A7" w:rsidRDefault="00CF76A7">
      <w:pPr>
        <w:spacing w:after="0" w:line="360" w:lineRule="auto"/>
        <w:ind w:firstLine="567"/>
        <w:jc w:val="center"/>
        <w:rPr>
          <w:rFonts w:ascii="Times New Roman" w:cs="Times New Roman" w:hAnsi="Times New Roman"/>
          <w:b/>
          <w:color w:val="00B050"/>
          <w:sz w:val="28"/>
          <w:szCs w:val="28"/>
          <w:lang w:val="uk-UA"/>
        </w:rPr>
      </w:pPr>
    </w:p>
    <w:p w:rsidP="00CF76A7" w:rsidR="00CF76A7" w:rsidRDefault="00CF76A7">
      <w:pPr>
        <w:spacing w:after="0" w:line="360" w:lineRule="auto"/>
        <w:ind w:firstLine="567"/>
        <w:jc w:val="center"/>
        <w:rPr>
          <w:rFonts w:ascii="Times New Roman" w:cs="Times New Roman" w:hAnsi="Times New Roman"/>
          <w:b/>
          <w:color w:val="00B05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val="00B050"/>
          <w:sz w:val="28"/>
          <w:szCs w:val="28"/>
          <w:lang w:val="uk-UA"/>
        </w:rPr>
        <w:t>Картка «План уроку»</w:t>
      </w:r>
    </w:p>
    <w:p w:rsidP="00CF76A7" w:rsidR="00CF76A7" w:rsidRDefault="00CF76A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cs="Times New Roman" w:hAnsi="Times New Roman"/>
          <w:b/>
          <w:color w:val="00B05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val="00B050"/>
          <w:sz w:val="28"/>
          <w:szCs w:val="28"/>
          <w:lang w:val="uk-UA"/>
        </w:rPr>
        <w:lastRenderedPageBreak/>
        <w:t>Основні поняття та ключові слова теми.</w:t>
      </w:r>
    </w:p>
    <w:p w:rsidP="00CF76A7" w:rsidR="00CF76A7" w:rsidRDefault="00CF76A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cs="Times New Roman" w:hAnsi="Times New Roman"/>
          <w:b/>
          <w:color w:val="00B05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val="00B050"/>
          <w:sz w:val="28"/>
          <w:szCs w:val="28"/>
          <w:lang w:val="uk-UA"/>
        </w:rPr>
        <w:t>Властивості функцій.</w:t>
      </w:r>
    </w:p>
    <w:p w:rsidP="00CF76A7" w:rsidR="00CF76A7" w:rsidRDefault="00CF76A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cs="Times New Roman" w:hAnsi="Times New Roman"/>
          <w:b/>
          <w:color w:val="00B05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val="00B050"/>
          <w:sz w:val="28"/>
          <w:szCs w:val="28"/>
          <w:lang w:val="uk-UA"/>
        </w:rPr>
        <w:t>Перетворення графіків функцій.</w:t>
      </w:r>
    </w:p>
    <w:p w:rsidP="00CF76A7" w:rsidR="00CF76A7" w:rsidRDefault="00CF76A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cs="Times New Roman" w:hAnsi="Times New Roman"/>
          <w:b/>
          <w:color w:val="00B05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val="00B050"/>
          <w:sz w:val="28"/>
          <w:szCs w:val="28"/>
          <w:lang w:val="uk-UA"/>
        </w:rPr>
        <w:t>Побудова графіків функцій.</w:t>
      </w:r>
    </w:p>
    <w:p w:rsidP="00CF76A7" w:rsidR="00CF76A7" w:rsidRDefault="00CF76A7">
      <w:pPr>
        <w:spacing w:after="0" w:line="360" w:lineRule="auto"/>
        <w:ind w:firstLine="567"/>
        <w:jc w:val="both"/>
        <w:rPr>
          <w:rFonts w:ascii="Times New Roman" w:cs="Times New Roman" w:hAnsi="Times New Roman"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color w:themeColor="text1" w:val="000000"/>
          <w:sz w:val="28"/>
          <w:szCs w:val="28"/>
          <w:lang w:val="uk-UA"/>
        </w:rPr>
        <w:t>/Запис теми уроку в зошитах/</w:t>
      </w:r>
    </w:p>
    <w:p w:rsidP="00CF76A7" w:rsidR="00CF76A7" w:rsidRDefault="00CF76A7">
      <w:pPr>
        <w:spacing w:after="0" w:line="360" w:lineRule="auto"/>
        <w:jc w:val="both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ІІІ. Актуалізація опорних знань</w:t>
      </w:r>
    </w:p>
    <w:p w:rsidP="00CF76A7" w:rsidR="00CF76A7" w:rsidRDefault="00CF76A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cs="Times New Roman" w:hAnsi="Times New Roman"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color w:themeColor="text1" w:val="000000"/>
          <w:sz w:val="28"/>
          <w:szCs w:val="28"/>
          <w:lang w:val="uk-UA"/>
        </w:rPr>
        <w:t>Перевірка домашнього завдання.</w:t>
      </w:r>
    </w:p>
    <w:p w:rsidP="00CF76A7" w:rsidR="00CF76A7" w:rsidRDefault="00CF76A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cs="Times New Roman" w:hAnsi="Times New Roman"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color w:themeColor="text1" w:val="000000"/>
          <w:sz w:val="28"/>
          <w:szCs w:val="28"/>
          <w:lang w:val="uk-UA"/>
        </w:rPr>
        <w:t>Методика «Ключові слова»</w:t>
      </w:r>
    </w:p>
    <w:p w:rsidP="00CF76A7" w:rsidR="00CF76A7" w:rsidRDefault="00CF76A7">
      <w:pPr>
        <w:spacing w:after="0" w:line="360" w:lineRule="auto"/>
        <w:ind w:left="360"/>
        <w:jc w:val="both"/>
        <w:rPr>
          <w:rFonts w:ascii="Times New Roman" w:cs="Times New Roman" w:hAnsi="Times New Roman"/>
          <w:color w:val="7030A0"/>
          <w:sz w:val="28"/>
          <w:szCs w:val="28"/>
          <w:lang w:val="uk-UA"/>
        </w:rPr>
      </w:pPr>
      <w:r>
        <w:rPr>
          <w:rFonts w:ascii="Times New Roman" w:cs="Times New Roman" w:hAnsi="Times New Roman"/>
          <w:color w:themeColor="text1" w:val="000000"/>
          <w:sz w:val="28"/>
          <w:szCs w:val="28"/>
          <w:lang w:val="uk-UA"/>
        </w:rPr>
        <w:t xml:space="preserve">     Уважно слухайте відповіді однокласників і з</w:t>
      </w:r>
      <w:r>
        <w:rPr>
          <w:rFonts w:ascii="Times New Roman" w:cs="Times New Roman" w:hAnsi="Times New Roman"/>
          <w:color w:themeColor="text1" w:val="000000"/>
          <w:sz w:val="28"/>
          <w:szCs w:val="28"/>
        </w:rPr>
        <w:t>’</w:t>
      </w:r>
      <w:proofErr w:type="spellStart"/>
      <w:r>
        <w:rPr>
          <w:rFonts w:ascii="Times New Roman" w:cs="Times New Roman" w:hAnsi="Times New Roman"/>
          <w:color w:themeColor="text1" w:val="000000"/>
          <w:sz w:val="28"/>
          <w:szCs w:val="28"/>
          <w:lang w:val="uk-UA"/>
        </w:rPr>
        <w:t>ясовуйте</w:t>
      </w:r>
      <w:proofErr w:type="spellEnd"/>
      <w:r>
        <w:rPr>
          <w:rFonts w:ascii="Times New Roman" w:cs="Times New Roman" w:hAnsi="Times New Roman"/>
          <w:color w:themeColor="text1" w:val="000000"/>
          <w:sz w:val="28"/>
          <w:szCs w:val="28"/>
          <w:lang w:val="uk-UA"/>
        </w:rPr>
        <w:t xml:space="preserve">, чи могли б ви дати правильну відповідь, і нехай девізом на даному етапі уроку стане вислів американського математика А. </w:t>
      </w:r>
      <w:proofErr w:type="spellStart"/>
      <w:r>
        <w:rPr>
          <w:rFonts w:ascii="Times New Roman" w:cs="Times New Roman" w:hAnsi="Times New Roman"/>
          <w:color w:themeColor="text1" w:val="000000"/>
          <w:sz w:val="28"/>
          <w:szCs w:val="28"/>
          <w:lang w:val="uk-UA"/>
        </w:rPr>
        <w:t>Нівена</w:t>
      </w:r>
      <w:proofErr w:type="spellEnd"/>
      <w:r>
        <w:rPr>
          <w:rFonts w:ascii="Times New Roman" w:cs="Times New Roman" w:hAnsi="Times New Roman"/>
          <w:color w:themeColor="text1" w:val="000000"/>
          <w:sz w:val="28"/>
          <w:szCs w:val="28"/>
          <w:lang w:val="uk-UA"/>
        </w:rPr>
        <w:t xml:space="preserve"> </w:t>
      </w:r>
      <w:r>
        <w:rPr>
          <w:rFonts w:ascii="Times New Roman" w:cs="Times New Roman" w:hAnsi="Times New Roman"/>
          <w:color w:val="7030A0"/>
          <w:sz w:val="28"/>
          <w:szCs w:val="28"/>
          <w:lang w:val="uk-UA"/>
        </w:rPr>
        <w:t xml:space="preserve">«Математику не можна вивчати, спостерігаючи, як це робить сусід». </w:t>
      </w:r>
    </w:p>
    <w:p w:rsidP="00CF76A7" w:rsidR="00CF76A7" w:rsidRDefault="00CF76A7">
      <w:pPr>
        <w:spacing w:after="0" w:line="360" w:lineRule="auto"/>
        <w:ind w:left="360"/>
        <w:jc w:val="center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(Завдання на </w:t>
      </w:r>
      <w:proofErr w:type="spellStart"/>
      <w:r>
        <w:rPr>
          <w:rFonts w:ascii="Times New Roman" w:cs="Times New Roman" w:hAnsi="Times New Roman"/>
          <w:b/>
          <w:i/>
          <w:sz w:val="28"/>
          <w:szCs w:val="28"/>
          <w:lang w:val="uk-UA"/>
        </w:rPr>
        <w:t>комп</w:t>
      </w:r>
      <w:proofErr w:type="spellEnd"/>
      <w:r>
        <w:rPr>
          <w:rFonts w:ascii="Times New Roman" w:cs="Times New Roman" w:hAnsi="Times New Roman"/>
          <w:b/>
          <w:i/>
          <w:sz w:val="28"/>
          <w:szCs w:val="28"/>
        </w:rPr>
        <w:t>’</w:t>
      </w:r>
      <w:proofErr w:type="spellStart"/>
      <w:r>
        <w:rPr>
          <w:rFonts w:ascii="Times New Roman" w:cs="Times New Roman" w:hAnsi="Times New Roman"/>
          <w:b/>
          <w:i/>
          <w:sz w:val="28"/>
          <w:szCs w:val="28"/>
          <w:lang w:val="uk-UA"/>
        </w:rPr>
        <w:t>ютері</w:t>
      </w:r>
      <w:proofErr w:type="spellEnd"/>
      <w:r>
        <w:rPr>
          <w:rFonts w:ascii="Times New Roman" w:cs="Times New Roman" w:hAnsi="Times New Roman"/>
          <w:b/>
          <w:i/>
          <w:sz w:val="28"/>
          <w:szCs w:val="28"/>
          <w:lang w:val="uk-UA"/>
        </w:rPr>
        <w:t>)</w:t>
      </w:r>
    </w:p>
    <w:p w:rsidP="00CF76A7" w:rsidR="00CF76A7" w:rsidRDefault="00CF76A7">
      <w:pPr>
        <w:spacing w:after="0" w:line="360" w:lineRule="auto"/>
        <w:ind w:left="360"/>
        <w:jc w:val="center"/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  <w:t>К л ю ч о в і   с л о в а</w:t>
      </w:r>
    </w:p>
    <w:p w:rsidP="00CF76A7" w:rsidR="00CF76A7" w:rsidRDefault="00CF76A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  <w:t>Функція</w:t>
      </w:r>
    </w:p>
    <w:p w:rsidP="00CF76A7" w:rsidR="00CF76A7" w:rsidRDefault="00CF76A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  <w:t>Область визначення функції</w:t>
      </w:r>
    </w:p>
    <w:p w:rsidP="00CF76A7" w:rsidR="00CF76A7" w:rsidRDefault="00CF76A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  <w:t>Область значень функції</w:t>
      </w:r>
    </w:p>
    <w:p w:rsidP="00CF76A7" w:rsidR="00CF76A7" w:rsidRDefault="00CF76A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  <w:t>Нулі функції</w:t>
      </w:r>
    </w:p>
    <w:p w:rsidP="00CF76A7" w:rsidR="00CF76A7" w:rsidRDefault="00CF76A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  <w:t>Зростаюча функція</w:t>
      </w:r>
    </w:p>
    <w:p w:rsidP="00CF76A7" w:rsidR="00CF76A7" w:rsidRDefault="00CF76A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  <w:t>Спадна функція</w:t>
      </w:r>
    </w:p>
    <w:p w:rsidP="00CF76A7" w:rsidR="00CF76A7" w:rsidRDefault="00CF76A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  <w:t>Парна функція</w:t>
      </w:r>
    </w:p>
    <w:p w:rsidP="00CF76A7" w:rsidR="00CF76A7" w:rsidRDefault="00CF76A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  <w:t>Непарна функція</w:t>
      </w:r>
    </w:p>
    <w:p w:rsidP="00CF76A7" w:rsidR="00CF76A7" w:rsidRDefault="00CF76A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  <w:t xml:space="preserve">Проміжки </w:t>
      </w:r>
      <w:proofErr w:type="spellStart"/>
      <w:r>
        <w:rPr>
          <w:rFonts w:ascii="Times New Roman" w:cs="Times New Roman" w:hAnsi="Times New Roman"/>
          <w:b/>
          <w:i/>
          <w:color w:val="00B050"/>
          <w:sz w:val="28"/>
          <w:szCs w:val="28"/>
          <w:lang w:val="uk-UA"/>
        </w:rPr>
        <w:t>знакосталості</w:t>
      </w:r>
      <w:proofErr w:type="spellEnd"/>
    </w:p>
    <w:p w:rsidP="00CF76A7" w:rsidR="00CF76A7" w:rsidRDefault="00CF76A7">
      <w:pPr>
        <w:spacing w:after="0" w:line="360" w:lineRule="auto"/>
        <w:ind w:left="360"/>
        <w:jc w:val="center"/>
        <w:rPr>
          <w:rFonts w:ascii="Times New Roman" w:cs="Times New Roman" w:hAnsi="Times New Roman"/>
          <w:b/>
          <w:i/>
          <w:color w:val="002060"/>
          <w:sz w:val="32"/>
          <w:szCs w:val="32"/>
          <w:lang w:val="uk-UA"/>
        </w:rPr>
      </w:pPr>
      <w:r>
        <w:rPr>
          <w:rFonts w:ascii="Times New Roman" w:cs="Times New Roman" w:hAnsi="Times New Roman"/>
          <w:b/>
          <w:i/>
          <w:color w:val="002060"/>
          <w:sz w:val="32"/>
          <w:szCs w:val="32"/>
          <w:lang w:val="uk-UA"/>
        </w:rPr>
        <w:t xml:space="preserve">Д е к о д у в а н </w:t>
      </w:r>
      <w:proofErr w:type="spellStart"/>
      <w:r>
        <w:rPr>
          <w:rFonts w:ascii="Times New Roman" w:cs="Times New Roman" w:hAnsi="Times New Roman"/>
          <w:b/>
          <w:i/>
          <w:color w:val="002060"/>
          <w:sz w:val="32"/>
          <w:szCs w:val="32"/>
          <w:lang w:val="uk-UA"/>
        </w:rPr>
        <w:t>н</w:t>
      </w:r>
      <w:proofErr w:type="spellEnd"/>
      <w:r>
        <w:rPr>
          <w:rFonts w:ascii="Times New Roman" w:cs="Times New Roman" w:hAnsi="Times New Roman"/>
          <w:b/>
          <w:i/>
          <w:color w:val="002060"/>
          <w:sz w:val="32"/>
          <w:szCs w:val="32"/>
          <w:lang w:val="uk-UA"/>
        </w:rPr>
        <w:t xml:space="preserve"> я   і н ф о р м а ц і ї</w:t>
      </w:r>
    </w:p>
    <w:p w:rsidP="00CF76A7" w:rsidR="00CF76A7" w:rsidRDefault="00CF76A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</w:pPr>
      <w:proofErr w:type="gramStart"/>
      <w:r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  <w:t>f(</w:t>
      </w:r>
      <w:proofErr w:type="gramEnd"/>
      <w:r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  <w:t>x) = f(-x),   f(x) - ?</w:t>
      </w:r>
    </w:p>
    <w:p w:rsidP="00CF76A7" w:rsidR="00CF76A7" w:rsidRDefault="00CF76A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</w:pPr>
      <w:proofErr w:type="gramStart"/>
      <w:r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  <w:t>f(</w:t>
      </w:r>
      <w:proofErr w:type="gramEnd"/>
      <w:r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  <w:t>-x) = -f(x),  f(x) - ?</w:t>
      </w:r>
    </w:p>
    <w:p w:rsidP="00CF76A7" w:rsidR="00CF76A7" w:rsidRDefault="00CF76A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</w:pPr>
      <w:proofErr w:type="gramStart"/>
      <w:r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  <w:t>x</w:t>
      </w:r>
      <w:r>
        <w:rPr>
          <w:rFonts w:ascii="Times New Roman" w:cs="Times New Roman" w:hAnsi="Times New Roman"/>
          <w:color w:themeColor="text1" w:val="000000"/>
          <w:sz w:val="28"/>
          <w:szCs w:val="28"/>
          <w:vertAlign w:val="subscript"/>
          <w:lang w:val="en-US"/>
        </w:rPr>
        <w:t>1</w:t>
      </w:r>
      <w:proofErr w:type="gramEnd"/>
      <w:r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  <w:t>&lt; x</w:t>
      </w:r>
      <w:r>
        <w:rPr>
          <w:rFonts w:ascii="Times New Roman" w:cs="Times New Roman" w:hAnsi="Times New Roman"/>
          <w:color w:themeColor="text1" w:val="000000"/>
          <w:sz w:val="28"/>
          <w:szCs w:val="28"/>
          <w:vertAlign w:val="subscript"/>
          <w:lang w:val="en-US"/>
        </w:rPr>
        <w:t>2</w:t>
      </w:r>
      <w:r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  <w:t xml:space="preserve"> =&gt; f(x</w:t>
      </w:r>
      <w:r>
        <w:rPr>
          <w:rFonts w:ascii="Times New Roman" w:cs="Times New Roman" w:hAnsi="Times New Roman"/>
          <w:color w:themeColor="text1" w:val="000000"/>
          <w:sz w:val="28"/>
          <w:szCs w:val="28"/>
          <w:vertAlign w:val="subscript"/>
          <w:lang w:val="en-US"/>
        </w:rPr>
        <w:t>1</w:t>
      </w:r>
      <w:r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  <w:t>) &lt; f(x</w:t>
      </w:r>
      <w:r>
        <w:rPr>
          <w:rFonts w:ascii="Times New Roman" w:cs="Times New Roman" w:hAnsi="Times New Roman"/>
          <w:color w:themeColor="text1" w:val="000000"/>
          <w:sz w:val="28"/>
          <w:szCs w:val="28"/>
          <w:vertAlign w:val="subscript"/>
          <w:lang w:val="en-US"/>
        </w:rPr>
        <w:t>2</w:t>
      </w:r>
      <w:r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  <w:t>),  f(x) - ?</w:t>
      </w:r>
    </w:p>
    <w:p w:rsidP="00CF76A7" w:rsidR="00CF76A7" w:rsidRDefault="00CF76A7">
      <w:pPr>
        <w:pStyle w:val="a3"/>
        <w:numPr>
          <w:ilvl w:val="0"/>
          <w:numId w:val="4"/>
        </w:numPr>
        <w:spacing w:after="0" w:line="360" w:lineRule="auto"/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</w:pPr>
      <w:proofErr w:type="gramStart"/>
      <w:r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  <w:t>x</w:t>
      </w:r>
      <w:r>
        <w:rPr>
          <w:rFonts w:ascii="Times New Roman" w:cs="Times New Roman" w:hAnsi="Times New Roman"/>
          <w:color w:themeColor="text1" w:val="000000"/>
          <w:sz w:val="28"/>
          <w:szCs w:val="28"/>
          <w:vertAlign w:val="subscript"/>
          <w:lang w:val="en-US"/>
        </w:rPr>
        <w:t>1</w:t>
      </w:r>
      <w:proofErr w:type="gramEnd"/>
      <w:r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  <w:t>&lt; x</w:t>
      </w:r>
      <w:r>
        <w:rPr>
          <w:rFonts w:ascii="Times New Roman" w:cs="Times New Roman" w:hAnsi="Times New Roman"/>
          <w:color w:themeColor="text1" w:val="000000"/>
          <w:sz w:val="28"/>
          <w:szCs w:val="28"/>
          <w:vertAlign w:val="subscript"/>
          <w:lang w:val="en-US"/>
        </w:rPr>
        <w:t xml:space="preserve">2 </w:t>
      </w:r>
      <w:r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  <w:t xml:space="preserve"> =&gt;  f(x</w:t>
      </w:r>
      <w:r>
        <w:rPr>
          <w:rFonts w:ascii="Times New Roman" w:cs="Times New Roman" w:hAnsi="Times New Roman"/>
          <w:color w:themeColor="text1" w:val="000000"/>
          <w:sz w:val="28"/>
          <w:szCs w:val="28"/>
          <w:vertAlign w:val="subscript"/>
          <w:lang w:val="en-US"/>
        </w:rPr>
        <w:t>1</w:t>
      </w:r>
      <w:r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  <w:t>) &gt; f(x</w:t>
      </w:r>
      <w:r>
        <w:rPr>
          <w:rFonts w:ascii="Times New Roman" w:cs="Times New Roman" w:hAnsi="Times New Roman"/>
          <w:color w:themeColor="text1" w:val="000000"/>
          <w:sz w:val="28"/>
          <w:szCs w:val="28"/>
          <w:vertAlign w:val="subscript"/>
          <w:lang w:val="en-US"/>
        </w:rPr>
        <w:t>2</w:t>
      </w:r>
      <w:r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  <w:t>),  f(x) - ?</w:t>
      </w:r>
    </w:p>
    <w:p w:rsidP="00CF76A7" w:rsidR="00CF76A7" w:rsidRDefault="00CF76A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  <w:t xml:space="preserve">f(x)  –&gt; -f(x); </w:t>
      </w:r>
      <w:proofErr w:type="spellStart"/>
      <w:r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  <w:t>kf</w:t>
      </w:r>
      <w:proofErr w:type="spellEnd"/>
      <w:r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  <w:t>(x);  f(x) + n;  f(</w:t>
      </w:r>
      <w:proofErr w:type="spellStart"/>
      <w:r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  <w:t>x+m</w:t>
      </w:r>
      <w:proofErr w:type="spellEnd"/>
      <w:r>
        <w:rPr>
          <w:rFonts w:ascii="Times New Roman" w:cs="Times New Roman" w:hAnsi="Times New Roman"/>
          <w:color w:themeColor="text1" w:val="000000"/>
          <w:sz w:val="28"/>
          <w:szCs w:val="28"/>
          <w:lang w:val="en-US"/>
        </w:rPr>
        <w:t xml:space="preserve">) </w:t>
      </w:r>
    </w:p>
    <w:p w:rsidP="00CF76A7" w:rsidR="00CF76A7" w:rsidRDefault="00CF76A7">
      <w:pPr>
        <w:spacing w:after="0" w:line="360" w:lineRule="auto"/>
        <w:ind w:left="360"/>
        <w:jc w:val="center"/>
        <w:rPr>
          <w:b/>
          <w:i/>
          <w:color w:val="C00000"/>
          <w:sz w:val="32"/>
          <w:szCs w:val="32"/>
          <w:lang w:val="uk-UA"/>
        </w:rPr>
      </w:pPr>
      <w:r>
        <w:rPr>
          <w:b/>
          <w:i/>
          <w:color w:val="C00000"/>
          <w:sz w:val="32"/>
          <w:szCs w:val="32"/>
          <w:lang w:val="uk-UA"/>
        </w:rPr>
        <w:lastRenderedPageBreak/>
        <w:t>У с н і   в п р а в и</w:t>
      </w:r>
    </w:p>
    <w:p w:rsidP="00CF76A7" w:rsidR="00CF76A7" w:rsidRDefault="00CF76A7">
      <w:pPr>
        <w:spacing w:after="0" w:line="360" w:lineRule="auto"/>
        <w:ind w:left="360"/>
        <w:jc w:val="both"/>
        <w:rPr>
          <w:b/>
          <w:i/>
          <w:color w:val="C00000"/>
          <w:sz w:val="32"/>
          <w:szCs w:val="32"/>
          <w:lang w:val="uk-UA"/>
        </w:rPr>
      </w:pPr>
      <w:r>
        <w:rPr>
          <w:b/>
          <w:i/>
          <w:noProof/>
          <w:color w:val="C00000"/>
          <w:sz w:val="32"/>
          <w:szCs w:val="32"/>
          <w:lang w:eastAsia="ru-RU"/>
        </w:rPr>
        <w:drawing>
          <wp:inline distB="0" distL="0" distR="0" distT="0">
            <wp:extent cx="4933950" cy="5972175"/>
            <wp:effectExtent b="9525" l="0" r="0" t="0"/>
            <wp:docPr descr="IMG"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IMG" id="0" name="Рисунок 5"/>
                    <pic:cNvPicPr>
                      <a:picLocks noChangeArrowheads="1"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597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P="00CF76A7" w:rsidR="00CF76A7" w:rsidRDefault="00CF76A7">
      <w:pPr>
        <w:spacing w:after="0" w:line="360" w:lineRule="auto"/>
        <w:ind w:left="360"/>
        <w:jc w:val="both"/>
        <w:rPr>
          <w:color w:themeColor="text1" w:val="000000"/>
          <w:sz w:val="28"/>
          <w:szCs w:val="28"/>
          <w:lang w:val="uk-UA"/>
        </w:rPr>
      </w:pPr>
      <w:r>
        <w:rPr>
          <w:color w:themeColor="text1" w:val="000000"/>
          <w:sz w:val="28"/>
          <w:szCs w:val="28"/>
          <w:lang w:val="uk-UA"/>
        </w:rPr>
        <w:t xml:space="preserve">1.Користуючись графіком функції </w:t>
      </w:r>
      <w:r>
        <w:rPr>
          <w:color w:themeColor="text1" w:val="000000"/>
          <w:sz w:val="28"/>
          <w:szCs w:val="28"/>
          <w:lang w:val="en-US"/>
        </w:rPr>
        <w:t>y</w:t>
      </w:r>
      <w:r>
        <w:rPr>
          <w:color w:themeColor="text1" w:val="000000"/>
          <w:sz w:val="28"/>
          <w:szCs w:val="28"/>
        </w:rPr>
        <w:t xml:space="preserve"> = </w:t>
      </w:r>
      <w:r>
        <w:rPr>
          <w:color w:themeColor="text1" w:val="000000"/>
          <w:sz w:val="28"/>
          <w:szCs w:val="28"/>
          <w:lang w:val="en-US"/>
        </w:rPr>
        <w:t>f</w:t>
      </w:r>
      <w:r>
        <w:rPr>
          <w:color w:themeColor="text1" w:val="000000"/>
          <w:sz w:val="28"/>
          <w:szCs w:val="28"/>
        </w:rPr>
        <w:t>(</w:t>
      </w:r>
      <w:r>
        <w:rPr>
          <w:color w:themeColor="text1" w:val="000000"/>
          <w:sz w:val="28"/>
          <w:szCs w:val="28"/>
          <w:lang w:val="en-US"/>
        </w:rPr>
        <w:t>x</w:t>
      </w:r>
      <w:r>
        <w:rPr>
          <w:color w:themeColor="text1" w:val="000000"/>
          <w:sz w:val="28"/>
          <w:szCs w:val="28"/>
        </w:rPr>
        <w:t>),</w:t>
      </w:r>
      <w:r>
        <w:rPr>
          <w:color w:themeColor="text1" w:val="000000"/>
          <w:sz w:val="28"/>
          <w:szCs w:val="28"/>
          <w:lang w:val="uk-UA"/>
        </w:rPr>
        <w:t xml:space="preserve"> знайдіть:</w:t>
      </w:r>
    </w:p>
    <w:p w:rsidP="00CF76A7" w:rsidR="00CF76A7" w:rsidRDefault="00CF76A7">
      <w:pPr>
        <w:pStyle w:val="a3"/>
        <w:numPr>
          <w:ilvl w:val="0"/>
          <w:numId w:val="5"/>
        </w:numPr>
        <w:spacing w:after="0" w:line="360" w:lineRule="auto"/>
        <w:jc w:val="both"/>
        <w:rPr>
          <w:color w:themeColor="text1" w:val="000000"/>
          <w:sz w:val="28"/>
          <w:szCs w:val="28"/>
          <w:lang w:val="uk-UA"/>
        </w:rPr>
      </w:pPr>
      <w:r>
        <w:rPr>
          <w:color w:themeColor="text1" w:val="000000"/>
          <w:sz w:val="28"/>
          <w:szCs w:val="28"/>
          <w:lang w:val="uk-UA"/>
        </w:rPr>
        <w:t>Область визначення функції;</w:t>
      </w:r>
      <w:r>
        <w:rPr>
          <w:color w:themeColor="text1" w:val="000000"/>
          <w:sz w:val="28"/>
          <w:szCs w:val="28"/>
          <w:lang w:val="en-US"/>
        </w:rPr>
        <w:t xml:space="preserve">            </w:t>
      </w:r>
      <w:r>
        <w:rPr>
          <w:color w:val="00B050"/>
          <w:sz w:val="28"/>
          <w:szCs w:val="28"/>
          <w:lang w:val="en-US"/>
        </w:rPr>
        <w:t>[-7; 8]</w:t>
      </w:r>
    </w:p>
    <w:p w:rsidP="00CF76A7" w:rsidR="00CF76A7" w:rsidRDefault="00CF76A7">
      <w:pPr>
        <w:pStyle w:val="a3"/>
        <w:numPr>
          <w:ilvl w:val="0"/>
          <w:numId w:val="5"/>
        </w:numPr>
        <w:spacing w:after="0" w:line="360" w:lineRule="auto"/>
        <w:jc w:val="both"/>
        <w:rPr>
          <w:color w:val="00B050"/>
          <w:sz w:val="28"/>
          <w:szCs w:val="28"/>
          <w:lang w:val="uk-UA"/>
        </w:rPr>
      </w:pPr>
      <w:r>
        <w:rPr>
          <w:color w:themeColor="text1" w:val="000000"/>
          <w:sz w:val="28"/>
          <w:szCs w:val="28"/>
          <w:lang w:val="uk-UA"/>
        </w:rPr>
        <w:t>Область значень;</w:t>
      </w:r>
      <w:r>
        <w:rPr>
          <w:color w:themeColor="text1" w:val="000000"/>
          <w:sz w:val="28"/>
          <w:szCs w:val="28"/>
          <w:lang w:val="en-US"/>
        </w:rPr>
        <w:t xml:space="preserve">                                </w:t>
      </w:r>
      <w:r>
        <w:rPr>
          <w:color w:val="00B050"/>
          <w:sz w:val="28"/>
          <w:szCs w:val="28"/>
          <w:lang w:val="en-US"/>
        </w:rPr>
        <w:t>[-3; 8]</w:t>
      </w:r>
    </w:p>
    <w:p w:rsidP="00CF76A7" w:rsidR="00CF76A7" w:rsidRDefault="00CF76A7">
      <w:pPr>
        <w:pStyle w:val="a3"/>
        <w:numPr>
          <w:ilvl w:val="0"/>
          <w:numId w:val="5"/>
        </w:numPr>
        <w:spacing w:after="0" w:line="360" w:lineRule="auto"/>
        <w:jc w:val="both"/>
        <w:rPr>
          <w:color w:themeColor="text1" w:val="000000"/>
          <w:sz w:val="28"/>
          <w:szCs w:val="28"/>
          <w:lang w:val="uk-UA"/>
        </w:rPr>
      </w:pPr>
      <w:r>
        <w:rPr>
          <w:color w:themeColor="text1" w:val="000000"/>
          <w:sz w:val="28"/>
          <w:szCs w:val="28"/>
          <w:lang w:val="uk-UA"/>
        </w:rPr>
        <w:t>Нулі функції;</w:t>
      </w:r>
      <w:r>
        <w:rPr>
          <w:color w:themeColor="text1" w:val="000000"/>
          <w:sz w:val="28"/>
          <w:szCs w:val="28"/>
        </w:rPr>
        <w:t xml:space="preserve">                                        </w:t>
      </w:r>
      <w:r>
        <w:rPr>
          <w:color w:val="00B050"/>
          <w:sz w:val="28"/>
          <w:szCs w:val="28"/>
          <w:lang w:val="en-US"/>
        </w:rPr>
        <w:t>x</w:t>
      </w:r>
      <w:r>
        <w:rPr>
          <w:color w:val="00B050"/>
          <w:sz w:val="28"/>
          <w:szCs w:val="28"/>
          <w:vertAlign w:val="subscript"/>
        </w:rPr>
        <w:t>1</w:t>
      </w:r>
      <w:r>
        <w:rPr>
          <w:color w:val="00B050"/>
          <w:sz w:val="28"/>
          <w:szCs w:val="28"/>
        </w:rPr>
        <w:t xml:space="preserve">=-3; </w:t>
      </w:r>
      <w:r>
        <w:rPr>
          <w:color w:val="00B050"/>
          <w:sz w:val="28"/>
          <w:szCs w:val="28"/>
          <w:lang w:val="en-US"/>
        </w:rPr>
        <w:t>x</w:t>
      </w:r>
      <w:r>
        <w:rPr>
          <w:color w:val="00B050"/>
          <w:sz w:val="28"/>
          <w:szCs w:val="28"/>
          <w:vertAlign w:val="subscript"/>
        </w:rPr>
        <w:t>2</w:t>
      </w:r>
      <w:r>
        <w:rPr>
          <w:color w:val="00B050"/>
          <w:sz w:val="28"/>
          <w:szCs w:val="28"/>
        </w:rPr>
        <w:t xml:space="preserve">=2; </w:t>
      </w:r>
      <w:r>
        <w:rPr>
          <w:color w:val="00B050"/>
          <w:sz w:val="28"/>
          <w:szCs w:val="28"/>
          <w:lang w:val="en-US"/>
        </w:rPr>
        <w:t>x</w:t>
      </w:r>
      <w:r>
        <w:rPr>
          <w:color w:val="00B050"/>
          <w:sz w:val="28"/>
          <w:szCs w:val="28"/>
          <w:vertAlign w:val="subscript"/>
        </w:rPr>
        <w:t>3</w:t>
      </w:r>
      <w:r>
        <w:rPr>
          <w:color w:val="00B050"/>
          <w:sz w:val="28"/>
          <w:szCs w:val="28"/>
        </w:rPr>
        <w:t xml:space="preserve">=4,5 </w:t>
      </w:r>
    </w:p>
    <w:p w:rsidP="00CF76A7" w:rsidR="00CF76A7" w:rsidRDefault="00CF76A7">
      <w:pPr>
        <w:pStyle w:val="a3"/>
        <w:numPr>
          <w:ilvl w:val="0"/>
          <w:numId w:val="5"/>
        </w:numPr>
        <w:spacing w:after="0" w:line="360" w:lineRule="auto"/>
        <w:jc w:val="both"/>
        <w:rPr>
          <w:color w:val="00B050"/>
          <w:sz w:val="28"/>
          <w:szCs w:val="28"/>
          <w:lang w:val="uk-UA"/>
        </w:rPr>
      </w:pPr>
      <w:r>
        <w:rPr>
          <w:color w:themeColor="text1" w:val="000000"/>
          <w:sz w:val="28"/>
          <w:szCs w:val="28"/>
          <w:lang w:val="uk-UA"/>
        </w:rPr>
        <w:t>Проміжки зростання та спадання функції;</w:t>
      </w:r>
      <w:r>
        <w:rPr>
          <w:color w:themeColor="text1" w:val="000000"/>
          <w:sz w:val="28"/>
          <w:szCs w:val="28"/>
        </w:rPr>
        <w:t xml:space="preserve">     </w:t>
      </w:r>
      <w:r>
        <w:rPr>
          <w:color w:val="00B050"/>
          <w:sz w:val="28"/>
          <w:szCs w:val="28"/>
          <w:lang w:val="uk-UA"/>
        </w:rPr>
        <w:t xml:space="preserve">Зростає </w:t>
      </w:r>
      <w:r>
        <w:rPr>
          <w:color w:val="00B050"/>
          <w:sz w:val="28"/>
          <w:szCs w:val="28"/>
        </w:rPr>
        <w:t>[-7; -5], [0; 3]</w:t>
      </w:r>
    </w:p>
    <w:p w:rsidP="00CF76A7" w:rsidR="00CF76A7" w:rsidRDefault="00CF76A7">
      <w:pPr>
        <w:spacing w:after="0" w:line="360" w:lineRule="auto"/>
        <w:ind w:left="720"/>
        <w:jc w:val="both"/>
        <w:rPr>
          <w:color w:val="00B050"/>
          <w:sz w:val="28"/>
          <w:szCs w:val="28"/>
          <w:lang w:val="en-US"/>
        </w:rPr>
      </w:pPr>
      <w:r>
        <w:rPr>
          <w:color w:val="00B050"/>
          <w:sz w:val="28"/>
          <w:szCs w:val="28"/>
        </w:rPr>
        <w:t xml:space="preserve">                                                                                  </w:t>
      </w:r>
      <w:r>
        <w:rPr>
          <w:color w:val="00B050"/>
          <w:sz w:val="28"/>
          <w:szCs w:val="28"/>
          <w:lang w:val="uk-UA"/>
        </w:rPr>
        <w:t xml:space="preserve">Спадає  </w:t>
      </w:r>
      <w:r>
        <w:rPr>
          <w:color w:val="00B050"/>
          <w:sz w:val="28"/>
          <w:szCs w:val="28"/>
          <w:lang w:val="en-US"/>
        </w:rPr>
        <w:t>[-5; 0], [3; 8]</w:t>
      </w:r>
    </w:p>
    <w:p w:rsidP="00CF76A7" w:rsidR="00CF76A7" w:rsidRDefault="00CF76A7">
      <w:pPr>
        <w:pStyle w:val="a3"/>
        <w:numPr>
          <w:ilvl w:val="0"/>
          <w:numId w:val="5"/>
        </w:numPr>
        <w:spacing w:after="0" w:line="360" w:lineRule="auto"/>
        <w:jc w:val="both"/>
        <w:rPr>
          <w:color w:val="00B050"/>
          <w:sz w:val="28"/>
          <w:szCs w:val="28"/>
          <w:lang w:val="uk-UA"/>
        </w:rPr>
      </w:pPr>
      <w:r>
        <w:rPr>
          <w:color w:themeColor="text1" w:val="000000"/>
          <w:sz w:val="28"/>
          <w:szCs w:val="28"/>
          <w:lang w:val="uk-UA"/>
        </w:rPr>
        <w:t xml:space="preserve">Проміжки </w:t>
      </w:r>
      <w:proofErr w:type="spellStart"/>
      <w:r>
        <w:rPr>
          <w:color w:themeColor="text1" w:val="000000"/>
          <w:sz w:val="28"/>
          <w:szCs w:val="28"/>
          <w:lang w:val="uk-UA"/>
        </w:rPr>
        <w:t>знакосталості</w:t>
      </w:r>
      <w:proofErr w:type="spellEnd"/>
      <w:r>
        <w:rPr>
          <w:color w:themeColor="text1" w:val="000000"/>
          <w:sz w:val="28"/>
          <w:szCs w:val="28"/>
          <w:lang w:val="uk-UA"/>
        </w:rPr>
        <w:t>.</w:t>
      </w:r>
      <w:r>
        <w:rPr>
          <w:color w:themeColor="text1" w:val="000000"/>
          <w:sz w:val="28"/>
          <w:szCs w:val="28"/>
        </w:rPr>
        <w:t xml:space="preserve">                </w:t>
      </w:r>
      <w:r>
        <w:rPr>
          <w:color w:val="00B050"/>
          <w:sz w:val="28"/>
          <w:szCs w:val="28"/>
          <w:lang w:val="en-US"/>
        </w:rPr>
        <w:t>f(x) &gt; 0  [-7; -3], [2; 4,5]</w:t>
      </w:r>
    </w:p>
    <w:p w:rsidP="00CF76A7" w:rsidR="00CF76A7" w:rsidRDefault="00CF76A7">
      <w:pPr>
        <w:spacing w:after="0" w:line="360" w:lineRule="auto"/>
        <w:ind w:left="720"/>
        <w:jc w:val="both"/>
        <w:rPr>
          <w:color w:val="00B050"/>
          <w:sz w:val="28"/>
          <w:szCs w:val="28"/>
          <w:lang w:val="uk-UA"/>
        </w:rPr>
      </w:pPr>
      <w:r>
        <w:rPr>
          <w:color w:val="00B050"/>
          <w:sz w:val="28"/>
          <w:szCs w:val="28"/>
          <w:lang w:val="en-US"/>
        </w:rPr>
        <w:t xml:space="preserve">                                                                </w:t>
      </w:r>
      <w:proofErr w:type="gramStart"/>
      <w:r>
        <w:rPr>
          <w:color w:val="00B050"/>
          <w:sz w:val="28"/>
          <w:szCs w:val="28"/>
          <w:lang w:val="en-US"/>
        </w:rPr>
        <w:t>f(</w:t>
      </w:r>
      <w:proofErr w:type="gramEnd"/>
      <w:r>
        <w:rPr>
          <w:color w:val="00B050"/>
          <w:sz w:val="28"/>
          <w:szCs w:val="28"/>
          <w:lang w:val="en-US"/>
        </w:rPr>
        <w:t>x) &lt; 0  [-3; 2],  [4,5; 8]</w:t>
      </w:r>
      <w:r>
        <w:rPr>
          <w:color w:val="00B050"/>
          <w:sz w:val="28"/>
          <w:szCs w:val="28"/>
        </w:rPr>
        <w:t xml:space="preserve">  </w:t>
      </w:r>
    </w:p>
    <w:p w:rsidP="00CF76A7" w:rsidR="00CF76A7" w:rsidRDefault="00CF76A7">
      <w:pPr>
        <w:pStyle w:val="a3"/>
        <w:spacing w:after="0" w:line="360" w:lineRule="auto"/>
        <w:ind w:left="1080"/>
        <w:jc w:val="both"/>
        <w:rPr>
          <w:color w:themeColor="text1" w:val="000000"/>
          <w:sz w:val="28"/>
          <w:szCs w:val="28"/>
          <w:lang w:val="uk-UA"/>
        </w:rPr>
      </w:pPr>
    </w:p>
    <w:p w:rsidP="00CF76A7" w:rsidR="00CF76A7" w:rsidRDefault="00CF76A7">
      <w:pPr>
        <w:pStyle w:val="a3"/>
        <w:spacing w:after="0" w:line="360" w:lineRule="auto"/>
        <w:ind w:hanging="654" w:left="1080"/>
        <w:jc w:val="both"/>
        <w:rPr>
          <w:color w:themeColor="text1" w:val="000000"/>
          <w:sz w:val="28"/>
          <w:szCs w:val="28"/>
          <w:lang w:val="uk-UA"/>
        </w:rPr>
      </w:pPr>
      <w:r>
        <w:rPr>
          <w:color w:themeColor="text1" w:val="000000"/>
          <w:sz w:val="28"/>
          <w:szCs w:val="28"/>
          <w:lang w:val="uk-UA"/>
        </w:rPr>
        <w:t>2.Записати функцію, графік якої зображено на рисунку:</w:t>
      </w:r>
    </w:p>
    <w:p w:rsidP="00CF76A7" w:rsidR="00CF76A7" w:rsidRDefault="00CF76A7">
      <w:pPr>
        <w:spacing w:after="0" w:line="360" w:lineRule="auto"/>
        <w:ind w:left="360"/>
        <w:jc w:val="both"/>
        <w:rPr>
          <w:b/>
          <w:i/>
          <w:color w:val="C00000"/>
          <w:sz w:val="32"/>
          <w:szCs w:val="32"/>
          <w:lang w:val="uk-UA"/>
        </w:rPr>
      </w:pPr>
      <w:r>
        <w:rPr>
          <w:b/>
          <w:i/>
          <w:noProof/>
          <w:color w:val="C00000"/>
          <w:sz w:val="32"/>
          <w:szCs w:val="32"/>
          <w:lang w:eastAsia="ru-RU"/>
        </w:rPr>
        <w:drawing>
          <wp:inline distB="0" distL="0" distR="0" distT="0">
            <wp:extent cx="4705350" cy="6105525"/>
            <wp:effectExtent b="9525" l="0" r="0" t="0"/>
            <wp:docPr descr="IMG_0001"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IMG_0001" id="0" name="Рисунок 6"/>
                    <pic:cNvPicPr>
                      <a:picLocks noChangeArrowheads="1"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610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P="00CF76A7" w:rsidR="00CF76A7" w:rsidRDefault="00CF76A7">
      <w:pPr>
        <w:spacing w:after="0"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Відповіді:</w:t>
      </w:r>
    </w:p>
    <w:p w:rsidP="00CF76A7" w:rsidR="00CF76A7" w:rsidRDefault="00CF76A7">
      <w:pPr>
        <w:spacing w:after="0"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І.       у= (х - 4)</w:t>
      </w:r>
      <w:r>
        <w:rPr>
          <w:rFonts w:ascii="Times New Roman" w:cs="Times New Roman" w:hAnsi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cs="Times New Roman" w:hAnsi="Times New Roman"/>
          <w:sz w:val="28"/>
          <w:szCs w:val="28"/>
          <w:lang w:val="uk-UA"/>
        </w:rPr>
        <w:t>+ 1</w:t>
      </w:r>
    </w:p>
    <w:p w:rsidP="00CF76A7" w:rsidR="00CF76A7" w:rsidRDefault="00CF76A7">
      <w:pPr>
        <w:spacing w:after="0"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ІІ.      у= -(х - 6)</w:t>
      </w:r>
      <w:r>
        <w:rPr>
          <w:rFonts w:ascii="Times New Roman" w:cs="Times New Roman" w:hAnsi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cs="Times New Roman" w:hAnsi="Times New Roman"/>
          <w:sz w:val="28"/>
          <w:szCs w:val="28"/>
          <w:lang w:val="uk-UA"/>
        </w:rPr>
        <w:t>+ 4</w:t>
      </w:r>
    </w:p>
    <w:p w:rsidP="00CF76A7" w:rsidR="00CF76A7" w:rsidRDefault="00CF76A7">
      <w:pPr>
        <w:spacing w:after="0" w:line="360" w:lineRule="auto"/>
        <w:jc w:val="both"/>
        <w:rPr>
          <w:rFonts w:ascii="Times New Roman" w:cs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ІІІ.     у= -(х + 5)</w:t>
      </w:r>
      <w:r>
        <w:rPr>
          <w:rFonts w:ascii="Times New Roman" w:cs="Times New Roman" w:hAnsi="Times New Roman"/>
          <w:sz w:val="28"/>
          <w:szCs w:val="28"/>
          <w:vertAlign w:val="superscript"/>
          <w:lang w:val="uk-UA"/>
        </w:rPr>
        <w:t>2</w:t>
      </w:r>
    </w:p>
    <w:p w:rsidP="00CF76A7" w:rsidR="00CF76A7" w:rsidRDefault="00CF76A7">
      <w:pPr>
        <w:spacing w:after="0"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IV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.     </w:t>
      </w:r>
      <w:proofErr w:type="gramStart"/>
      <w:r>
        <w:rPr>
          <w:rFonts w:ascii="Times New Roman" w:cs="Times New Roman" w:hAnsi="Times New Roman"/>
          <w:sz w:val="28"/>
          <w:szCs w:val="28"/>
          <w:lang w:val="uk-UA"/>
        </w:rPr>
        <w:t>у</w:t>
      </w:r>
      <w:proofErr w:type="gramEnd"/>
      <w:r>
        <w:rPr>
          <w:rFonts w:ascii="Times New Roman" w:cs="Times New Roman" w:hAnsi="Times New Roman"/>
          <w:sz w:val="28"/>
          <w:szCs w:val="28"/>
          <w:lang w:val="uk-UA"/>
        </w:rPr>
        <w:t>= (х + 2)</w:t>
      </w:r>
      <w:r>
        <w:rPr>
          <w:rFonts w:ascii="Times New Roman" w:cs="Times New Roman" w:hAnsi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cs="Times New Roman" w:hAnsi="Times New Roman"/>
          <w:sz w:val="28"/>
          <w:szCs w:val="28"/>
          <w:lang w:val="uk-UA"/>
        </w:rPr>
        <w:t>+ 3,5</w:t>
      </w:r>
    </w:p>
    <w:p w:rsidP="00CF76A7" w:rsidR="00CF76A7" w:rsidRDefault="00CF76A7">
      <w:pPr>
        <w:spacing w:after="0"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V</w:t>
      </w:r>
      <w:r>
        <w:rPr>
          <w:rFonts w:ascii="Times New Roman" w:cs="Times New Roman" w:hAnsi="Times New Roman"/>
          <w:sz w:val="28"/>
          <w:szCs w:val="28"/>
          <w:lang w:val="uk-UA"/>
        </w:rPr>
        <w:t>.       у= (х + 7</w:t>
      </w:r>
      <w:proofErr w:type="gramStart"/>
      <w:r>
        <w:rPr>
          <w:rFonts w:ascii="Times New Roman" w:cs="Times New Roman" w:hAnsi="Times New Roman"/>
          <w:sz w:val="28"/>
          <w:szCs w:val="28"/>
          <w:lang w:val="uk-UA"/>
        </w:rPr>
        <w:t>,5</w:t>
      </w:r>
      <w:proofErr w:type="gramEnd"/>
      <w:r>
        <w:rPr>
          <w:rFonts w:ascii="Times New Roman" w:cs="Times New Roman" w:hAnsi="Times New Roman"/>
          <w:sz w:val="28"/>
          <w:szCs w:val="28"/>
          <w:lang w:val="uk-UA"/>
        </w:rPr>
        <w:t>)</w:t>
      </w:r>
      <w:r>
        <w:rPr>
          <w:rFonts w:ascii="Times New Roman" w:cs="Times New Roman" w:hAnsi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cs="Times New Roman" w:hAnsi="Times New Roman"/>
          <w:sz w:val="28"/>
          <w:szCs w:val="28"/>
          <w:lang w:val="uk-UA"/>
        </w:rPr>
        <w:t>+ 2</w:t>
      </w:r>
    </w:p>
    <w:p w:rsidP="00CF76A7" w:rsidR="00CF76A7" w:rsidRDefault="00CF76A7">
      <w:pPr>
        <w:spacing w:after="0"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CF76A7" w:rsidR="00CF76A7" w:rsidRDefault="00CF76A7">
      <w:pPr>
        <w:spacing w:after="0"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CF76A7" w:rsidR="00CF76A7" w:rsidRDefault="00CF76A7">
      <w:pPr>
        <w:spacing w:after="0"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CF76A7" w:rsidR="00CF76A7" w:rsidRDefault="00CF76A7">
      <w:pPr>
        <w:spacing w:after="0"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3. Назвати координати вершини параболи та вісь симетрії:</w:t>
      </w:r>
    </w:p>
    <w:p w:rsidP="00CF76A7" w:rsidR="00CF76A7" w:rsidRDefault="00CF76A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у = (х - 3)</w:t>
      </w:r>
      <w:r>
        <w:rPr>
          <w:rFonts w:ascii="Times New Roman" w:cs="Times New Roman" w:hAnsi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cs="Times New Roman" w:hAnsi="Times New Roman"/>
          <w:sz w:val="28"/>
          <w:szCs w:val="28"/>
          <w:lang w:val="uk-UA"/>
        </w:rPr>
        <w:t>+ 2,1</w:t>
      </w:r>
    </w:p>
    <w:p w:rsidP="00CF76A7" w:rsidR="00CF76A7" w:rsidRDefault="00CF76A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у = 0,2х</w:t>
      </w:r>
      <w:r>
        <w:rPr>
          <w:rFonts w:ascii="Times New Roman" w:cs="Times New Roman" w:hAnsi="Times New Roman"/>
          <w:sz w:val="28"/>
          <w:szCs w:val="28"/>
          <w:vertAlign w:val="superscript"/>
          <w:lang w:val="uk-UA"/>
        </w:rPr>
        <w:t>2</w:t>
      </w:r>
    </w:p>
    <w:p w:rsidP="00CF76A7" w:rsidR="00CF76A7" w:rsidRDefault="00CF76A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cs="Times New Roman" w:hAnsi="Times New Roman"/>
          <w:b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у = 3(х + 1,2)</w:t>
      </w:r>
      <w:r>
        <w:rPr>
          <w:rFonts w:ascii="Times New Roman" w:cs="Times New Roman" w:hAnsi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cs="Times New Roman" w:hAnsi="Times New Roman"/>
          <w:sz w:val="28"/>
          <w:szCs w:val="28"/>
          <w:lang w:val="uk-UA"/>
        </w:rPr>
        <w:t>- 4</w:t>
      </w:r>
    </w:p>
    <w:p w:rsidP="00CF76A7" w:rsidR="00CF76A7" w:rsidRDefault="00CF76A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cs="Times New Roman" w:hAnsi="Times New Roman"/>
          <w:b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у = -0,85(х – 4)</w:t>
      </w:r>
      <w:r>
        <w:rPr>
          <w:rFonts w:ascii="Times New Roman" w:cs="Times New Roman" w:hAnsi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cs="Times New Roman" w:hAnsi="Times New Roman"/>
          <w:sz w:val="28"/>
          <w:szCs w:val="28"/>
          <w:lang w:val="uk-UA"/>
        </w:rPr>
        <w:t>- 3,5</w:t>
      </w:r>
    </w:p>
    <w:p w:rsidP="00CF76A7" w:rsidR="00CF76A7" w:rsidRDefault="00CF76A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cs="Times New Roman" w:hAnsi="Times New Roman"/>
          <w:b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у = (4 - х)</w:t>
      </w:r>
      <w:r>
        <w:rPr>
          <w:rFonts w:ascii="Times New Roman" w:cs="Times New Roman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cs="Times New Roman" w:hAnsi="Times New Roman"/>
          <w:sz w:val="28"/>
          <w:szCs w:val="28"/>
          <w:lang w:val="uk-UA"/>
        </w:rPr>
        <w:t>+3</w:t>
      </w:r>
    </w:p>
    <w:p w:rsidP="00CF76A7" w:rsidR="00CF76A7" w:rsidRDefault="00CF76A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cs="Times New Roman" w:hAnsi="Times New Roman"/>
          <w:b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у = (-х + 2)</w:t>
      </w:r>
      <w:r>
        <w:rPr>
          <w:rFonts w:ascii="Times New Roman" w:cs="Times New Roman" w:hAnsi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cs="Times New Roman" w:hAnsi="Times New Roman"/>
          <w:sz w:val="28"/>
          <w:szCs w:val="28"/>
          <w:lang w:val="uk-UA"/>
        </w:rPr>
        <w:t>- 1,3</w:t>
      </w:r>
    </w:p>
    <w:p w:rsidP="00CF76A7" w:rsidR="00CF76A7" w:rsidRDefault="00CF76A7">
      <w:pPr>
        <w:spacing w:after="0" w:line="360" w:lineRule="auto"/>
        <w:ind w:left="360"/>
        <w:jc w:val="center"/>
        <w:rPr>
          <w:rFonts w:ascii="Times New Roman" w:cs="Times New Roman" w:hAnsi="Times New Roman"/>
          <w:b/>
          <w:sz w:val="28"/>
          <w:szCs w:val="28"/>
          <w:lang w:val="uk-UA"/>
        </w:rPr>
      </w:pPr>
    </w:p>
    <w:p w:rsidP="00CF76A7" w:rsidR="00CF76A7" w:rsidRDefault="00CF76A7">
      <w:pPr>
        <w:spacing w:after="0" w:line="360" w:lineRule="auto"/>
        <w:ind w:left="360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sz w:val="28"/>
          <w:szCs w:val="28"/>
          <w:lang w:val="uk-UA"/>
        </w:rPr>
        <w:t>І</w:t>
      </w:r>
      <w:r>
        <w:rPr>
          <w:rFonts w:ascii="Times New Roman" w:cs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cs="Times New Roman" w:hAnsi="Times New Roman"/>
          <w:b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cs="Times New Roman" w:hAnsi="Times New Roman"/>
          <w:b/>
          <w:sz w:val="28"/>
          <w:szCs w:val="28"/>
          <w:lang w:val="uk-UA"/>
        </w:rPr>
        <w:t>Розв</w:t>
      </w:r>
      <w:proofErr w:type="spellEnd"/>
      <w:r>
        <w:rPr>
          <w:rFonts w:ascii="Times New Roman" w:cs="Times New Roman" w:hAnsi="Times New Roman"/>
          <w:b/>
          <w:sz w:val="28"/>
          <w:szCs w:val="28"/>
        </w:rPr>
        <w:t>’</w:t>
      </w:r>
      <w:proofErr w:type="spellStart"/>
      <w:r>
        <w:rPr>
          <w:rFonts w:ascii="Times New Roman" w:cs="Times New Roman" w:hAnsi="Times New Roman"/>
          <w:b/>
          <w:sz w:val="28"/>
          <w:szCs w:val="28"/>
          <w:lang w:val="uk-UA"/>
        </w:rPr>
        <w:t>язування</w:t>
      </w:r>
      <w:proofErr w:type="spellEnd"/>
      <w:r>
        <w:rPr>
          <w:rFonts w:ascii="Times New Roman" w:cs="Times New Roman" w:hAnsi="Times New Roman"/>
          <w:b/>
          <w:sz w:val="28"/>
          <w:szCs w:val="28"/>
          <w:lang w:val="uk-UA"/>
        </w:rPr>
        <w:t xml:space="preserve"> вправ </w:t>
      </w:r>
      <w:r>
        <w:rPr>
          <w:rFonts w:ascii="Times New Roman" w:cs="Times New Roman" w:hAnsi="Times New Roman"/>
          <w:sz w:val="28"/>
          <w:szCs w:val="28"/>
          <w:lang w:val="uk-UA"/>
        </w:rPr>
        <w:t>/диференційована робота в групах/</w:t>
      </w:r>
    </w:p>
    <w:p w:rsidP="00CF76A7" w:rsidR="00CF76A7" w:rsidRDefault="00CF76A7">
      <w:pPr>
        <w:spacing w:after="0" w:line="360" w:lineRule="auto"/>
        <w:ind w:left="360"/>
        <w:jc w:val="center"/>
        <w:rPr>
          <w:rFonts w:ascii="Times New Roman" w:cs="Times New Roman" w:hAnsi="Times New Roman"/>
          <w:b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cs="Times New Roman" w:hAnsi="Times New Roman"/>
          <w:b/>
          <w:sz w:val="28"/>
          <w:szCs w:val="28"/>
          <w:highlight w:val="yellow"/>
          <w:lang w:val="uk-UA"/>
        </w:rPr>
        <w:t>І рівень</w:t>
      </w:r>
    </w:p>
    <w:p w:rsidP="00CF76A7" w:rsidR="00CF76A7" w:rsidRDefault="00CF76A7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cs="Times New Roman" w:hAnsi="Times New Roman"/>
          <w:b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sz w:val="28"/>
          <w:szCs w:val="28"/>
          <w:lang w:val="uk-UA"/>
        </w:rPr>
        <w:t>Знайти область визначення функції:</w:t>
      </w:r>
    </w:p>
    <w:p w:rsidP="00CF76A7" w:rsidR="00CF76A7" w:rsidRDefault="00CF76A7">
      <w:pPr>
        <w:pStyle w:val="a3"/>
        <w:numPr>
          <w:ilvl w:val="0"/>
          <w:numId w:val="8"/>
        </w:numPr>
        <w:spacing w:after="0" w:line="360" w:lineRule="auto"/>
        <w:rPr>
          <w:rFonts w:ascii="Times New Roman" w:cs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sz w:val="28"/>
          <w:szCs w:val="28"/>
          <w:lang w:val="uk-UA"/>
        </w:rPr>
        <w:t xml:space="preserve">у = </w:t>
      </w:r>
      <m:oMath>
        <m:f>
          <m:fPr>
            <m:ctrlPr>
              <w:rPr>
                <w:rFonts w:ascii="Cambria Math" w:cs="Times New Roman" w:hAnsi="Cambria Math"/>
                <w:b/>
                <w:sz w:val="28"/>
                <w:szCs w:val="28"/>
                <w:lang w:val="uk-UA"/>
              </w:rPr>
            </m:ctrlPr>
          </m:fPr>
          <m:num>
            <m:r>
              <m:rPr>
                <m:sty m:val="b"/>
              </m:rPr>
              <w:rPr>
                <w:rFonts w:ascii="Cambria Math" w:cs="Times New Roman" w:hAnsi="Cambria Math"/>
                <w:sz w:val="28"/>
                <w:szCs w:val="28"/>
                <w:lang w:val="uk-UA"/>
              </w:rPr>
              <m:t>4</m:t>
            </m:r>
            <m:sSup>
              <m:sSupPr>
                <m:ctrlPr>
                  <w:rPr>
                    <w:rFonts w:ascii="Cambria Math" w:cs="Times New Roman" w:hAnsi="Cambria Math"/>
                    <w:b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cs="Times New Roman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m:rPr>
                    <m:sty m:val="b"/>
                  </m:rPr>
                  <w:rPr>
                    <w:rFonts w:ascii="Cambria Math" w:cs="Times New Roman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cs="Times New Roman" w:hAnsi="Cambria Math"/>
                <w:sz w:val="28"/>
                <w:szCs w:val="28"/>
                <w:lang w:val="uk-UA"/>
              </w:rPr>
              <m:t>+ 25</m:t>
            </m:r>
          </m:num>
          <m:den>
            <m:r>
              <m:rPr>
                <m:sty m:val="b"/>
              </m:rPr>
              <w:rPr>
                <w:rFonts w:ascii="Cambria Math" w:cs="Times New Roman" w:hAnsi="Cambria Math"/>
                <w:sz w:val="28"/>
                <w:szCs w:val="28"/>
                <w:lang w:val="uk-UA"/>
              </w:rPr>
              <m:t xml:space="preserve">(х - 6)(х + 5,6) </m:t>
            </m:r>
          </m:den>
        </m:f>
      </m:oMath>
      <w:r>
        <w:rPr>
          <w:rFonts w:ascii="Times New Roman" w:cs="Times New Roman" w:eastAsiaTheme="minorEastAsia" w:hAnsi="Times New Roman"/>
          <w:b/>
          <w:sz w:val="28"/>
          <w:szCs w:val="28"/>
          <w:lang w:val="uk-UA"/>
        </w:rPr>
        <w:t xml:space="preserve">;                       3)  у =  </w:t>
      </w:r>
      <m:oMath>
        <m:f>
          <m:fPr>
            <m:ctrlPr>
              <w:rPr>
                <w:rFonts w:ascii="Cambria Math" w:cs="Times New Roman" w:eastAsiaTheme="minorEastAsia" w:hAnsi="Cambria Math"/>
                <w:b/>
                <w:sz w:val="28"/>
                <w:szCs w:val="28"/>
                <w:lang w:val="uk-UA"/>
              </w:rPr>
            </m:ctrlPr>
          </m:fPr>
          <m:num>
            <m:r>
              <m:rPr>
                <m:sty m:val="b"/>
              </m:rPr>
              <w:rPr>
                <w:rFonts w:ascii="Cambria Math" w:cs="Times New Roman" w:eastAsiaTheme="minorEastAsia" w:hAnsi="Cambria Math"/>
                <w:sz w:val="28"/>
                <w:szCs w:val="28"/>
                <w:lang w:val="uk-UA"/>
              </w:rPr>
              <m:t>- 6х</m:t>
            </m:r>
          </m:num>
          <m:den>
            <m:r>
              <m:rPr>
                <m:sty m:val="b"/>
              </m:rPr>
              <w:rPr>
                <w:rFonts w:ascii="Cambria Math" w:cs="Times New Roman" w:eastAsiaTheme="minorEastAsia" w:hAnsi="Cambria Math"/>
                <w:sz w:val="28"/>
                <w:szCs w:val="28"/>
                <w:lang w:val="uk-UA"/>
              </w:rPr>
              <m:t>2х + 12</m:t>
            </m:r>
          </m:den>
        </m:f>
      </m:oMath>
      <w:r>
        <w:rPr>
          <w:rFonts w:ascii="Times New Roman" w:cs="Times New Roman" w:eastAsiaTheme="minorEastAsia" w:hAnsi="Times New Roman"/>
          <w:b/>
          <w:sz w:val="28"/>
          <w:szCs w:val="28"/>
          <w:lang w:val="uk-UA"/>
        </w:rPr>
        <w:t xml:space="preserve">;    </w:t>
      </w:r>
    </w:p>
    <w:p w:rsidP="00CF76A7" w:rsidR="00CF76A7" w:rsidRDefault="00CF76A7">
      <w:pPr>
        <w:pStyle w:val="a3"/>
        <w:numPr>
          <w:ilvl w:val="0"/>
          <w:numId w:val="8"/>
        </w:numPr>
        <w:spacing w:after="0" w:line="360" w:lineRule="auto"/>
        <w:rPr>
          <w:rFonts w:ascii="Times New Roman" w:cs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cs="Times New Roman" w:eastAsiaTheme="minorEastAsia" w:hAnsi="Times New Roman"/>
          <w:b/>
          <w:sz w:val="28"/>
          <w:szCs w:val="28"/>
          <w:lang w:val="uk-UA"/>
        </w:rPr>
        <w:t xml:space="preserve"> у =</w:t>
      </w:r>
      <m:oMath>
        <m:r>
          <m:rPr>
            <m:sty m:val="b"/>
          </m:rPr>
          <w:rPr>
            <w:rFonts w:ascii="Cambria Math" w:cs="Times New Roman" w:eastAsiaTheme="minorEastAsia" w:hAnsi="Cambria Math"/>
            <w:sz w:val="28"/>
            <w:szCs w:val="28"/>
            <w:lang w:val="uk-UA"/>
          </w:rPr>
          <m:t xml:space="preserve"> </m:t>
        </m:r>
        <m:rad>
          <m:radPr>
            <m:degHide m:val="1"/>
            <m:ctrlPr>
              <w:rPr>
                <w:rFonts w:ascii="Cambria Math" w:cs="Times New Roman" w:eastAsiaTheme="minorEastAsia" w:hAnsi="Cambria Math"/>
                <w:b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b"/>
              </m:rPr>
              <w:rPr>
                <w:rFonts w:ascii="Cambria Math" w:cs="Times New Roman" w:eastAsiaTheme="minorEastAsia" w:hAnsi="Cambria Math"/>
                <w:sz w:val="28"/>
                <w:szCs w:val="28"/>
                <w:lang w:val="uk-UA"/>
              </w:rPr>
              <m:t>4х-16</m:t>
            </m:r>
          </m:e>
        </m:rad>
      </m:oMath>
      <w:r>
        <w:rPr>
          <w:rFonts w:ascii="Times New Roman" w:cs="Times New Roman" w:eastAsiaTheme="minorEastAsia" w:hAnsi="Times New Roman"/>
          <w:b/>
          <w:sz w:val="28"/>
          <w:szCs w:val="28"/>
          <w:lang w:val="uk-UA"/>
        </w:rPr>
        <w:t xml:space="preserve">;                          4) у = </w:t>
      </w:r>
      <m:oMath>
        <m:f>
          <m:fPr>
            <m:ctrlPr>
              <w:rPr>
                <w:rFonts w:ascii="Cambria Math" w:cs="Times New Roman" w:eastAsiaTheme="minorEastAsia" w:hAnsi="Cambria Math"/>
                <w:b/>
                <w:sz w:val="28"/>
                <w:szCs w:val="28"/>
                <w:lang w:val="uk-UA"/>
              </w:rPr>
            </m:ctrlPr>
          </m:fPr>
          <m:num>
            <m:r>
              <m:rPr>
                <m:sty m:val="b"/>
              </m:rPr>
              <w:rPr>
                <w:rFonts w:ascii="Cambria Math" w:cs="Times New Roman" w:eastAsiaTheme="minorEastAsia" w:hAnsi="Cambria Math"/>
                <w:sz w:val="28"/>
                <w:szCs w:val="28"/>
                <w:lang w:val="uk-UA"/>
              </w:rPr>
              <m:t>-3х + 8</m:t>
            </m:r>
          </m:num>
          <m:den>
            <m:rad>
              <m:radPr>
                <m:degHide m:val="1"/>
                <m:ctrlPr>
                  <w:rPr>
                    <w:rFonts w:ascii="Cambria Math" w:cs="Times New Roman" w:eastAsiaTheme="minorEastAsia" w:hAnsi="Cambria Math"/>
                    <w:b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cs="Times New Roman" w:eastAsiaTheme="minorEastAsia" w:hAnsi="Cambria Math"/>
                    <w:sz w:val="28"/>
                    <w:szCs w:val="28"/>
                    <w:lang w:val="uk-UA"/>
                  </w:rPr>
                  <m:t>2х - 6</m:t>
                </m:r>
              </m:e>
            </m:rad>
          </m:den>
        </m:f>
      </m:oMath>
      <w:r>
        <w:rPr>
          <w:rFonts w:ascii="Times New Roman" w:cs="Times New Roman" w:eastAsiaTheme="minorEastAsia" w:hAnsi="Times New Roman"/>
          <w:b/>
          <w:sz w:val="28"/>
          <w:szCs w:val="28"/>
          <w:lang w:val="uk-UA"/>
        </w:rPr>
        <w:t xml:space="preserve"> .</w:t>
      </w:r>
    </w:p>
    <w:p w:rsidP="00CF76A7" w:rsidR="00CF76A7" w:rsidRDefault="00CF76A7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Знайти нулі функції:</w:t>
      </w:r>
    </w:p>
    <w:p w:rsidP="00CF76A7" w:rsidR="00CF76A7" w:rsidRDefault="00CF76A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en-US"/>
        </w:rPr>
        <w:t xml:space="preserve">f(x) = 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 xml:space="preserve">0,2х + 3;                         3) 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en-US"/>
        </w:rPr>
        <w:t>f(x)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 xml:space="preserve"> = х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vertAlign w:val="superscript"/>
          <w:lang w:val="uk-UA"/>
        </w:rPr>
        <w:t>2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 xml:space="preserve"> + 1;        </w:t>
      </w:r>
    </w:p>
    <w:p w:rsidP="00CF76A7" w:rsidR="00CF76A7" w:rsidRDefault="00CF76A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en-US"/>
        </w:rPr>
        <w:t>f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</w:rPr>
        <w:t>(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en-US"/>
        </w:rPr>
        <w:t>x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</w:rPr>
        <w:t>)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 xml:space="preserve"> = х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 xml:space="preserve">+ 2х - 35;                    4) 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en-US"/>
        </w:rPr>
        <w:t>f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</w:rPr>
        <w:t>(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en-US"/>
        </w:rPr>
        <w:t>x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</w:rPr>
        <w:t>)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 xml:space="preserve"> = </w:t>
      </w:r>
      <m:oMath>
        <m:f>
          <m:fPr>
            <m:ctrlPr>
              <w:rPr>
                <w:rFonts w:ascii="Cambria Math" w:cs="Times New Roman" w:hAnsi="Cambria Math"/>
                <w:b/>
                <w:color w:themeColor="text1" w:val="000000"/>
                <w:sz w:val="28"/>
                <w:szCs w:val="28"/>
                <w:lang w:val="uk-UA"/>
              </w:rPr>
            </m:ctrlPr>
          </m:fPr>
          <m:num>
            <m:r>
              <m:rPr>
                <m:sty m:val="b"/>
              </m:rPr>
              <w:rPr>
                <w:rFonts w:ascii="Cambria Math" w:cs="Times New Roman" w:hAnsi="Cambria Math"/>
                <w:color w:themeColor="text1" w:val="000000"/>
                <w:sz w:val="28"/>
                <w:szCs w:val="28"/>
                <w:lang w:val="uk-UA"/>
              </w:rPr>
              <m:t>х - 6</m:t>
            </m:r>
          </m:num>
          <m:den>
            <m:r>
              <m:rPr>
                <m:sty m:val="b"/>
              </m:rPr>
              <w:rPr>
                <w:rFonts w:ascii="Cambria Math" w:cs="Times New Roman" w:hAnsi="Cambria Math"/>
                <w:color w:themeColor="text1" w:val="000000"/>
                <w:sz w:val="28"/>
                <w:szCs w:val="28"/>
                <w:lang w:val="uk-UA"/>
              </w:rPr>
              <m:t>х</m:t>
            </m:r>
          </m:den>
        </m:f>
      </m:oMath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 xml:space="preserve">  </w:t>
      </w:r>
    </w:p>
    <w:p w:rsidP="00CF76A7" w:rsidR="00CF76A7" w:rsidRDefault="00CF76A7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Дослідити функцію на парність:</w:t>
      </w:r>
    </w:p>
    <w:p w:rsidP="00CF76A7" w:rsidR="00CF76A7" w:rsidRDefault="00CF76A7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en-US"/>
        </w:rPr>
        <w:t>f(x)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 xml:space="preserve"> = 5х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vertAlign w:val="superscript"/>
          <w:lang w:val="uk-UA"/>
        </w:rPr>
        <w:t>3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;</w:t>
      </w:r>
    </w:p>
    <w:p w:rsidP="00CF76A7" w:rsidR="00CF76A7" w:rsidRDefault="00CF76A7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en-US"/>
        </w:rPr>
        <w:t>f(x)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 xml:space="preserve"> = 3х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vertAlign w:val="superscript"/>
          <w:lang w:val="uk-UA"/>
        </w:rPr>
        <w:t>2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+2;</w:t>
      </w:r>
    </w:p>
    <w:p w:rsidP="00CF76A7" w:rsidR="00CF76A7" w:rsidRDefault="00CF76A7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Побудувати графік функції:</w:t>
      </w:r>
    </w:p>
    <w:p w:rsidP="00CF76A7" w:rsidR="00CF76A7" w:rsidRDefault="00CF76A7">
      <w:pPr>
        <w:spacing w:after="0" w:line="360" w:lineRule="auto"/>
        <w:ind w:left="360"/>
        <w:jc w:val="both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 xml:space="preserve">       у = (х – 4,5)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vertAlign w:val="superscript"/>
          <w:lang w:val="uk-UA"/>
        </w:rPr>
        <w:t>2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 xml:space="preserve"> + 1,5 </w:t>
      </w:r>
    </w:p>
    <w:p w:rsidP="00CF76A7" w:rsidR="00CF76A7" w:rsidRDefault="00CF76A7">
      <w:pPr>
        <w:spacing w:after="0" w:line="360" w:lineRule="auto"/>
        <w:ind w:left="360"/>
        <w:jc w:val="center"/>
        <w:rPr>
          <w:rFonts w:ascii="Times New Roman" w:cs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cs="Times New Roman" w:eastAsiaTheme="minorEastAsia" w:hAnsi="Times New Roman"/>
          <w:b/>
          <w:sz w:val="28"/>
          <w:szCs w:val="28"/>
          <w:highlight w:val="yellow"/>
          <w:lang w:val="uk-UA"/>
        </w:rPr>
        <w:t>ІІ рівень</w:t>
      </w:r>
    </w:p>
    <w:p w:rsidP="00CF76A7" w:rsidR="00CF76A7" w:rsidRDefault="00CF76A7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cs="Times New Roman" w:hAnsi="Times New Roman"/>
          <w:b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sz w:val="28"/>
          <w:szCs w:val="28"/>
          <w:lang w:val="uk-UA"/>
        </w:rPr>
        <w:t>Знайти область визначення функції:</w:t>
      </w:r>
    </w:p>
    <w:p w:rsidP="00CF76A7" w:rsidR="00CF76A7" w:rsidRDefault="00CF76A7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cs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cs="Times New Roman" w:eastAsiaTheme="minorEastAsia" w:hAnsi="Times New Roman"/>
          <w:b/>
          <w:sz w:val="28"/>
          <w:szCs w:val="28"/>
          <w:lang w:val="uk-UA"/>
        </w:rPr>
        <w:t xml:space="preserve">у = </w:t>
      </w:r>
      <m:oMath>
        <m:f>
          <m:fPr>
            <m:ctrlPr>
              <w:rPr>
                <w:rFonts w:ascii="Cambria Math" w:cs="Times New Roman" w:eastAsiaTheme="minorEastAsia" w:hAnsi="Cambria Math"/>
                <w:b/>
                <w:sz w:val="28"/>
                <w:szCs w:val="28"/>
                <w:lang w:val="uk-UA"/>
              </w:rPr>
            </m:ctrlPr>
          </m:fPr>
          <m:num>
            <m:r>
              <m:rPr>
                <m:sty m:val="b"/>
              </m:rPr>
              <w:rPr>
                <w:rFonts w:ascii="Cambria Math" w:cs="Times New Roman" w:eastAsiaTheme="minorEastAsia" w:hAnsi="Cambria Math"/>
                <w:sz w:val="28"/>
                <w:szCs w:val="28"/>
                <w:lang w:val="uk-UA"/>
              </w:rPr>
              <m:t>13</m:t>
            </m:r>
            <m:sSup>
              <m:sSupPr>
                <m:ctrlPr>
                  <w:rPr>
                    <w:rFonts w:ascii="Cambria Math" w:cs="Times New Roman" w:eastAsiaTheme="minorEastAsia" w:hAnsi="Cambria Math"/>
                    <w:b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cs="Times New Roman" w:eastAsiaTheme="minorEastAsia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m:rPr>
                    <m:sty m:val="b"/>
                  </m:rPr>
                  <w:rPr>
                    <w:rFonts w:ascii="Cambria Math" w:cs="Times New Roman" w:eastAsiaTheme="minorEastAsia" w:hAnsi="Cambria Math"/>
                    <w:sz w:val="28"/>
                    <w:szCs w:val="28"/>
                    <w:lang w:val="uk-UA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cs="Times New Roman" w:eastAsiaTheme="minorEastAsia" w:hAnsi="Cambria Math"/>
                <w:sz w:val="28"/>
                <w:szCs w:val="28"/>
                <w:lang w:val="uk-UA"/>
              </w:rPr>
              <m:t>- 9х + 7</m:t>
            </m:r>
          </m:num>
          <m:den>
            <m:r>
              <m:rPr>
                <m:sty m:val="b"/>
              </m:rPr>
              <w:rPr>
                <w:rFonts w:ascii="Cambria Math" w:cs="Times New Roman" w:eastAsiaTheme="minorEastAsia" w:hAnsi="Cambria Math"/>
                <w:sz w:val="28"/>
                <w:szCs w:val="28"/>
                <w:lang w:val="uk-UA"/>
              </w:rPr>
              <m:t>(</m:t>
            </m:r>
            <m:sSup>
              <m:sSupPr>
                <m:ctrlPr>
                  <w:rPr>
                    <w:rFonts w:ascii="Cambria Math" w:cs="Times New Roman" w:eastAsiaTheme="minorEastAsia" w:hAnsi="Cambria Math"/>
                    <w:b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cs="Times New Roman" w:eastAsiaTheme="minorEastAsia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m:rPr>
                    <m:sty m:val="b"/>
                  </m:rPr>
                  <w:rPr>
                    <w:rFonts w:ascii="Cambria Math" w:cs="Times New Roman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cs="Times New Roman" w:eastAsiaTheme="minorEastAsia" w:hAnsi="Cambria Math"/>
                <w:sz w:val="28"/>
                <w:szCs w:val="28"/>
                <w:lang w:val="uk-UA"/>
              </w:rPr>
              <m:t>- 9)(8 + 2х)</m:t>
            </m:r>
          </m:den>
        </m:f>
      </m:oMath>
      <w:r>
        <w:rPr>
          <w:rFonts w:ascii="Times New Roman" w:cs="Times New Roman" w:eastAsiaTheme="minorEastAsia" w:hAnsi="Times New Roman"/>
          <w:b/>
          <w:sz w:val="28"/>
          <w:szCs w:val="28"/>
          <w:lang w:val="uk-UA"/>
        </w:rPr>
        <w:t xml:space="preserve"> ;                     3)  у = </w:t>
      </w:r>
      <m:oMath>
        <m:f>
          <m:fPr>
            <m:ctrlPr>
              <w:rPr>
                <w:rFonts w:ascii="Cambria Math" w:cs="Times New Roman" w:eastAsiaTheme="minorEastAsia" w:hAnsi="Cambria Math"/>
                <w:b/>
                <w:sz w:val="28"/>
                <w:szCs w:val="28"/>
                <w:lang w:val="uk-UA"/>
              </w:rPr>
            </m:ctrlPr>
          </m:fPr>
          <m:num>
            <m:rad>
              <m:radPr>
                <m:degHide m:val="1"/>
                <m:ctrlPr>
                  <w:rPr>
                    <w:rFonts w:ascii="Cambria Math" w:cs="Times New Roman" w:eastAsiaTheme="minorEastAsia" w:hAnsi="Cambria Math"/>
                    <w:b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cs="Times New Roman" w:eastAsiaTheme="minorEastAsia" w:hAnsi="Cambria Math"/>
                    <w:sz w:val="28"/>
                    <w:szCs w:val="28"/>
                    <w:lang w:val="uk-UA"/>
                  </w:rPr>
                  <m:t>9х - 27</m:t>
                </m:r>
              </m:e>
            </m:rad>
          </m:num>
          <m:den>
            <m:r>
              <m:rPr>
                <m:sty m:val="b"/>
              </m:rPr>
              <w:rPr>
                <w:rFonts w:ascii="Cambria Math" w:cs="Times New Roman" w:eastAsiaTheme="minorEastAsia" w:hAnsi="Cambria Math"/>
                <w:sz w:val="28"/>
                <w:szCs w:val="28"/>
                <w:lang w:val="uk-UA"/>
              </w:rPr>
              <m:t>6х - 30</m:t>
            </m:r>
          </m:den>
        </m:f>
      </m:oMath>
      <w:r>
        <w:rPr>
          <w:rFonts w:ascii="Times New Roman" w:cs="Times New Roman" w:eastAsiaTheme="minorEastAsia" w:hAnsi="Times New Roman"/>
          <w:b/>
          <w:sz w:val="28"/>
          <w:szCs w:val="28"/>
          <w:lang w:val="uk-UA"/>
        </w:rPr>
        <w:t xml:space="preserve">;   </w:t>
      </w:r>
    </w:p>
    <w:p w:rsidP="00CF76A7" w:rsidR="00CF76A7" w:rsidRDefault="00CF76A7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cs="Times New Roman" w:hAnsi="Times New Roman"/>
          <w:b/>
          <w:sz w:val="28"/>
          <w:szCs w:val="28"/>
          <w:lang w:val="uk-UA"/>
        </w:rPr>
      </w:pPr>
      <w:r>
        <w:rPr>
          <w:rFonts w:ascii="Times New Roman" w:cs="Times New Roman" w:eastAsiaTheme="minorEastAsia" w:hAnsi="Times New Roman"/>
          <w:b/>
          <w:sz w:val="28"/>
          <w:szCs w:val="28"/>
          <w:lang w:val="uk-UA"/>
        </w:rPr>
        <w:t xml:space="preserve"> у = </w:t>
      </w:r>
      <m:oMath>
        <m:f>
          <m:fPr>
            <m:ctrlPr>
              <w:rPr>
                <w:rFonts w:ascii="Cambria Math" w:cs="Times New Roman" w:eastAsiaTheme="minorEastAsia" w:hAnsi="Cambria Math"/>
                <w:b/>
                <w:sz w:val="28"/>
                <w:szCs w:val="28"/>
                <w:lang w:val="uk-UA"/>
              </w:rPr>
            </m:ctrlPr>
          </m:fPr>
          <m:num>
            <m:rad>
              <m:radPr>
                <m:degHide m:val="1"/>
                <m:ctrlPr>
                  <w:rPr>
                    <w:rFonts w:ascii="Cambria Math" w:cs="Times New Roman" w:eastAsiaTheme="minorEastAsia" w:hAnsi="Cambria Math"/>
                    <w:b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cs="Times New Roman" w:eastAsiaTheme="minorEastAsia" w:hAnsi="Cambria Math"/>
                    <w:sz w:val="28"/>
                    <w:szCs w:val="28"/>
                    <w:lang w:val="uk-UA"/>
                  </w:rPr>
                  <m:t>3х - 1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cs="Times New Roman" w:eastAsiaTheme="minorEastAsia" w:hAnsi="Cambria Math"/>
                    <w:b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cs="Times New Roman" w:eastAsiaTheme="minorEastAsia" w:hAnsi="Cambria Math"/>
                    <w:sz w:val="28"/>
                    <w:szCs w:val="28"/>
                    <w:lang w:val="uk-UA"/>
                  </w:rPr>
                  <m:t>2х - 4</m:t>
                </m:r>
              </m:e>
            </m:rad>
          </m:den>
        </m:f>
      </m:oMath>
      <w:r>
        <w:rPr>
          <w:rFonts w:ascii="Times New Roman" w:cs="Times New Roman" w:eastAsiaTheme="minorEastAsia" w:hAnsi="Times New Roman"/>
          <w:b/>
          <w:sz w:val="28"/>
          <w:szCs w:val="28"/>
          <w:lang w:val="uk-UA"/>
        </w:rPr>
        <w:t xml:space="preserve"> ;                               4)  у = </w:t>
      </w:r>
      <m:oMath>
        <m:rad>
          <m:radPr>
            <m:degHide m:val="1"/>
            <m:ctrlPr>
              <w:rPr>
                <w:rFonts w:ascii="Cambria Math" w:cs="Times New Roman" w:eastAsiaTheme="minorEastAsia" w:hAnsi="Cambria Math"/>
                <w:b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cs="Times New Roman" w:eastAsiaTheme="minorEastAsia" w:hAnsi="Cambria Math"/>
                    <w:b/>
                    <w:sz w:val="28"/>
                    <w:szCs w:val="28"/>
                    <w:lang w:val="uk-UA"/>
                  </w:rPr>
                </m:ctrlPr>
              </m:sSupPr>
              <m:e>
                <m:d>
                  <m:dPr>
                    <m:ctrlPr>
                      <w:rPr>
                        <w:rFonts w:ascii="Cambria Math" w:cs="Times New Roman" w:eastAsiaTheme="minorEastAsia" w:hAnsi="Cambria Math"/>
                        <w:b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cs="Times New Roman" w:eastAsiaTheme="minorEastAsia" w:hAnsi="Cambria Math"/>
                        <w:sz w:val="28"/>
                        <w:szCs w:val="28"/>
                        <w:lang w:val="uk-UA"/>
                      </w:rPr>
                      <m:t>х+8</m:t>
                    </m:r>
                  </m:e>
                </m:d>
              </m:e>
              <m:sup>
                <m:r>
                  <m:rPr>
                    <m:sty m:val="b"/>
                  </m:rPr>
                  <w:rPr>
                    <w:rFonts w:ascii="Cambria Math" w:cs="Times New Roman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cs="Times New Roman" w:eastAsiaTheme="minorEastAsia" w:hAnsi="Cambria Math"/>
                <w:sz w:val="28"/>
                <w:szCs w:val="28"/>
                <w:lang w:val="uk-UA"/>
              </w:rPr>
              <m:t>(9х-45)</m:t>
            </m:r>
          </m:e>
        </m:rad>
      </m:oMath>
    </w:p>
    <w:p w:rsidP="00CF76A7" w:rsidR="00CF76A7" w:rsidRDefault="00CF76A7">
      <w:pPr>
        <w:spacing w:after="0" w:line="360" w:lineRule="auto"/>
        <w:ind w:left="360"/>
        <w:jc w:val="both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2. Знайти нулі функції:</w:t>
      </w:r>
    </w:p>
    <w:p w:rsidP="00CF76A7" w:rsidR="00CF76A7" w:rsidRDefault="00CF76A7">
      <w:pPr>
        <w:spacing w:after="0" w:line="360" w:lineRule="auto"/>
        <w:ind w:left="360"/>
        <w:jc w:val="both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1)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ab/>
        <w:t>f(x) = (3х – 10)(х + 6);             3) f(x) =( х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vertAlign w:val="superscript"/>
          <w:lang w:val="uk-UA"/>
        </w:rPr>
        <w:t>2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 xml:space="preserve"> + 1)(х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 xml:space="preserve">- 16);        </w:t>
      </w:r>
    </w:p>
    <w:p w:rsidP="00CF76A7" w:rsidR="00CF76A7" w:rsidRDefault="00CF76A7">
      <w:pPr>
        <w:spacing w:after="0" w:line="360" w:lineRule="auto"/>
        <w:ind w:left="360"/>
        <w:jc w:val="both"/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lastRenderedPageBreak/>
        <w:t>2)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ab/>
        <w:t>f(x) = 3х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 xml:space="preserve">- 24х +21;                  4) f(x) = </w:t>
      </w:r>
      <m:oMath>
        <m:f>
          <m:fPr>
            <m:ctrlPr>
              <w:rPr>
                <w:rFonts w:ascii="Cambria Math" w:cs="Times New Roman" w:hAnsi="Cambria Math"/>
                <w:b/>
                <w:i/>
                <w:color w:themeColor="text1" w:val="000000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cs="Times New Roman" w:hAnsi="Cambria Math"/>
                <w:color w:themeColor="text1" w:val="000000"/>
                <w:sz w:val="28"/>
                <w:szCs w:val="28"/>
                <w:lang w:val="uk-UA"/>
              </w:rPr>
              <m:t>3х - 9</m:t>
            </m:r>
          </m:num>
          <m:den>
            <m:r>
              <m:rPr>
                <m:sty m:val="bi"/>
              </m:rPr>
              <w:rPr>
                <w:rFonts w:ascii="Cambria Math" w:cs="Times New Roman" w:hAnsi="Cambria Math"/>
                <w:color w:themeColor="text1" w:val="000000"/>
                <w:sz w:val="28"/>
                <w:szCs w:val="28"/>
                <w:lang w:val="uk-UA"/>
              </w:rPr>
              <m:t xml:space="preserve">5 -  </m:t>
            </m:r>
            <m:sSup>
              <m:sSupPr>
                <m:ctrlPr>
                  <w:rPr>
                    <w:rFonts w:ascii="Cambria Math" w:cs="Times New Roman" w:hAnsi="Cambria Math"/>
                    <w:b/>
                    <w:i/>
                    <w:color w:themeColor="text1" w:val="000000"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cs="Times New Roman" w:hAnsi="Cambria Math"/>
                    <w:color w:themeColor="text1" w:val="000000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m:rPr>
                    <m:sty m:val="bi"/>
                  </m:rPr>
                  <w:rPr>
                    <w:rFonts w:ascii="Cambria Math" w:cs="Times New Roman" w:hAnsi="Cambria Math"/>
                    <w:color w:themeColor="text1" w:val="000000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</m:oMath>
    </w:p>
    <w:p w:rsidP="00CF76A7" w:rsidR="00CF76A7" w:rsidRDefault="00CF76A7">
      <w:pPr>
        <w:spacing w:after="0" w:line="360" w:lineRule="auto"/>
        <w:ind w:left="360"/>
        <w:jc w:val="both"/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3. Дослідити функцію на парність:</w:t>
      </w:r>
    </w:p>
    <w:p w:rsidP="00CF76A7" w:rsidR="00CF76A7" w:rsidRDefault="00CF76A7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en-US"/>
        </w:rPr>
        <w:t xml:space="preserve">f(x) </w:t>
      </w:r>
      <w:r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uk-UA"/>
        </w:rPr>
        <w:t>= │х│+ х</w:t>
      </w:r>
      <w:r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vertAlign w:val="superscript"/>
          <w:lang w:val="uk-UA"/>
        </w:rPr>
        <w:t>2</w:t>
      </w:r>
      <w:r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uk-UA"/>
        </w:rPr>
        <w:t xml:space="preserve">;                       2) </w:t>
      </w:r>
      <w:r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en-US"/>
        </w:rPr>
        <w:t>f(x)</w:t>
      </w:r>
      <w:r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uk-UA"/>
        </w:rPr>
        <w:t xml:space="preserve"> = х</w:t>
      </w:r>
      <w:r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vertAlign w:val="superscript"/>
          <w:lang w:val="uk-UA"/>
        </w:rPr>
        <w:t xml:space="preserve">5 </w:t>
      </w:r>
      <w:r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uk-UA"/>
        </w:rPr>
        <w:t xml:space="preserve">- 3х + 1 </w:t>
      </w:r>
    </w:p>
    <w:p w:rsidP="00CF76A7" w:rsidR="00CF76A7" w:rsidRDefault="00CF76A7">
      <w:pPr>
        <w:spacing w:after="0" w:line="360" w:lineRule="auto"/>
        <w:ind w:left="360"/>
        <w:jc w:val="both"/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uk-UA"/>
        </w:rPr>
        <w:t>4.Побудувати графік функції:</w:t>
      </w:r>
    </w:p>
    <w:p w:rsidP="00CF76A7" w:rsidR="00CF76A7" w:rsidRDefault="00CF76A7">
      <w:pPr>
        <w:spacing w:after="0" w:line="360" w:lineRule="auto"/>
        <w:ind w:left="360"/>
        <w:jc w:val="both"/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uk-UA"/>
        </w:rPr>
        <w:t xml:space="preserve">             у = 2(х + 3,5)</w:t>
      </w:r>
      <w:r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vertAlign w:val="superscript"/>
          <w:lang w:val="uk-UA"/>
        </w:rPr>
        <w:t>2</w:t>
      </w:r>
      <w:r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uk-UA"/>
        </w:rPr>
        <w:t xml:space="preserve"> – 2,5</w:t>
      </w:r>
    </w:p>
    <w:p w:rsidP="00CF76A7" w:rsidR="00CF76A7" w:rsidRDefault="00CF76A7">
      <w:pPr>
        <w:spacing w:after="0" w:line="360" w:lineRule="auto"/>
        <w:jc w:val="center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highlight w:val="yellow"/>
          <w:lang w:val="uk-UA"/>
        </w:rPr>
        <w:t>ІІІ рівень</w:t>
      </w:r>
    </w:p>
    <w:p w:rsidP="00CF76A7" w:rsidR="00CF76A7" w:rsidRDefault="00CF76A7">
      <w:pPr>
        <w:spacing w:after="0" w:line="360" w:lineRule="auto"/>
        <w:jc w:val="center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</w:p>
    <w:p w:rsidP="00CF76A7" w:rsidR="00CF76A7" w:rsidRDefault="00CF76A7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cs="Times New Roman" w:hAnsi="Times New Roman"/>
          <w:b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sz w:val="28"/>
          <w:szCs w:val="28"/>
          <w:lang w:val="uk-UA"/>
        </w:rPr>
        <w:t>Знайти область визначення функції:</w:t>
      </w:r>
    </w:p>
    <w:p w:rsidP="00CF76A7" w:rsidR="00CF76A7" w:rsidRDefault="00CF76A7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 xml:space="preserve">у = </w:t>
      </w:r>
      <m:oMath>
        <m:rad>
          <m:radPr>
            <m:degHide m:val="1"/>
            <m:ctrlPr>
              <w:rPr>
                <w:rFonts w:ascii="Cambria Math" w:cs="Times New Roman" w:hAnsi="Cambria Math"/>
                <w:b/>
                <w:i/>
                <w:color w:themeColor="text1" w:val="000000"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bi"/>
              </m:rPr>
              <w:rPr>
                <w:rFonts w:ascii="Cambria Math" w:cs="Times New Roman" w:hAnsi="Cambria Math"/>
                <w:color w:themeColor="text1" w:val="000000"/>
                <w:sz w:val="28"/>
                <w:szCs w:val="28"/>
                <w:lang w:val="uk-UA"/>
              </w:rPr>
              <m:t>х+4</m:t>
            </m:r>
          </m:e>
        </m:rad>
      </m:oMath>
      <w:r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uk-UA"/>
        </w:rPr>
        <w:t xml:space="preserve"> + </w:t>
      </w:r>
      <m:oMath>
        <m:f>
          <m:fPr>
            <m:ctrlPr>
              <w:rPr>
                <w:rFonts w:ascii="Cambria Math" w:cs="Times New Roman" w:eastAsiaTheme="minorEastAsia" w:hAnsi="Cambria Math"/>
                <w:b/>
                <w:i/>
                <w:color w:themeColor="text1" w:val="000000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cs="Times New Roman" w:eastAsiaTheme="minorEastAsia" w:hAnsi="Cambria Math"/>
                <w:color w:themeColor="text1" w:val="000000"/>
                <w:sz w:val="28"/>
                <w:szCs w:val="28"/>
                <w:lang w:val="uk-UA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cs="Times New Roman" w:eastAsiaTheme="minorEastAsia" w:hAnsi="Cambria Math"/>
                    <w:b/>
                    <w:i/>
                    <w:color w:themeColor="text1" w:val="000000"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cs="Times New Roman" w:eastAsiaTheme="minorEastAsia" w:hAnsi="Cambria Math"/>
                    <w:color w:themeColor="text1" w:val="000000"/>
                    <w:sz w:val="28"/>
                    <w:szCs w:val="28"/>
                    <w:lang w:val="uk-UA"/>
                  </w:rPr>
                  <m:t xml:space="preserve">│х│-1 </m:t>
                </m:r>
              </m:e>
            </m:rad>
          </m:den>
        </m:f>
      </m:oMath>
      <w:r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uk-UA"/>
        </w:rPr>
        <w:t xml:space="preserve"> ;           3)  у = </w:t>
      </w:r>
      <m:oMath>
        <m:rad>
          <m:radPr>
            <m:degHide m:val="1"/>
            <m:ctrlPr>
              <w:rPr>
                <w:rFonts w:ascii="Cambria Math" w:cs="Times New Roman" w:eastAsiaTheme="minorEastAsia" w:hAnsi="Cambria Math"/>
                <w:b/>
                <w:i/>
                <w:color w:themeColor="text1" w:val="000000"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bi"/>
              </m:rPr>
              <w:rPr>
                <w:rFonts w:ascii="Cambria Math" w:cs="Times New Roman" w:eastAsiaTheme="minorEastAsia" w:hAnsi="Cambria Math"/>
                <w:color w:themeColor="text1" w:val="000000"/>
                <w:sz w:val="28"/>
                <w:szCs w:val="28"/>
                <w:lang w:val="uk-UA"/>
              </w:rPr>
              <m:t>│х-2│-3</m:t>
            </m:r>
          </m:e>
        </m:rad>
      </m:oMath>
      <w:r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uk-UA"/>
        </w:rPr>
        <w:t xml:space="preserve"> ;  </w:t>
      </w:r>
    </w:p>
    <w:p w:rsidP="00CF76A7" w:rsidR="00CF76A7" w:rsidRDefault="00CF76A7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uk-UA"/>
        </w:rPr>
        <w:t xml:space="preserve">у = </w:t>
      </w:r>
      <m:oMath>
        <m:f>
          <m:fPr>
            <m:ctrlPr>
              <w:rPr>
                <w:rFonts w:ascii="Cambria Math" w:cs="Times New Roman" w:eastAsiaTheme="minorEastAsia" w:hAnsi="Cambria Math"/>
                <w:b/>
                <w:i/>
                <w:color w:themeColor="text1" w:val="000000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cs="Times New Roman" w:eastAsiaTheme="minorEastAsia" w:hAnsi="Cambria Math"/>
                <w:color w:themeColor="text1" w:val="000000"/>
                <w:sz w:val="28"/>
                <w:szCs w:val="28"/>
                <w:lang w:val="uk-UA"/>
              </w:rPr>
              <m:t>4</m:t>
            </m:r>
          </m:num>
          <m:den>
            <m:rad>
              <m:radPr>
                <m:degHide m:val="1"/>
                <m:ctrlPr>
                  <w:rPr>
                    <w:rFonts w:ascii="Cambria Math" w:cs="Times New Roman" w:eastAsiaTheme="minorEastAsia" w:hAnsi="Cambria Math"/>
                    <w:b/>
                    <w:i/>
                    <w:color w:themeColor="text1" w:val="000000"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cs="Times New Roman" w:eastAsiaTheme="minorEastAsia" w:hAnsi="Cambria Math"/>
                    <w:color w:themeColor="text1" w:val="000000"/>
                    <w:sz w:val="28"/>
                    <w:szCs w:val="28"/>
                    <w:lang w:val="uk-UA"/>
                  </w:rPr>
                  <m:t>5 - │х│</m:t>
                </m:r>
              </m:e>
            </m:rad>
          </m:den>
        </m:f>
      </m:oMath>
      <w:r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uk-UA"/>
        </w:rPr>
        <w:t xml:space="preserve"> + </w:t>
      </w:r>
      <m:oMath>
        <m:f>
          <m:fPr>
            <m:ctrlPr>
              <w:rPr>
                <w:rFonts w:ascii="Cambria Math" w:cs="Times New Roman" w:eastAsiaTheme="minorEastAsia" w:hAnsi="Cambria Math"/>
                <w:b/>
                <w:i/>
                <w:color w:themeColor="text1" w:val="000000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cs="Times New Roman" w:eastAsiaTheme="minorEastAsia" w:hAnsi="Cambria Math"/>
                <w:color w:themeColor="text1" w:val="000000"/>
                <w:sz w:val="28"/>
                <w:szCs w:val="28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cs="Times New Roman" w:eastAsiaTheme="minorEastAsia" w:hAnsi="Cambria Math"/>
                <w:color w:themeColor="text1" w:val="000000"/>
                <w:sz w:val="28"/>
                <w:szCs w:val="28"/>
                <w:lang w:val="uk-UA"/>
              </w:rPr>
              <m:t>х-2</m:t>
            </m:r>
          </m:den>
        </m:f>
      </m:oMath>
      <w:r>
        <w:rPr>
          <w:rFonts w:ascii="Times New Roman" w:cs="Times New Roman" w:eastAsiaTheme="minorEastAsia" w:hAnsi="Times New Roman"/>
          <w:b/>
          <w:color w:themeColor="text1" w:val="000000"/>
          <w:sz w:val="28"/>
          <w:szCs w:val="28"/>
          <w:lang w:val="uk-UA"/>
        </w:rPr>
        <w:t xml:space="preserve"> ;                   4)  у = </w:t>
      </w:r>
      <m:oMath>
        <m:rad>
          <m:radPr>
            <m:degHide m:val="1"/>
            <m:ctrlPr>
              <w:rPr>
                <w:rFonts w:ascii="Cambria Math" w:cs="Times New Roman" w:eastAsiaTheme="minorEastAsia" w:hAnsi="Cambria Math"/>
                <w:b/>
                <w:i/>
                <w:color w:themeColor="text1" w:val="000000"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bi"/>
              </m:rPr>
              <w:rPr>
                <w:rFonts w:ascii="Cambria Math" w:cs="Times New Roman" w:eastAsiaTheme="minorEastAsia" w:hAnsi="Cambria Math"/>
                <w:color w:themeColor="text1" w:val="000000"/>
                <w:sz w:val="28"/>
                <w:szCs w:val="28"/>
                <w:lang w:val="uk-UA"/>
              </w:rPr>
              <m:t>│х+6│</m:t>
            </m:r>
            <m:d>
              <m:dPr>
                <m:ctrlPr>
                  <w:rPr>
                    <w:rFonts w:ascii="Cambria Math" w:cs="Times New Roman" w:eastAsiaTheme="minorEastAsia" w:hAnsi="Cambria Math"/>
                    <w:b/>
                    <w:i/>
                    <w:color w:themeColor="text1" w:val="000000"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cs="Times New Roman" w:eastAsiaTheme="minorEastAsia" w:hAnsi="Cambria Math"/>
                    <w:color w:themeColor="text1" w:val="000000"/>
                    <w:sz w:val="28"/>
                    <w:szCs w:val="28"/>
                    <w:lang w:val="uk-UA"/>
                  </w:rPr>
                  <m:t>5х-2</m:t>
                </m:r>
              </m:e>
            </m:d>
          </m:e>
        </m:rad>
      </m:oMath>
    </w:p>
    <w:p w:rsidP="00CF76A7" w:rsidR="00CF76A7" w:rsidRDefault="00CF76A7">
      <w:pPr>
        <w:spacing w:after="0" w:line="360" w:lineRule="auto"/>
        <w:ind w:left="360"/>
        <w:jc w:val="both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2.Знайти область значень функції:</w:t>
      </w:r>
    </w:p>
    <w:p w:rsidP="00CF76A7" w:rsidR="00CF76A7" w:rsidRDefault="00CF76A7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у = 3х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vertAlign w:val="superscript"/>
          <w:lang w:val="uk-UA"/>
        </w:rPr>
        <w:t>2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-2х+1;</w:t>
      </w:r>
    </w:p>
    <w:p w:rsidP="00CF76A7" w:rsidR="00CF76A7" w:rsidRDefault="00CF76A7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 xml:space="preserve">у = </w:t>
      </w:r>
      <m:oMath>
        <m:f>
          <m:fPr>
            <m:ctrlPr>
              <w:rPr>
                <w:rFonts w:ascii="Cambria Math" w:cs="Times New Roman" w:hAnsi="Cambria Math"/>
                <w:b/>
                <w:i/>
                <w:color w:themeColor="text1" w:val="000000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cs="Times New Roman" w:hAnsi="Cambria Math"/>
                <w:color w:themeColor="text1" w:val="000000"/>
                <w:sz w:val="28"/>
                <w:szCs w:val="28"/>
                <w:lang w:val="uk-UA"/>
              </w:rPr>
              <m:t>3х+1</m:t>
            </m:r>
          </m:num>
          <m:den>
            <m:r>
              <m:rPr>
                <m:sty m:val="bi"/>
              </m:rPr>
              <w:rPr>
                <w:rFonts w:ascii="Cambria Math" w:cs="Times New Roman" w:hAnsi="Cambria Math"/>
                <w:color w:themeColor="text1" w:val="000000"/>
                <w:sz w:val="28"/>
                <w:szCs w:val="28"/>
                <w:lang w:val="uk-UA"/>
              </w:rPr>
              <m:t>2х</m:t>
            </m:r>
            <m:r>
              <m:rPr>
                <m:sty m:val="b"/>
              </m:rPr>
              <w:rPr>
                <w:rFonts w:ascii="Cambria Math" w:cs="Times New Roman" w:hAnsi="Cambria Math"/>
                <w:color w:themeColor="text1" w:val="000000"/>
                <w:sz w:val="28"/>
                <w:szCs w:val="28"/>
                <w:lang w:val="uk-UA"/>
              </w:rPr>
              <m:t>+3</m:t>
            </m:r>
            <m:r>
              <m:rPr>
                <m:sty m:val="bi"/>
              </m:rPr>
              <w:rPr>
                <w:rFonts w:ascii="Cambria Math" w:cs="Times New Roman" w:hAnsi="Cambria Math"/>
                <w:color w:themeColor="text1" w:val="000000"/>
                <w:sz w:val="28"/>
                <w:szCs w:val="28"/>
                <w:lang w:val="uk-UA"/>
              </w:rPr>
              <m:t xml:space="preserve"> </m:t>
            </m:r>
          </m:den>
        </m:f>
      </m:oMath>
    </w:p>
    <w:p w:rsidP="00CF76A7" w:rsidR="00CF76A7" w:rsidRDefault="00CF76A7">
      <w:pPr>
        <w:spacing w:after="0" w:line="360" w:lineRule="auto"/>
        <w:ind w:left="360"/>
        <w:jc w:val="both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3.Записати функцію у вигляді у = а(х-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en-US"/>
        </w:rPr>
        <w:t>m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)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vertAlign w:val="superscript"/>
          <w:lang w:val="uk-UA"/>
        </w:rPr>
        <w:t>2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+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en-US"/>
        </w:rPr>
        <w:t>n</w:t>
      </w:r>
    </w:p>
    <w:p w:rsidP="00CF76A7" w:rsidR="00CF76A7" w:rsidRDefault="00CF76A7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у = х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- 8х + 25</w:t>
      </w:r>
    </w:p>
    <w:p w:rsidP="00CF76A7" w:rsidR="00CF76A7" w:rsidRDefault="00CF76A7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у = -2х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+ 10х - 20</w:t>
      </w:r>
    </w:p>
    <w:p w:rsidP="00CF76A7" w:rsidR="00CF76A7" w:rsidRDefault="00CF76A7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у = 3х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  <w:t>- 15х + 18</w:t>
      </w:r>
    </w:p>
    <w:p w:rsidP="00CF76A7" w:rsidR="00CF76A7" w:rsidRDefault="00CF76A7">
      <w:pPr>
        <w:spacing w:after="0" w:line="360" w:lineRule="auto"/>
        <w:ind w:left="360"/>
        <w:jc w:val="both"/>
        <w:rPr>
          <w:b/>
          <w:color w:themeColor="text1" w:val="000000"/>
          <w:sz w:val="28"/>
          <w:szCs w:val="28"/>
          <w:lang w:val="uk-UA"/>
        </w:rPr>
      </w:pPr>
      <w:r>
        <w:rPr>
          <w:b/>
          <w:color w:themeColor="text1" w:val="000000"/>
          <w:sz w:val="28"/>
          <w:szCs w:val="28"/>
          <w:lang w:val="uk-UA"/>
        </w:rPr>
        <w:t>4.Побудувати графік функції:</w:t>
      </w:r>
    </w:p>
    <w:p w:rsidP="00CF76A7" w:rsidR="00CF76A7" w:rsidRDefault="00CF76A7">
      <w:pPr>
        <w:spacing w:after="0" w:line="360" w:lineRule="auto"/>
        <w:ind w:left="360"/>
        <w:jc w:val="both"/>
        <w:rPr>
          <w:b/>
          <w:color w:themeColor="text1" w:val="000000"/>
          <w:sz w:val="28"/>
          <w:szCs w:val="28"/>
          <w:lang w:val="uk-UA"/>
        </w:rPr>
      </w:pPr>
      <w:r>
        <w:rPr>
          <w:b/>
          <w:color w:themeColor="text1" w:val="000000"/>
          <w:sz w:val="28"/>
          <w:szCs w:val="28"/>
          <w:lang w:val="uk-UA"/>
        </w:rPr>
        <w:t xml:space="preserve">           У = │(│х│- 3)</w:t>
      </w:r>
      <w:r>
        <w:rPr>
          <w:b/>
          <w:color w:themeColor="text1" w:val="000000"/>
          <w:sz w:val="28"/>
          <w:szCs w:val="28"/>
          <w:vertAlign w:val="superscript"/>
          <w:lang w:val="uk-UA"/>
        </w:rPr>
        <w:t>2</w:t>
      </w:r>
      <w:r>
        <w:rPr>
          <w:b/>
          <w:color w:themeColor="text1" w:val="000000"/>
          <w:sz w:val="28"/>
          <w:szCs w:val="28"/>
          <w:lang w:val="uk-UA"/>
        </w:rPr>
        <w:t xml:space="preserve"> - 2│</w:t>
      </w:r>
    </w:p>
    <w:p w:rsidP="00CF76A7" w:rsidR="00CF76A7" w:rsidRDefault="00CF76A7">
      <w:pPr>
        <w:spacing w:after="0" w:line="360" w:lineRule="auto"/>
        <w:ind w:left="360"/>
        <w:jc w:val="both"/>
        <w:rPr>
          <w:b/>
          <w:color w:themeColor="text1" w:val="000000"/>
          <w:sz w:val="28"/>
          <w:szCs w:val="28"/>
          <w:lang w:val="uk-UA"/>
        </w:rPr>
      </w:pPr>
      <w:r>
        <w:rPr>
          <w:b/>
          <w:color w:themeColor="text1" w:val="000000"/>
          <w:sz w:val="28"/>
          <w:szCs w:val="28"/>
          <w:lang w:val="en-US"/>
        </w:rPr>
        <w:t>V</w:t>
      </w:r>
      <w:r>
        <w:rPr>
          <w:b/>
          <w:color w:themeColor="text1" w:val="000000"/>
          <w:sz w:val="28"/>
          <w:szCs w:val="28"/>
          <w:lang w:val="uk-UA"/>
        </w:rPr>
        <w:t>. Домашнє завдання</w:t>
      </w:r>
    </w:p>
    <w:p w:rsidP="00CF76A7" w:rsidR="00CF76A7" w:rsidRDefault="00CF76A7">
      <w:pPr>
        <w:spacing w:after="0" w:line="360" w:lineRule="auto"/>
        <w:ind w:left="360"/>
        <w:jc w:val="both"/>
        <w:rPr>
          <w:color w:themeColor="text1" w:val="000000"/>
          <w:sz w:val="28"/>
          <w:szCs w:val="28"/>
          <w:lang w:val="uk-UA"/>
        </w:rPr>
      </w:pPr>
      <w:r>
        <w:rPr>
          <w:color w:themeColor="text1" w:val="000000"/>
          <w:sz w:val="28"/>
          <w:szCs w:val="28"/>
          <w:lang w:val="uk-UA"/>
        </w:rPr>
        <w:t>Повторити  п. 3.1 – 3.</w:t>
      </w:r>
    </w:p>
    <w:p w:rsidP="00CF76A7" w:rsidR="00CF76A7" w:rsidRDefault="00CF76A7">
      <w:pPr>
        <w:spacing w:after="0" w:line="360" w:lineRule="auto"/>
        <w:ind w:left="360"/>
        <w:jc w:val="both"/>
        <w:rPr>
          <w:color w:themeColor="text1" w:val="000000"/>
          <w:sz w:val="28"/>
          <w:szCs w:val="28"/>
          <w:lang w:val="uk-UA"/>
        </w:rPr>
      </w:pPr>
      <w:r>
        <w:rPr>
          <w:color w:themeColor="text1" w:val="000000"/>
          <w:sz w:val="28"/>
          <w:szCs w:val="28"/>
          <w:lang w:val="uk-UA"/>
        </w:rPr>
        <w:t>Виконати диференційовані завдання на картках</w:t>
      </w:r>
    </w:p>
    <w:p w:rsidP="00CF76A7" w:rsidR="00CF76A7" w:rsidRDefault="00CF76A7">
      <w:pPr>
        <w:spacing w:after="0" w:line="360" w:lineRule="auto"/>
        <w:ind w:left="360"/>
        <w:jc w:val="both"/>
        <w:rPr>
          <w:b/>
          <w:color w:themeColor="text1" w:val="000000"/>
          <w:sz w:val="28"/>
          <w:szCs w:val="28"/>
          <w:lang w:val="uk-UA"/>
        </w:rPr>
      </w:pPr>
      <w:r>
        <w:rPr>
          <w:b/>
          <w:color w:themeColor="text1" w:val="000000"/>
          <w:sz w:val="28"/>
          <w:szCs w:val="28"/>
          <w:lang w:val="en-US"/>
        </w:rPr>
        <w:t>VI</w:t>
      </w:r>
      <w:r>
        <w:rPr>
          <w:b/>
          <w:color w:themeColor="text1" w:val="000000"/>
          <w:sz w:val="28"/>
          <w:szCs w:val="28"/>
          <w:lang w:val="uk-UA"/>
        </w:rPr>
        <w:t>. Підсумок уроку</w:t>
      </w:r>
    </w:p>
    <w:p w:rsidP="00CF76A7" w:rsidR="00CF76A7" w:rsidRDefault="00CF76A7">
      <w:pPr>
        <w:spacing w:after="0" w:line="360" w:lineRule="auto"/>
        <w:ind w:left="360"/>
        <w:jc w:val="both"/>
        <w:rPr>
          <w:color w:themeColor="text1" w:val="000000"/>
          <w:sz w:val="28"/>
          <w:szCs w:val="28"/>
          <w:lang w:val="uk-UA"/>
        </w:rPr>
      </w:pPr>
      <w:r>
        <w:rPr>
          <w:color w:themeColor="text1" w:val="000000"/>
          <w:sz w:val="28"/>
          <w:szCs w:val="28"/>
          <w:lang w:val="uk-UA"/>
        </w:rPr>
        <w:t xml:space="preserve">Учні підводять підсумок уроку, аналізують, чи досягнута мета уроку, оцінюють результати своєї роботи в картках </w:t>
      </w:r>
      <w:proofErr w:type="spellStart"/>
      <w:r>
        <w:rPr>
          <w:color w:themeColor="text1" w:val="000000"/>
          <w:sz w:val="28"/>
          <w:szCs w:val="28"/>
          <w:lang w:val="uk-UA"/>
        </w:rPr>
        <w:t>самооцінювання</w:t>
      </w:r>
      <w:proofErr w:type="spellEnd"/>
      <w:r>
        <w:rPr>
          <w:color w:themeColor="text1" w:val="000000"/>
          <w:sz w:val="28"/>
          <w:szCs w:val="28"/>
          <w:lang w:val="uk-UA"/>
        </w:rPr>
        <w:t xml:space="preserve"> </w:t>
      </w:r>
    </w:p>
    <w:p w:rsidP="00CF76A7" w:rsidR="00014BFB" w:rsidRDefault="00014BFB">
      <w:pPr>
        <w:spacing w:after="0" w:line="360" w:lineRule="auto"/>
        <w:ind w:left="360"/>
        <w:jc w:val="both"/>
        <w:rPr>
          <w:color w:themeColor="text1" w:val="000000"/>
          <w:sz w:val="28"/>
          <w:szCs w:val="28"/>
          <w:lang w:val="uk-UA"/>
        </w:rPr>
      </w:pPr>
    </w:p>
    <w:p w:rsidP="00014BFB" w:rsidR="00014BFB" w:rsidRDefault="00014BFB">
      <w:pPr>
        <w:rPr>
          <w:color w:themeColor="text1" w:val="000000"/>
          <w:sz w:val="28"/>
          <w:szCs w:val="28"/>
          <w:lang w:val="uk-UA"/>
        </w:rPr>
      </w:pPr>
      <w:r>
        <w:rPr>
          <w:noProof/>
          <w:lang w:eastAsia="ru-RU"/>
        </w:rPr>
        <w:lastRenderedPageBreak/>
        <w:drawing>
          <wp:anchor allowOverlap="1" behindDoc="1" distB="0" distL="114300" distR="114300" distT="0" layoutInCell="1" locked="0" relativeHeight="251659264" simplePos="0" wp14:anchorId="45FF26D4" wp14:editId="68817864">
            <wp:simplePos x="0" y="0"/>
            <wp:positionH relativeFrom="column">
              <wp:posOffset>-137160</wp:posOffset>
            </wp:positionH>
            <wp:positionV relativeFrom="paragraph">
              <wp:posOffset>1223010</wp:posOffset>
            </wp:positionV>
            <wp:extent cx="5934075" cy="3990975"/>
            <wp:effectExtent b="9525" l="0" r="9525" t="0"/>
            <wp:wrapTight wrapText="bothSides">
              <wp:wrapPolygon edited="0">
                <wp:start x="0" y="0"/>
                <wp:lineTo x="0" y="21548"/>
                <wp:lineTo x="21565" y="21548"/>
                <wp:lineTo x="21565" y="0"/>
                <wp:lineTo x="0" y="0"/>
              </wp:wrapPolygon>
            </wp:wrapTight>
            <wp:docPr descr="C:\Users\Игор\Pictures\MP Navigator EX\2013_10_20\IMG.jpg"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Игор\Pictures\MP Navigator EX\2013_10_20\IMG.jpg" id="0" name="Picture 1"/>
                    <pic:cNvPicPr>
                      <a:picLocks noChangeArrowheads="1" noChangeAspect="1"/>
                    </pic:cNvPicPr>
                  </pic:nvPicPr>
                  <pic:blipFill rotWithShape="1">
                    <a:blip cstate="print"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"/>
                    <a:stretch/>
                  </pic:blipFill>
                  <pic:spPr bwMode="auto">
                    <a:xfrm>
                      <a:off x="0" y="0"/>
                      <a:ext cx="59340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uk-UA"/>
        </w:rPr>
        <w:t xml:space="preserve">Додаток   </w:t>
      </w:r>
      <w:bookmarkStart w:id="0" w:name="_GoBack"/>
      <w:bookmarkEnd w:id="0"/>
    </w:p>
    <w:sectPr w:rsidR="00014BFB">
      <w:pgSz w:h="16838" w:w="11906"/>
      <w:pgMar w:bottom="1134" w:footer="708" w:gutter="0" w:header="708" w:left="1701" w:right="850" w:top="113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604DE"/>
    <w:multiLevelType w:val="hybridMultilevel"/>
    <w:tmpl w:val="ABBA82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134673"/>
    <w:multiLevelType w:val="hybridMultilevel"/>
    <w:tmpl w:val="46C2E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A7F24"/>
    <w:multiLevelType w:val="hybridMultilevel"/>
    <w:tmpl w:val="DAF0A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751878"/>
    <w:multiLevelType w:val="hybridMultilevel"/>
    <w:tmpl w:val="703AFF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4473FA"/>
    <w:multiLevelType w:val="hybridMultilevel"/>
    <w:tmpl w:val="42A65EB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0C1083"/>
    <w:multiLevelType w:val="hybridMultilevel"/>
    <w:tmpl w:val="53ECD57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2F3E36"/>
    <w:multiLevelType w:val="hybridMultilevel"/>
    <w:tmpl w:val="632865C4"/>
    <w:lvl w:ilvl="0" w:tplc="AAA631D6">
      <w:start w:val="1"/>
      <w:numFmt w:val="decimal"/>
      <w:lvlText w:val="%1)"/>
      <w:lvlJc w:val="left"/>
      <w:pPr>
        <w:ind w:left="786" w:hanging="360"/>
      </w:pPr>
      <w:rPr>
        <w:rFonts w:eastAsiaTheme="minorHAnsi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C153213"/>
    <w:multiLevelType w:val="hybridMultilevel"/>
    <w:tmpl w:val="1BBA3294"/>
    <w:lvl w:ilvl="0" w:tplc="978A23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D576B7"/>
    <w:multiLevelType w:val="hybridMultilevel"/>
    <w:tmpl w:val="5D4CA04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B84ED9"/>
    <w:multiLevelType w:val="hybridMultilevel"/>
    <w:tmpl w:val="E24E7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12C1A"/>
    <w:multiLevelType w:val="hybridMultilevel"/>
    <w:tmpl w:val="A7A02AD2"/>
    <w:lvl w:ilvl="0" w:tplc="5CD280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800612"/>
    <w:multiLevelType w:val="hybridMultilevel"/>
    <w:tmpl w:val="B99654B8"/>
    <w:lvl w:ilvl="0" w:tplc="CAD038C8">
      <w:start w:val="1"/>
      <w:numFmt w:val="decimal"/>
      <w:lvlText w:val="%1)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637494"/>
    <w:multiLevelType w:val="hybridMultilevel"/>
    <w:tmpl w:val="05863F00"/>
    <w:lvl w:ilvl="0" w:tplc="6FBE323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774F9"/>
    <w:multiLevelType w:val="hybridMultilevel"/>
    <w:tmpl w:val="4222A0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8E6B68"/>
    <w:multiLevelType w:val="hybridMultilevel"/>
    <w:tmpl w:val="14A8F2C0"/>
    <w:lvl w:ilvl="0" w:tplc="3FA6377A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A051C1"/>
    <w:multiLevelType w:val="hybridMultilevel"/>
    <w:tmpl w:val="7F206F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8E0119"/>
    <w:multiLevelType w:val="hybridMultilevel"/>
    <w:tmpl w:val="E24E7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BFC"/>
    <w:rsid w:val="00014BFB"/>
    <w:rsid w:val="00354C70"/>
    <w:rsid w:val="00CF76A7"/>
    <w:rsid w:val="00ED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6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7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7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6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7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7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9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799</Words>
  <Characters>4558</Characters>
  <Application>Microsoft Office Word</Application>
  <DocSecurity>0</DocSecurity>
  <Lines>37</Lines>
  <Paragraphs>10</Paragraphs>
  <ScaleCrop>false</ScaleCrop>
  <Company/>
  <LinksUpToDate>false</LinksUpToDate>
  <CharactersWithSpaces>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</dc:creator>
  <cp:keywords/>
  <dc:description/>
  <cp:lastModifiedBy>Игор</cp:lastModifiedBy>
  <cp:revision>5</cp:revision>
  <dcterms:created xsi:type="dcterms:W3CDTF">2014-03-05T05:00:00Z</dcterms:created>
  <dcterms:modified xsi:type="dcterms:W3CDTF">2014-03-05T05:05:00Z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706510</vt:lpwstr>
  </property>
  <property fmtid="{D5CDD505-2E9C-101B-9397-08002B2CF9AE}" name="NXPowerLiteVersion" pid="3">
    <vt:lpwstr>D4.1.4</vt:lpwstr>
  </property>
</Properties>
</file>