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C65" w:rsidRDefault="00C76FC6" w:rsidP="00B261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6FC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Визначений інтеграл, його фізичний та геометричний зміст</w:t>
      </w:r>
    </w:p>
    <w:p w:rsidR="00C76FC6" w:rsidRDefault="00C76FC6" w:rsidP="00B261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6F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 </w:t>
      </w:r>
    </w:p>
    <w:p w:rsidR="00C76FC6" w:rsidRPr="006E2184" w:rsidRDefault="006E2184" w:rsidP="00756082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систематизувати та узагальнити знання з теми «Визначений інтеграл, його фізичний та геометричний зміст»; </w:t>
      </w:r>
      <w:r w:rsidR="00C76FC6">
        <w:rPr>
          <w:rFonts w:ascii="Times New Roman" w:hAnsi="Times New Roman" w:cs="Times New Roman"/>
          <w:sz w:val="28"/>
          <w:szCs w:val="28"/>
          <w:lang w:val="uk-UA"/>
        </w:rPr>
        <w:t>закріпити навички знаходження визначеного інтегралу, його фізичного та геометричного змісту;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76FC6"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="00C76FC6" w:rsidRPr="00C76FC6">
        <w:rPr>
          <w:rFonts w:ascii="Times New Roman" w:hAnsi="Times New Roman" w:cs="Times New Roman"/>
          <w:bCs/>
          <w:sz w:val="28"/>
          <w:szCs w:val="28"/>
          <w:lang w:val="uk-UA"/>
        </w:rPr>
        <w:t>прияти закріпленню знань про геометрич</w:t>
      </w:r>
      <w:r w:rsidR="00C76FC6">
        <w:rPr>
          <w:rFonts w:ascii="Times New Roman" w:hAnsi="Times New Roman" w:cs="Times New Roman"/>
          <w:bCs/>
          <w:sz w:val="28"/>
          <w:szCs w:val="28"/>
          <w:lang w:val="uk-UA"/>
        </w:rPr>
        <w:t>ний та фізичний зміст інтеграла: обчислення площі області</w:t>
      </w:r>
      <w:r w:rsidR="007C7465">
        <w:rPr>
          <w:rFonts w:ascii="Times New Roman" w:hAnsi="Times New Roman" w:cs="Times New Roman"/>
          <w:bCs/>
          <w:sz w:val="28"/>
          <w:szCs w:val="28"/>
          <w:lang w:val="uk-UA"/>
        </w:rPr>
        <w:t>, обмеженої графіками функцій,</w:t>
      </w:r>
      <w:r w:rsidR="007C7465" w:rsidRPr="00E5015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76FC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роботи, кінетичної енергії, кількості тепла, сили тиску; </w:t>
      </w:r>
      <w:r w:rsidR="0022718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забезпечити засвоєння учнями різних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способів застосування інтегралу;</w:t>
      </w:r>
    </w:p>
    <w:p w:rsidR="0022718C" w:rsidRPr="006E2184" w:rsidRDefault="0022718C" w:rsidP="00756082">
      <w:pPr>
        <w:spacing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218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озвивати псих</w:t>
      </w:r>
      <w:r w:rsidR="007C7465">
        <w:rPr>
          <w:rFonts w:ascii="Times New Roman" w:hAnsi="Times New Roman" w:cs="Times New Roman"/>
          <w:sz w:val="28"/>
          <w:szCs w:val="28"/>
          <w:lang w:val="uk-UA"/>
        </w:rPr>
        <w:t>олог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ічні</w:t>
      </w:r>
      <w:r w:rsidRPr="006E2184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Pr="006E2184">
        <w:rPr>
          <w:rFonts w:ascii="Times New Roman" w:hAnsi="Times New Roman" w:cs="Times New Roman"/>
          <w:sz w:val="28"/>
          <w:szCs w:val="28"/>
          <w:lang w:val="uk-UA"/>
        </w:rPr>
        <w:t xml:space="preserve"> учнів: мислення, вмінь застосовувати отриманні знання на практиці;</w:t>
      </w:r>
      <w:r w:rsidR="006E218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творчі інтелектуальні здібності</w:t>
      </w:r>
      <w:r w:rsidRPr="006E2184">
        <w:rPr>
          <w:rFonts w:ascii="Times New Roman" w:hAnsi="Times New Roman" w:cs="Times New Roman"/>
          <w:sz w:val="28"/>
          <w:szCs w:val="28"/>
          <w:lang w:val="uk-UA"/>
        </w:rPr>
        <w:t xml:space="preserve"> учнів; 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пізнавальні вміння</w:t>
      </w:r>
      <w:r w:rsidRPr="006E2184">
        <w:rPr>
          <w:rFonts w:ascii="Times New Roman" w:hAnsi="Times New Roman" w:cs="Times New Roman"/>
          <w:sz w:val="28"/>
          <w:szCs w:val="28"/>
          <w:lang w:val="uk-UA"/>
        </w:rPr>
        <w:t xml:space="preserve"> (виділяти головне при розв</w:t>
      </w:r>
      <w:r w:rsidRPr="0075608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язуванні задач</w:t>
      </w:r>
      <w:r w:rsidR="007C746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;  вміння</w:t>
      </w:r>
      <w:r w:rsidR="00756082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праці (робота </w:t>
      </w:r>
      <w:r w:rsidRPr="006E2184">
        <w:rPr>
          <w:rFonts w:ascii="Times New Roman" w:hAnsi="Times New Roman" w:cs="Times New Roman"/>
          <w:sz w:val="28"/>
          <w:szCs w:val="28"/>
          <w:lang w:val="uk-UA"/>
        </w:rPr>
        <w:t xml:space="preserve"> з додатковою л</w:t>
      </w:r>
      <w:r w:rsidR="007C7465">
        <w:rPr>
          <w:rFonts w:ascii="Times New Roman" w:hAnsi="Times New Roman" w:cs="Times New Roman"/>
          <w:sz w:val="28"/>
          <w:szCs w:val="28"/>
          <w:lang w:val="uk-UA"/>
        </w:rPr>
        <w:t>ітературою, з мереже</w:t>
      </w:r>
      <w:r w:rsidR="006E2184">
        <w:rPr>
          <w:rFonts w:ascii="Times New Roman" w:hAnsi="Times New Roman" w:cs="Times New Roman"/>
          <w:sz w:val="28"/>
          <w:szCs w:val="28"/>
          <w:lang w:val="uk-UA"/>
        </w:rPr>
        <w:t>ю Інтернет);</w:t>
      </w:r>
    </w:p>
    <w:p w:rsidR="0022718C" w:rsidRPr="006E2184" w:rsidRDefault="006E2184" w:rsidP="00756082">
      <w:pPr>
        <w:spacing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позитивне</w:t>
      </w:r>
      <w:r w:rsidR="0022718C" w:rsidRPr="006E2184"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до знань;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дисциплінованість</w:t>
      </w:r>
      <w:r w:rsidR="0022718C" w:rsidRPr="006E2184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математичну та графічну культуру </w:t>
      </w:r>
      <w:r w:rsidR="0022718C" w:rsidRPr="006E2184">
        <w:rPr>
          <w:rFonts w:ascii="Times New Roman" w:hAnsi="Times New Roman" w:cs="Times New Roman"/>
          <w:sz w:val="28"/>
          <w:szCs w:val="28"/>
          <w:lang w:val="uk-UA"/>
        </w:rPr>
        <w:t>записів;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комунікативні</w:t>
      </w:r>
      <w:r w:rsidR="0022718C" w:rsidRPr="006E218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інформаційні</w:t>
      </w:r>
      <w:r w:rsidR="0022718C" w:rsidRPr="006E218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рис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22718C" w:rsidRPr="006E218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учнів, активність та   </w:t>
      </w:r>
      <w:r w:rsidR="00721512">
        <w:rPr>
          <w:rFonts w:ascii="Times New Roman" w:hAnsi="Times New Roman" w:cs="Times New Roman"/>
          <w:bCs/>
          <w:sz w:val="28"/>
          <w:szCs w:val="28"/>
          <w:lang w:val="uk-UA"/>
        </w:rPr>
        <w:t>спостережливість</w:t>
      </w:r>
      <w:r w:rsidR="0022718C" w:rsidRPr="006E218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вміння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співпрацювати в групі, висловлювати свою точку зору, опанувати, </w:t>
      </w:r>
      <w:r w:rsidR="0022718C" w:rsidRPr="006E2184">
        <w:rPr>
          <w:rFonts w:ascii="Times New Roman" w:hAnsi="Times New Roman" w:cs="Times New Roman"/>
          <w:bCs/>
          <w:sz w:val="28"/>
          <w:szCs w:val="28"/>
          <w:lang w:val="uk-UA"/>
        </w:rPr>
        <w:t>узагальнювати.</w:t>
      </w:r>
    </w:p>
    <w:p w:rsidR="00297E0C" w:rsidRDefault="00297E0C" w:rsidP="00B2616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97E0C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="000A188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комбінований</w:t>
      </w:r>
    </w:p>
    <w:p w:rsidR="00297E0C" w:rsidRDefault="00297E0C" w:rsidP="00B2616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97E0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Комп</w:t>
      </w:r>
      <w:r w:rsidR="000A1880" w:rsidRPr="00756082">
        <w:rPr>
          <w:rFonts w:ascii="Times New Roman" w:hAnsi="Times New Roman" w:cs="Times New Roman"/>
          <w:bCs/>
          <w:sz w:val="28"/>
          <w:szCs w:val="28"/>
        </w:rPr>
        <w:t>’</w:t>
      </w:r>
      <w:r w:rsidR="000A1880">
        <w:rPr>
          <w:rFonts w:ascii="Times New Roman" w:hAnsi="Times New Roman" w:cs="Times New Roman"/>
          <w:bCs/>
          <w:sz w:val="28"/>
          <w:szCs w:val="28"/>
          <w:lang w:val="uk-UA"/>
        </w:rPr>
        <w:t>ютерний клас, 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нтерактивна дошка, проектор, картки – завдання.</w:t>
      </w:r>
    </w:p>
    <w:p w:rsidR="00297E0C" w:rsidRDefault="00297E0C" w:rsidP="00B2616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Демонстраційний матеріал: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презентація </w:t>
      </w:r>
      <w:r w:rsidRPr="00297E0C">
        <w:rPr>
          <w:rFonts w:ascii="Times New Roman" w:hAnsi="Times New Roman" w:cs="Times New Roman"/>
          <w:bCs/>
          <w:i/>
          <w:sz w:val="28"/>
          <w:szCs w:val="28"/>
          <w:lang w:val="uk-UA"/>
        </w:rPr>
        <w:t>PowerPoint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файли для роботи з інтерактивною дошкою.</w:t>
      </w:r>
    </w:p>
    <w:p w:rsidR="00B26161" w:rsidRDefault="00B26161" w:rsidP="00B261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26161" w:rsidRDefault="00B26161" w:rsidP="00B2616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План уроку</w:t>
      </w:r>
    </w:p>
    <w:p w:rsidR="00B26161" w:rsidRDefault="00B26161" w:rsidP="007E742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І. Організаційний етап</w:t>
      </w:r>
    </w:p>
    <w:p w:rsidR="00B26161" w:rsidRDefault="007C7465" w:rsidP="007E742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1.1. </w:t>
      </w:r>
      <w:r w:rsidR="00B26161">
        <w:rPr>
          <w:rFonts w:ascii="Times New Roman" w:hAnsi="Times New Roman" w:cs="Times New Roman"/>
          <w:bCs/>
          <w:sz w:val="28"/>
          <w:szCs w:val="28"/>
          <w:lang w:val="uk-UA"/>
        </w:rPr>
        <w:t>Підготовка до уроку</w:t>
      </w:r>
    </w:p>
    <w:p w:rsidR="00B26161" w:rsidRDefault="00B26161" w:rsidP="007E742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ІІ. Актуалізація опорних знань</w:t>
      </w:r>
    </w:p>
    <w:p w:rsidR="007E7426" w:rsidRDefault="007E7426" w:rsidP="007E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2.1. </w:t>
      </w:r>
      <w:r w:rsidRPr="007E7426">
        <w:rPr>
          <w:rFonts w:ascii="Times New Roman" w:hAnsi="Times New Roman" w:cs="Times New Roman"/>
          <w:sz w:val="28"/>
          <w:szCs w:val="28"/>
          <w:lang w:val="uk-UA"/>
        </w:rPr>
        <w:t>Інтелектуальна розминка з теорії</w:t>
      </w:r>
    </w:p>
    <w:p w:rsidR="007E7426" w:rsidRPr="007E7426" w:rsidRDefault="007E7426" w:rsidP="007E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2.2. </w:t>
      </w:r>
      <w:r w:rsidRPr="007E7426">
        <w:rPr>
          <w:rFonts w:ascii="Times New Roman" w:hAnsi="Times New Roman" w:cs="Times New Roman"/>
          <w:sz w:val="28"/>
          <w:szCs w:val="28"/>
          <w:lang w:val="uk-UA"/>
        </w:rPr>
        <w:t>Тест із взаємоперевіркою</w:t>
      </w:r>
    </w:p>
    <w:p w:rsidR="000A1880" w:rsidRDefault="007C7465" w:rsidP="007E742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ІІ</w:t>
      </w:r>
      <w:r w:rsidR="00B26161" w:rsidRPr="00BA774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B2616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A1880">
        <w:rPr>
          <w:rFonts w:ascii="Times New Roman" w:hAnsi="Times New Roman" w:cs="Times New Roman"/>
          <w:sz w:val="28"/>
          <w:szCs w:val="28"/>
          <w:lang w:val="uk-UA"/>
        </w:rPr>
        <w:t>Систематизація та узагальнення знань</w:t>
      </w:r>
    </w:p>
    <w:p w:rsidR="00B26161" w:rsidRDefault="000A1880" w:rsidP="007E742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56082">
        <w:rPr>
          <w:rFonts w:ascii="Times New Roman" w:hAnsi="Times New Roman" w:cs="Times New Roman"/>
          <w:bCs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езентація </w:t>
      </w:r>
      <w:r w:rsidR="00B26161" w:rsidRPr="0075608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груп</w:t>
      </w:r>
    </w:p>
    <w:p w:rsidR="00B26161" w:rsidRPr="00F225EB" w:rsidRDefault="007C7465" w:rsidP="007E742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B26161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B26161" w:rsidRPr="00F225EB">
        <w:rPr>
          <w:rFonts w:ascii="Times New Roman" w:hAnsi="Times New Roman" w:cs="Times New Roman"/>
          <w:bCs/>
          <w:sz w:val="28"/>
          <w:szCs w:val="28"/>
          <w:lang w:val="uk-UA"/>
        </w:rPr>
        <w:t>. Домашнє завдання</w:t>
      </w:r>
    </w:p>
    <w:p w:rsidR="00B26161" w:rsidRPr="00B26161" w:rsidRDefault="007C7465" w:rsidP="007E742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B26161" w:rsidRPr="00F225EB">
        <w:rPr>
          <w:rFonts w:ascii="Times New Roman" w:hAnsi="Times New Roman" w:cs="Times New Roman"/>
          <w:bCs/>
          <w:sz w:val="28"/>
          <w:szCs w:val="28"/>
          <w:lang w:val="uk-UA"/>
        </w:rPr>
        <w:t>. Підведення підсумкі</w:t>
      </w:r>
      <w:r w:rsidR="00B26161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</w:p>
    <w:p w:rsidR="00B26161" w:rsidRPr="00F225EB" w:rsidRDefault="00B26161" w:rsidP="00B26161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2718C" w:rsidRPr="00B26161" w:rsidRDefault="00297E0C" w:rsidP="00B2616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26161" w:rsidRDefault="00B26161" w:rsidP="00B26161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 w:rsidRPr="00B26161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І. Організаційний етап</w:t>
      </w:r>
    </w:p>
    <w:p w:rsidR="00B26161" w:rsidRDefault="00B26161" w:rsidP="00B26161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bCs/>
          <w:i/>
          <w:sz w:val="28"/>
          <w:szCs w:val="28"/>
          <w:lang w:val="uk-UA"/>
        </w:rPr>
        <w:t>Мотивація навчальної діяльності учнів.</w:t>
      </w:r>
    </w:p>
    <w:p w:rsidR="00B26161" w:rsidRPr="00B26161" w:rsidRDefault="00B26161" w:rsidP="00B26161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Інтеграл має широкий спектр використання як у математиці, так і у фізиці, економіці тощо. Він часто використовується у задачах різного рівня складності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завданнях </w:t>
      </w:r>
      <w:r w:rsidRPr="00B26161">
        <w:rPr>
          <w:rFonts w:ascii="Times New Roman" w:hAnsi="Times New Roman" w:cs="Times New Roman"/>
          <w:sz w:val="28"/>
          <w:szCs w:val="28"/>
          <w:lang w:val="uk-UA"/>
        </w:rPr>
        <w:t>ДПА та ЗНО, 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ому досить важливо навчитися </w:t>
      </w:r>
      <w:r w:rsidRPr="00B26161">
        <w:rPr>
          <w:rFonts w:ascii="Times New Roman" w:hAnsi="Times New Roman" w:cs="Times New Roman"/>
          <w:sz w:val="28"/>
          <w:szCs w:val="28"/>
          <w:lang w:val="uk-UA"/>
        </w:rPr>
        <w:t xml:space="preserve"> розв’язувати нестандартні задачі на інтегра</w:t>
      </w:r>
      <w:r>
        <w:rPr>
          <w:rFonts w:ascii="Times New Roman" w:hAnsi="Times New Roman" w:cs="Times New Roman"/>
          <w:sz w:val="28"/>
          <w:szCs w:val="28"/>
          <w:lang w:val="uk-UA"/>
        </w:rPr>
        <w:t>л для</w:t>
      </w:r>
      <w:r w:rsidRPr="00B26161">
        <w:rPr>
          <w:rFonts w:ascii="Times New Roman" w:hAnsi="Times New Roman" w:cs="Times New Roman"/>
          <w:sz w:val="28"/>
          <w:szCs w:val="28"/>
          <w:lang w:val="uk-UA"/>
        </w:rPr>
        <w:t xml:space="preserve"> успішної здачі екзаменів.</w:t>
      </w:r>
    </w:p>
    <w:p w:rsidR="00B26161" w:rsidRPr="00B26161" w:rsidRDefault="00B26161" w:rsidP="00B26161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Повідомлення теми і мети уроку</w:t>
      </w:r>
    </w:p>
    <w:p w:rsidR="00B26161" w:rsidRPr="00B26161" w:rsidRDefault="007C7465" w:rsidP="00B26161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1.1</w:t>
      </w:r>
      <w:r w:rsidR="00B26161" w:rsidRPr="00B26161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. Підготовка до уроку</w:t>
      </w:r>
    </w:p>
    <w:p w:rsidR="00B26161" w:rsidRDefault="00B26161" w:rsidP="00F225E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Учні класу об’</w:t>
      </w:r>
      <w:r w:rsidRPr="00F225EB">
        <w:rPr>
          <w:rFonts w:ascii="Times New Roman" w:hAnsi="Times New Roman" w:cs="Times New Roman"/>
          <w:bCs/>
          <w:sz w:val="28"/>
          <w:szCs w:val="28"/>
        </w:rPr>
        <w:t xml:space="preserve">єднуються у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шість</w:t>
      </w:r>
      <w:r w:rsidRPr="00F225EB">
        <w:rPr>
          <w:rFonts w:ascii="Times New Roman" w:hAnsi="Times New Roman" w:cs="Times New Roman"/>
          <w:bCs/>
          <w:sz w:val="28"/>
          <w:szCs w:val="28"/>
        </w:rPr>
        <w:t xml:space="preserve"> груп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 Кожна група отримує випереджувальне завдання:</w:t>
      </w:r>
    </w:p>
    <w:p w:rsidR="00B26161" w:rsidRDefault="00B26161" w:rsidP="00B2616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розробити прикладну задачу;</w:t>
      </w:r>
    </w:p>
    <w:p w:rsidR="00B26161" w:rsidRDefault="00B26161" w:rsidP="00B2616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презентувати розв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язання  прикладної  задачі;</w:t>
      </w:r>
    </w:p>
    <w:p w:rsidR="00B26161" w:rsidRDefault="00B26161" w:rsidP="00B2616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підготувати задачу даного типу для інших груп.</w:t>
      </w:r>
    </w:p>
    <w:p w:rsidR="00756082" w:rsidRPr="00756082" w:rsidRDefault="00756082" w:rsidP="00756082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t>Призначаються керівники груп</w:t>
      </w:r>
      <w:r>
        <w:rPr>
          <w:rFonts w:ascii="Times New Roman" w:hAnsi="Times New Roman" w:cs="Times New Roman"/>
          <w:sz w:val="28"/>
          <w:szCs w:val="28"/>
          <w:lang w:val="uk-UA"/>
        </w:rPr>
        <w:t>, розподіляються обов</w:t>
      </w:r>
      <w:r w:rsidRPr="00F225E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язки між учасниками групи.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B26161" w:rsidRDefault="007C7465" w:rsidP="00B26161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Кожна група отримує лист оцінювання, в якому враховується</w:t>
      </w:r>
      <w:r w:rsidR="00B26161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7C7465" w:rsidRPr="007C7465" w:rsidRDefault="007C7465" w:rsidP="007C7465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робота кожного учасника групи;</w:t>
      </w:r>
    </w:p>
    <w:p w:rsidR="00B26161" w:rsidRDefault="00B26161" w:rsidP="00B2616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підготовка матеріалів;</w:t>
      </w:r>
    </w:p>
    <w:p w:rsidR="007C7465" w:rsidRDefault="007C7465" w:rsidP="00B2616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презентація проекту розв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язання задачі;</w:t>
      </w:r>
    </w:p>
    <w:p w:rsidR="007C7465" w:rsidRPr="007C7465" w:rsidRDefault="007C7465" w:rsidP="007C7465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вміння відповісти на поставлені питання вчителів та учасників інших груп;</w:t>
      </w:r>
    </w:p>
    <w:p w:rsidR="007C7465" w:rsidRDefault="007C7465" w:rsidP="00B2616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активність роботи під час уроку.</w:t>
      </w:r>
    </w:p>
    <w:p w:rsidR="007C7465" w:rsidRPr="007C7465" w:rsidRDefault="007C7465" w:rsidP="007C7465">
      <w:pPr>
        <w:spacing w:after="0" w:line="360" w:lineRule="auto"/>
        <w:ind w:left="4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Оцінювання за підготовку та роботу на уроці покладається на групу.</w:t>
      </w:r>
    </w:p>
    <w:p w:rsidR="00B26161" w:rsidRDefault="00B26161" w:rsidP="00B26161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 w:rsidRPr="00B26161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ІІ. Актуалізація опорних знань</w:t>
      </w:r>
    </w:p>
    <w:p w:rsidR="00B26161" w:rsidRPr="00B26161" w:rsidRDefault="00B26161" w:rsidP="00B26161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b/>
          <w:i/>
          <w:sz w:val="28"/>
          <w:szCs w:val="28"/>
          <w:lang w:val="uk-UA"/>
        </w:rPr>
        <w:t>1. Інтелектуальна розминка з теорії</w:t>
      </w:r>
    </w:p>
    <w:p w:rsidR="00B26161" w:rsidRPr="00B26161" w:rsidRDefault="00B26161" w:rsidP="00B26161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t>означення невизначеного інтеграла;</w:t>
      </w:r>
    </w:p>
    <w:p w:rsidR="00B26161" w:rsidRPr="00B26161" w:rsidRDefault="00B26161" w:rsidP="00B26161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t>означення визначеного інтеграла;</w:t>
      </w:r>
    </w:p>
    <w:p w:rsidR="00B26161" w:rsidRPr="00B26161" w:rsidRDefault="00B26161" w:rsidP="00B26161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t>геометричний зміст визначеного інтеграла;</w:t>
      </w:r>
    </w:p>
    <w:p w:rsidR="00B26161" w:rsidRPr="00B26161" w:rsidRDefault="00B26161" w:rsidP="00B26161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t>формула Ньютона – Лейбніца, для яких функцій вона справджується, який зміст вона має;</w:t>
      </w:r>
    </w:p>
    <w:p w:rsidR="007E7426" w:rsidRDefault="00B26161" w:rsidP="00B26161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t>чи може визначений інтеграл бути додатним, від'ємним, нулем.</w:t>
      </w:r>
    </w:p>
    <w:p w:rsidR="00B26161" w:rsidRDefault="00B26161" w:rsidP="007E742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sz w:val="28"/>
          <w:szCs w:val="28"/>
          <w:lang w:val="uk-UA"/>
        </w:rPr>
        <w:t xml:space="preserve"> Що це означає з точки зору геометрії?</w:t>
      </w:r>
    </w:p>
    <w:p w:rsidR="00B26161" w:rsidRPr="00B26161" w:rsidRDefault="00B26161" w:rsidP="00B26161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</w:t>
      </w:r>
      <w:r w:rsidRPr="00B26161">
        <w:rPr>
          <w:rFonts w:ascii="Times New Roman" w:hAnsi="Times New Roman" w:cs="Times New Roman"/>
          <w:sz w:val="28"/>
          <w:szCs w:val="28"/>
          <w:lang w:val="uk-UA"/>
        </w:rPr>
        <w:t>ичний зміст визначеного інтеграла;</w:t>
      </w:r>
    </w:p>
    <w:p w:rsidR="00B26161" w:rsidRPr="00B26161" w:rsidRDefault="00B26161" w:rsidP="00B26161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6161" w:rsidRPr="00B26161" w:rsidRDefault="00B26161" w:rsidP="00F225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16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2. Тест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із взаємоперевіркою</w:t>
      </w:r>
      <w:r w:rsidRPr="00B26161">
        <w:rPr>
          <w:rFonts w:ascii="Times New Roman" w:hAnsi="Times New Roman" w:cs="Times New Roman"/>
          <w:sz w:val="28"/>
          <w:szCs w:val="28"/>
          <w:lang w:val="uk-UA"/>
        </w:rPr>
        <w:t xml:space="preserve"> (протягом 7-10 хвилин учні працюють над тестами, що містять два варіанти</w:t>
      </w:r>
      <w:r>
        <w:rPr>
          <w:rFonts w:ascii="Times New Roman" w:hAnsi="Times New Roman" w:cs="Times New Roman"/>
          <w:sz w:val="28"/>
          <w:szCs w:val="28"/>
          <w:lang w:val="uk-UA"/>
        </w:rPr>
        <w:t>, на екран проектуються відповіді, учні перевіряють, виставляють бали</w:t>
      </w:r>
      <w:r w:rsidRPr="00B26161">
        <w:rPr>
          <w:rFonts w:ascii="Times New Roman" w:hAnsi="Times New Roman" w:cs="Times New Roman"/>
          <w:sz w:val="28"/>
          <w:szCs w:val="28"/>
          <w:lang w:val="uk-UA"/>
        </w:rPr>
        <w:t xml:space="preserve">) (див. </w:t>
      </w:r>
      <w:r w:rsidRPr="00B26161">
        <w:rPr>
          <w:rFonts w:ascii="Times New Roman" w:hAnsi="Times New Roman" w:cs="Times New Roman"/>
          <w:b/>
          <w:sz w:val="28"/>
          <w:szCs w:val="28"/>
          <w:lang w:val="uk-UA"/>
        </w:rPr>
        <w:t>Додаток</w:t>
      </w:r>
      <w:r w:rsidR="007C74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="00226BFB">
        <w:rPr>
          <w:rFonts w:ascii="Times New Roman" w:hAnsi="Times New Roman" w:cs="Times New Roman"/>
          <w:b/>
          <w:sz w:val="28"/>
          <w:szCs w:val="28"/>
          <w:lang w:val="uk-UA"/>
        </w:rPr>
        <w:t>,2</w:t>
      </w:r>
      <w:r w:rsidRPr="00B2616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10C48" w:rsidRPr="00510C48" w:rsidRDefault="007C7465" w:rsidP="00510C48">
      <w:pPr>
        <w:spacing w:after="0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ІІ</w:t>
      </w:r>
      <w:r w:rsidR="00B26161" w:rsidRPr="00F225EB">
        <w:rPr>
          <w:rFonts w:ascii="Times New Roman" w:hAnsi="Times New Roman" w:cs="Times New Roman"/>
          <w:bCs/>
          <w:i/>
          <w:sz w:val="28"/>
          <w:szCs w:val="28"/>
          <w:u w:val="single"/>
        </w:rPr>
        <w:t>.</w:t>
      </w:r>
      <w:r w:rsidR="00B26161" w:rsidRPr="00B26161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 </w:t>
      </w:r>
      <w:r w:rsidR="00510C48" w:rsidRPr="00510C4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Систематизація та узагальнення знань</w:t>
      </w:r>
    </w:p>
    <w:p w:rsidR="00B26161" w:rsidRPr="00E5015A" w:rsidRDefault="00510C48" w:rsidP="00510C48">
      <w:pPr>
        <w:spacing w:after="0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510C48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Презентація  груп</w:t>
      </w:r>
    </w:p>
    <w:p w:rsidR="007520E8" w:rsidRDefault="00F225EB" w:rsidP="00F225E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І група. </w:t>
      </w:r>
    </w:p>
    <w:p w:rsidR="00F225EB" w:rsidRDefault="00F225EB" w:rsidP="00F225EB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Задача: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Знайти площу області, обмеженої віссю Ох та кривою </w:t>
      </w:r>
    </w:p>
    <w:p w:rsidR="00B26161" w:rsidRDefault="00F225EB" w:rsidP="00F225EB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у=х</w: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-6х</w: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+11х-6.</w:t>
      </w:r>
    </w:p>
    <w:p w:rsidR="00F225EB" w:rsidRDefault="00F225EB" w:rsidP="00F225EB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Розв</w:t>
      </w:r>
      <w:r w:rsidRPr="00F225EB">
        <w:rPr>
          <w:rFonts w:ascii="Times New Roman" w:hAnsi="Times New Roman" w:cs="Times New Roman"/>
          <w:bCs/>
          <w:i/>
          <w:sz w:val="28"/>
          <w:szCs w:val="28"/>
          <w:u w:val="single"/>
        </w:rPr>
        <w:t>’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язання:</w:t>
      </w:r>
    </w:p>
    <w:p w:rsidR="006A6C72" w:rsidRDefault="006A6C72" w:rsidP="006A6C72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</w:p>
    <w:p w:rsidR="00756082" w:rsidRDefault="00F225EB" w:rsidP="00F225E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Знайдемо точки пер</w:t>
      </w:r>
      <w:r w:rsidR="00BA774A">
        <w:rPr>
          <w:rFonts w:ascii="Times New Roman" w:hAnsi="Times New Roman" w:cs="Times New Roman"/>
          <w:bCs/>
          <w:i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тину заданої кривої з віссю Ох. Легко бачити, що одним з коренів рівняння у=х</w: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-6х</w: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+11х-6 є х</w:t>
      </w:r>
      <w:r>
        <w:rPr>
          <w:rFonts w:ascii="Times New Roman" w:hAnsi="Times New Roman" w:cs="Times New Roman"/>
          <w:bCs/>
          <w:i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=1. Два інші корені знайдемо так: поділи</w:t>
      </w:r>
      <w:r w:rsid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вши ліву частину рівняння на х-1, використовуючи правило ділення многочленів, або схему Горнера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, отримаємо х</w: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-5х+6. Прирівнюючи цей вираз нулю</w:t>
      </w:r>
      <w:r w:rsid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:</w:t>
      </w:r>
    </w:p>
    <w:p w:rsidR="00F225EB" w:rsidRDefault="00756082" w:rsidP="00F225E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-5х+6=0</w:t>
      </w:r>
      <w:r w:rsidR="00F225EB">
        <w:rPr>
          <w:rFonts w:ascii="Times New Roman" w:hAnsi="Times New Roman" w:cs="Times New Roman"/>
          <w:bCs/>
          <w:i/>
          <w:sz w:val="28"/>
          <w:szCs w:val="28"/>
          <w:lang w:val="uk-UA"/>
        </w:rPr>
        <w:t>, маємо:  х</w:t>
      </w:r>
      <w:r w:rsidR="00F225EB">
        <w:rPr>
          <w:rFonts w:ascii="Times New Roman" w:hAnsi="Times New Roman" w:cs="Times New Roman"/>
          <w:bCs/>
          <w:i/>
          <w:sz w:val="28"/>
          <w:szCs w:val="28"/>
          <w:vertAlign w:val="subscript"/>
          <w:lang w:val="uk-UA"/>
        </w:rPr>
        <w:t>2</w:t>
      </w:r>
      <w:r w:rsidR="00F225EB">
        <w:rPr>
          <w:rFonts w:ascii="Times New Roman" w:hAnsi="Times New Roman" w:cs="Times New Roman"/>
          <w:bCs/>
          <w:i/>
          <w:sz w:val="28"/>
          <w:szCs w:val="28"/>
          <w:lang w:val="uk-UA"/>
        </w:rPr>
        <w:t>=2, х</w:t>
      </w:r>
      <w:r w:rsidR="00F225EB">
        <w:rPr>
          <w:rFonts w:ascii="Times New Roman" w:hAnsi="Times New Roman" w:cs="Times New Roman"/>
          <w:bCs/>
          <w:i/>
          <w:sz w:val="28"/>
          <w:szCs w:val="28"/>
          <w:vertAlign w:val="subscript"/>
          <w:lang w:val="uk-UA"/>
        </w:rPr>
        <w:t>3</w:t>
      </w:r>
      <w:r w:rsidR="00F225EB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=3. </w:t>
      </w:r>
    </w:p>
    <w:p w:rsidR="00F225EB" w:rsidRDefault="00F225EB" w:rsidP="00F225EB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>Побудуємо графік даної функції:</w:t>
      </w:r>
    </w:p>
    <w:p w:rsidR="00F225EB" w:rsidRPr="00756082" w:rsidRDefault="006A6C72" w:rsidP="006A6C72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6A6C72">
        <w:rPr>
          <w:rFonts w:ascii="Times New Roman" w:hAnsi="Times New Roman" w:cs="Times New Roman"/>
          <w:bCs/>
          <w:i/>
          <w:noProof/>
          <w:sz w:val="28"/>
          <w:szCs w:val="28"/>
          <w:lang w:eastAsia="ru-RU"/>
        </w:rPr>
        <w:drawing>
          <wp:inline distT="0" distB="0" distL="0" distR="0">
            <wp:extent cx="3586951" cy="1381125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951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5EB" w:rsidRDefault="00F225EB" w:rsidP="00F225EB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 xml:space="preserve">З графіка даної функції (див. рис.) видно, що на відрізку </w:t>
      </w:r>
      <w:r w:rsidRPr="00F225EB">
        <w:rPr>
          <w:rFonts w:ascii="Times New Roman" w:hAnsi="Times New Roman" w:cs="Times New Roman"/>
          <w:bCs/>
          <w:i/>
          <w:sz w:val="28"/>
          <w:szCs w:val="28"/>
        </w:rPr>
        <w:t>[2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;3</w:t>
      </w:r>
      <w:r w:rsidRPr="00F225EB">
        <w:rPr>
          <w:rFonts w:ascii="Times New Roman" w:hAnsi="Times New Roman" w:cs="Times New Roman"/>
          <w:bCs/>
          <w:i/>
          <w:sz w:val="28"/>
          <w:szCs w:val="28"/>
        </w:rPr>
        <w:t>]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область знаходиться під віссю Ох, тому </w:t>
      </w:r>
    </w:p>
    <w:p w:rsidR="00F225EB" w:rsidRPr="00756082" w:rsidRDefault="00F225EB" w:rsidP="00F225EB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S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S</w:t>
      </w:r>
      <w:r w:rsidRPr="00756082">
        <w:rPr>
          <w:rFonts w:ascii="Times New Roman" w:hAnsi="Times New Roman" w:cs="Times New Roman"/>
          <w:bCs/>
          <w:i/>
          <w:sz w:val="28"/>
          <w:szCs w:val="28"/>
          <w:vertAlign w:val="subscript"/>
          <w:lang w:val="uk-UA"/>
        </w:rPr>
        <w:t xml:space="preserve">1 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S</w:t>
      </w:r>
      <w:r w:rsidRPr="00756082">
        <w:rPr>
          <w:rFonts w:ascii="Times New Roman" w:hAnsi="Times New Roman" w:cs="Times New Roman"/>
          <w:bCs/>
          <w:i/>
          <w:sz w:val="28"/>
          <w:szCs w:val="28"/>
          <w:vertAlign w:val="subscript"/>
          <w:lang w:val="uk-UA"/>
        </w:rPr>
        <w:t>2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=</w:t>
      </w:r>
      <w:r w:rsidR="006A6C72" w:rsidRPr="00756082">
        <w:rPr>
          <w:rFonts w:ascii="Times New Roman" w:hAnsi="Times New Roman" w:cs="Times New Roman"/>
          <w:bCs/>
          <w:i/>
          <w:position w:val="-34"/>
          <w:sz w:val="28"/>
          <w:szCs w:val="28"/>
          <w:lang w:val="en-US"/>
        </w:rPr>
        <w:object w:dxaOrig="1060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1.25pt;height:36pt" o:ole="">
            <v:imagedata r:id="rId9" o:title=""/>
          </v:shape>
          <o:OLEObject Type="Embed" ProgID="Equation.3" ShapeID="_x0000_i1025" DrawAspect="Content" ObjectID="_1477647342" r:id="rId10"/>
        </w:objec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=</w:t>
      </w:r>
      <w:r w:rsidR="006A6C72" w:rsidRPr="00F225EB">
        <w:rPr>
          <w:rFonts w:ascii="Times New Roman" w:hAnsi="Times New Roman" w:cs="Times New Roman"/>
          <w:bCs/>
          <w:i/>
          <w:position w:val="-28"/>
          <w:sz w:val="28"/>
          <w:szCs w:val="28"/>
          <w:lang w:val="en-US"/>
        </w:rPr>
        <w:object w:dxaOrig="1640" w:dyaOrig="680">
          <v:shape id="_x0000_i1026" type="#_x0000_t75" style="width:73.5pt;height:30pt" o:ole="">
            <v:imagedata r:id="rId11" o:title=""/>
          </v:shape>
          <o:OLEObject Type="Embed" ProgID="Equation.3" ShapeID="_x0000_i1026" DrawAspect="Content" ObjectID="_1477647343" r:id="rId12"/>
        </w:objec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756082" w:rsidRPr="001E0194" w:rsidRDefault="00F225EB" w:rsidP="001E0194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vertAlign w:val="subscript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Відповідь: </w:t>
      </w:r>
      <w:r w:rsidR="00D669E8" w:rsidRPr="00F225EB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240" w:dyaOrig="620">
          <v:shape id="_x0000_i1027" type="#_x0000_t75" style="width:12pt;height:30.75pt" o:ole="">
            <v:imagedata r:id="rId13" o:title=""/>
          </v:shape>
          <o:OLEObject Type="Embed" ProgID="Equation.3" ShapeID="_x0000_i1027" DrawAspect="Content" ObjectID="_1477647344" r:id="rId14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7E7426" w:rsidRDefault="007E7426" w:rsidP="00F225E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7520E8" w:rsidRDefault="00756082" w:rsidP="00F225E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lastRenderedPageBreak/>
        <w:t xml:space="preserve">ІІ група. </w:t>
      </w:r>
    </w:p>
    <w:p w:rsidR="00F225EB" w:rsidRPr="00756082" w:rsidRDefault="00756082" w:rsidP="00F225E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Задача: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Обчислити роботу, яку треба затратити, щоб тіло маси 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підняти з поверхні Землі вертикально вверх на висоту 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якщо радіус Землі дорівнює 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756082" w:rsidRDefault="00756082" w:rsidP="00756082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Розв</w:t>
      </w:r>
      <w:r w:rsidRPr="00F225EB">
        <w:rPr>
          <w:rFonts w:ascii="Times New Roman" w:hAnsi="Times New Roman" w:cs="Times New Roman"/>
          <w:bCs/>
          <w:i/>
          <w:sz w:val="28"/>
          <w:szCs w:val="28"/>
          <w:u w:val="single"/>
        </w:rPr>
        <w:t>’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язання:</w:t>
      </w:r>
    </w:p>
    <w:p w:rsidR="00F225EB" w:rsidRDefault="00756082" w:rsidP="001E019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 законом Ньютона сила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притягання тіла Землею дорівнює:</w:t>
      </w:r>
    </w:p>
    <w:p w:rsidR="00756082" w:rsidRDefault="00756082" w:rsidP="001E0194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756082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1120" w:dyaOrig="620">
          <v:shape id="_x0000_i1028" type="#_x0000_t75" style="width:56.25pt;height:30.75pt" o:ole="">
            <v:imagedata r:id="rId15" o:title=""/>
          </v:shape>
          <o:OLEObject Type="Embed" ProgID="Equation.3" ShapeID="_x0000_i1028" DrawAspect="Content" ObjectID="_1477647345" r:id="rId16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</w:p>
    <w:p w:rsidR="00756082" w:rsidRPr="00E5015A" w:rsidRDefault="00756082" w:rsidP="001E0194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де М – маса Землі, </w:t>
      </w:r>
      <w:r w:rsidRPr="00756082">
        <w:rPr>
          <w:rFonts w:ascii="Times New Roman" w:hAnsi="Times New Roman" w:cs="Times New Roman"/>
          <w:bCs/>
          <w:i/>
          <w:sz w:val="56"/>
          <w:szCs w:val="28"/>
          <w:lang w:val="uk-UA"/>
        </w:rPr>
        <w:t>ᵧ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6,67·10</w: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>-11</w:t>
      </w:r>
      <w:r w:rsidRPr="00756082">
        <w:rPr>
          <w:rFonts w:ascii="Times New Roman" w:hAnsi="Times New Roman" w:cs="Times New Roman"/>
          <w:bCs/>
          <w:i/>
          <w:position w:val="-24"/>
          <w:sz w:val="28"/>
          <w:szCs w:val="28"/>
          <w:vertAlign w:val="superscript"/>
          <w:lang w:val="uk-UA"/>
        </w:rPr>
        <w:object w:dxaOrig="920" w:dyaOrig="660">
          <v:shape id="_x0000_i1029" type="#_x0000_t75" style="width:45.75pt;height:33pt" o:ole="">
            <v:imagedata r:id="rId17" o:title=""/>
          </v:shape>
          <o:OLEObject Type="Embed" ProgID="Equation.3" ShapeID="_x0000_i1029" DrawAspect="Content" ObjectID="_1477647346" r:id="rId18"/>
        </w:object>
      </w:r>
      <w:r>
        <w:rPr>
          <w:rFonts w:ascii="Times New Roman" w:hAnsi="Times New Roman" w:cs="Times New Roman"/>
          <w:bCs/>
          <w:i/>
          <w:sz w:val="28"/>
          <w:szCs w:val="28"/>
          <w:vertAlign w:val="superscript"/>
          <w:lang w:val="uk-UA"/>
        </w:rPr>
        <w:t xml:space="preserve"> </w:t>
      </w:r>
      <w:r w:rsidRPr="00756082">
        <w:rPr>
          <w:rFonts w:ascii="Times New Roman" w:hAnsi="Times New Roman" w:cs="Times New Roman"/>
          <w:bCs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Cs/>
          <w:i/>
          <w:sz w:val="56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гравітаційна сила,  х – відстань від центра тіла до центра Землі.</w:t>
      </w:r>
    </w:p>
    <w:p w:rsidR="00756082" w:rsidRPr="00E5015A" w:rsidRDefault="00756082" w:rsidP="001E0194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>Нехай стала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</w:t>
      </w:r>
      <w:r w:rsidR="001E0194" w:rsidRPr="00756082">
        <w:rPr>
          <w:rFonts w:ascii="Times New Roman" w:hAnsi="Times New Roman" w:cs="Times New Roman"/>
          <w:bCs/>
          <w:i/>
          <w:sz w:val="56"/>
          <w:szCs w:val="28"/>
          <w:lang w:val="uk-UA"/>
        </w:rPr>
        <w:t>ᵧ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mM</w: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=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k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тоді 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F</w: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(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x</w: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)=</w:t>
      </w:r>
      <w:r w:rsidR="001E0194" w:rsidRPr="001E0194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360" w:dyaOrig="620">
          <v:shape id="_x0000_i1030" type="#_x0000_t75" style="width:18pt;height:30.75pt" o:ole="">
            <v:imagedata r:id="rId19" o:title=""/>
          </v:shape>
          <o:OLEObject Type="Embed" ProgID="Equation.3" ShapeID="_x0000_i1030" DrawAspect="Content" ObjectID="_1477647347" r:id="rId20"/>
        </w:objec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  <w:r w:rsidR="001E0194" w:rsidRPr="001E0194">
        <w:rPr>
          <w:rFonts w:ascii="Times New Roman" w:hAnsi="Times New Roman" w:cs="Times New Roman"/>
          <w:bCs/>
          <w:i/>
          <w:position w:val="-6"/>
          <w:sz w:val="28"/>
          <w:szCs w:val="28"/>
          <w:lang w:val="uk-UA"/>
        </w:rPr>
        <w:object w:dxaOrig="1380" w:dyaOrig="279">
          <v:shape id="_x0000_i1031" type="#_x0000_t75" style="width:69pt;height:14.25pt" o:ole="">
            <v:imagedata r:id="rId21" o:title=""/>
          </v:shape>
          <o:OLEObject Type="Embed" ProgID="Equation.3" ShapeID="_x0000_i1031" DrawAspect="Content" ObjectID="_1477647348" r:id="rId22"/>
        </w:objec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При 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x</w: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=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сила 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F</w: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(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)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дорівнює вазі тіла 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P</w: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=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en-US"/>
        </w:rPr>
        <w:t>mg</w: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тобто </w:t>
      </w:r>
      <w:r w:rsidR="001E0194" w:rsidRPr="001E0194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820" w:dyaOrig="620">
          <v:shape id="_x0000_i1032" type="#_x0000_t75" style="width:41.25pt;height:30.75pt" o:ole="">
            <v:imagedata r:id="rId23" o:title=""/>
          </v:shape>
          <o:OLEObject Type="Embed" ProgID="Equation.3" ShapeID="_x0000_i1032" DrawAspect="Content" ObjectID="_1477647349" r:id="rId24"/>
        </w:object>
      </w:r>
      <w:r w:rsid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 звідси </w:t>
      </w:r>
      <w:r w:rsidR="001E0194" w:rsidRPr="001E0194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2140" w:dyaOrig="660">
          <v:shape id="_x0000_i1033" type="#_x0000_t75" style="width:107.25pt;height:33pt" o:ole="">
            <v:imagedata r:id="rId25" o:title=""/>
          </v:shape>
          <o:OLEObject Type="Embed" ProgID="Equation.3" ShapeID="_x0000_i1033" DrawAspect="Content" ObjectID="_1477647350" r:id="rId26"/>
        </w:objec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1E0194" w:rsidRDefault="001E0194" w:rsidP="001E0194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5015A"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 формулою </w:t>
      </w:r>
      <w:r w:rsidRPr="001E0194">
        <w:rPr>
          <w:rFonts w:ascii="Times New Roman" w:hAnsi="Times New Roman" w:cs="Times New Roman"/>
          <w:bCs/>
          <w:i/>
          <w:position w:val="-32"/>
          <w:sz w:val="28"/>
          <w:szCs w:val="28"/>
          <w:lang w:val="uk-UA"/>
        </w:rPr>
        <w:object w:dxaOrig="1300" w:dyaOrig="760">
          <v:shape id="_x0000_i1034" type="#_x0000_t75" style="width:65.25pt;height:38.25pt" o:ole="">
            <v:imagedata r:id="rId27" o:title=""/>
          </v:shape>
          <o:OLEObject Type="Embed" ProgID="Equation.3" ShapeID="_x0000_i1034" DrawAspect="Content" ObjectID="_1477647351" r:id="rId28"/>
        </w:object>
      </w:r>
      <w:r w:rsidRPr="00E5015A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маємо: </w:t>
      </w:r>
    </w:p>
    <w:p w:rsidR="001E0194" w:rsidRPr="001E0194" w:rsidRDefault="000D6690" w:rsidP="001E0194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1E0194">
        <w:rPr>
          <w:rFonts w:ascii="Times New Roman" w:hAnsi="Times New Roman" w:cs="Times New Roman"/>
          <w:bCs/>
          <w:i/>
          <w:position w:val="-30"/>
          <w:sz w:val="28"/>
          <w:szCs w:val="28"/>
          <w:lang w:val="uk-UA"/>
        </w:rPr>
        <w:object w:dxaOrig="3720" w:dyaOrig="740">
          <v:shape id="_x0000_i1035" type="#_x0000_t75" style="width:186pt;height:36.75pt" o:ole="">
            <v:imagedata r:id="rId29" o:title=""/>
          </v:shape>
          <o:OLEObject Type="Embed" ProgID="Equation.3" ShapeID="_x0000_i1035" DrawAspect="Content" ObjectID="_1477647352" r:id="rId30"/>
        </w:object>
      </w:r>
      <w:r w:rsidR="001E0194" w:rsidRPr="001E0194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1E0194" w:rsidRPr="001E0194" w:rsidRDefault="001E0194" w:rsidP="001E0194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Відповідь: </w:t>
      </w:r>
      <w:r w:rsidR="000D6690" w:rsidRPr="001E0194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620" w:dyaOrig="620">
          <v:shape id="_x0000_i1036" type="#_x0000_t75" style="width:30.75pt;height:30.75pt" o:ole="">
            <v:imagedata r:id="rId31" o:title=""/>
          </v:shape>
          <o:OLEObject Type="Embed" ProgID="Equation.3" ShapeID="_x0000_i1036" DrawAspect="Content" ObjectID="_1477647353" r:id="rId32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F225EB" w:rsidRPr="001E0194" w:rsidRDefault="00F225EB" w:rsidP="001E0194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7520E8" w:rsidRDefault="001E0194" w:rsidP="00A27352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ІІІ група.</w:t>
      </w:r>
    </w:p>
    <w:p w:rsidR="00F225EB" w:rsidRDefault="001E0194" w:rsidP="00A27352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Задача: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Знайти роботу, яку необхідно затратити, щоб викачати рідину з конічного резервуару, оберненого вершиною вниз, якщо висота резервуара дорівнює</w:t>
      </w:r>
      <w:r w:rsidRPr="001E019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радіус основи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</w:p>
    <w:p w:rsidR="001E0194" w:rsidRDefault="001E0194" w:rsidP="00A27352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Розв</w:t>
      </w:r>
      <w:r w:rsidRPr="00F225EB">
        <w:rPr>
          <w:rFonts w:ascii="Times New Roman" w:hAnsi="Times New Roman" w:cs="Times New Roman"/>
          <w:bCs/>
          <w:i/>
          <w:sz w:val="28"/>
          <w:szCs w:val="28"/>
          <w:u w:val="single"/>
        </w:rPr>
        <w:t>’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язання:</w:t>
      </w:r>
    </w:p>
    <w:p w:rsidR="001E0194" w:rsidRDefault="001E0194" w:rsidP="00A27352">
      <w:pPr>
        <w:spacing w:after="0"/>
        <w:ind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Обчислимо вагу елементарного шару рідини, що знаходиться на глибині х. Розглянемо рисунок:</w:t>
      </w:r>
    </w:p>
    <w:p w:rsidR="006A6C72" w:rsidRDefault="006A6C72" w:rsidP="006A6C72">
      <w:pPr>
        <w:spacing w:after="0"/>
        <w:ind w:firstLine="708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6A6C72">
        <w:rPr>
          <w:rFonts w:ascii="Times New Roman" w:hAnsi="Times New Roman" w:cs="Times New Roman"/>
          <w:bCs/>
          <w:i/>
          <w:noProof/>
          <w:sz w:val="28"/>
          <w:szCs w:val="28"/>
          <w:lang w:eastAsia="ru-RU"/>
        </w:rPr>
        <w:drawing>
          <wp:inline distT="0" distB="0" distL="0" distR="0">
            <wp:extent cx="2371725" cy="16192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194" w:rsidRDefault="001E0194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1E0194" w:rsidRDefault="001E0194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 xml:space="preserve">Висоту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dx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цього шару виберемо такою, щоб вважати цей шар циліндром радіуса у=СВ. Тоді вага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dP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цього шару дорівнює :</w:t>
      </w:r>
    </w:p>
    <w:p w:rsidR="001E0194" w:rsidRDefault="000D6690" w:rsidP="00A27352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D6690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2160" w:dyaOrig="360">
          <v:shape id="_x0000_i1037" type="#_x0000_t75" style="width:108pt;height:18pt" o:ole="">
            <v:imagedata r:id="rId34" o:title=""/>
          </v:shape>
          <o:OLEObject Type="Embed" ProgID="Equation.3" ShapeID="_x0000_i1037" DrawAspect="Content" ObjectID="_1477647354" r:id="rId35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</w:p>
    <w:p w:rsidR="000D6690" w:rsidRDefault="000D6690" w:rsidP="00A27352">
      <w:pPr>
        <w:spacing w:after="0"/>
        <w:rPr>
          <w:rFonts w:ascii="Times New Roman" w:hAnsi="Times New Roman" w:cs="Times New Roman"/>
          <w:bCs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де   </w:t>
      </w:r>
      <w:r w:rsidRPr="00756082">
        <w:rPr>
          <w:rFonts w:ascii="Times New Roman" w:hAnsi="Times New Roman" w:cs="Times New Roman"/>
          <w:bCs/>
          <w:i/>
          <w:sz w:val="56"/>
          <w:szCs w:val="28"/>
          <w:lang w:val="uk-UA"/>
        </w:rPr>
        <w:t>ᵧ</w:t>
      </w:r>
      <w:r>
        <w:rPr>
          <w:rFonts w:ascii="Times New Roman" w:hAnsi="Times New Roman" w:cs="Times New Roman"/>
          <w:bCs/>
          <w:i/>
          <w:sz w:val="56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32"/>
          <w:szCs w:val="32"/>
          <w:lang w:val="uk-UA"/>
        </w:rPr>
        <w:t xml:space="preserve">- 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густина рідини, 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en-US"/>
        </w:rPr>
        <w:t>g</w:t>
      </w:r>
      <w:r w:rsidRPr="00E5015A"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 –прискорення в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uk-UA"/>
        </w:rPr>
        <w:t>і</w:t>
      </w:r>
      <w:r w:rsidRPr="00E5015A">
        <w:rPr>
          <w:rFonts w:ascii="Times New Roman" w:hAnsi="Times New Roman" w:cs="Times New Roman"/>
          <w:bCs/>
          <w:i/>
          <w:sz w:val="28"/>
          <w:szCs w:val="32"/>
          <w:lang w:val="uk-UA"/>
        </w:rPr>
        <w:t>льного пад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uk-UA"/>
        </w:rPr>
        <w:t>і</w:t>
      </w:r>
      <w:r w:rsidRPr="00E5015A"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ння,  </w:t>
      </w:r>
      <w:r>
        <w:rPr>
          <w:rFonts w:ascii="Times New Roman" w:hAnsi="Times New Roman" w:cs="Times New Roman"/>
          <w:bCs/>
          <w:i/>
          <w:sz w:val="28"/>
          <w:szCs w:val="32"/>
          <w:lang w:val="en-US"/>
        </w:rPr>
        <w:t>dV</w:t>
      </w:r>
      <w:r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 – об</w:t>
      </w:r>
      <w:r w:rsidRPr="00E5015A">
        <w:rPr>
          <w:rFonts w:ascii="Times New Roman" w:hAnsi="Times New Roman" w:cs="Times New Roman"/>
          <w:bCs/>
          <w:i/>
          <w:sz w:val="28"/>
          <w:szCs w:val="32"/>
          <w:lang w:val="uk-UA"/>
        </w:rPr>
        <w:t>’</w:t>
      </w:r>
      <w:r>
        <w:rPr>
          <w:rFonts w:ascii="Times New Roman" w:hAnsi="Times New Roman" w:cs="Times New Roman"/>
          <w:bCs/>
          <w:i/>
          <w:sz w:val="28"/>
          <w:szCs w:val="32"/>
          <w:lang w:val="uk-UA"/>
        </w:rPr>
        <w:t>єм циліндра.</w:t>
      </w:r>
    </w:p>
    <w:p w:rsidR="000D6690" w:rsidRDefault="000D6690" w:rsidP="00A27352">
      <w:pPr>
        <w:spacing w:after="0"/>
        <w:rPr>
          <w:rFonts w:ascii="Times New Roman" w:hAnsi="Times New Roman" w:cs="Times New Roman"/>
          <w:bCs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32"/>
          <w:lang w:val="uk-UA"/>
        </w:rPr>
        <w:tab/>
        <w:t xml:space="preserve">З подібності трикутників </w:t>
      </w:r>
      <w:r>
        <w:rPr>
          <w:rFonts w:ascii="Times New Roman" w:hAnsi="Times New Roman" w:cs="Times New Roman"/>
          <w:bCs/>
          <w:i/>
          <w:sz w:val="28"/>
          <w:szCs w:val="32"/>
          <w:lang w:val="en-US"/>
        </w:rPr>
        <w:t>AOD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bCs/>
          <w:i/>
          <w:sz w:val="28"/>
          <w:szCs w:val="32"/>
          <w:lang w:val="en-US"/>
        </w:rPr>
        <w:t>i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32"/>
          <w:lang w:val="en-US"/>
        </w:rPr>
        <w:t>CBD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32"/>
          <w:lang w:val="uk-UA"/>
        </w:rPr>
        <w:t>знаходимо у:</w:t>
      </w:r>
    </w:p>
    <w:p w:rsidR="000D6690" w:rsidRPr="00E5015A" w:rsidRDefault="000D6690" w:rsidP="00A27352">
      <w:pPr>
        <w:spacing w:after="0"/>
        <w:rPr>
          <w:rFonts w:ascii="Times New Roman" w:hAnsi="Times New Roman" w:cs="Times New Roman"/>
          <w:bCs/>
          <w:i/>
          <w:sz w:val="28"/>
          <w:szCs w:val="32"/>
        </w:rPr>
      </w:pPr>
      <w:r w:rsidRPr="000D6690">
        <w:rPr>
          <w:rFonts w:ascii="Times New Roman" w:hAnsi="Times New Roman" w:cs="Times New Roman"/>
          <w:bCs/>
          <w:i/>
          <w:position w:val="-28"/>
          <w:sz w:val="32"/>
          <w:szCs w:val="32"/>
          <w:lang w:val="uk-UA"/>
        </w:rPr>
        <w:object w:dxaOrig="2620" w:dyaOrig="660">
          <v:shape id="_x0000_i1038" type="#_x0000_t75" style="width:131.25pt;height:33pt" o:ole="">
            <v:imagedata r:id="rId36" o:title=""/>
          </v:shape>
          <o:OLEObject Type="Embed" ProgID="Equation.3" ShapeID="_x0000_i1038" DrawAspect="Content" ObjectID="_1477647355" r:id="rId37"/>
        </w:object>
      </w:r>
      <w:r w:rsidRPr="00E5015A">
        <w:rPr>
          <w:rFonts w:ascii="Times New Roman" w:hAnsi="Times New Roman" w:cs="Times New Roman"/>
          <w:bCs/>
          <w:i/>
          <w:sz w:val="32"/>
          <w:szCs w:val="32"/>
        </w:rPr>
        <w:t>.</w:t>
      </w:r>
      <w:r>
        <w:rPr>
          <w:rFonts w:ascii="Times New Roman" w:hAnsi="Times New Roman" w:cs="Times New Roman"/>
          <w:bCs/>
          <w:i/>
          <w:sz w:val="32"/>
          <w:szCs w:val="32"/>
          <w:lang w:val="uk-UA"/>
        </w:rPr>
        <w:t xml:space="preserve"> </w:t>
      </w:r>
      <w:r w:rsidRPr="000D6690"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Отже, </w:t>
      </w:r>
      <w:r w:rsidRPr="000D6690">
        <w:rPr>
          <w:rFonts w:ascii="Times New Roman" w:hAnsi="Times New Roman" w:cs="Times New Roman"/>
          <w:bCs/>
          <w:i/>
          <w:position w:val="-24"/>
          <w:sz w:val="28"/>
          <w:szCs w:val="32"/>
          <w:lang w:val="uk-UA"/>
        </w:rPr>
        <w:object w:dxaOrig="2400" w:dyaOrig="660">
          <v:shape id="_x0000_i1039" type="#_x0000_t75" style="width:120pt;height:33pt" o:ole="">
            <v:imagedata r:id="rId38" o:title=""/>
          </v:shape>
          <o:OLEObject Type="Embed" ProgID="Equation.3" ShapeID="_x0000_i1039" DrawAspect="Content" ObjectID="_1477647356" r:id="rId39"/>
        </w:object>
      </w:r>
    </w:p>
    <w:p w:rsidR="000D6690" w:rsidRDefault="000D6690" w:rsidP="00A27352">
      <w:pPr>
        <w:spacing w:after="0"/>
        <w:rPr>
          <w:rFonts w:ascii="Times New Roman" w:hAnsi="Times New Roman" w:cs="Times New Roman"/>
          <w:bCs/>
          <w:i/>
          <w:sz w:val="28"/>
          <w:szCs w:val="32"/>
          <w:lang w:val="uk-UA"/>
        </w:rPr>
      </w:pPr>
      <w:r w:rsidRPr="00E5015A">
        <w:rPr>
          <w:rFonts w:ascii="Times New Roman" w:hAnsi="Times New Roman" w:cs="Times New Roman"/>
          <w:bCs/>
          <w:i/>
          <w:sz w:val="28"/>
          <w:szCs w:val="32"/>
        </w:rPr>
        <w:tab/>
      </w:r>
      <w:r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Елементарна робота, яку необхідно затратити для підняття цього шару рідини на висоту х, дорівнює: </w:t>
      </w:r>
      <w:r w:rsidR="00A27352" w:rsidRPr="000D6690">
        <w:rPr>
          <w:rFonts w:ascii="Times New Roman" w:hAnsi="Times New Roman" w:cs="Times New Roman"/>
          <w:bCs/>
          <w:i/>
          <w:position w:val="-24"/>
          <w:sz w:val="28"/>
          <w:szCs w:val="32"/>
          <w:lang w:val="uk-UA"/>
        </w:rPr>
        <w:object w:dxaOrig="3320" w:dyaOrig="660">
          <v:shape id="_x0000_i1040" type="#_x0000_t75" style="width:165.75pt;height:33pt" o:ole="">
            <v:imagedata r:id="rId40" o:title=""/>
          </v:shape>
          <o:OLEObject Type="Embed" ProgID="Equation.3" ShapeID="_x0000_i1040" DrawAspect="Content" ObjectID="_1477647357" r:id="rId41"/>
        </w:object>
      </w:r>
      <w:r>
        <w:rPr>
          <w:rFonts w:ascii="Times New Roman" w:hAnsi="Times New Roman" w:cs="Times New Roman"/>
          <w:bCs/>
          <w:i/>
          <w:sz w:val="28"/>
          <w:szCs w:val="32"/>
          <w:lang w:val="uk-UA"/>
        </w:rPr>
        <w:t xml:space="preserve"> тому</w:t>
      </w:r>
    </w:p>
    <w:p w:rsidR="000D6690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32"/>
          <w:lang w:val="en-US"/>
        </w:rPr>
      </w:pPr>
      <w:r w:rsidRPr="00A27352">
        <w:rPr>
          <w:rFonts w:ascii="Times New Roman" w:hAnsi="Times New Roman" w:cs="Times New Roman"/>
          <w:bCs/>
          <w:i/>
          <w:position w:val="-32"/>
          <w:sz w:val="28"/>
          <w:szCs w:val="32"/>
          <w:lang w:val="uk-UA"/>
        </w:rPr>
        <w:object w:dxaOrig="7080" w:dyaOrig="800">
          <v:shape id="_x0000_i1041" type="#_x0000_t75" style="width:354pt;height:39.75pt" o:ole="">
            <v:imagedata r:id="rId42" o:title=""/>
          </v:shape>
          <o:OLEObject Type="Embed" ProgID="Equation.3" ShapeID="_x0000_i1041" DrawAspect="Content" ObjectID="_1477647358" r:id="rId43"/>
        </w:object>
      </w:r>
    </w:p>
    <w:p w:rsidR="00A27352" w:rsidRP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32"/>
          <w:lang w:val="en-US"/>
        </w:rPr>
      </w:pPr>
    </w:p>
    <w:p w:rsidR="007520E8" w:rsidRDefault="00A27352" w:rsidP="00A27352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група. </w:t>
      </w:r>
    </w:p>
    <w:p w:rsid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Задача: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Обчислити кінетичну енергію однорідного кругового  конуса, який обертається з кутовою швидкістю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w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A27352">
        <w:rPr>
          <w:rFonts w:ascii="Times New Roman" w:hAnsi="Times New Roman" w:cs="Times New Roman"/>
          <w:bCs/>
          <w:sz w:val="28"/>
          <w:szCs w:val="28"/>
          <w:lang w:val="uk-UA"/>
        </w:rPr>
        <w:t>навколо своєї осі, якщо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задані радіус основи конуса </w:t>
      </w:r>
      <w:r w:rsidRPr="00A27352"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 w:rsidRPr="00A2735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висота </w:t>
      </w:r>
      <w:r w:rsidRPr="00A27352">
        <w:rPr>
          <w:rFonts w:ascii="Times New Roman" w:hAnsi="Times New Roman" w:cs="Times New Roman"/>
          <w:bCs/>
          <w:i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 густина  </w:t>
      </w:r>
      <w:r w:rsidRPr="00A27352">
        <w:rPr>
          <w:rFonts w:ascii="Times New Roman" w:hAnsi="Times New Roman" w:cs="Times New Roman"/>
          <w:bCs/>
          <w:position w:val="-10"/>
          <w:sz w:val="28"/>
          <w:szCs w:val="28"/>
          <w:lang w:val="uk-UA"/>
        </w:rPr>
        <w:object w:dxaOrig="200" w:dyaOrig="260">
          <v:shape id="_x0000_i1042" type="#_x0000_t75" style="width:9.75pt;height:12.75pt" o:ole="">
            <v:imagedata r:id="rId44" o:title=""/>
          </v:shape>
          <o:OLEObject Type="Embed" ProgID="Equation.3" ShapeID="_x0000_i1042" DrawAspect="Content" ObjectID="_1477647359" r:id="rId45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A27352" w:rsidRDefault="00A27352" w:rsidP="00A27352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Розв</w:t>
      </w:r>
      <w:r w:rsidRPr="00E5015A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’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язання:</w:t>
      </w:r>
    </w:p>
    <w:p w:rsid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 xml:space="preserve">Врахуємо, що кінетична енергія тіла, яке обертається навколо нерухомої осі, обчислюється за формулою   </w:t>
      </w:r>
      <w:r w:rsidRPr="00A27352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1140" w:dyaOrig="620">
          <v:shape id="_x0000_i1043" type="#_x0000_t75" style="width:57pt;height:30.75pt" o:ole="">
            <v:imagedata r:id="rId46" o:title=""/>
          </v:shape>
          <o:OLEObject Type="Embed" ProgID="Equation.3" ShapeID="_x0000_i1043" DrawAspect="Content" ObjectID="_1477647360" r:id="rId47"/>
        </w:object>
      </w:r>
    </w:p>
    <w:p w:rsid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де</w:t>
      </w:r>
      <w:r w:rsidRPr="00A2735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w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– кутова швидкість, І -  момент інерції відносно осі обертання.</w:t>
      </w:r>
    </w:p>
    <w:p w:rsid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 xml:space="preserve">За елементарну масу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dm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візьмемо масу порожнього циліндра висотою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із внутрішнім радіусом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товщиною стінок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dr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.  (Див. рисунок)</w:t>
      </w:r>
    </w:p>
    <w:p w:rsid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 xml:space="preserve">Тоді </w:t>
      </w:r>
      <w:r w:rsidRPr="00A273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A27352">
        <w:rPr>
          <w:rFonts w:ascii="Times New Roman" w:hAnsi="Times New Roman" w:cs="Times New Roman"/>
          <w:bCs/>
          <w:i/>
          <w:position w:val="-10"/>
          <w:sz w:val="28"/>
          <w:szCs w:val="28"/>
          <w:lang w:val="en-US"/>
        </w:rPr>
        <w:object w:dxaOrig="1400" w:dyaOrig="320">
          <v:shape id="_x0000_i1044" type="#_x0000_t75" style="width:80.25pt;height:18pt" o:ole="">
            <v:imagedata r:id="rId48" o:title=""/>
          </v:shape>
          <o:OLEObject Type="Embed" ProgID="Equation.3" ShapeID="_x0000_i1044" DrawAspect="Content" ObjectID="_1477647361" r:id="rId49"/>
        </w:object>
      </w:r>
      <w:r w:rsidRPr="00A27352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Pr="00A27352">
        <w:rPr>
          <w:rFonts w:ascii="Times New Roman" w:hAnsi="Times New Roman" w:cs="Times New Roman"/>
          <w:bCs/>
          <w:i/>
          <w:position w:val="-10"/>
          <w:sz w:val="28"/>
          <w:szCs w:val="28"/>
          <w:lang w:val="en-US"/>
        </w:rPr>
        <w:object w:dxaOrig="1100" w:dyaOrig="340">
          <v:shape id="_x0000_i1045" type="#_x0000_t75" style="width:54.75pt;height:17.25pt" o:ole="">
            <v:imagedata r:id="rId50" o:title=""/>
          </v:shape>
          <o:OLEObject Type="Embed" ProgID="Equation.3" ShapeID="_x0000_i1045" DrawAspect="Content" ObjectID="_1477647362" r:id="rId51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. Трикутники ОС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D</w:t>
      </w:r>
      <w:r w:rsidRPr="00A2735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та ОАВ подібні. Тому </w:t>
      </w:r>
    </w:p>
    <w:p w:rsid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27352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1219" w:dyaOrig="620">
          <v:shape id="_x0000_i1046" type="#_x0000_t75" style="width:60.75pt;height:30.75pt" o:ole="">
            <v:imagedata r:id="rId52" o:title=""/>
          </v:shape>
          <o:OLEObject Type="Embed" ProgID="Equation.3" ShapeID="_x0000_i1046" DrawAspect="Content" ObjectID="_1477647363" r:id="rId53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A2735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тобто   </w:t>
      </w:r>
      <w:r w:rsidRPr="00A27352">
        <w:rPr>
          <w:rFonts w:ascii="Times New Roman" w:hAnsi="Times New Roman" w:cs="Times New Roman"/>
          <w:bCs/>
          <w:i/>
          <w:position w:val="-28"/>
          <w:sz w:val="28"/>
          <w:szCs w:val="28"/>
          <w:lang w:val="uk-UA"/>
        </w:rPr>
        <w:object w:dxaOrig="1400" w:dyaOrig="680">
          <v:shape id="_x0000_i1047" type="#_x0000_t75" style="width:69.75pt;height:33.75pt" o:ole="">
            <v:imagedata r:id="rId54" o:title=""/>
          </v:shape>
          <o:OLEObject Type="Embed" ProgID="Equation.3" ShapeID="_x0000_i1047" DrawAspect="Content" ObjectID="_1477647364" r:id="rId55"/>
        </w:object>
      </w:r>
      <w:r w:rsidRPr="00E5015A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6A6C72" w:rsidRPr="006A6C72" w:rsidRDefault="006A6C72" w:rsidP="006A6C72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6A6C72">
        <w:rPr>
          <w:rFonts w:ascii="Times New Roman" w:hAnsi="Times New Roman" w:cs="Times New Roman"/>
          <w:bCs/>
          <w:i/>
          <w:noProof/>
          <w:sz w:val="28"/>
          <w:szCs w:val="28"/>
          <w:lang w:eastAsia="ru-RU"/>
        </w:rPr>
        <w:drawing>
          <wp:inline distT="0" distB="0" distL="0" distR="0">
            <wp:extent cx="2476500" cy="17621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352" w:rsidRPr="00E5015A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</w:p>
    <w:p w:rsidR="00A27352" w:rsidRDefault="00A27352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5015A"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Маємо, </w:t>
      </w:r>
    </w:p>
    <w:p w:rsidR="00A27352" w:rsidRPr="00A27352" w:rsidRDefault="00A71985" w:rsidP="00A27352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A71985">
        <w:rPr>
          <w:rFonts w:ascii="Times New Roman" w:hAnsi="Times New Roman" w:cs="Times New Roman"/>
          <w:bCs/>
          <w:i/>
          <w:position w:val="-28"/>
          <w:sz w:val="28"/>
          <w:szCs w:val="28"/>
          <w:lang w:val="en-US"/>
        </w:rPr>
        <w:object w:dxaOrig="2280" w:dyaOrig="680">
          <v:shape id="_x0000_i1048" type="#_x0000_t75" style="width:114pt;height:33.75pt" o:ole="">
            <v:imagedata r:id="rId57" o:title=""/>
          </v:shape>
          <o:OLEObject Type="Embed" ProgID="Equation.3" ShapeID="_x0000_i1048" DrawAspect="Content" ObjectID="_1477647365" r:id="rId58"/>
        </w:object>
      </w:r>
    </w:p>
    <w:p w:rsidR="00A71985" w:rsidRDefault="00A71985" w:rsidP="00A27352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елементарний момент інерції 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І  дорівнює:</w:t>
      </w:r>
    </w:p>
    <w:p w:rsidR="00A71985" w:rsidRDefault="00A71985" w:rsidP="00A71985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A71985">
        <w:rPr>
          <w:rFonts w:ascii="Times New Roman" w:hAnsi="Times New Roman" w:cs="Times New Roman"/>
          <w:bCs/>
          <w:i/>
          <w:position w:val="-28"/>
          <w:sz w:val="28"/>
          <w:szCs w:val="28"/>
          <w:lang w:val="uk-UA"/>
        </w:rPr>
        <w:object w:dxaOrig="3080" w:dyaOrig="680">
          <v:shape id="_x0000_i1049" type="#_x0000_t75" style="width:153.75pt;height:33.75pt" o:ole="">
            <v:imagedata r:id="rId59" o:title=""/>
          </v:shape>
          <o:OLEObject Type="Embed" ProgID="Equation.3" ShapeID="_x0000_i1049" DrawAspect="Content" ObjectID="_1477647366" r:id="rId60"/>
        </w:object>
      </w:r>
    </w:p>
    <w:p w:rsidR="00A71985" w:rsidRDefault="00A71985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Отже, момент інерції всього конуса є:</w:t>
      </w:r>
    </w:p>
    <w:p w:rsidR="00A71985" w:rsidRDefault="00A71985" w:rsidP="00A71985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A71985">
        <w:rPr>
          <w:rFonts w:ascii="Times New Roman" w:hAnsi="Times New Roman" w:cs="Times New Roman"/>
          <w:bCs/>
          <w:i/>
          <w:position w:val="-32"/>
          <w:sz w:val="28"/>
          <w:szCs w:val="28"/>
          <w:lang w:val="uk-UA"/>
        </w:rPr>
        <w:object w:dxaOrig="6020" w:dyaOrig="760">
          <v:shape id="_x0000_i1050" type="#_x0000_t75" style="width:300.75pt;height:38.25pt" o:ole="">
            <v:imagedata r:id="rId61" o:title=""/>
          </v:shape>
          <o:OLEObject Type="Embed" ProgID="Equation.3" ShapeID="_x0000_i1050" DrawAspect="Content" ObjectID="_1477647367" r:id="rId62"/>
        </w:object>
      </w:r>
    </w:p>
    <w:p w:rsidR="00A71985" w:rsidRDefault="00A71985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Остаточно, кінетична енергія конуса дорівнює:</w:t>
      </w:r>
    </w:p>
    <w:p w:rsidR="00A71985" w:rsidRDefault="00A71985" w:rsidP="00A71985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A71985">
        <w:rPr>
          <w:rFonts w:ascii="Times New Roman" w:hAnsi="Times New Roman" w:cs="Times New Roman"/>
          <w:bCs/>
          <w:i/>
          <w:position w:val="-24"/>
          <w:sz w:val="28"/>
          <w:szCs w:val="28"/>
          <w:lang w:val="uk-UA"/>
        </w:rPr>
        <w:object w:dxaOrig="2600" w:dyaOrig="620">
          <v:shape id="_x0000_i1051" type="#_x0000_t75" style="width:129.75pt;height:30.75pt" o:ole="">
            <v:imagedata r:id="rId63" o:title=""/>
          </v:shape>
          <o:OLEObject Type="Embed" ProgID="Equation.3" ShapeID="_x0000_i1051" DrawAspect="Content" ObjectID="_1477647368" r:id="rId64"/>
        </w:object>
      </w:r>
    </w:p>
    <w:p w:rsidR="00A71985" w:rsidRPr="00A71985" w:rsidRDefault="00A71985" w:rsidP="00A71985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</w:p>
    <w:p w:rsidR="007520E8" w:rsidRDefault="00A71985" w:rsidP="00A71985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група. </w:t>
      </w:r>
    </w:p>
    <w:p w:rsidR="00A71985" w:rsidRDefault="00A71985" w:rsidP="00A71985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Задача:</w:t>
      </w:r>
      <w:r w:rsidRPr="00A7198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Знайти силу тиску води на вертикальну стінку у формі півкруга, радіус якого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 w:rsidRPr="00A71985">
        <w:rPr>
          <w:rFonts w:ascii="Times New Roman" w:hAnsi="Times New Roman" w:cs="Times New Roman"/>
          <w:bCs/>
          <w:i/>
          <w:sz w:val="28"/>
          <w:szCs w:val="28"/>
          <w:lang w:val="uk-UA"/>
        </w:rPr>
        <w:t>=3м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A71985">
        <w:rPr>
          <w:rFonts w:ascii="Times New Roman" w:hAnsi="Times New Roman" w:cs="Times New Roman"/>
          <w:bCs/>
          <w:sz w:val="28"/>
          <w:szCs w:val="28"/>
          <w:lang w:val="uk-UA"/>
        </w:rPr>
        <w:t>і який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знаходиться на поверхні води.</w:t>
      </w:r>
    </w:p>
    <w:p w:rsidR="00A71985" w:rsidRDefault="00A71985" w:rsidP="00A7198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Розв</w:t>
      </w:r>
      <w:r w:rsidRPr="00F225EB">
        <w:rPr>
          <w:rFonts w:ascii="Times New Roman" w:hAnsi="Times New Roman" w:cs="Times New Roman"/>
          <w:bCs/>
          <w:i/>
          <w:sz w:val="28"/>
          <w:szCs w:val="28"/>
          <w:u w:val="single"/>
        </w:rPr>
        <w:t>’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язання:</w:t>
      </w:r>
    </w:p>
    <w:p w:rsidR="00A71985" w:rsidRDefault="00A71985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>Побудуємо рисунок.</w:t>
      </w:r>
    </w:p>
    <w:p w:rsidR="007520E8" w:rsidRDefault="007520E8" w:rsidP="007520E8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7520E8">
        <w:rPr>
          <w:rFonts w:ascii="Times New Roman" w:hAnsi="Times New Roman" w:cs="Times New Roman"/>
          <w:bCs/>
          <w:i/>
          <w:noProof/>
          <w:sz w:val="28"/>
          <w:szCs w:val="28"/>
          <w:lang w:eastAsia="ru-RU"/>
        </w:rPr>
        <w:drawing>
          <wp:inline distT="0" distB="0" distL="0" distR="0">
            <wp:extent cx="2362200" cy="13049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985" w:rsidRDefault="00A71985" w:rsidP="00105F4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>За законом Паскаля сила тиску рідини на площадку обчислюється за формулою:</w:t>
      </w:r>
    </w:p>
    <w:p w:rsidR="00F225EB" w:rsidRDefault="00A71985" w:rsidP="00105F4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A7198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1060" w:dyaOrig="320">
          <v:shape id="_x0000_i1052" type="#_x0000_t75" style="width:53.25pt;height:15.75pt" o:ole="">
            <v:imagedata r:id="rId66" o:title=""/>
          </v:shape>
          <o:OLEObject Type="Embed" ProgID="Equation.3" ShapeID="_x0000_i1052" DrawAspect="Content" ObjectID="_1477647369" r:id="rId67"/>
        </w:object>
      </w:r>
    </w:p>
    <w:p w:rsidR="00A71985" w:rsidRDefault="00A71985" w:rsidP="00105F4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де </w:t>
      </w:r>
      <w:r w:rsidR="00105F45" w:rsidRPr="00A7198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420" w:dyaOrig="260">
          <v:shape id="_x0000_i1053" type="#_x0000_t75" style="width:21pt;height:12.75pt" o:ole="">
            <v:imagedata r:id="rId68" o:title=""/>
          </v:shape>
          <o:OLEObject Type="Embed" ProgID="Equation.3" ShapeID="_x0000_i1053" DrawAspect="Content" ObjectID="_1477647370" r:id="rId69"/>
        </w:objec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густина ридини,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– прискорення сили тяжіння,</w:t>
      </w:r>
      <w:r w:rsidRPr="00A71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- глибина занурення, 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-  площп площадки.</w:t>
      </w:r>
    </w:p>
    <w:p w:rsidR="00A71985" w:rsidRDefault="00A71985" w:rsidP="00105F4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ab/>
        <w:t xml:space="preserve">Позначимо глибину занурення через х. </w:t>
      </w:r>
      <w:r w:rsidR="00105F45">
        <w:rPr>
          <w:rFonts w:ascii="Times New Roman" w:hAnsi="Times New Roman" w:cs="Times New Roman"/>
          <w:bCs/>
          <w:i/>
          <w:sz w:val="28"/>
          <w:szCs w:val="28"/>
          <w:lang w:val="uk-UA"/>
        </w:rPr>
        <w:t>Елементарну площадку будемо вважати циліндром радіуса у=АВ і висотою</w:t>
      </w:r>
      <w:r w:rsidR="00105F45" w:rsidRPr="00105F4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105F45">
        <w:rPr>
          <w:rFonts w:ascii="Times New Roman" w:hAnsi="Times New Roman" w:cs="Times New Roman"/>
          <w:bCs/>
          <w:i/>
          <w:sz w:val="28"/>
          <w:szCs w:val="28"/>
          <w:lang w:val="en-US"/>
        </w:rPr>
        <w:t>dx</w:t>
      </w:r>
      <w:r w:rsidR="00105F4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Із трикутника АОВ маємо </w:t>
      </w:r>
    </w:p>
    <w:p w:rsidR="00105F45" w:rsidRPr="00E5015A" w:rsidRDefault="00105F45" w:rsidP="00105F4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105F4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2840" w:dyaOrig="420">
          <v:shape id="_x0000_i1054" type="#_x0000_t75" style="width:141.75pt;height:21pt" o:ole="">
            <v:imagedata r:id="rId70" o:title=""/>
          </v:shape>
          <o:OLEObject Type="Embed" ProgID="Equation.3" ShapeID="_x0000_i1054" DrawAspect="Content" ObjectID="_1477647371" r:id="rId71"/>
        </w:object>
      </w:r>
      <w:r w:rsidRPr="00E5015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Тоді площа площадки дорівнює </w:t>
      </w:r>
      <w:r w:rsidRPr="00105F4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180" w:dyaOrig="340">
          <v:shape id="_x0000_i1055" type="#_x0000_t75" style="width:9pt;height:17.25pt" o:ole="">
            <v:imagedata r:id="rId72" o:title=""/>
          </v:shape>
          <o:OLEObject Type="Embed" ProgID="Equation.3" ShapeID="_x0000_i1055" DrawAspect="Content" ObjectID="_1477647372" r:id="rId73"/>
        </w:object>
      </w:r>
      <w:r w:rsidRPr="00105F4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180" w:dyaOrig="340">
          <v:shape id="_x0000_i1056" type="#_x0000_t75" style="width:9pt;height:17.25pt" o:ole="">
            <v:imagedata r:id="rId72" o:title=""/>
          </v:shape>
          <o:OLEObject Type="Embed" ProgID="Equation.3" ShapeID="_x0000_i1056" DrawAspect="Content" ObjectID="_1477647373" r:id="rId74"/>
        </w:object>
      </w:r>
      <w:r w:rsidRPr="00105F4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2360" w:dyaOrig="420">
          <v:shape id="_x0000_i1057" type="#_x0000_t75" style="width:117.75pt;height:21pt" o:ole="">
            <v:imagedata r:id="rId75" o:title=""/>
          </v:shape>
          <o:OLEObject Type="Embed" ProgID="Equation.3" ShapeID="_x0000_i1057" DrawAspect="Content" ObjectID="_1477647374" r:id="rId76"/>
        </w:object>
      </w:r>
    </w:p>
    <w:p w:rsidR="00105F45" w:rsidRDefault="00105F45" w:rsidP="00105F4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5015A"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Знайдемо диференціал тиску на елементарну площадку:</w:t>
      </w:r>
    </w:p>
    <w:p w:rsidR="00105F45" w:rsidRDefault="00105F45" w:rsidP="00105F45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105F4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3360" w:dyaOrig="420">
          <v:shape id="_x0000_i1058" type="#_x0000_t75" style="width:168pt;height:21pt" o:ole="">
            <v:imagedata r:id="rId77" o:title=""/>
          </v:shape>
          <o:OLEObject Type="Embed" ProgID="Equation.3" ShapeID="_x0000_i1058" DrawAspect="Content" ObjectID="_1477647375" r:id="rId78"/>
        </w:object>
      </w:r>
    </w:p>
    <w:p w:rsidR="00105F45" w:rsidRDefault="00105F45" w:rsidP="00105F4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Отже, </w:t>
      </w:r>
    </w:p>
    <w:p w:rsidR="00105F45" w:rsidRPr="00105F45" w:rsidRDefault="00105F45" w:rsidP="00105F4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105F45">
        <w:rPr>
          <w:rFonts w:ascii="Times New Roman" w:hAnsi="Times New Roman" w:cs="Times New Roman"/>
          <w:bCs/>
          <w:i/>
          <w:position w:val="-32"/>
          <w:sz w:val="28"/>
          <w:szCs w:val="28"/>
          <w:lang w:val="uk-UA"/>
        </w:rPr>
        <w:object w:dxaOrig="7860" w:dyaOrig="760">
          <v:shape id="_x0000_i1059" type="#_x0000_t75" style="width:393pt;height:38.25pt" o:ole="">
            <v:imagedata r:id="rId79" o:title=""/>
          </v:shape>
          <o:OLEObject Type="Embed" ProgID="Equation.3" ShapeID="_x0000_i1059" DrawAspect="Content" ObjectID="_1477647376" r:id="rId80"/>
        </w:object>
      </w:r>
    </w:p>
    <w:p w:rsidR="00A71985" w:rsidRDefault="00A71985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</w:p>
    <w:p w:rsidR="00105F45" w:rsidRPr="00105F45" w:rsidRDefault="00105F45" w:rsidP="00A71985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VI</w:t>
      </w:r>
      <w:r w:rsidRPr="00E5015A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група. Задача: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Знайти кількість тепла, що виділяється змінним струмом </w:t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uk-UA"/>
        </w:rPr>
        <w:t>І=І</w:t>
      </w:r>
      <w:r w:rsidRPr="00105F45">
        <w:rPr>
          <w:rFonts w:ascii="Times New Roman" w:hAnsi="Times New Roman" w:cs="Times New Roman"/>
          <w:bCs/>
          <w:i/>
          <w:sz w:val="28"/>
          <w:szCs w:val="28"/>
          <w:vertAlign w:val="subscript"/>
          <w:lang w:val="uk-UA"/>
        </w:rPr>
        <w:t>0</w:t>
      </w: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coswt</w:t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105F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період </w:t>
      </w:r>
      <w:r w:rsidRPr="00105F45">
        <w:rPr>
          <w:rFonts w:ascii="Times New Roman" w:hAnsi="Times New Roman" w:cs="Times New Roman"/>
          <w:bCs/>
          <w:position w:val="-24"/>
          <w:sz w:val="28"/>
          <w:szCs w:val="28"/>
          <w:lang w:val="uk-UA"/>
        </w:rPr>
        <w:object w:dxaOrig="400" w:dyaOrig="620">
          <v:shape id="_x0000_i1060" type="#_x0000_t75" style="width:20.25pt;height:30.75pt" o:ole="">
            <v:imagedata r:id="rId81" o:title=""/>
          </v:shape>
          <o:OLEObject Type="Embed" ProgID="Equation.3" ShapeID="_x0000_i1060" DrawAspect="Content" ObjectID="_1477647377" r:id="rId82"/>
        </w:object>
      </w:r>
      <w:r w:rsidRPr="00105F4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провіднику з опором </w:t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en-US"/>
        </w:rPr>
        <w:t>R</w:t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105F45" w:rsidRDefault="00105F45" w:rsidP="00105F45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Розв</w:t>
      </w:r>
      <w:r w:rsidRPr="00F225EB">
        <w:rPr>
          <w:rFonts w:ascii="Times New Roman" w:hAnsi="Times New Roman" w:cs="Times New Roman"/>
          <w:bCs/>
          <w:i/>
          <w:sz w:val="28"/>
          <w:szCs w:val="28"/>
          <w:u w:val="single"/>
        </w:rPr>
        <w:t>’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язання:</w:t>
      </w:r>
    </w:p>
    <w:p w:rsidR="00105F45" w:rsidRPr="00E5015A" w:rsidRDefault="00105F45" w:rsidP="00A7198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За законом Джоуля-Ленца кількість тепла, що виділяється постійним струмом за період</w:t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дорівнює </w:t>
      </w:r>
      <w:r w:rsidRPr="00105F45">
        <w:rPr>
          <w:rFonts w:ascii="Times New Roman" w:hAnsi="Times New Roman" w:cs="Times New Roman"/>
          <w:bCs/>
          <w:i/>
          <w:position w:val="-10"/>
          <w:sz w:val="28"/>
          <w:szCs w:val="28"/>
          <w:lang w:val="uk-UA"/>
        </w:rPr>
        <w:object w:dxaOrig="1420" w:dyaOrig="360">
          <v:shape id="_x0000_i1061" type="#_x0000_t75" style="width:71.25pt;height:18pt" o:ole="">
            <v:imagedata r:id="rId83" o:title=""/>
          </v:shape>
          <o:OLEObject Type="Embed" ProgID="Equation.3" ShapeID="_x0000_i1061" DrawAspect="Content" ObjectID="_1477647378" r:id="rId84"/>
        </w:objec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</w:r>
    </w:p>
    <w:p w:rsidR="00105F45" w:rsidRPr="00E5015A" w:rsidRDefault="00105F45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E5015A">
        <w:rPr>
          <w:rFonts w:ascii="Times New Roman" w:hAnsi="Times New Roman" w:cs="Times New Roman"/>
          <w:bCs/>
          <w:sz w:val="28"/>
          <w:szCs w:val="28"/>
        </w:rPr>
        <w:tab/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Елементарна кількість тепла, що виділяється за термін </w:t>
      </w:r>
      <w:r w:rsidRPr="00105F45">
        <w:rPr>
          <w:rFonts w:ascii="Times New Roman" w:hAnsi="Times New Roman" w:cs="Times New Roman"/>
          <w:bCs/>
          <w:i/>
          <w:sz w:val="28"/>
          <w:szCs w:val="28"/>
          <w:lang w:val="en-US"/>
        </w:rPr>
        <w:t>dt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, обчислюється згідно з цією формулою так:</w:t>
      </w:r>
      <w:r w:rsidRPr="00105F45">
        <w:rPr>
          <w:rFonts w:ascii="Times New Roman" w:hAnsi="Times New Roman" w:cs="Times New Roman"/>
          <w:bCs/>
          <w:i/>
          <w:position w:val="-12"/>
          <w:sz w:val="28"/>
          <w:szCs w:val="28"/>
          <w:lang w:val="uk-UA"/>
        </w:rPr>
        <w:object w:dxaOrig="2480" w:dyaOrig="400">
          <v:shape id="_x0000_i1062" type="#_x0000_t75" style="width:123.75pt;height:20.25pt" o:ole="">
            <v:imagedata r:id="rId85" o:title=""/>
          </v:shape>
          <o:OLEObject Type="Embed" ProgID="Equation.3" ShapeID="_x0000_i1062" DrawAspect="Content" ObjectID="_1477647379" r:id="rId86"/>
        </w:object>
      </w:r>
    </w:p>
    <w:p w:rsidR="00510C48" w:rsidRPr="007520E8" w:rsidRDefault="00394C84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105F45">
        <w:rPr>
          <w:rFonts w:ascii="Times New Roman" w:hAnsi="Times New Roman" w:cs="Times New Roman"/>
          <w:bCs/>
          <w:i/>
          <w:position w:val="-46"/>
          <w:sz w:val="28"/>
          <w:szCs w:val="28"/>
          <w:lang w:val="en-US"/>
        </w:rPr>
        <w:object w:dxaOrig="9060" w:dyaOrig="1080">
          <v:shape id="_x0000_i1063" type="#_x0000_t75" style="width:453pt;height:54pt" o:ole="">
            <v:imagedata r:id="rId87" o:title=""/>
          </v:shape>
          <o:OLEObject Type="Embed" ProgID="Equation.3" ShapeID="_x0000_i1063" DrawAspect="Content" ObjectID="_1477647380" r:id="rId88"/>
        </w:object>
      </w:r>
      <w:r w:rsidR="0069521D">
        <w:rPr>
          <w:rFonts w:ascii="Times New Roman" w:hAnsi="Times New Roman" w:cs="Times New Roman"/>
          <w:bCs/>
          <w:i/>
          <w:sz w:val="28"/>
          <w:szCs w:val="28"/>
          <w:lang w:val="en-US"/>
        </w:rPr>
        <w:t>.</w:t>
      </w:r>
    </w:p>
    <w:p w:rsidR="00510C48" w:rsidRPr="00510C48" w:rsidRDefault="00510C48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Обговорення в групах</w:t>
      </w:r>
    </w:p>
    <w:p w:rsidR="00A71985" w:rsidRPr="00105F45" w:rsidRDefault="00A71985" w:rsidP="00A71985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A71985" w:rsidRPr="007C7465" w:rsidRDefault="007C746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</w:rPr>
      </w:pPr>
      <w:r w:rsidRPr="007C7465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A71985" w:rsidRPr="007C74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A71985" w:rsidRPr="007C7465" w:rsidRDefault="00A71985" w:rsidP="00A71985">
      <w:pPr>
        <w:spacing w:after="0"/>
        <w:rPr>
          <w:rFonts w:ascii="Times New Roman" w:hAnsi="Times New Roman" w:cs="Times New Roman"/>
          <w:bCs/>
          <w:vanish/>
          <w:sz w:val="28"/>
          <w:szCs w:val="28"/>
          <w:lang w:val="en-US"/>
        </w:rPr>
      </w:pPr>
    </w:p>
    <w:p w:rsidR="00B26161" w:rsidRDefault="00B26161" w:rsidP="00B26161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C7465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Pr="00F225EB">
        <w:rPr>
          <w:rFonts w:ascii="Times New Roman" w:hAnsi="Times New Roman" w:cs="Times New Roman"/>
          <w:bCs/>
          <w:sz w:val="28"/>
          <w:szCs w:val="28"/>
          <w:lang w:val="uk-UA"/>
        </w:rPr>
        <w:t>. Домашнє завдання</w:t>
      </w:r>
    </w:p>
    <w:p w:rsidR="007C7465" w:rsidRDefault="007C7465" w:rsidP="007C7465">
      <w:pPr>
        <w:spacing w:after="0" w:line="360" w:lineRule="auto"/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Кожна група отримує творче завдання:</w:t>
      </w:r>
    </w:p>
    <w:p w:rsidR="007C7465" w:rsidRPr="00E5015A" w:rsidRDefault="007C7465" w:rsidP="007C746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знайти та опрацювати першу та другу теореми Гульдіна;</w:t>
      </w:r>
    </w:p>
    <w:p w:rsidR="007C7465" w:rsidRPr="00E5015A" w:rsidRDefault="007C7465" w:rsidP="007C746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розв</w:t>
      </w:r>
      <w:r w:rsidRPr="00E5015A">
        <w:rPr>
          <w:rFonts w:ascii="Times New Roman" w:hAnsi="Times New Roman" w:cs="Times New Roman"/>
          <w:bCs/>
          <w:sz w:val="28"/>
          <w:szCs w:val="28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язати прикладн</w:t>
      </w:r>
      <w:r w:rsidR="0008023F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задач</w:t>
      </w:r>
      <w:r w:rsidR="0008023F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 використовуючи вивчені теореми.(</w:t>
      </w:r>
      <w:r w:rsidRPr="007C746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Додаток </w:t>
      </w:r>
      <w:r w:rsidR="00226BFB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:rsidR="00B26161" w:rsidRPr="00E5015A" w:rsidRDefault="007C7465" w:rsidP="00B26161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B26161" w:rsidRPr="00F225EB">
        <w:rPr>
          <w:rFonts w:ascii="Times New Roman" w:hAnsi="Times New Roman" w:cs="Times New Roman"/>
          <w:bCs/>
          <w:sz w:val="28"/>
          <w:szCs w:val="28"/>
          <w:lang w:val="uk-UA"/>
        </w:rPr>
        <w:t>. Підведення підсумкі</w:t>
      </w:r>
      <w:r w:rsidR="00B26161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</w:p>
    <w:p w:rsidR="00297E0C" w:rsidRPr="007C7465" w:rsidRDefault="007C7465" w:rsidP="007C746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група колегіально, толерантно оцінює роботу кожного учасника групи, озвучує оцінку. Учні інших груп можуть дискутувати щодо оцінювання учасників. Листи оцінювання здаються вчителю.</w:t>
      </w:r>
    </w:p>
    <w:p w:rsidR="00297E0C" w:rsidRPr="00E5015A" w:rsidRDefault="00297E0C" w:rsidP="00B261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161" w:rsidRDefault="00B26161" w:rsidP="00B261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6161" w:rsidRDefault="00B26161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7465" w:rsidRDefault="007C7465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7465" w:rsidRDefault="007C7465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7465" w:rsidRDefault="007C7465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7465" w:rsidRDefault="007C7465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20E8" w:rsidRDefault="007520E8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20E8" w:rsidRDefault="007520E8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20E8" w:rsidRDefault="007520E8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6161" w:rsidRPr="00BA774A" w:rsidRDefault="00B26161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774A" w:rsidRPr="007C0602" w:rsidRDefault="00BA774A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774A" w:rsidRPr="00BA774A" w:rsidRDefault="00BA774A" w:rsidP="00BA77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Використані джерела: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1. Галицкий М. Л., Мошкович М. М., Шварцбурд С. И. Углубленное изучение алгебры и математического анализа. Пособие для учителя. – М., Просвещение, 1997. –352 с.</w:t>
      </w:r>
      <w:r w:rsidRPr="00BA774A">
        <w:rPr>
          <w:rFonts w:ascii="Times New Roman" w:hAnsi="Times New Roman" w:cs="Times New Roman"/>
          <w:noProof/>
          <w:color w:val="000000"/>
          <w:sz w:val="18"/>
          <w:szCs w:val="18"/>
        </w:rPr>
        <w:t xml:space="preserve"> 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2. Д</w:t>
      </w:r>
      <w:r w:rsidRPr="00BA774A">
        <w:rPr>
          <w:rFonts w:ascii="Times New Roman" w:hAnsi="Times New Roman" w:cs="Times New Roman"/>
          <w:sz w:val="28"/>
          <w:szCs w:val="28"/>
        </w:rPr>
        <w:t>авыдов Н. А., Коровкин П. П., Никольский В. Н. Сборник задач по математическому анализу. – М., Просвещение, 1973. – 256 с.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3. Єршова А. П., Голобородько В. В. Самостійні та контрольні роботи з алгебри та початків аналізу для 10-11 класів. – Х., Ліцей, 2002. – 176 с.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4. Збірник завдань для державної підсумкової атестації з математики. Алгебра та початки аналізу. 11 клас. За редакцією З. І. Слєпкань. – Х., Гімназія, 2002. – 160 с.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5. Мерзляк А. Г., Номіровський Д. А., Полонський В. Б., Якір М. С. Алгебра: підруч. для 11 кл. з поглибленим вивченням математики: у 2 ч. – Х., Гімназія, 2011. – Ч. 1. – 256 с.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6. Мерзляк А. Г., Номіровський Д. А., Полонський В. Б., Якір М. С. Алгебра: підруч. для 11 кл. з поглибленим вивченням математики: у 2 ч. – Х., Гімназія, 2011. – Ч. 2. – 272 с.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7. Сборник задач по математике для поступающих в вузы/ Под ред. А. И. Прилепко. – М., Высш. шк., 1989. – 271 с.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8. Швець В. О. та ін. Дидактичні матеріали з математики для 11 класу: Посібник для вчителя. – К., Освіта, 1997. – 110с.</w:t>
      </w:r>
    </w:p>
    <w:p w:rsidR="00BA774A" w:rsidRPr="00BA774A" w:rsidRDefault="00BA774A" w:rsidP="00BA7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774A">
        <w:rPr>
          <w:rFonts w:ascii="Times New Roman" w:hAnsi="Times New Roman" w:cs="Times New Roman"/>
          <w:sz w:val="28"/>
          <w:szCs w:val="28"/>
          <w:lang w:val="uk-UA"/>
        </w:rPr>
        <w:t>9. Фихтенгольц Г. М. Основы математического анализа. – М., Наука, 1968. – Т.1. – 440 с.</w:t>
      </w:r>
    </w:p>
    <w:p w:rsidR="00BA774A" w:rsidRPr="00BA774A" w:rsidRDefault="00BA774A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1EA2" w:rsidRPr="007C0602" w:rsidRDefault="00401EA2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774A" w:rsidRPr="007C0602" w:rsidRDefault="00BA774A" w:rsidP="00B261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161" w:rsidRPr="00E5015A" w:rsidRDefault="00B2616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b/>
          <w:i/>
          <w:sz w:val="24"/>
          <w:szCs w:val="28"/>
          <w:lang w:val="uk-UA"/>
        </w:rPr>
        <w:lastRenderedPageBreak/>
        <w:t>Додаток</w:t>
      </w:r>
      <w:r w:rsidR="007C7465" w:rsidRPr="00E5015A">
        <w:rPr>
          <w:rFonts w:ascii="Times New Roman" w:hAnsi="Times New Roman" w:cs="Times New Roman"/>
          <w:b/>
          <w:i/>
          <w:sz w:val="24"/>
          <w:szCs w:val="28"/>
          <w:lang w:val="uk-UA"/>
        </w:rPr>
        <w:t xml:space="preserve"> 1</w:t>
      </w:r>
    </w:p>
    <w:p w:rsidR="00B26161" w:rsidRPr="00E5015A" w:rsidRDefault="00B26161" w:rsidP="00E5015A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E5015A">
        <w:rPr>
          <w:rFonts w:ascii="Times New Roman" w:hAnsi="Times New Roman" w:cs="Times New Roman"/>
          <w:b/>
          <w:i/>
          <w:sz w:val="28"/>
          <w:szCs w:val="32"/>
          <w:lang w:val="en-US"/>
        </w:rPr>
        <w:t>I</w:t>
      </w:r>
      <w:r w:rsidRPr="00E5015A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  <w:r w:rsidRPr="00E5015A">
        <w:rPr>
          <w:rFonts w:ascii="Times New Roman" w:hAnsi="Times New Roman" w:cs="Times New Roman"/>
          <w:b/>
          <w:i/>
          <w:sz w:val="28"/>
          <w:szCs w:val="32"/>
          <w:lang w:val="uk-UA"/>
        </w:rPr>
        <w:t>варіант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1. Первісна для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у=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cos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є: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180" w:dyaOrig="340">
          <v:shape id="_x0000_i1064" type="#_x0000_t75" style="width:9pt;height:17.25pt" o:ole="">
            <v:imagedata r:id="rId72" o:title=""/>
          </v:shape>
          <o:OLEObject Type="Embed" ProgID="Equation.3" ShapeID="_x0000_i1064" DrawAspect="Content" ObjectID="_1477647381" r:id="rId89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А)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sin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   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Б)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cos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+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 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В)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sin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+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 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Г)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-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sin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+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en-US"/>
        </w:rPr>
        <w:object w:dxaOrig="180" w:dyaOrig="340">
          <v:shape id="_x0000_i1065" type="#_x0000_t75" style="width:9pt;height:17.25pt" o:ole="">
            <v:imagedata r:id="rId72" o:title=""/>
          </v:shape>
          <o:OLEObject Type="Embed" ProgID="Equation.3" ShapeID="_x0000_i1065" DrawAspect="Content" ObjectID="_1477647382" r:id="rId90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2. Первісна для у=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а</w:t>
      </w:r>
      <w:r w:rsidRPr="00E5015A">
        <w:rPr>
          <w:rFonts w:ascii="Times New Roman" w:hAnsi="Times New Roman" w:cs="Times New Roman"/>
          <w:i/>
          <w:sz w:val="24"/>
          <w:szCs w:val="28"/>
          <w:vertAlign w:val="superscript"/>
          <w:lang w:val="uk-UA"/>
        </w:rPr>
        <w:t>х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є: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А)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а</w:t>
      </w:r>
      <w:r w:rsidRPr="00E5015A">
        <w:rPr>
          <w:rFonts w:ascii="Times New Roman" w:hAnsi="Times New Roman" w:cs="Times New Roman"/>
          <w:i/>
          <w:sz w:val="24"/>
          <w:szCs w:val="28"/>
          <w:vertAlign w:val="superscript"/>
          <w:lang w:val="uk-UA"/>
        </w:rPr>
        <w:t>х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+С             Б)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а</w:t>
      </w:r>
      <w:r w:rsidRPr="00E5015A">
        <w:rPr>
          <w:rFonts w:ascii="Times New Roman" w:hAnsi="Times New Roman" w:cs="Times New Roman"/>
          <w:i/>
          <w:sz w:val="24"/>
          <w:szCs w:val="28"/>
          <w:vertAlign w:val="superscript"/>
          <w:lang w:val="uk-UA"/>
        </w:rPr>
        <w:t>х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В)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position w:val="-24"/>
          <w:sz w:val="24"/>
          <w:szCs w:val="28"/>
        </w:rPr>
        <w:object w:dxaOrig="460" w:dyaOrig="660">
          <v:shape id="_x0000_i1066" type="#_x0000_t75" style="width:23.25pt;height:33pt" o:ole="">
            <v:imagedata r:id="rId91" o:title=""/>
          </v:shape>
          <o:OLEObject Type="Embed" ProgID="Equation.3" ShapeID="_x0000_i1066" DrawAspect="Content" ObjectID="_1477647383" r:id="rId92"/>
        </w:object>
      </w:r>
      <w:r w:rsidRPr="00E5015A">
        <w:rPr>
          <w:rFonts w:ascii="Times New Roman" w:hAnsi="Times New Roman" w:cs="Times New Roman"/>
          <w:sz w:val="24"/>
          <w:szCs w:val="28"/>
        </w:rPr>
        <w:t>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Г)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а</w:t>
      </w:r>
      <w:r w:rsidRPr="00E5015A">
        <w:rPr>
          <w:rFonts w:ascii="Times New Roman" w:hAnsi="Times New Roman" w:cs="Times New Roman"/>
          <w:i/>
          <w:sz w:val="24"/>
          <w:szCs w:val="28"/>
          <w:vertAlign w:val="superscript"/>
          <w:lang w:val="uk-UA"/>
        </w:rPr>
        <w:t>х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ln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a</w:t>
      </w:r>
      <w:r w:rsidRPr="00E5015A">
        <w:rPr>
          <w:rFonts w:ascii="Times New Roman" w:hAnsi="Times New Roman" w:cs="Times New Roman"/>
          <w:sz w:val="24"/>
          <w:szCs w:val="28"/>
        </w:rPr>
        <w:t>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en-US"/>
        </w:rPr>
        <w:object w:dxaOrig="180" w:dyaOrig="340">
          <v:shape id="_x0000_i1067" type="#_x0000_t75" style="width:9pt;height:17.25pt" o:ole="">
            <v:imagedata r:id="rId72" o:title=""/>
          </v:shape>
          <o:OLEObject Type="Embed" ProgID="Equation.3" ShapeID="_x0000_i1067" DrawAspect="Content" ObjectID="_1477647384" r:id="rId93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3. Первісна для у=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  <w:vertAlign w:val="superscript"/>
          <w:lang w:val="en-US"/>
        </w:rPr>
        <w:t>α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є: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180" w:dyaOrig="340">
          <v:shape id="_x0000_i1068" type="#_x0000_t75" style="width:9pt;height:17.25pt" o:ole="">
            <v:imagedata r:id="rId72" o:title=""/>
          </v:shape>
          <o:OLEObject Type="Embed" ProgID="Equation.3" ShapeID="_x0000_i1068" DrawAspect="Content" ObjectID="_1477647385" r:id="rId94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А)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αх</w:t>
      </w:r>
      <w:r w:rsidRPr="00E5015A">
        <w:rPr>
          <w:rFonts w:ascii="Times New Roman" w:hAnsi="Times New Roman" w:cs="Times New Roman"/>
          <w:i/>
          <w:sz w:val="24"/>
          <w:szCs w:val="28"/>
          <w:vertAlign w:val="superscript"/>
          <w:lang w:val="uk-UA"/>
        </w:rPr>
        <w:t>α-1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+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Б)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580" w:dyaOrig="660">
          <v:shape id="_x0000_i1069" type="#_x0000_t75" style="width:29.25pt;height:33pt" o:ole="">
            <v:imagedata r:id="rId95" o:title=""/>
          </v:shape>
          <o:OLEObject Type="Embed" ProgID="Equation.3" ShapeID="_x0000_i1069" DrawAspect="Content" ObjectID="_1477647386" r:id="rId96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В)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580" w:dyaOrig="660">
          <v:shape id="_x0000_i1070" type="#_x0000_t75" style="width:29.25pt;height:33pt" o:ole="">
            <v:imagedata r:id="rId97" o:title=""/>
          </v:shape>
          <o:OLEObject Type="Embed" ProgID="Equation.3" ShapeID="_x0000_i1070" DrawAspect="Content" ObjectID="_1477647387" r:id="rId98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Г)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580" w:dyaOrig="660">
          <v:shape id="_x0000_i1071" type="#_x0000_t75" style="width:29.25pt;height:33pt" o:ole="">
            <v:imagedata r:id="rId99" o:title=""/>
          </v:shape>
          <o:OLEObject Type="Embed" ProgID="Equation.3" ShapeID="_x0000_i1071" DrawAspect="Content" ObjectID="_1477647388" r:id="rId100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, α≠-1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4. Первісна для у=</w:t>
      </w:r>
      <w:r w:rsidRPr="00E5015A">
        <w:rPr>
          <w:rFonts w:ascii="Times New Roman" w:hAnsi="Times New Roman" w:cs="Times New Roman"/>
          <w:position w:val="-28"/>
          <w:sz w:val="24"/>
          <w:szCs w:val="28"/>
          <w:lang w:val="uk-UA"/>
        </w:rPr>
        <w:object w:dxaOrig="420" w:dyaOrig="660">
          <v:shape id="_x0000_i1072" type="#_x0000_t75" style="width:21pt;height:33pt" o:ole="">
            <v:imagedata r:id="rId101" o:title=""/>
          </v:shape>
          <o:OLEObject Type="Embed" ProgID="Equation.3" ShapeID="_x0000_i1072" DrawAspect="Content" ObjectID="_1477647389" r:id="rId102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є: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180" w:dyaOrig="340">
          <v:shape id="_x0000_i1073" type="#_x0000_t75" style="width:9pt;height:17.25pt" o:ole="">
            <v:imagedata r:id="rId72" o:title=""/>
          </v:shape>
          <o:OLEObject Type="Embed" ProgID="Equation.3" ShapeID="_x0000_i1073" DrawAspect="Content" ObjectID="_1477647390" r:id="rId103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А) </w:t>
      </w:r>
      <w:r w:rsidRPr="00E5015A">
        <w:rPr>
          <w:rFonts w:ascii="Times New Roman" w:hAnsi="Times New Roman" w:cs="Times New Roman"/>
          <w:position w:val="-8"/>
          <w:sz w:val="24"/>
          <w:szCs w:val="28"/>
          <w:lang w:val="uk-UA"/>
        </w:rPr>
        <w:object w:dxaOrig="380" w:dyaOrig="360">
          <v:shape id="_x0000_i1074" type="#_x0000_t75" style="width:18.75pt;height:18pt" o:ole="">
            <v:imagedata r:id="rId104" o:title=""/>
          </v:shape>
          <o:OLEObject Type="Embed" ProgID="Equation.3" ShapeID="_x0000_i1074" DrawAspect="Content" ObjectID="_1477647391" r:id="rId105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+С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Б)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+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В) 2</w:t>
      </w:r>
      <w:r w:rsidRPr="00E5015A">
        <w:rPr>
          <w:rFonts w:ascii="Times New Roman" w:hAnsi="Times New Roman" w:cs="Times New Roman"/>
          <w:position w:val="-8"/>
          <w:sz w:val="24"/>
          <w:szCs w:val="28"/>
          <w:lang w:val="uk-UA"/>
        </w:rPr>
        <w:object w:dxaOrig="380" w:dyaOrig="360">
          <v:shape id="_x0000_i1075" type="#_x0000_t75" style="width:18.75pt;height:18pt" o:ole="">
            <v:imagedata r:id="rId106" o:title=""/>
          </v:shape>
          <o:OLEObject Type="Embed" ProgID="Equation.3" ShapeID="_x0000_i1075" DrawAspect="Content" ObjectID="_1477647392" r:id="rId107"/>
        </w:object>
      </w:r>
      <w:r w:rsidRPr="00E5015A">
        <w:rPr>
          <w:rFonts w:ascii="Times New Roman" w:hAnsi="Times New Roman" w:cs="Times New Roman"/>
          <w:sz w:val="24"/>
          <w:szCs w:val="28"/>
        </w:rPr>
        <w:t>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Г) -2</w:t>
      </w:r>
      <w:r w:rsidRPr="00E5015A">
        <w:rPr>
          <w:rFonts w:ascii="Times New Roman" w:hAnsi="Times New Roman" w:cs="Times New Roman"/>
          <w:position w:val="-8"/>
          <w:sz w:val="24"/>
          <w:szCs w:val="28"/>
          <w:lang w:val="uk-UA"/>
        </w:rPr>
        <w:object w:dxaOrig="380" w:dyaOrig="360">
          <v:shape id="_x0000_i1076" type="#_x0000_t75" style="width:18.75pt;height:18pt" o:ole="">
            <v:imagedata r:id="rId106" o:title=""/>
          </v:shape>
          <o:OLEObject Type="Embed" ProgID="Equation.3" ShapeID="_x0000_i1076" DrawAspect="Content" ObjectID="_1477647393" r:id="rId108"/>
        </w:object>
      </w:r>
      <w:r w:rsidRPr="00E5015A">
        <w:rPr>
          <w:rFonts w:ascii="Times New Roman" w:hAnsi="Times New Roman" w:cs="Times New Roman"/>
          <w:sz w:val="24"/>
          <w:szCs w:val="28"/>
        </w:rPr>
        <w:t>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en-US"/>
        </w:rPr>
        <w:object w:dxaOrig="180" w:dyaOrig="340">
          <v:shape id="_x0000_i1077" type="#_x0000_t75" style="width:9pt;height:17.25pt" o:ole="">
            <v:imagedata r:id="rId72" o:title=""/>
          </v:shape>
          <o:OLEObject Type="Embed" ProgID="Equation.3" ShapeID="_x0000_i1077" DrawAspect="Content" ObjectID="_1477647394" r:id="rId109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5. Первісна для у=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660" w:dyaOrig="620">
          <v:shape id="_x0000_i1078" type="#_x0000_t75" style="width:33pt;height:30.75pt" o:ole="">
            <v:imagedata r:id="rId110" o:title=""/>
          </v:shape>
          <o:OLEObject Type="Embed" ProgID="Equation.3" ShapeID="_x0000_i1078" DrawAspect="Content" ObjectID="_1477647395" r:id="rId111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є: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180" w:dyaOrig="340">
          <v:shape id="_x0000_i1079" type="#_x0000_t75" style="width:9pt;height:17.25pt" o:ole="">
            <v:imagedata r:id="rId72" o:title=""/>
          </v:shape>
          <o:OLEObject Type="Embed" ProgID="Equation.3" ShapeID="_x0000_i1079" DrawAspect="Content" ObjectID="_1477647396" r:id="rId112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6. Первісна існує для функцій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180" w:dyaOrig="340">
          <v:shape id="_x0000_i1080" type="#_x0000_t75" style="width:9pt;height:17.25pt" o:ole="">
            <v:imagedata r:id="rId72" o:title=""/>
          </v:shape>
          <o:OLEObject Type="Embed" ProgID="Equation.3" ShapeID="_x0000_i1080" DrawAspect="Content" ObjectID="_1477647397" r:id="rId113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А) парних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Б) непарних</w:t>
      </w:r>
      <w:r w:rsidRPr="00E5015A">
        <w:rPr>
          <w:rFonts w:ascii="Times New Roman" w:hAnsi="Times New Roman" w:cs="Times New Roman"/>
          <w:sz w:val="24"/>
          <w:szCs w:val="28"/>
        </w:rPr>
        <w:t xml:space="preserve">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В)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зростаючих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Г)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неперервних на &lt;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а;в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&gt;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7. Невизначений інтеграл – це 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А) множина первісних виду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sz w:val="24"/>
          <w:szCs w:val="28"/>
        </w:rPr>
        <w:t>(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</w:rPr>
        <w:t>) 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Б) множина первісних виду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sz w:val="24"/>
          <w:szCs w:val="28"/>
        </w:rPr>
        <w:t>'(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</w:rPr>
        <w:t>) 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В) множина первісних виду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sz w:val="24"/>
          <w:szCs w:val="28"/>
        </w:rPr>
        <w:t xml:space="preserve"> '(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</w:rPr>
        <w:t>) 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Г)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множина первісних виду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sz w:val="24"/>
          <w:szCs w:val="28"/>
        </w:rPr>
        <w:t>(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</w:rPr>
        <w:t>) +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8. Геометричною інтерпретацією визначеного інтеграла є: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180" w:dyaOrig="340">
          <v:shape id="_x0000_i1081" type="#_x0000_t75" style="width:9pt;height:17.25pt" o:ole="">
            <v:imagedata r:id="rId72" o:title=""/>
          </v:shape>
          <o:OLEObject Type="Embed" ProgID="Equation.3" ShapeID="_x0000_i1081" DrawAspect="Content" ObjectID="_1477647398" r:id="rId114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А) площа криволінійної трапеції на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082" type="#_x0000_t75" style="width:26.25pt;height:17.25pt" o:ole="">
            <v:imagedata r:id="rId115" o:title=""/>
          </v:shape>
          <o:OLEObject Type="Embed" ProgID="Equation.3" ShapeID="_x0000_i1082" DrawAspect="Content" ObjectID="_1477647399" r:id="rId116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Б) об’єм тіла обертання на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083" type="#_x0000_t75" style="width:26.25pt;height:17.25pt" o:ole="">
            <v:imagedata r:id="rId115" o:title=""/>
          </v:shape>
          <o:OLEObject Type="Embed" ProgID="Equation.3" ShapeID="_x0000_i1083" DrawAspect="Content" ObjectID="_1477647400" r:id="rId117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В)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довжина кривої на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084" type="#_x0000_t75" style="width:26.25pt;height:17.25pt" o:ole="">
            <v:imagedata r:id="rId115" o:title=""/>
          </v:shape>
          <o:OLEObject Type="Embed" ProgID="Equation.3" ShapeID="_x0000_i1084" DrawAspect="Content" ObjectID="_1477647401" r:id="rId118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           Г)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робота тіла на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085" type="#_x0000_t75" style="width:26.25pt;height:17.25pt" o:ole="">
            <v:imagedata r:id="rId115" o:title=""/>
          </v:shape>
          <o:OLEObject Type="Embed" ProgID="Equation.3" ShapeID="_x0000_i1085" DrawAspect="Content" ObjectID="_1477647402" r:id="rId119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9. </w:t>
      </w:r>
      <w:r w:rsidR="0082580B" w:rsidRPr="0082580B">
        <w:rPr>
          <w:rFonts w:ascii="Times New Roman" w:hAnsi="Times New Roman" w:cs="Times New Roman"/>
          <w:position w:val="-30"/>
          <w:sz w:val="24"/>
          <w:szCs w:val="28"/>
          <w:lang w:val="uk-UA"/>
        </w:rPr>
        <w:object w:dxaOrig="680" w:dyaOrig="740">
          <v:shape id="_x0000_i1086" type="#_x0000_t75" style="width:33.75pt;height:37.5pt" o:ole="">
            <v:imagedata r:id="rId120" o:title=""/>
          </v:shape>
          <o:OLEObject Type="Embed" ProgID="Equation.3" ShapeID="_x0000_i1086" DrawAspect="Content" ObjectID="_1477647403" r:id="rId121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дорівнює:</w: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А)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ln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="0082580B" w:rsidRPr="0082580B">
        <w:rPr>
          <w:rFonts w:ascii="Times New Roman" w:hAnsi="Times New Roman" w:cs="Times New Roman"/>
          <w:sz w:val="24"/>
          <w:szCs w:val="28"/>
        </w:rPr>
        <w:t>3</w:t>
      </w:r>
      <w:r w:rsidRPr="00E5015A">
        <w:rPr>
          <w:rFonts w:ascii="Times New Roman" w:hAnsi="Times New Roman" w:cs="Times New Roman"/>
          <w:sz w:val="24"/>
          <w:szCs w:val="28"/>
        </w:rPr>
        <w:t xml:space="preserve">  </w:t>
      </w:r>
      <w:r w:rsidRPr="00E5015A">
        <w:rPr>
          <w:rFonts w:ascii="Times New Roman" w:hAnsi="Times New Roman" w:cs="Times New Roman"/>
          <w:position w:val="-10"/>
          <w:sz w:val="24"/>
          <w:szCs w:val="28"/>
        </w:rPr>
        <w:object w:dxaOrig="180" w:dyaOrig="340">
          <v:shape id="_x0000_i1087" type="#_x0000_t75" style="width:9pt;height:17.25pt" o:ole="">
            <v:imagedata r:id="rId72" o:title=""/>
          </v:shape>
          <o:OLEObject Type="Embed" ProgID="Equation.3" ShapeID="_x0000_i1087" DrawAspect="Content" ObjectID="_1477647404" r:id="rId122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Б) </w:t>
      </w:r>
      <w:r w:rsidR="0082580B" w:rsidRPr="00E5015A">
        <w:rPr>
          <w:rFonts w:ascii="Times New Roman" w:hAnsi="Times New Roman" w:cs="Times New Roman"/>
          <w:sz w:val="24"/>
          <w:szCs w:val="28"/>
          <w:lang w:val="en-US"/>
        </w:rPr>
        <w:t>ln</w:t>
      </w:r>
      <w:r w:rsidR="0082580B"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="0082580B" w:rsidRPr="00721512">
        <w:rPr>
          <w:rFonts w:ascii="Times New Roman" w:hAnsi="Times New Roman" w:cs="Times New Roman"/>
          <w:sz w:val="24"/>
          <w:szCs w:val="28"/>
        </w:rPr>
        <w:t>5</w:t>
      </w:r>
      <w:r w:rsidR="0082580B" w:rsidRPr="00E5015A">
        <w:rPr>
          <w:rFonts w:ascii="Times New Roman" w:hAnsi="Times New Roman" w:cs="Times New Roman"/>
          <w:sz w:val="24"/>
          <w:szCs w:val="28"/>
        </w:rPr>
        <w:t xml:space="preserve">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В)</w:t>
      </w:r>
      <w:r w:rsidRPr="00E5015A">
        <w:rPr>
          <w:rFonts w:ascii="Times New Roman" w:hAnsi="Times New Roman" w:cs="Times New Roman"/>
          <w:sz w:val="24"/>
          <w:szCs w:val="28"/>
        </w:rPr>
        <w:t xml:space="preserve"> 5        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Г) </w:t>
      </w:r>
      <w:r w:rsidRPr="00E5015A">
        <w:rPr>
          <w:rFonts w:ascii="Times New Roman" w:hAnsi="Times New Roman" w:cs="Times New Roman"/>
          <w:sz w:val="24"/>
          <w:szCs w:val="28"/>
        </w:rPr>
        <w:t>0</w:t>
      </w:r>
    </w:p>
    <w:p w:rsidR="00B26161" w:rsidRPr="00721512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</w:rPr>
        <w:t xml:space="preserve">10. </w:t>
      </w:r>
      <w:r w:rsidRPr="00E5015A">
        <w:rPr>
          <w:rFonts w:ascii="Times New Roman" w:hAnsi="Times New Roman" w:cs="Times New Roman"/>
          <w:position w:val="-32"/>
          <w:sz w:val="24"/>
          <w:szCs w:val="28"/>
          <w:lang w:val="uk-UA"/>
        </w:rPr>
        <w:object w:dxaOrig="880" w:dyaOrig="760">
          <v:shape id="_x0000_i1088" type="#_x0000_t75" style="width:44.25pt;height:38.25pt" o:ole="">
            <v:imagedata r:id="rId123" o:title=""/>
          </v:shape>
          <o:OLEObject Type="Embed" ProgID="Equation.3" ShapeID="_x0000_i1088" DrawAspect="Content" ObjectID="_1477647405" r:id="rId124"/>
        </w:object>
      </w:r>
      <w:r w:rsidRPr="00E5015A">
        <w:rPr>
          <w:rFonts w:ascii="Times New Roman" w:hAnsi="Times New Roman" w:cs="Times New Roman"/>
          <w:position w:val="-10"/>
          <w:sz w:val="24"/>
          <w:szCs w:val="28"/>
        </w:rPr>
        <w:object w:dxaOrig="180" w:dyaOrig="340">
          <v:shape id="_x0000_i1089" type="#_x0000_t75" style="width:9pt;height:17.25pt" o:ole="">
            <v:imagedata r:id="rId72" o:title=""/>
          </v:shape>
          <o:OLEObject Type="Embed" ProgID="Equation.3" ShapeID="_x0000_i1089" DrawAspect="Content" ObjectID="_1477647406" r:id="rId125"/>
        </w:object>
      </w:r>
      <w:r w:rsidRPr="00E5015A">
        <w:rPr>
          <w:rFonts w:ascii="Times New Roman" w:hAnsi="Times New Roman" w:cs="Times New Roman"/>
          <w:position w:val="-10"/>
          <w:sz w:val="24"/>
          <w:szCs w:val="28"/>
        </w:rPr>
        <w:object w:dxaOrig="180" w:dyaOrig="340">
          <v:shape id="_x0000_i1090" type="#_x0000_t75" style="width:9pt;height:17.25pt" o:ole="">
            <v:imagedata r:id="rId72" o:title=""/>
          </v:shape>
          <o:OLEObject Type="Embed" ProgID="Equation.3" ShapeID="_x0000_i1090" DrawAspect="Content" ObjectID="_1477647407" r:id="rId126"/>
        </w:object>
      </w:r>
      <w:r w:rsidRPr="00E5015A">
        <w:rPr>
          <w:rFonts w:ascii="Times New Roman" w:hAnsi="Times New Roman" w:cs="Times New Roman"/>
          <w:position w:val="-10"/>
          <w:sz w:val="24"/>
          <w:szCs w:val="28"/>
        </w:rPr>
        <w:object w:dxaOrig="180" w:dyaOrig="340">
          <v:shape id="_x0000_i1091" type="#_x0000_t75" style="width:9pt;height:17.25pt" o:ole="">
            <v:imagedata r:id="rId72" o:title=""/>
          </v:shape>
          <o:OLEObject Type="Embed" ProgID="Equation.3" ShapeID="_x0000_i1091" DrawAspect="Content" ObjectID="_1477647408" r:id="rId127"/>
        </w:object>
      </w:r>
    </w:p>
    <w:p w:rsidR="00B26161" w:rsidRPr="00E5015A" w:rsidRDefault="00B26161" w:rsidP="00E5015A">
      <w:pPr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А) </w:t>
      </w:r>
      <w:r w:rsidRPr="00E5015A">
        <w:rPr>
          <w:rFonts w:ascii="Times New Roman" w:hAnsi="Times New Roman" w:cs="Times New Roman"/>
          <w:sz w:val="24"/>
          <w:szCs w:val="28"/>
        </w:rPr>
        <w:t xml:space="preserve">4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    Б) 2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240" w:dyaOrig="620">
          <v:shape id="_x0000_i1092" type="#_x0000_t75" style="width:12pt;height:30.75pt" o:ole="">
            <v:imagedata r:id="rId128" o:title=""/>
          </v:shape>
          <o:OLEObject Type="Embed" ProgID="Equation.3" ShapeID="_x0000_i1092" DrawAspect="Content" ObjectID="_1477647409" r:id="rId129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  В) 8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Г)2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26161" w:rsidRPr="00E5015A" w:rsidRDefault="00B26161" w:rsidP="00E5015A">
      <w:pPr>
        <w:spacing w:line="240" w:lineRule="auto"/>
        <w:ind w:right="567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E5015A">
        <w:rPr>
          <w:rFonts w:ascii="Times New Roman" w:hAnsi="Times New Roman" w:cs="Times New Roman"/>
          <w:b/>
          <w:i/>
          <w:sz w:val="28"/>
          <w:szCs w:val="32"/>
          <w:lang w:val="en-US"/>
        </w:rPr>
        <w:lastRenderedPageBreak/>
        <w:t>II</w:t>
      </w:r>
      <w:r w:rsidRPr="00E5015A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  <w:r w:rsidRPr="00E5015A">
        <w:rPr>
          <w:rFonts w:ascii="Times New Roman" w:hAnsi="Times New Roman" w:cs="Times New Roman"/>
          <w:b/>
          <w:i/>
          <w:sz w:val="28"/>
          <w:szCs w:val="32"/>
          <w:lang w:val="uk-UA"/>
        </w:rPr>
        <w:t>варіант</w:t>
      </w:r>
    </w:p>
    <w:p w:rsidR="00B26161" w:rsidRPr="00E5015A" w:rsidRDefault="00B26161" w:rsidP="00E5015A">
      <w:pPr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1. Первісна для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у </w:t>
      </w:r>
      <w:r w:rsidRPr="00E5015A">
        <w:rPr>
          <w:rFonts w:ascii="Times New Roman" w:hAnsi="Times New Roman" w:cs="Times New Roman"/>
          <w:i/>
          <w:sz w:val="24"/>
          <w:szCs w:val="28"/>
        </w:rPr>
        <w:t>=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sin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є:</w:t>
      </w:r>
    </w:p>
    <w:p w:rsidR="00B26161" w:rsidRPr="00E5015A" w:rsidRDefault="00B26161" w:rsidP="00E5015A">
      <w:pPr>
        <w:spacing w:line="240" w:lineRule="auto"/>
        <w:ind w:right="567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А.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cos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х </w:t>
      </w:r>
      <w:r w:rsidRPr="00E5015A">
        <w:rPr>
          <w:rFonts w:ascii="Times New Roman" w:hAnsi="Times New Roman" w:cs="Times New Roman"/>
          <w:i/>
          <w:sz w:val="24"/>
          <w:szCs w:val="28"/>
        </w:rPr>
        <w:t>+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С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en-US"/>
        </w:rPr>
        <w:object w:dxaOrig="180" w:dyaOrig="340">
          <v:shape id="_x0000_i1093" type="#_x0000_t75" style="width:9pt;height:17.25pt" o:ole="">
            <v:imagedata r:id="rId72" o:title=""/>
          </v:shape>
          <o:OLEObject Type="Embed" ProgID="Equation.3" ShapeID="_x0000_i1093" DrawAspect="Content" ObjectID="_1477647410" r:id="rId130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Б.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sin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В.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– со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s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х + С    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Г.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s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і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х + С</w:t>
      </w:r>
    </w:p>
    <w:p w:rsidR="00B26161" w:rsidRPr="00E5015A" w:rsidRDefault="00B26161" w:rsidP="00E5015A">
      <w:pPr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2. Первісна для у =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360" w:dyaOrig="620">
          <v:shape id="_x0000_i1094" type="#_x0000_t75" style="width:18pt;height:30.75pt" o:ole="">
            <v:imagedata r:id="rId131" o:title=""/>
          </v:shape>
          <o:OLEObject Type="Embed" ProgID="Equation.3" ShapeID="_x0000_i1094" DrawAspect="Content" ObjectID="_1477647411" r:id="rId132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є:</w:t>
      </w:r>
    </w:p>
    <w:p w:rsidR="00B26161" w:rsidRPr="00E5015A" w:rsidRDefault="00B26161" w:rsidP="00E5015A">
      <w:pPr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А.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360" w:dyaOrig="620">
          <v:shape id="_x0000_i1095" type="#_x0000_t75" style="width:18pt;height:30.75pt" o:ole="">
            <v:imagedata r:id="rId133" o:title=""/>
          </v:shape>
          <o:OLEObject Type="Embed" ProgID="Equation.3" ShapeID="_x0000_i1095" DrawAspect="Content" ObjectID="_1477647412" r:id="rId134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 С        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Б.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240" w:dyaOrig="620">
          <v:shape id="_x0000_i1096" type="#_x0000_t75" style="width:12pt;height:30.75pt" o:ole="">
            <v:imagedata r:id="rId135" o:title=""/>
          </v:shape>
          <o:OLEObject Type="Embed" ProgID="Equation.3" ShapeID="_x0000_i1096" DrawAspect="Content" ObjectID="_1477647413" r:id="rId136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 С 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В.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180" w:dyaOrig="340">
          <v:shape id="_x0000_i1097" type="#_x0000_t75" style="width:9pt;height:17.25pt" o:ole="">
            <v:imagedata r:id="rId72" o:title=""/>
          </v:shape>
          <o:OLEObject Type="Embed" ProgID="Equation.3" ShapeID="_x0000_i1097" DrawAspect="Content" ObjectID="_1477647414" r:id="rId137"/>
        </w:objec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499" w:dyaOrig="820">
          <v:shape id="_x0000_i1098" type="#_x0000_t75" style="width:24.75pt;height:41.25pt" o:ole="">
            <v:imagedata r:id="rId138" o:title=""/>
          </v:shape>
          <o:OLEObject Type="Embed" ProgID="Equation.3" ShapeID="_x0000_i1098" DrawAspect="Content" ObjectID="_1477647415" r:id="rId139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 С          Г.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420" w:dyaOrig="620">
          <v:shape id="_x0000_i1099" type="#_x0000_t75" style="width:21pt;height:30.75pt" o:ole="">
            <v:imagedata r:id="rId140" o:title=""/>
          </v:shape>
          <o:OLEObject Type="Embed" ProgID="Equation.3" ShapeID="_x0000_i1099" DrawAspect="Content" ObjectID="_1477647416" r:id="rId141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 С</w:t>
      </w:r>
    </w:p>
    <w:p w:rsidR="00B26161" w:rsidRPr="00E5015A" w:rsidRDefault="00B26161" w:rsidP="00E5015A">
      <w:pPr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3. Первісна для у =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е</w:t>
      </w:r>
      <w:r w:rsidRPr="00E5015A">
        <w:rPr>
          <w:rFonts w:ascii="Times New Roman" w:hAnsi="Times New Roman" w:cs="Times New Roman"/>
          <w:i/>
          <w:position w:val="-4"/>
          <w:sz w:val="24"/>
          <w:szCs w:val="28"/>
          <w:lang w:val="uk-UA"/>
        </w:rPr>
        <w:object w:dxaOrig="160" w:dyaOrig="300">
          <v:shape id="_x0000_i1100" type="#_x0000_t75" style="width:3.75pt;height:15pt" o:ole="">
            <v:imagedata r:id="rId142" o:title=""/>
          </v:shape>
          <o:OLEObject Type="Embed" ProgID="Equation.3" ShapeID="_x0000_i1100" DrawAspect="Content" ObjectID="_1477647417" r:id="rId143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є:</w:t>
      </w:r>
    </w:p>
    <w:p w:rsidR="00B26161" w:rsidRPr="00E5015A" w:rsidRDefault="00B26161" w:rsidP="00E5015A">
      <w:pPr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А.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е</w:t>
      </w:r>
      <w:r w:rsidRPr="00E5015A">
        <w:rPr>
          <w:rFonts w:ascii="Times New Roman" w:hAnsi="Times New Roman" w:cs="Times New Roman"/>
          <w:i/>
          <w:position w:val="-4"/>
          <w:sz w:val="24"/>
          <w:szCs w:val="28"/>
          <w:lang w:val="uk-UA"/>
        </w:rPr>
        <w:object w:dxaOrig="160" w:dyaOrig="300">
          <v:shape id="_x0000_i1101" type="#_x0000_t75" style="width:3.75pt;height:15pt" o:ole="">
            <v:imagedata r:id="rId144" o:title=""/>
          </v:shape>
          <o:OLEObject Type="Embed" ProgID="Equation.3" ShapeID="_x0000_i1101" DrawAspect="Content" ObjectID="_1477647418" r:id="rId145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   Б.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460" w:dyaOrig="660">
          <v:shape id="_x0000_i1102" type="#_x0000_t75" style="width:23.25pt;height:33pt" o:ole="">
            <v:imagedata r:id="rId146" o:title=""/>
          </v:shape>
          <o:OLEObject Type="Embed" ProgID="Equation.3" ShapeID="_x0000_i1102" DrawAspect="Content" ObjectID="_1477647419" r:id="rId147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 С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В.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540" w:dyaOrig="660">
          <v:shape id="_x0000_i1103" type="#_x0000_t75" style="width:27pt;height:33pt" o:ole="">
            <v:imagedata r:id="rId148" o:title=""/>
          </v:shape>
          <o:OLEObject Type="Embed" ProgID="Equation.3" ShapeID="_x0000_i1103" DrawAspect="Content" ObjectID="_1477647420" r:id="rId149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 С   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Г. 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е</w:t>
      </w:r>
      <w:r w:rsidRPr="00E5015A">
        <w:rPr>
          <w:rFonts w:ascii="Times New Roman" w:hAnsi="Times New Roman" w:cs="Times New Roman"/>
          <w:i/>
          <w:position w:val="-4"/>
          <w:sz w:val="24"/>
          <w:szCs w:val="28"/>
          <w:lang w:val="uk-UA"/>
        </w:rPr>
        <w:object w:dxaOrig="160" w:dyaOrig="300">
          <v:shape id="_x0000_i1104" type="#_x0000_t75" style="width:8.25pt;height:15pt" o:ole="">
            <v:imagedata r:id="rId150" o:title=""/>
          </v:shape>
          <o:OLEObject Type="Embed" ProgID="Equation.3" ShapeID="_x0000_i1104" DrawAspect="Content" ObjectID="_1477647421" r:id="rId151"/>
        </w:objec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+ С</w:t>
      </w:r>
    </w:p>
    <w:p w:rsidR="00B26161" w:rsidRPr="00E5015A" w:rsidRDefault="00B26161" w:rsidP="00E5015A">
      <w:pPr>
        <w:spacing w:line="240" w:lineRule="auto"/>
        <w:ind w:right="567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4. Первісна для у =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240" w:dyaOrig="620">
          <v:shape id="_x0000_i1105" type="#_x0000_t75" style="width:12pt;height:30.75pt" o:ole="">
            <v:imagedata r:id="rId152" o:title=""/>
          </v:shape>
          <o:OLEObject Type="Embed" ProgID="Equation.3" ShapeID="_x0000_i1105" DrawAspect="Content" ObjectID="_1477647422" r:id="rId153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є:</w:t>
      </w:r>
    </w:p>
    <w:p w:rsidR="00B26161" w:rsidRPr="00E5015A" w:rsidRDefault="00B26161" w:rsidP="00E5015A">
      <w:pPr>
        <w:tabs>
          <w:tab w:val="left" w:pos="1605"/>
        </w:tabs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А.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lnx</w:t>
      </w:r>
      <w:r w:rsidRPr="00E5015A">
        <w:rPr>
          <w:rFonts w:ascii="Times New Roman" w:hAnsi="Times New Roman" w:cs="Times New Roman"/>
          <w:sz w:val="24"/>
          <w:szCs w:val="28"/>
        </w:rPr>
        <w:t xml:space="preserve"> +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Б.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360" w:dyaOrig="620">
          <v:shape id="_x0000_i1106" type="#_x0000_t75" style="width:18pt;height:30.75pt" o:ole="">
            <v:imagedata r:id="rId131" o:title=""/>
          </v:shape>
          <o:OLEObject Type="Embed" ProgID="Equation.3" ShapeID="_x0000_i1106" DrawAspect="Content" ObjectID="_1477647423" r:id="rId154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+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В. 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ln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i/>
          <w:position w:val="-14"/>
          <w:sz w:val="24"/>
          <w:szCs w:val="28"/>
          <w:lang w:val="en-US"/>
        </w:rPr>
        <w:object w:dxaOrig="260" w:dyaOrig="400">
          <v:shape id="_x0000_i1107" type="#_x0000_t75" style="width:12.75pt;height:20.25pt" o:ole="">
            <v:imagedata r:id="rId155" o:title=""/>
          </v:shape>
          <o:OLEObject Type="Embed" ProgID="Equation.3" ShapeID="_x0000_i1107" DrawAspect="Content" ObjectID="_1477647424" r:id="rId156"/>
        </w:objec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+ С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Г. 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420" w:dyaOrig="620">
          <v:shape id="_x0000_i1108" type="#_x0000_t75" style="width:21pt;height:30.75pt" o:ole="">
            <v:imagedata r:id="rId140" o:title=""/>
          </v:shape>
          <o:OLEObject Type="Embed" ProgID="Equation.3" ShapeID="_x0000_i1108" DrawAspect="Content" ObjectID="_1477647425" r:id="rId157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+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C</w:t>
      </w:r>
    </w:p>
    <w:p w:rsidR="00B26161" w:rsidRPr="00E5015A" w:rsidRDefault="00B26161" w:rsidP="00E5015A">
      <w:pPr>
        <w:tabs>
          <w:tab w:val="left" w:pos="1605"/>
        </w:tabs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5. Первісна для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y</w:t>
      </w:r>
      <w:r w:rsidRPr="00E5015A">
        <w:rPr>
          <w:rFonts w:ascii="Times New Roman" w:hAnsi="Times New Roman" w:cs="Times New Roman"/>
          <w:sz w:val="24"/>
          <w:szCs w:val="28"/>
        </w:rPr>
        <w:t xml:space="preserve"> = </w:t>
      </w:r>
      <w:r w:rsidRPr="00E5015A">
        <w:rPr>
          <w:rFonts w:ascii="Times New Roman" w:hAnsi="Times New Roman" w:cs="Times New Roman"/>
          <w:position w:val="-32"/>
          <w:sz w:val="24"/>
          <w:szCs w:val="28"/>
          <w:lang w:val="en-US"/>
        </w:rPr>
        <w:object w:dxaOrig="840" w:dyaOrig="700">
          <v:shape id="_x0000_i1109" type="#_x0000_t75" style="width:42pt;height:35.25pt" o:ole="">
            <v:imagedata r:id="rId158" o:title=""/>
          </v:shape>
          <o:OLEObject Type="Embed" ProgID="Equation.3" ShapeID="_x0000_i1109" DrawAspect="Content" ObjectID="_1477647426" r:id="rId159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є:</w:t>
      </w:r>
    </w:p>
    <w:p w:rsidR="00B26161" w:rsidRPr="00E5015A" w:rsidRDefault="00B26161" w:rsidP="00E5015A">
      <w:pPr>
        <w:tabs>
          <w:tab w:val="left" w:pos="1605"/>
        </w:tabs>
        <w:spacing w:line="240" w:lineRule="auto"/>
        <w:ind w:right="567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6.  Множина первісних для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(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)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має вид:</w:t>
      </w:r>
    </w:p>
    <w:p w:rsidR="00B26161" w:rsidRPr="00E5015A" w:rsidRDefault="00B26161" w:rsidP="00E5015A">
      <w:pPr>
        <w:tabs>
          <w:tab w:val="left" w:pos="1778"/>
        </w:tabs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А.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(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)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+ С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Б.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(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) +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В.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i/>
          <w:sz w:val="24"/>
          <w:szCs w:val="28"/>
        </w:rPr>
        <w:t>'(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)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+ С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Г.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 '(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>)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 xml:space="preserve"> + С</w:t>
      </w:r>
    </w:p>
    <w:p w:rsidR="00B26161" w:rsidRPr="00E5015A" w:rsidRDefault="00B26161" w:rsidP="00E5015A">
      <w:pPr>
        <w:tabs>
          <w:tab w:val="left" w:pos="1778"/>
        </w:tabs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7. Визначений інтеграл це:</w:t>
      </w:r>
    </w:p>
    <w:p w:rsidR="00B26161" w:rsidRPr="00E5015A" w:rsidRDefault="00B26161" w:rsidP="00E5015A">
      <w:pPr>
        <w:tabs>
          <w:tab w:val="left" w:pos="1778"/>
        </w:tabs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А. множина первісних виду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i/>
          <w:sz w:val="24"/>
          <w:szCs w:val="28"/>
          <w:lang w:val="uk-UA"/>
        </w:rPr>
        <w:t>(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i/>
          <w:sz w:val="24"/>
          <w:szCs w:val="28"/>
        </w:rPr>
        <w:t xml:space="preserve">) + </w:t>
      </w:r>
      <w:r w:rsidRPr="00E5015A">
        <w:rPr>
          <w:rFonts w:ascii="Times New Roman" w:hAnsi="Times New Roman" w:cs="Times New Roman"/>
          <w:i/>
          <w:sz w:val="24"/>
          <w:szCs w:val="28"/>
          <w:lang w:val="en-US"/>
        </w:rPr>
        <w:t>C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</w:t>
      </w:r>
      <w:r w:rsid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Б. границя інтегральних сум на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110" type="#_x0000_t75" style="width:26.25pt;height:17.25pt" o:ole="">
            <v:imagedata r:id="rId160" o:title=""/>
          </v:shape>
          <o:OLEObject Type="Embed" ProgID="Equation.3" ShapeID="_x0000_i1110" DrawAspect="Content" ObjectID="_1477647427" r:id="rId161"/>
        </w:object>
      </w:r>
    </w:p>
    <w:p w:rsidR="00B26161" w:rsidRPr="00E5015A" w:rsidRDefault="00B26161" w:rsidP="00E5015A">
      <w:pPr>
        <w:tabs>
          <w:tab w:val="left" w:pos="1778"/>
        </w:tabs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В. границя відношення приросту функції до приросту аргументу</w:t>
      </w:r>
      <w:r w:rsidR="00E5015A">
        <w:rPr>
          <w:rFonts w:ascii="Times New Roman" w:hAnsi="Times New Roman" w:cs="Times New Roman"/>
          <w:sz w:val="24"/>
          <w:szCs w:val="28"/>
          <w:lang w:val="uk-UA"/>
        </w:rPr>
        <w:t xml:space="preserve">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Г. множина первісних 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f</w:t>
      </w:r>
      <w:r w:rsidRPr="00E5015A">
        <w:rPr>
          <w:rFonts w:ascii="Times New Roman" w:hAnsi="Times New Roman" w:cs="Times New Roman"/>
          <w:sz w:val="24"/>
          <w:szCs w:val="28"/>
        </w:rPr>
        <w:t xml:space="preserve"> '(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x</w:t>
      </w:r>
      <w:r w:rsidRPr="00E5015A">
        <w:rPr>
          <w:rFonts w:ascii="Times New Roman" w:hAnsi="Times New Roman" w:cs="Times New Roman"/>
          <w:sz w:val="24"/>
          <w:szCs w:val="28"/>
        </w:rPr>
        <w:t>)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+ С</w:t>
      </w:r>
    </w:p>
    <w:p w:rsidR="00B26161" w:rsidRPr="00E5015A" w:rsidRDefault="00B26161" w:rsidP="00E5015A">
      <w:pPr>
        <w:tabs>
          <w:tab w:val="left" w:pos="1778"/>
        </w:tabs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8. Фізичним змістом визначеного інтеграла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є:</w:t>
      </w:r>
    </w:p>
    <w:p w:rsidR="00B26161" w:rsidRPr="00E5015A" w:rsidRDefault="00B26161" w:rsidP="00E5015A">
      <w:pPr>
        <w:tabs>
          <w:tab w:val="left" w:pos="1725"/>
        </w:tabs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А. площа криволінійної трапеції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111" type="#_x0000_t75" style="width:26.25pt;height:17.25pt" o:ole="">
            <v:imagedata r:id="rId160" o:title=""/>
          </v:shape>
          <o:OLEObject Type="Embed" ProgID="Equation.3" ShapeID="_x0000_i1111" DrawAspect="Content" ObjectID="_1477647428" r:id="rId162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</w:t>
      </w:r>
      <w:r w:rsidR="00E5015A">
        <w:rPr>
          <w:rFonts w:ascii="Times New Roman" w:hAnsi="Times New Roman" w:cs="Times New Roman"/>
          <w:sz w:val="24"/>
          <w:szCs w:val="28"/>
          <w:lang w:val="uk-UA"/>
        </w:rPr>
        <w:t xml:space="preserve">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Б. об’єм тіла обертання на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112" type="#_x0000_t75" style="width:26.25pt;height:17.25pt" o:ole="">
            <v:imagedata r:id="rId160" o:title=""/>
          </v:shape>
          <o:OLEObject Type="Embed" ProgID="Equation.3" ShapeID="_x0000_i1112" DrawAspect="Content" ObjectID="_1477647429" r:id="rId163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</w:p>
    <w:p w:rsidR="00B26161" w:rsidRPr="00E5015A" w:rsidRDefault="00B26161" w:rsidP="00E5015A">
      <w:pPr>
        <w:tabs>
          <w:tab w:val="left" w:pos="1725"/>
        </w:tabs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В. робота тіла на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113" type="#_x0000_t75" style="width:26.25pt;height:17.25pt" o:ole="">
            <v:imagedata r:id="rId160" o:title=""/>
          </v:shape>
          <o:OLEObject Type="Embed" ProgID="Equation.3" ShapeID="_x0000_i1113" DrawAspect="Content" ObjectID="_1477647430" r:id="rId164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E5015A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 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Г. шлях, пройдений на </w:t>
      </w:r>
      <w:r w:rsidRPr="00E5015A">
        <w:rPr>
          <w:rFonts w:ascii="Times New Roman" w:hAnsi="Times New Roman" w:cs="Times New Roman"/>
          <w:position w:val="-10"/>
          <w:sz w:val="24"/>
          <w:szCs w:val="28"/>
          <w:lang w:val="uk-UA"/>
        </w:rPr>
        <w:object w:dxaOrig="520" w:dyaOrig="340">
          <v:shape id="_x0000_i1114" type="#_x0000_t75" style="width:26.25pt;height:17.25pt" o:ole="">
            <v:imagedata r:id="rId160" o:title=""/>
          </v:shape>
          <o:OLEObject Type="Embed" ProgID="Equation.3" ShapeID="_x0000_i1114" DrawAspect="Content" ObjectID="_1477647431" r:id="rId165"/>
        </w:object>
      </w:r>
    </w:p>
    <w:p w:rsidR="00B26161" w:rsidRPr="00E5015A" w:rsidRDefault="00B26161" w:rsidP="00E5015A">
      <w:pPr>
        <w:tabs>
          <w:tab w:val="left" w:pos="1725"/>
        </w:tabs>
        <w:spacing w:line="240" w:lineRule="auto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9. </w:t>
      </w:r>
      <w:r w:rsidR="0082580B" w:rsidRPr="00E5015A">
        <w:rPr>
          <w:rFonts w:ascii="Times New Roman" w:hAnsi="Times New Roman" w:cs="Times New Roman"/>
          <w:position w:val="-32"/>
          <w:sz w:val="24"/>
          <w:szCs w:val="28"/>
          <w:lang w:val="uk-UA"/>
        </w:rPr>
        <w:object w:dxaOrig="700" w:dyaOrig="760">
          <v:shape id="_x0000_i1115" type="#_x0000_t75" style="width:34.5pt;height:38.25pt" o:ole="">
            <v:imagedata r:id="rId166" o:title=""/>
          </v:shape>
          <o:OLEObject Type="Embed" ProgID="Equation.3" ShapeID="_x0000_i1115" DrawAspect="Content" ObjectID="_1477647432" r:id="rId167"/>
        </w:objec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дорівнює:</w:t>
      </w:r>
    </w:p>
    <w:p w:rsidR="00B26161" w:rsidRPr="00E5015A" w:rsidRDefault="00B26161" w:rsidP="00E5015A">
      <w:pPr>
        <w:tabs>
          <w:tab w:val="left" w:pos="1778"/>
        </w:tabs>
        <w:spacing w:line="240" w:lineRule="auto"/>
        <w:ind w:right="567"/>
        <w:rPr>
          <w:rFonts w:ascii="Times New Roman" w:hAnsi="Times New Roman" w:cs="Times New Roman"/>
          <w:sz w:val="24"/>
          <w:szCs w:val="28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>А.  27                   Б.  27</w:t>
      </w:r>
      <w:r w:rsidRPr="00E5015A">
        <w:rPr>
          <w:rFonts w:ascii="Times New Roman" w:hAnsi="Times New Roman" w:cs="Times New Roman"/>
          <w:sz w:val="24"/>
          <w:szCs w:val="28"/>
          <w:lang w:val="en-US"/>
        </w:rPr>
        <w:t>ln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3                В.  </w:t>
      </w:r>
      <w:r w:rsidR="00CB111C" w:rsidRPr="0082580B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440" w:dyaOrig="620">
          <v:shape id="_x0000_i1116" type="#_x0000_t75" style="width:21.75pt;height:30.75pt" o:ole="">
            <v:imagedata r:id="rId168" o:title=""/>
          </v:shape>
          <o:OLEObject Type="Embed" ProgID="Equation.3" ShapeID="_x0000_i1116" DrawAspect="Content" ObjectID="_1477647433" r:id="rId169"/>
        </w:object>
      </w:r>
      <w:r w:rsidRPr="00721512">
        <w:rPr>
          <w:rFonts w:ascii="Times New Roman" w:hAnsi="Times New Roman" w:cs="Times New Roman"/>
          <w:sz w:val="24"/>
          <w:szCs w:val="28"/>
          <w:lang w:val="uk-UA"/>
        </w:rPr>
        <w:t xml:space="preserve">          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Г. </w:t>
      </w:r>
      <w:r w:rsidRPr="00E5015A">
        <w:rPr>
          <w:rFonts w:ascii="Times New Roman" w:hAnsi="Times New Roman" w:cs="Times New Roman"/>
          <w:sz w:val="24"/>
          <w:szCs w:val="28"/>
        </w:rPr>
        <w:t>81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</w:p>
    <w:p w:rsidR="00B26161" w:rsidRPr="00E5015A" w:rsidRDefault="00B26161" w:rsidP="00E5015A">
      <w:pPr>
        <w:tabs>
          <w:tab w:val="left" w:pos="1778"/>
        </w:tabs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</w:rPr>
        <w:t>10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 w:rsidRPr="00E5015A">
        <w:rPr>
          <w:rFonts w:ascii="Times New Roman" w:hAnsi="Times New Roman" w:cs="Times New Roman"/>
          <w:position w:val="-30"/>
          <w:sz w:val="24"/>
          <w:szCs w:val="28"/>
          <w:lang w:val="uk-UA"/>
        </w:rPr>
        <w:object w:dxaOrig="760" w:dyaOrig="740">
          <v:shape id="_x0000_i1117" type="#_x0000_t75" style="width:38.25pt;height:36.75pt" o:ole="">
            <v:imagedata r:id="rId170" o:title=""/>
          </v:shape>
          <o:OLEObject Type="Embed" ProgID="Equation.3" ShapeID="_x0000_i1117" DrawAspect="Content" ObjectID="_1477647434" r:id="rId171"/>
        </w:object>
      </w:r>
    </w:p>
    <w:p w:rsidR="00B26161" w:rsidRDefault="00B26161" w:rsidP="00E5015A">
      <w:pPr>
        <w:tabs>
          <w:tab w:val="left" w:pos="1778"/>
        </w:tabs>
        <w:spacing w:line="240" w:lineRule="auto"/>
        <w:ind w:right="567"/>
        <w:rPr>
          <w:rFonts w:ascii="Times New Roman" w:hAnsi="Times New Roman" w:cs="Times New Roman"/>
          <w:sz w:val="24"/>
          <w:szCs w:val="28"/>
          <w:lang w:val="uk-UA"/>
        </w:rPr>
      </w:pP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А.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1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Б.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1</w:t>
      </w:r>
      <w:r w:rsidRPr="00E5015A">
        <w:rPr>
          <w:rFonts w:ascii="Times New Roman" w:hAnsi="Times New Roman" w:cs="Times New Roman"/>
          <w:position w:val="-24"/>
          <w:sz w:val="24"/>
          <w:szCs w:val="28"/>
          <w:lang w:val="uk-UA"/>
        </w:rPr>
        <w:object w:dxaOrig="240" w:dyaOrig="620">
          <v:shape id="_x0000_i1118" type="#_x0000_t75" style="width:12pt;height:30.75pt" o:ole="">
            <v:imagedata r:id="rId172" o:title=""/>
          </v:shape>
          <o:OLEObject Type="Embed" ProgID="Equation.3" ShapeID="_x0000_i1118" DrawAspect="Content" ObjectID="_1477647435" r:id="rId173"/>
        </w:objec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     </w:t>
      </w:r>
      <w:r w:rsidRPr="00E5015A">
        <w:rPr>
          <w:rFonts w:ascii="Times New Roman" w:hAnsi="Times New Roman" w:cs="Times New Roman"/>
          <w:sz w:val="24"/>
          <w:szCs w:val="28"/>
        </w:rPr>
        <w:t xml:space="preserve">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В. </w:t>
      </w:r>
      <w:r w:rsidRPr="00E5015A">
        <w:rPr>
          <w:rFonts w:ascii="Times New Roman" w:hAnsi="Times New Roman" w:cs="Times New Roman"/>
          <w:sz w:val="24"/>
          <w:szCs w:val="28"/>
        </w:rPr>
        <w:t xml:space="preserve">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>3</w:t>
      </w:r>
      <w:r w:rsidRPr="00E5015A">
        <w:rPr>
          <w:rFonts w:ascii="Times New Roman" w:hAnsi="Times New Roman" w:cs="Times New Roman"/>
          <w:sz w:val="24"/>
          <w:szCs w:val="28"/>
        </w:rPr>
        <w:t xml:space="preserve">                       </w:t>
      </w:r>
      <w:r w:rsidRPr="00E5015A">
        <w:rPr>
          <w:rFonts w:ascii="Times New Roman" w:hAnsi="Times New Roman" w:cs="Times New Roman"/>
          <w:sz w:val="24"/>
          <w:szCs w:val="28"/>
          <w:lang w:val="uk-UA"/>
        </w:rPr>
        <w:t xml:space="preserve">Г.  – 1  </w:t>
      </w:r>
    </w:p>
    <w:p w:rsidR="00C116C1" w:rsidRPr="00E5015A" w:rsidRDefault="00C116C1" w:rsidP="00C116C1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015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</w:p>
    <w:p w:rsidR="00C116C1" w:rsidRDefault="00C116C1" w:rsidP="00C116C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Відповіді тестів</w:t>
      </w:r>
    </w:p>
    <w:p w:rsidR="00C116C1" w:rsidRDefault="00C116C1" w:rsidP="00C116C1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 варіант</w:t>
      </w:r>
    </w:p>
    <w:tbl>
      <w:tblPr>
        <w:tblStyle w:val="aa"/>
        <w:tblW w:w="0" w:type="auto"/>
        <w:tblLook w:val="04A0"/>
      </w:tblPr>
      <w:tblGrid>
        <w:gridCol w:w="914"/>
        <w:gridCol w:w="915"/>
        <w:gridCol w:w="914"/>
        <w:gridCol w:w="916"/>
        <w:gridCol w:w="2016"/>
        <w:gridCol w:w="914"/>
        <w:gridCol w:w="914"/>
        <w:gridCol w:w="916"/>
        <w:gridCol w:w="916"/>
        <w:gridCol w:w="696"/>
      </w:tblGrid>
      <w:tr w:rsidR="00C116C1" w:rsidTr="007520E8">
        <w:trPr>
          <w:trHeight w:val="349"/>
        </w:trPr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915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1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01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91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91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69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</w:t>
            </w:r>
          </w:p>
        </w:tc>
      </w:tr>
      <w:tr w:rsidR="00C116C1" w:rsidTr="007520E8">
        <w:trPr>
          <w:trHeight w:val="382"/>
        </w:trPr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915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</w:t>
            </w:r>
          </w:p>
        </w:tc>
        <w:tc>
          <w:tcPr>
            <w:tcW w:w="91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2016" w:type="dxa"/>
          </w:tcPr>
          <w:p w:rsidR="00C116C1" w:rsidRDefault="0082580B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116C1">
              <w:rPr>
                <w:rFonts w:ascii="Times New Roman" w:hAnsi="Times New Roman" w:cs="Times New Roman"/>
                <w:i/>
                <w:position w:val="-10"/>
                <w:sz w:val="28"/>
                <w:szCs w:val="28"/>
                <w:lang w:val="uk-UA"/>
              </w:rPr>
              <w:object w:dxaOrig="1800" w:dyaOrig="340">
                <v:shape id="_x0000_i1119" type="#_x0000_t75" style="width:90pt;height:17.25pt" o:ole="">
                  <v:imagedata r:id="rId174" o:title=""/>
                </v:shape>
                <o:OLEObject Type="Embed" ProgID="Equation.3" ShapeID="_x0000_i1119" DrawAspect="Content" ObjectID="_1477647436" r:id="rId175"/>
              </w:object>
            </w:r>
          </w:p>
        </w:tc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</w:t>
            </w:r>
          </w:p>
        </w:tc>
        <w:tc>
          <w:tcPr>
            <w:tcW w:w="914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</w:t>
            </w:r>
          </w:p>
        </w:tc>
        <w:tc>
          <w:tcPr>
            <w:tcW w:w="91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91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96" w:type="dxa"/>
          </w:tcPr>
          <w:p w:rsidR="00C116C1" w:rsidRDefault="00C116C1" w:rsidP="00C116C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</w:t>
            </w:r>
          </w:p>
        </w:tc>
      </w:tr>
    </w:tbl>
    <w:p w:rsidR="00C116C1" w:rsidRDefault="00C116C1" w:rsidP="00C116C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116C1" w:rsidRDefault="00C116C1" w:rsidP="00C116C1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 варіант</w:t>
      </w:r>
    </w:p>
    <w:tbl>
      <w:tblPr>
        <w:tblStyle w:val="aa"/>
        <w:tblW w:w="0" w:type="auto"/>
        <w:tblLook w:val="04A0"/>
      </w:tblPr>
      <w:tblGrid>
        <w:gridCol w:w="904"/>
        <w:gridCol w:w="902"/>
        <w:gridCol w:w="905"/>
        <w:gridCol w:w="905"/>
        <w:gridCol w:w="2122"/>
        <w:gridCol w:w="903"/>
        <w:gridCol w:w="903"/>
        <w:gridCol w:w="905"/>
        <w:gridCol w:w="905"/>
        <w:gridCol w:w="677"/>
      </w:tblGrid>
      <w:tr w:rsidR="00C116C1" w:rsidTr="007520E8">
        <w:tc>
          <w:tcPr>
            <w:tcW w:w="904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902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2122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903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903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677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</w:t>
            </w:r>
          </w:p>
        </w:tc>
      </w:tr>
      <w:tr w:rsidR="00C116C1" w:rsidTr="007520E8">
        <w:tc>
          <w:tcPr>
            <w:tcW w:w="904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902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2122" w:type="dxa"/>
          </w:tcPr>
          <w:p w:rsidR="00C116C1" w:rsidRPr="007520E8" w:rsidRDefault="0082580B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7520E8">
              <w:rPr>
                <w:rFonts w:ascii="Times New Roman" w:hAnsi="Times New Roman" w:cs="Times New Roman"/>
                <w:i/>
                <w:position w:val="-10"/>
                <w:sz w:val="28"/>
                <w:szCs w:val="28"/>
                <w:lang w:val="uk-UA"/>
              </w:rPr>
              <w:object w:dxaOrig="1900" w:dyaOrig="340">
                <v:shape id="_x0000_i1120" type="#_x0000_t75" style="width:95.25pt;height:17.25pt" o:ole="">
                  <v:imagedata r:id="rId176" o:title=""/>
                </v:shape>
                <o:OLEObject Type="Embed" ProgID="Equation.3" ShapeID="_x0000_i1120" DrawAspect="Content" ObjectID="_1477647437" r:id="rId177"/>
              </w:object>
            </w:r>
          </w:p>
        </w:tc>
        <w:tc>
          <w:tcPr>
            <w:tcW w:w="903" w:type="dxa"/>
          </w:tcPr>
          <w:p w:rsidR="00C116C1" w:rsidRP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</w:t>
            </w:r>
          </w:p>
        </w:tc>
        <w:tc>
          <w:tcPr>
            <w:tcW w:w="903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905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677" w:type="dxa"/>
          </w:tcPr>
          <w:p w:rsidR="00C116C1" w:rsidRDefault="00C116C1" w:rsidP="00EB639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</w:t>
            </w:r>
          </w:p>
        </w:tc>
      </w:tr>
    </w:tbl>
    <w:p w:rsidR="00C116C1" w:rsidRDefault="00C116C1" w:rsidP="00C116C1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116C1" w:rsidRPr="00C116C1" w:rsidRDefault="00C116C1" w:rsidP="00C116C1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116C1" w:rsidRP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16C1" w:rsidRP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16C1" w:rsidRDefault="00C116C1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5CC4" w:rsidRDefault="00C45CC4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015A" w:rsidRPr="00E5015A" w:rsidRDefault="00E5015A" w:rsidP="00E5015A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015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Додаток </w:t>
      </w:r>
      <w:r w:rsidR="00226BFB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</w:p>
    <w:p w:rsidR="00E5015A" w:rsidRPr="00E5015A" w:rsidRDefault="00E5015A" w:rsidP="00E5015A">
      <w:pPr>
        <w:spacing w:line="240" w:lineRule="auto"/>
        <w:rPr>
          <w:rFonts w:ascii="Times New Roman" w:hAnsi="Times New Roman" w:cs="Times New Roman"/>
          <w:sz w:val="24"/>
          <w:szCs w:val="28"/>
        </w:rPr>
      </w:pPr>
    </w:p>
    <w:p w:rsidR="00B26161" w:rsidRPr="00E5015A" w:rsidRDefault="00E5015A" w:rsidP="00C45CC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015A">
        <w:rPr>
          <w:rFonts w:ascii="Times New Roman" w:hAnsi="Times New Roman" w:cs="Times New Roman"/>
          <w:b/>
          <w:sz w:val="28"/>
          <w:szCs w:val="28"/>
          <w:lang w:val="uk-UA"/>
        </w:rPr>
        <w:t>Теорема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>(перша теорема Гульдіна)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Площина поверхні обертання, яка утворюється від обертання дуги 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навколо осі, що її не перетинає і розташована в площині дуги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АВ</w:t>
      </w:r>
      <w:r>
        <w:rPr>
          <w:rFonts w:ascii="Times New Roman" w:hAnsi="Times New Roman" w:cs="Times New Roman"/>
          <w:sz w:val="28"/>
          <w:szCs w:val="28"/>
          <w:lang w:val="uk-UA"/>
        </w:rPr>
        <w:t>, дорівнює добутку довжини кола, яке отримується від обертання центра ваги дуги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навколо цієї осі, на довжину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5015A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АВ</w:t>
      </w:r>
      <w:r w:rsidRPr="00C116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дуги 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2718C" w:rsidRDefault="00E5015A" w:rsidP="00C45CC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ab/>
      </w:r>
      <w:r w:rsidRPr="00E5015A"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віссю обертання є вісь 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>Ох</w:t>
      </w:r>
      <w:r>
        <w:rPr>
          <w:rFonts w:ascii="Times New Roman" w:hAnsi="Times New Roman" w:cs="Times New Roman"/>
          <w:sz w:val="28"/>
          <w:szCs w:val="28"/>
          <w:lang w:val="uk-UA"/>
        </w:rPr>
        <w:t>, відповідна формула має вигляд:</w:t>
      </w:r>
    </w:p>
    <w:p w:rsidR="00E5015A" w:rsidRPr="00C116C1" w:rsidRDefault="005E6311" w:rsidP="00C45CC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5015A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1260" w:dyaOrig="360">
          <v:shape id="_x0000_i1121" type="#_x0000_t75" style="width:63pt;height:18pt" o:ole="">
            <v:imagedata r:id="rId178" o:title=""/>
          </v:shape>
          <o:OLEObject Type="Embed" ProgID="Equation.3" ShapeID="_x0000_i1121" DrawAspect="Content" ObjectID="_1477647438" r:id="rId179"/>
        </w:object>
      </w:r>
      <w:r w:rsidR="00E5015A" w:rsidRPr="00C116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015A" w:rsidRDefault="00E5015A" w:rsidP="00C45CC4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16C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5015A">
        <w:rPr>
          <w:rFonts w:ascii="Times New Roman" w:hAnsi="Times New Roman" w:cs="Times New Roman"/>
          <w:b/>
          <w:sz w:val="28"/>
          <w:szCs w:val="28"/>
          <w:lang w:val="uk-UA"/>
        </w:rPr>
        <w:t>Теорема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друга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теорема Гульдіна)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Об’єм тіла обертання, яке утворюється від обертання плоскої області</w:t>
      </w:r>
      <w:r w:rsidRPr="00E501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5015A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навколо осі, що її н</w:t>
      </w:r>
      <w:r w:rsidR="00AA7AB8">
        <w:rPr>
          <w:rFonts w:ascii="Times New Roman" w:hAnsi="Times New Roman" w:cs="Times New Roman"/>
          <w:sz w:val="28"/>
          <w:szCs w:val="28"/>
          <w:lang w:val="uk-UA"/>
        </w:rPr>
        <w:t>е перетинає і розташована в площині області</w:t>
      </w:r>
      <w:r w:rsidR="00AA7AB8" w:rsidRPr="00AA7AB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A7AB8" w:rsidRPr="00AA7AB8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5E6311">
        <w:rPr>
          <w:rFonts w:ascii="Times New Roman" w:hAnsi="Times New Roman" w:cs="Times New Roman"/>
          <w:sz w:val="28"/>
          <w:szCs w:val="28"/>
          <w:lang w:val="uk-UA"/>
        </w:rPr>
        <w:t xml:space="preserve">, дорівнює добутку довжини кола, яке отримується від  обертання центра ваги </w:t>
      </w:r>
      <w:r w:rsidR="0008023F">
        <w:rPr>
          <w:rFonts w:ascii="Times New Roman" w:hAnsi="Times New Roman" w:cs="Times New Roman"/>
          <w:sz w:val="28"/>
          <w:szCs w:val="28"/>
          <w:lang w:val="uk-UA"/>
        </w:rPr>
        <w:t xml:space="preserve">області </w:t>
      </w:r>
      <w:r w:rsidR="0008023F" w:rsidRPr="0008023F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0802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8023F">
        <w:rPr>
          <w:rFonts w:ascii="Times New Roman" w:hAnsi="Times New Roman" w:cs="Times New Roman"/>
          <w:sz w:val="28"/>
          <w:szCs w:val="28"/>
          <w:lang w:val="uk-UA"/>
        </w:rPr>
        <w:t xml:space="preserve">навколо цієї осі, на площу </w:t>
      </w:r>
      <w:r w:rsidR="0008023F" w:rsidRPr="0008023F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08023F" w:rsidRPr="0008023F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D</w:t>
      </w:r>
      <w:r w:rsidR="0008023F" w:rsidRPr="000802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8023F">
        <w:rPr>
          <w:rFonts w:ascii="Times New Roman" w:hAnsi="Times New Roman" w:cs="Times New Roman"/>
          <w:sz w:val="28"/>
          <w:szCs w:val="28"/>
          <w:lang w:val="uk-UA"/>
        </w:rPr>
        <w:t>області</w:t>
      </w:r>
      <w:r w:rsidR="0008023F" w:rsidRPr="000802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08023F" w:rsidRPr="0008023F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08023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8023F" w:rsidRDefault="0008023F" w:rsidP="00C45CC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Якщо віссю обертання вісь </w:t>
      </w:r>
      <w:r w:rsidRPr="0008023F">
        <w:rPr>
          <w:rFonts w:ascii="Times New Roman" w:hAnsi="Times New Roman" w:cs="Times New Roman"/>
          <w:i/>
          <w:sz w:val="28"/>
          <w:szCs w:val="28"/>
          <w:lang w:val="uk-UA"/>
        </w:rPr>
        <w:t>Ох</w:t>
      </w:r>
      <w:r>
        <w:rPr>
          <w:rFonts w:ascii="Times New Roman" w:hAnsi="Times New Roman" w:cs="Times New Roman"/>
          <w:sz w:val="28"/>
          <w:szCs w:val="28"/>
          <w:lang w:val="uk-UA"/>
        </w:rPr>
        <w:t>, відповідна формула має вигляд:</w:t>
      </w:r>
    </w:p>
    <w:p w:rsidR="0008023F" w:rsidRPr="00226BFB" w:rsidRDefault="00226BFB" w:rsidP="00C45CC4">
      <w:pPr>
        <w:jc w:val="center"/>
        <w:rPr>
          <w:rFonts w:ascii="Times New Roman" w:hAnsi="Times New Roman" w:cs="Times New Roman"/>
          <w:sz w:val="28"/>
          <w:szCs w:val="28"/>
        </w:rPr>
      </w:pPr>
      <w:r w:rsidRPr="0008023F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1260" w:dyaOrig="360">
          <v:shape id="_x0000_i1122" type="#_x0000_t75" style="width:63pt;height:18pt" o:ole="">
            <v:imagedata r:id="rId180" o:title=""/>
          </v:shape>
          <o:OLEObject Type="Embed" ProgID="Equation.3" ShapeID="_x0000_i1122" DrawAspect="Content" ObjectID="_1477647439" r:id="rId181"/>
        </w:object>
      </w:r>
      <w:r w:rsidR="0008023F" w:rsidRPr="00226BFB">
        <w:rPr>
          <w:rFonts w:ascii="Times New Roman" w:hAnsi="Times New Roman" w:cs="Times New Roman"/>
          <w:sz w:val="28"/>
          <w:szCs w:val="28"/>
        </w:rPr>
        <w:t>.</w:t>
      </w:r>
    </w:p>
    <w:p w:rsidR="0008023F" w:rsidRDefault="00226BFB" w:rsidP="00C45CC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Задача1: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координати центра ваги </w:t>
      </w:r>
      <w:r w:rsidRPr="00226B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півкола </w:t>
      </w:r>
      <w:r w:rsidRPr="00226BFB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6BFB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359" w:dyaOrig="420">
          <v:shape id="_x0000_i1123" type="#_x0000_t75" style="width:68.25pt;height:21pt" o:ole="">
            <v:imagedata r:id="rId182" o:title=""/>
          </v:shape>
          <o:OLEObject Type="Embed" ProgID="Equation.3" ShapeID="_x0000_i1123" DrawAspect="Content" ObjectID="_1477647440" r:id="rId183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, використовуючи першу теорему Гульдіна.</w:t>
      </w:r>
    </w:p>
    <w:p w:rsidR="00226BFB" w:rsidRDefault="00226BFB" w:rsidP="00C45CC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Задача2: </w:t>
      </w:r>
      <w:r w:rsidRPr="00226BFB">
        <w:rPr>
          <w:rFonts w:ascii="Times New Roman" w:hAnsi="Times New Roman" w:cs="Times New Roman"/>
          <w:sz w:val="28"/>
          <w:szCs w:val="28"/>
          <w:lang w:val="uk-UA"/>
        </w:rPr>
        <w:t>Застосовуючи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другу теорему Гульдіна, знайти координати центра ваги С області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обмежена однією аркою циклоїди  </w:t>
      </w:r>
    </w:p>
    <w:p w:rsidR="00226BFB" w:rsidRPr="00C116C1" w:rsidRDefault="00226BFB" w:rsidP="00C45CC4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16C1">
        <w:rPr>
          <w:rFonts w:ascii="Times New Roman" w:hAnsi="Times New Roman" w:cs="Times New Roman"/>
          <w:i/>
          <w:position w:val="-10"/>
          <w:sz w:val="28"/>
          <w:szCs w:val="28"/>
          <w:lang w:val="uk-UA"/>
        </w:rPr>
        <w:object w:dxaOrig="180" w:dyaOrig="340">
          <v:shape id="_x0000_i1124" type="#_x0000_t75" style="width:9pt;height:17.25pt" o:ole="">
            <v:imagedata r:id="rId72" o:title=""/>
          </v:shape>
          <o:OLEObject Type="Embed" ProgID="Equation.3" ShapeID="_x0000_i1124" DrawAspect="Content" ObjectID="_1477647441" r:id="rId184"/>
        </w:object>
      </w:r>
      <w:r w:rsidRPr="00C116C1">
        <w:rPr>
          <w:rFonts w:ascii="Times New Roman" w:hAnsi="Times New Roman" w:cs="Times New Roman"/>
          <w:i/>
          <w:sz w:val="28"/>
          <w:szCs w:val="28"/>
          <w:lang w:val="en-US"/>
        </w:rPr>
        <w:t>x=</w:t>
      </w:r>
      <w:r w:rsidR="00C116C1">
        <w:rPr>
          <w:rFonts w:ascii="Times New Roman" w:hAnsi="Times New Roman" w:cs="Times New Roman"/>
          <w:i/>
          <w:sz w:val="28"/>
          <w:szCs w:val="28"/>
          <w:lang w:val="en-US"/>
        </w:rPr>
        <w:t xml:space="preserve">a(t – sin t),  y=a(t – cos t), 0 ≤ t ≤ 2π </w:t>
      </w:r>
      <w:r w:rsidR="00C116C1">
        <w:rPr>
          <w:rFonts w:ascii="Times New Roman" w:hAnsi="Times New Roman" w:cs="Times New Roman"/>
          <w:sz w:val="28"/>
          <w:szCs w:val="28"/>
          <w:lang w:val="uk-UA"/>
        </w:rPr>
        <w:t xml:space="preserve">і віссю </w:t>
      </w:r>
      <w:r w:rsidR="00C116C1">
        <w:rPr>
          <w:rFonts w:ascii="Times New Roman" w:hAnsi="Times New Roman" w:cs="Times New Roman"/>
          <w:i/>
          <w:sz w:val="28"/>
          <w:szCs w:val="28"/>
          <w:lang w:val="uk-UA"/>
        </w:rPr>
        <w:t>Ох.</w:t>
      </w:r>
    </w:p>
    <w:p w:rsidR="00226BFB" w:rsidRPr="00226BFB" w:rsidRDefault="00226BFB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26BFB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80" w:dyaOrig="340">
          <v:shape id="_x0000_i1125" type="#_x0000_t75" style="width:9pt;height:17.25pt" o:ole="">
            <v:imagedata r:id="rId72" o:title=""/>
          </v:shape>
          <o:OLEObject Type="Embed" ProgID="Equation.3" ShapeID="_x0000_i1125" DrawAspect="Content" ObjectID="_1477647442" r:id="rId185"/>
        </w:object>
      </w:r>
    </w:p>
    <w:sectPr w:rsidR="00226BFB" w:rsidRPr="00226BFB" w:rsidSect="007C0602">
      <w:headerReference w:type="default" r:id="rId186"/>
      <w:pgSz w:w="11906" w:h="16838"/>
      <w:pgMar w:top="567" w:right="850" w:bottom="1134" w:left="993" w:header="510" w:footer="51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9D6" w:rsidRDefault="006379D6" w:rsidP="00B26161">
      <w:pPr>
        <w:spacing w:after="0" w:line="240" w:lineRule="auto"/>
      </w:pPr>
      <w:r>
        <w:separator/>
      </w:r>
    </w:p>
  </w:endnote>
  <w:endnote w:type="continuationSeparator" w:id="1">
    <w:p w:rsidR="006379D6" w:rsidRDefault="006379D6" w:rsidP="00B26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9D6" w:rsidRDefault="006379D6" w:rsidP="00B26161">
      <w:pPr>
        <w:spacing w:after="0" w:line="240" w:lineRule="auto"/>
      </w:pPr>
      <w:r>
        <w:separator/>
      </w:r>
    </w:p>
  </w:footnote>
  <w:footnote w:type="continuationSeparator" w:id="1">
    <w:p w:rsidR="006379D6" w:rsidRDefault="006379D6" w:rsidP="00B26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066313"/>
      <w:docPartObj>
        <w:docPartGallery w:val="Page Numbers (Top of Page)"/>
        <w:docPartUnique/>
      </w:docPartObj>
    </w:sdtPr>
    <w:sdtContent>
      <w:p w:rsidR="00EB6392" w:rsidRDefault="00D349BC">
        <w:pPr>
          <w:pStyle w:val="a4"/>
          <w:jc w:val="right"/>
        </w:pPr>
        <w:fldSimple w:instr=" PAGE   \* MERGEFORMAT ">
          <w:r w:rsidR="007C0602">
            <w:rPr>
              <w:noProof/>
            </w:rPr>
            <w:t>8</w:t>
          </w:r>
        </w:fldSimple>
      </w:p>
    </w:sdtContent>
  </w:sdt>
  <w:p w:rsidR="00EB6392" w:rsidRDefault="00EB639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4584F"/>
    <w:multiLevelType w:val="hybridMultilevel"/>
    <w:tmpl w:val="22AED8B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52194CF0"/>
    <w:multiLevelType w:val="hybridMultilevel"/>
    <w:tmpl w:val="94C820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2B0151"/>
    <w:multiLevelType w:val="hybridMultilevel"/>
    <w:tmpl w:val="4CBEA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1BA1"/>
    <w:multiLevelType w:val="hybridMultilevel"/>
    <w:tmpl w:val="B7EC8D0E"/>
    <w:lvl w:ilvl="0" w:tplc="E7AC66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F65F8"/>
    <w:multiLevelType w:val="hybridMultilevel"/>
    <w:tmpl w:val="FC002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205FB4"/>
    <w:multiLevelType w:val="hybridMultilevel"/>
    <w:tmpl w:val="8CBA5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1B6AF4"/>
    <w:multiLevelType w:val="hybridMultilevel"/>
    <w:tmpl w:val="EB1076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D307916"/>
    <w:multiLevelType w:val="hybridMultilevel"/>
    <w:tmpl w:val="43881E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C76FC6"/>
    <w:rsid w:val="00051C8A"/>
    <w:rsid w:val="000707FB"/>
    <w:rsid w:val="0008023F"/>
    <w:rsid w:val="000A1880"/>
    <w:rsid w:val="000D6690"/>
    <w:rsid w:val="00105F45"/>
    <w:rsid w:val="001B137D"/>
    <w:rsid w:val="001E0194"/>
    <w:rsid w:val="00226BFB"/>
    <w:rsid w:val="0022718C"/>
    <w:rsid w:val="00234568"/>
    <w:rsid w:val="00242D36"/>
    <w:rsid w:val="00297E0C"/>
    <w:rsid w:val="002A0C92"/>
    <w:rsid w:val="00394C84"/>
    <w:rsid w:val="003E4C04"/>
    <w:rsid w:val="00400060"/>
    <w:rsid w:val="00401EA2"/>
    <w:rsid w:val="004834F0"/>
    <w:rsid w:val="00510C48"/>
    <w:rsid w:val="00542145"/>
    <w:rsid w:val="00565FE2"/>
    <w:rsid w:val="005C326C"/>
    <w:rsid w:val="005E6311"/>
    <w:rsid w:val="006379D6"/>
    <w:rsid w:val="006540FC"/>
    <w:rsid w:val="0068249A"/>
    <w:rsid w:val="0069521D"/>
    <w:rsid w:val="006A6C72"/>
    <w:rsid w:val="006E2184"/>
    <w:rsid w:val="00706614"/>
    <w:rsid w:val="007113D9"/>
    <w:rsid w:val="00721512"/>
    <w:rsid w:val="007520E8"/>
    <w:rsid w:val="00756082"/>
    <w:rsid w:val="0076769E"/>
    <w:rsid w:val="007A7078"/>
    <w:rsid w:val="007C0602"/>
    <w:rsid w:val="007C7465"/>
    <w:rsid w:val="007D12D7"/>
    <w:rsid w:val="007E7426"/>
    <w:rsid w:val="007F31BF"/>
    <w:rsid w:val="0082580B"/>
    <w:rsid w:val="00843E40"/>
    <w:rsid w:val="00885BDA"/>
    <w:rsid w:val="008C7159"/>
    <w:rsid w:val="00A27352"/>
    <w:rsid w:val="00A71985"/>
    <w:rsid w:val="00AA7AB8"/>
    <w:rsid w:val="00AE2C65"/>
    <w:rsid w:val="00B26161"/>
    <w:rsid w:val="00B42D67"/>
    <w:rsid w:val="00BA774A"/>
    <w:rsid w:val="00C116C1"/>
    <w:rsid w:val="00C45CC4"/>
    <w:rsid w:val="00C76FC6"/>
    <w:rsid w:val="00CB111C"/>
    <w:rsid w:val="00D349BC"/>
    <w:rsid w:val="00D669E8"/>
    <w:rsid w:val="00DC1431"/>
    <w:rsid w:val="00DF2FAB"/>
    <w:rsid w:val="00E5015A"/>
    <w:rsid w:val="00EB6392"/>
    <w:rsid w:val="00F225EB"/>
    <w:rsid w:val="00F60685"/>
    <w:rsid w:val="00F7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18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261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6161"/>
  </w:style>
  <w:style w:type="paragraph" w:styleId="a6">
    <w:name w:val="footer"/>
    <w:basedOn w:val="a"/>
    <w:link w:val="a7"/>
    <w:uiPriority w:val="99"/>
    <w:semiHidden/>
    <w:unhideWhenUsed/>
    <w:rsid w:val="00B261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6161"/>
  </w:style>
  <w:style w:type="paragraph" w:styleId="a8">
    <w:name w:val="Balloon Text"/>
    <w:basedOn w:val="a"/>
    <w:link w:val="a9"/>
    <w:uiPriority w:val="99"/>
    <w:semiHidden/>
    <w:unhideWhenUsed/>
    <w:rsid w:val="0010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5F4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C11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oleObject" Target="embeddings/oleObject59.bin"/><Relationship Id="rId21" Type="http://schemas.openxmlformats.org/officeDocument/2006/relationships/image" Target="media/image8.wmf"/><Relationship Id="rId42" Type="http://schemas.openxmlformats.org/officeDocument/2006/relationships/image" Target="media/image19.wmf"/><Relationship Id="rId47" Type="http://schemas.openxmlformats.org/officeDocument/2006/relationships/oleObject" Target="embeddings/oleObject19.bin"/><Relationship Id="rId63" Type="http://schemas.openxmlformats.org/officeDocument/2006/relationships/image" Target="media/image30.wmf"/><Relationship Id="rId68" Type="http://schemas.openxmlformats.org/officeDocument/2006/relationships/image" Target="media/image33.wmf"/><Relationship Id="rId84" Type="http://schemas.openxmlformats.org/officeDocument/2006/relationships/oleObject" Target="embeddings/oleObject37.bin"/><Relationship Id="rId89" Type="http://schemas.openxmlformats.org/officeDocument/2006/relationships/oleObject" Target="embeddings/oleObject40.bin"/><Relationship Id="rId112" Type="http://schemas.openxmlformats.org/officeDocument/2006/relationships/oleObject" Target="embeddings/oleObject55.bin"/><Relationship Id="rId133" Type="http://schemas.openxmlformats.org/officeDocument/2006/relationships/image" Target="media/image56.wmf"/><Relationship Id="rId138" Type="http://schemas.openxmlformats.org/officeDocument/2006/relationships/image" Target="media/image58.wmf"/><Relationship Id="rId154" Type="http://schemas.openxmlformats.org/officeDocument/2006/relationships/oleObject" Target="embeddings/oleObject82.bin"/><Relationship Id="rId159" Type="http://schemas.openxmlformats.org/officeDocument/2006/relationships/oleObject" Target="embeddings/oleObject85.bin"/><Relationship Id="rId175" Type="http://schemas.openxmlformats.org/officeDocument/2006/relationships/oleObject" Target="embeddings/oleObject95.bin"/><Relationship Id="rId170" Type="http://schemas.openxmlformats.org/officeDocument/2006/relationships/image" Target="media/image71.wmf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51.bin"/><Relationship Id="rId11" Type="http://schemas.openxmlformats.org/officeDocument/2006/relationships/image" Target="media/image3.wmf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2.bin"/><Relationship Id="rId58" Type="http://schemas.openxmlformats.org/officeDocument/2006/relationships/oleObject" Target="embeddings/oleObject24.bin"/><Relationship Id="rId74" Type="http://schemas.openxmlformats.org/officeDocument/2006/relationships/oleObject" Target="embeddings/oleObject32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3.wmf"/><Relationship Id="rId128" Type="http://schemas.openxmlformats.org/officeDocument/2006/relationships/image" Target="media/image54.wmf"/><Relationship Id="rId144" Type="http://schemas.openxmlformats.org/officeDocument/2006/relationships/image" Target="media/image61.wmf"/><Relationship Id="rId149" Type="http://schemas.openxmlformats.org/officeDocument/2006/relationships/oleObject" Target="embeddings/oleObject79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41.bin"/><Relationship Id="rId95" Type="http://schemas.openxmlformats.org/officeDocument/2006/relationships/image" Target="media/image44.wmf"/><Relationship Id="rId160" Type="http://schemas.openxmlformats.org/officeDocument/2006/relationships/image" Target="media/image68.wmf"/><Relationship Id="rId165" Type="http://schemas.openxmlformats.org/officeDocument/2006/relationships/oleObject" Target="embeddings/oleObject90.bin"/><Relationship Id="rId181" Type="http://schemas.openxmlformats.org/officeDocument/2006/relationships/oleObject" Target="embeddings/oleObject98.bin"/><Relationship Id="rId186" Type="http://schemas.openxmlformats.org/officeDocument/2006/relationships/header" Target="header1.xml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43" Type="http://schemas.openxmlformats.org/officeDocument/2006/relationships/oleObject" Target="embeddings/oleObject17.bin"/><Relationship Id="rId48" Type="http://schemas.openxmlformats.org/officeDocument/2006/relationships/image" Target="media/image22.wmf"/><Relationship Id="rId64" Type="http://schemas.openxmlformats.org/officeDocument/2006/relationships/oleObject" Target="embeddings/oleObject27.bin"/><Relationship Id="rId69" Type="http://schemas.openxmlformats.org/officeDocument/2006/relationships/oleObject" Target="embeddings/oleObject29.bin"/><Relationship Id="rId113" Type="http://schemas.openxmlformats.org/officeDocument/2006/relationships/oleObject" Target="embeddings/oleObject56.bin"/><Relationship Id="rId118" Type="http://schemas.openxmlformats.org/officeDocument/2006/relationships/oleObject" Target="embeddings/oleObject60.bin"/><Relationship Id="rId134" Type="http://schemas.openxmlformats.org/officeDocument/2006/relationships/oleObject" Target="embeddings/oleObject71.bin"/><Relationship Id="rId139" Type="http://schemas.openxmlformats.org/officeDocument/2006/relationships/oleObject" Target="embeddings/oleObject74.bin"/><Relationship Id="rId80" Type="http://schemas.openxmlformats.org/officeDocument/2006/relationships/oleObject" Target="embeddings/oleObject35.bin"/><Relationship Id="rId85" Type="http://schemas.openxmlformats.org/officeDocument/2006/relationships/image" Target="media/image41.wmf"/><Relationship Id="rId150" Type="http://schemas.openxmlformats.org/officeDocument/2006/relationships/image" Target="media/image64.wmf"/><Relationship Id="rId155" Type="http://schemas.openxmlformats.org/officeDocument/2006/relationships/image" Target="media/image66.wmf"/><Relationship Id="rId171" Type="http://schemas.openxmlformats.org/officeDocument/2006/relationships/oleObject" Target="embeddings/oleObject93.bin"/><Relationship Id="rId176" Type="http://schemas.openxmlformats.org/officeDocument/2006/relationships/image" Target="media/image74.wmf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33" Type="http://schemas.openxmlformats.org/officeDocument/2006/relationships/image" Target="media/image14.png"/><Relationship Id="rId38" Type="http://schemas.openxmlformats.org/officeDocument/2006/relationships/image" Target="media/image17.wmf"/><Relationship Id="rId59" Type="http://schemas.openxmlformats.org/officeDocument/2006/relationships/image" Target="media/image28.wmf"/><Relationship Id="rId103" Type="http://schemas.openxmlformats.org/officeDocument/2006/relationships/oleObject" Target="embeddings/oleObject49.bin"/><Relationship Id="rId108" Type="http://schemas.openxmlformats.org/officeDocument/2006/relationships/oleObject" Target="embeddings/oleObject52.bin"/><Relationship Id="rId124" Type="http://schemas.openxmlformats.org/officeDocument/2006/relationships/oleObject" Target="embeddings/oleObject64.bin"/><Relationship Id="rId129" Type="http://schemas.openxmlformats.org/officeDocument/2006/relationships/oleObject" Target="embeddings/oleObject68.bin"/><Relationship Id="rId54" Type="http://schemas.openxmlformats.org/officeDocument/2006/relationships/image" Target="media/image25.wmf"/><Relationship Id="rId70" Type="http://schemas.openxmlformats.org/officeDocument/2006/relationships/image" Target="media/image34.wmf"/><Relationship Id="rId75" Type="http://schemas.openxmlformats.org/officeDocument/2006/relationships/image" Target="media/image36.wmf"/><Relationship Id="rId91" Type="http://schemas.openxmlformats.org/officeDocument/2006/relationships/image" Target="media/image43.wmf"/><Relationship Id="rId96" Type="http://schemas.openxmlformats.org/officeDocument/2006/relationships/oleObject" Target="embeddings/oleObject45.bin"/><Relationship Id="rId140" Type="http://schemas.openxmlformats.org/officeDocument/2006/relationships/image" Target="media/image59.wmf"/><Relationship Id="rId145" Type="http://schemas.openxmlformats.org/officeDocument/2006/relationships/oleObject" Target="embeddings/oleObject77.bin"/><Relationship Id="rId161" Type="http://schemas.openxmlformats.org/officeDocument/2006/relationships/oleObject" Target="embeddings/oleObject86.bin"/><Relationship Id="rId166" Type="http://schemas.openxmlformats.org/officeDocument/2006/relationships/image" Target="media/image69.wmf"/><Relationship Id="rId182" Type="http://schemas.openxmlformats.org/officeDocument/2006/relationships/image" Target="media/image77.wmf"/><Relationship Id="rId187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7.bin"/><Relationship Id="rId119" Type="http://schemas.openxmlformats.org/officeDocument/2006/relationships/oleObject" Target="embeddings/oleObject61.bin"/><Relationship Id="rId44" Type="http://schemas.openxmlformats.org/officeDocument/2006/relationships/image" Target="media/image20.wmf"/><Relationship Id="rId60" Type="http://schemas.openxmlformats.org/officeDocument/2006/relationships/oleObject" Target="embeddings/oleObject25.bin"/><Relationship Id="rId65" Type="http://schemas.openxmlformats.org/officeDocument/2006/relationships/image" Target="media/image31.png"/><Relationship Id="rId81" Type="http://schemas.openxmlformats.org/officeDocument/2006/relationships/image" Target="media/image39.wmf"/><Relationship Id="rId86" Type="http://schemas.openxmlformats.org/officeDocument/2006/relationships/oleObject" Target="embeddings/oleObject38.bin"/><Relationship Id="rId130" Type="http://schemas.openxmlformats.org/officeDocument/2006/relationships/oleObject" Target="embeddings/oleObject69.bin"/><Relationship Id="rId135" Type="http://schemas.openxmlformats.org/officeDocument/2006/relationships/image" Target="media/image57.wmf"/><Relationship Id="rId151" Type="http://schemas.openxmlformats.org/officeDocument/2006/relationships/oleObject" Target="embeddings/oleObject80.bin"/><Relationship Id="rId156" Type="http://schemas.openxmlformats.org/officeDocument/2006/relationships/oleObject" Target="embeddings/oleObject83.bin"/><Relationship Id="rId177" Type="http://schemas.openxmlformats.org/officeDocument/2006/relationships/oleObject" Target="embeddings/oleObject96.bin"/><Relationship Id="rId172" Type="http://schemas.openxmlformats.org/officeDocument/2006/relationships/image" Target="media/image72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5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76" Type="http://schemas.openxmlformats.org/officeDocument/2006/relationships/oleObject" Target="embeddings/oleObject33.bin"/><Relationship Id="rId97" Type="http://schemas.openxmlformats.org/officeDocument/2006/relationships/image" Target="media/image45.wmf"/><Relationship Id="rId104" Type="http://schemas.openxmlformats.org/officeDocument/2006/relationships/image" Target="media/image48.wmf"/><Relationship Id="rId120" Type="http://schemas.openxmlformats.org/officeDocument/2006/relationships/image" Target="media/image52.wmf"/><Relationship Id="rId125" Type="http://schemas.openxmlformats.org/officeDocument/2006/relationships/oleObject" Target="embeddings/oleObject65.bin"/><Relationship Id="rId141" Type="http://schemas.openxmlformats.org/officeDocument/2006/relationships/oleObject" Target="embeddings/oleObject75.bin"/><Relationship Id="rId146" Type="http://schemas.openxmlformats.org/officeDocument/2006/relationships/image" Target="media/image62.wmf"/><Relationship Id="rId167" Type="http://schemas.openxmlformats.org/officeDocument/2006/relationships/oleObject" Target="embeddings/oleObject91.bin"/><Relationship Id="rId188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oleObject" Target="embeddings/oleObject30.bin"/><Relationship Id="rId92" Type="http://schemas.openxmlformats.org/officeDocument/2006/relationships/oleObject" Target="embeddings/oleObject42.bin"/><Relationship Id="rId162" Type="http://schemas.openxmlformats.org/officeDocument/2006/relationships/oleObject" Target="embeddings/oleObject87.bin"/><Relationship Id="rId183" Type="http://schemas.openxmlformats.org/officeDocument/2006/relationships/oleObject" Target="embeddings/oleObject99.bin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4" Type="http://schemas.openxmlformats.org/officeDocument/2006/relationships/oleObject" Target="embeddings/oleObject8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8.bin"/><Relationship Id="rId66" Type="http://schemas.openxmlformats.org/officeDocument/2006/relationships/image" Target="media/image32.wmf"/><Relationship Id="rId87" Type="http://schemas.openxmlformats.org/officeDocument/2006/relationships/image" Target="media/image42.wmf"/><Relationship Id="rId110" Type="http://schemas.openxmlformats.org/officeDocument/2006/relationships/image" Target="media/image50.wmf"/><Relationship Id="rId115" Type="http://schemas.openxmlformats.org/officeDocument/2006/relationships/image" Target="media/image51.wmf"/><Relationship Id="rId131" Type="http://schemas.openxmlformats.org/officeDocument/2006/relationships/image" Target="media/image55.wmf"/><Relationship Id="rId136" Type="http://schemas.openxmlformats.org/officeDocument/2006/relationships/oleObject" Target="embeddings/oleObject72.bin"/><Relationship Id="rId157" Type="http://schemas.openxmlformats.org/officeDocument/2006/relationships/oleObject" Target="embeddings/oleObject84.bin"/><Relationship Id="rId178" Type="http://schemas.openxmlformats.org/officeDocument/2006/relationships/image" Target="media/image75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6.bin"/><Relationship Id="rId152" Type="http://schemas.openxmlformats.org/officeDocument/2006/relationships/image" Target="media/image65.wmf"/><Relationship Id="rId173" Type="http://schemas.openxmlformats.org/officeDocument/2006/relationships/oleObject" Target="embeddings/oleObject94.bin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3.bin"/><Relationship Id="rId56" Type="http://schemas.openxmlformats.org/officeDocument/2006/relationships/image" Target="media/image26.png"/><Relationship Id="rId77" Type="http://schemas.openxmlformats.org/officeDocument/2006/relationships/image" Target="media/image37.wmf"/><Relationship Id="rId100" Type="http://schemas.openxmlformats.org/officeDocument/2006/relationships/oleObject" Target="embeddings/oleObject47.bin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6.bin"/><Relationship Id="rId147" Type="http://schemas.openxmlformats.org/officeDocument/2006/relationships/oleObject" Target="embeddings/oleObject78.bin"/><Relationship Id="rId168" Type="http://schemas.openxmlformats.org/officeDocument/2006/relationships/image" Target="media/image70.wmf"/><Relationship Id="rId8" Type="http://schemas.openxmlformats.org/officeDocument/2006/relationships/image" Target="media/image1.png"/><Relationship Id="rId51" Type="http://schemas.openxmlformats.org/officeDocument/2006/relationships/oleObject" Target="embeddings/oleObject21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3.bin"/><Relationship Id="rId98" Type="http://schemas.openxmlformats.org/officeDocument/2006/relationships/oleObject" Target="embeddings/oleObject46.bin"/><Relationship Id="rId121" Type="http://schemas.openxmlformats.org/officeDocument/2006/relationships/oleObject" Target="embeddings/oleObject62.bin"/><Relationship Id="rId142" Type="http://schemas.openxmlformats.org/officeDocument/2006/relationships/image" Target="media/image60.wmf"/><Relationship Id="rId163" Type="http://schemas.openxmlformats.org/officeDocument/2006/relationships/oleObject" Target="embeddings/oleObject88.bin"/><Relationship Id="rId184" Type="http://schemas.openxmlformats.org/officeDocument/2006/relationships/oleObject" Target="embeddings/oleObject100.bin"/><Relationship Id="rId3" Type="http://schemas.openxmlformats.org/officeDocument/2006/relationships/styles" Target="styles.xml"/><Relationship Id="rId25" Type="http://schemas.openxmlformats.org/officeDocument/2006/relationships/image" Target="media/image10.wmf"/><Relationship Id="rId46" Type="http://schemas.openxmlformats.org/officeDocument/2006/relationships/image" Target="media/image21.wmf"/><Relationship Id="rId67" Type="http://schemas.openxmlformats.org/officeDocument/2006/relationships/oleObject" Target="embeddings/oleObject28.bin"/><Relationship Id="rId116" Type="http://schemas.openxmlformats.org/officeDocument/2006/relationships/oleObject" Target="embeddings/oleObject58.bin"/><Relationship Id="rId137" Type="http://schemas.openxmlformats.org/officeDocument/2006/relationships/oleObject" Target="embeddings/oleObject73.bin"/><Relationship Id="rId158" Type="http://schemas.openxmlformats.org/officeDocument/2006/relationships/image" Target="media/image67.wmf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6.bin"/><Relationship Id="rId62" Type="http://schemas.openxmlformats.org/officeDocument/2006/relationships/oleObject" Target="embeddings/oleObject26.bin"/><Relationship Id="rId83" Type="http://schemas.openxmlformats.org/officeDocument/2006/relationships/image" Target="media/image40.wmf"/><Relationship Id="rId88" Type="http://schemas.openxmlformats.org/officeDocument/2006/relationships/oleObject" Target="embeddings/oleObject39.bin"/><Relationship Id="rId111" Type="http://schemas.openxmlformats.org/officeDocument/2006/relationships/oleObject" Target="embeddings/oleObject54.bin"/><Relationship Id="rId132" Type="http://schemas.openxmlformats.org/officeDocument/2006/relationships/oleObject" Target="embeddings/oleObject70.bin"/><Relationship Id="rId153" Type="http://schemas.openxmlformats.org/officeDocument/2006/relationships/oleObject" Target="embeddings/oleObject81.bin"/><Relationship Id="rId174" Type="http://schemas.openxmlformats.org/officeDocument/2006/relationships/image" Target="media/image73.wmf"/><Relationship Id="rId179" Type="http://schemas.openxmlformats.org/officeDocument/2006/relationships/oleObject" Target="embeddings/oleObject97.bin"/><Relationship Id="rId15" Type="http://schemas.openxmlformats.org/officeDocument/2006/relationships/image" Target="media/image5.wmf"/><Relationship Id="rId36" Type="http://schemas.openxmlformats.org/officeDocument/2006/relationships/image" Target="media/image16.wmf"/><Relationship Id="rId57" Type="http://schemas.openxmlformats.org/officeDocument/2006/relationships/image" Target="media/image27.wmf"/><Relationship Id="rId106" Type="http://schemas.openxmlformats.org/officeDocument/2006/relationships/image" Target="media/image49.wmf"/><Relationship Id="rId127" Type="http://schemas.openxmlformats.org/officeDocument/2006/relationships/oleObject" Target="embeddings/oleObject67.bin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52" Type="http://schemas.openxmlformats.org/officeDocument/2006/relationships/image" Target="media/image24.wmf"/><Relationship Id="rId73" Type="http://schemas.openxmlformats.org/officeDocument/2006/relationships/oleObject" Target="embeddings/oleObject31.bin"/><Relationship Id="rId78" Type="http://schemas.openxmlformats.org/officeDocument/2006/relationships/oleObject" Target="embeddings/oleObject34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63.bin"/><Relationship Id="rId143" Type="http://schemas.openxmlformats.org/officeDocument/2006/relationships/oleObject" Target="embeddings/oleObject76.bin"/><Relationship Id="rId148" Type="http://schemas.openxmlformats.org/officeDocument/2006/relationships/image" Target="media/image63.wmf"/><Relationship Id="rId164" Type="http://schemas.openxmlformats.org/officeDocument/2006/relationships/oleObject" Target="embeddings/oleObject89.bin"/><Relationship Id="rId169" Type="http://schemas.openxmlformats.org/officeDocument/2006/relationships/oleObject" Target="embeddings/oleObject92.bin"/><Relationship Id="rId185" Type="http://schemas.openxmlformats.org/officeDocument/2006/relationships/oleObject" Target="embeddings/oleObject10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80" Type="http://schemas.openxmlformats.org/officeDocument/2006/relationships/image" Target="media/image7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39351C-A604-4196-A94C-7004CA50E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12</Pages>
  <Words>2076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Администратор</cp:lastModifiedBy>
  <cp:revision>41</cp:revision>
  <dcterms:created xsi:type="dcterms:W3CDTF">2014-09-30T19:57:00Z</dcterms:created>
  <dcterms:modified xsi:type="dcterms:W3CDTF">2014-11-16T09:42:00Z</dcterms:modified>
</cp:coreProperties>
</file>