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1E" w:rsidRPr="00CC014D" w:rsidRDefault="0056111E">
      <w:pPr>
        <w:rPr>
          <w:rFonts w:ascii="Times New Roman" w:hAnsi="Times New Roman" w:cs="Times New Roman"/>
          <w:b/>
          <w:sz w:val="28"/>
          <w:szCs w:val="28"/>
        </w:rPr>
      </w:pPr>
      <w:r w:rsidRPr="00CC014D">
        <w:rPr>
          <w:rFonts w:ascii="Times New Roman" w:hAnsi="Times New Roman" w:cs="Times New Roman"/>
          <w:b/>
          <w:sz w:val="28"/>
          <w:szCs w:val="28"/>
        </w:rPr>
        <w:t>Тема уроку: Геометричні перетворення на площині (підсумковий урок)</w:t>
      </w:r>
    </w:p>
    <w:p w:rsidR="0056111E" w:rsidRPr="003D75FF" w:rsidRDefault="0056111E">
      <w:pPr>
        <w:rPr>
          <w:rFonts w:ascii="Times New Roman" w:hAnsi="Times New Roman" w:cs="Times New Roman"/>
          <w:sz w:val="28"/>
          <w:szCs w:val="28"/>
        </w:rPr>
      </w:pPr>
      <w:r w:rsidRPr="00CC014D">
        <w:rPr>
          <w:rFonts w:ascii="Times New Roman" w:hAnsi="Times New Roman" w:cs="Times New Roman"/>
          <w:b/>
          <w:sz w:val="28"/>
          <w:szCs w:val="28"/>
        </w:rPr>
        <w:t>Мета:</w:t>
      </w:r>
      <w:r w:rsidRPr="003D75FF">
        <w:rPr>
          <w:rFonts w:ascii="Times New Roman" w:hAnsi="Times New Roman" w:cs="Times New Roman"/>
          <w:sz w:val="28"/>
          <w:szCs w:val="28"/>
        </w:rPr>
        <w:t xml:space="preserve"> узагальнити й систематизувати знання учнів з теми «Геометричні перетворення на площині», </w:t>
      </w:r>
      <w:r w:rsidR="00CC014D">
        <w:rPr>
          <w:rFonts w:ascii="Times New Roman" w:hAnsi="Times New Roman" w:cs="Times New Roman"/>
          <w:sz w:val="28"/>
          <w:szCs w:val="28"/>
        </w:rPr>
        <w:t>формування вміння застосовувати знання</w:t>
      </w:r>
      <w:r w:rsidRPr="003D75FF">
        <w:rPr>
          <w:rFonts w:ascii="Times New Roman" w:hAnsi="Times New Roman" w:cs="Times New Roman"/>
          <w:sz w:val="28"/>
          <w:szCs w:val="28"/>
        </w:rPr>
        <w:t xml:space="preserve"> програм «Gran2D»</w:t>
      </w:r>
      <w:r w:rsidR="00CC014D">
        <w:rPr>
          <w:rFonts w:ascii="Times New Roman" w:hAnsi="Times New Roman" w:cs="Times New Roman"/>
          <w:sz w:val="28"/>
          <w:szCs w:val="28"/>
        </w:rPr>
        <w:t xml:space="preserve"> та </w:t>
      </w:r>
      <w:r w:rsidR="00CC014D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CC014D" w:rsidRPr="00CC0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014D">
        <w:rPr>
          <w:rFonts w:ascii="Times New Roman" w:hAnsi="Times New Roman" w:cs="Times New Roman"/>
          <w:sz w:val="28"/>
          <w:szCs w:val="28"/>
          <w:lang w:val="en-US"/>
        </w:rPr>
        <w:t>TestX</w:t>
      </w:r>
      <w:proofErr w:type="spellEnd"/>
      <w:r w:rsidR="00CC014D" w:rsidRPr="00CC014D">
        <w:rPr>
          <w:rFonts w:ascii="Times New Roman" w:hAnsi="Times New Roman" w:cs="Times New Roman"/>
          <w:sz w:val="28"/>
          <w:szCs w:val="28"/>
        </w:rPr>
        <w:t>.</w:t>
      </w:r>
      <w:r w:rsidR="00CC014D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="00CC014D" w:rsidRPr="00CC014D">
        <w:rPr>
          <w:rFonts w:ascii="Times New Roman" w:hAnsi="Times New Roman" w:cs="Times New Roman"/>
          <w:sz w:val="28"/>
          <w:szCs w:val="28"/>
        </w:rPr>
        <w:t xml:space="preserve"> </w:t>
      </w:r>
      <w:r w:rsidR="00CC014D">
        <w:rPr>
          <w:rFonts w:ascii="Times New Roman" w:hAnsi="Times New Roman" w:cs="Times New Roman"/>
          <w:sz w:val="28"/>
          <w:szCs w:val="28"/>
        </w:rPr>
        <w:t>до виконання вправ</w:t>
      </w:r>
      <w:r w:rsidRPr="003D75FF">
        <w:rPr>
          <w:rFonts w:ascii="Times New Roman" w:hAnsi="Times New Roman" w:cs="Times New Roman"/>
          <w:sz w:val="28"/>
          <w:szCs w:val="28"/>
        </w:rPr>
        <w:t>, розвивати мислення, пам’ять учнів, виховувати стара</w:t>
      </w:r>
      <w:r w:rsidRPr="003D75FF">
        <w:rPr>
          <w:rFonts w:ascii="Times New Roman" w:hAnsi="Times New Roman" w:cs="Times New Roman"/>
          <w:sz w:val="28"/>
          <w:szCs w:val="28"/>
        </w:rPr>
        <w:t>н</w:t>
      </w:r>
      <w:r w:rsidRPr="003D75FF">
        <w:rPr>
          <w:rFonts w:ascii="Times New Roman" w:hAnsi="Times New Roman" w:cs="Times New Roman"/>
          <w:sz w:val="28"/>
          <w:szCs w:val="28"/>
        </w:rPr>
        <w:t>ність</w:t>
      </w:r>
      <w:r w:rsidR="00956F63">
        <w:rPr>
          <w:rFonts w:ascii="Times New Roman" w:hAnsi="Times New Roman" w:cs="Times New Roman"/>
          <w:sz w:val="28"/>
          <w:szCs w:val="28"/>
        </w:rPr>
        <w:t>,</w:t>
      </w:r>
      <w:r w:rsidRPr="003D75FF">
        <w:rPr>
          <w:rFonts w:ascii="Times New Roman" w:hAnsi="Times New Roman" w:cs="Times New Roman"/>
          <w:sz w:val="28"/>
          <w:szCs w:val="28"/>
        </w:rPr>
        <w:t xml:space="preserve"> інтерес до вивчення геометрії</w:t>
      </w:r>
    </w:p>
    <w:p w:rsidR="0056111E" w:rsidRPr="003D75FF" w:rsidRDefault="0056111E">
      <w:pPr>
        <w:rPr>
          <w:rFonts w:ascii="Times New Roman" w:hAnsi="Times New Roman" w:cs="Times New Roman"/>
          <w:sz w:val="28"/>
          <w:szCs w:val="28"/>
        </w:rPr>
      </w:pPr>
      <w:r w:rsidRPr="00CC014D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3D75FF">
        <w:rPr>
          <w:rFonts w:ascii="Times New Roman" w:hAnsi="Times New Roman" w:cs="Times New Roman"/>
          <w:sz w:val="28"/>
          <w:szCs w:val="28"/>
        </w:rPr>
        <w:t xml:space="preserve"> узагальнення й систематизація знань</w:t>
      </w:r>
    </w:p>
    <w:p w:rsidR="00CC014D" w:rsidRDefault="0056111E">
      <w:pPr>
        <w:rPr>
          <w:rFonts w:ascii="Times New Roman" w:hAnsi="Times New Roman" w:cs="Times New Roman"/>
          <w:sz w:val="28"/>
          <w:szCs w:val="28"/>
        </w:rPr>
      </w:pPr>
      <w:r w:rsidRPr="00CC014D">
        <w:rPr>
          <w:rFonts w:ascii="Times New Roman" w:hAnsi="Times New Roman" w:cs="Times New Roman"/>
          <w:b/>
          <w:sz w:val="28"/>
          <w:szCs w:val="28"/>
        </w:rPr>
        <w:t>Обладнання:</w:t>
      </w:r>
      <w:r w:rsidRPr="003D75FF">
        <w:rPr>
          <w:rFonts w:ascii="Times New Roman" w:hAnsi="Times New Roman" w:cs="Times New Roman"/>
          <w:sz w:val="28"/>
          <w:szCs w:val="28"/>
        </w:rPr>
        <w:t xml:space="preserve"> </w:t>
      </w:r>
      <w:r w:rsidR="00CC014D">
        <w:rPr>
          <w:rFonts w:ascii="Times New Roman" w:hAnsi="Times New Roman" w:cs="Times New Roman"/>
          <w:sz w:val="28"/>
          <w:szCs w:val="28"/>
        </w:rPr>
        <w:t>мультимедійна система,</w:t>
      </w:r>
      <w:r w:rsidR="00CC014D" w:rsidRPr="00CC014D">
        <w:rPr>
          <w:rFonts w:ascii="Times New Roman" w:hAnsi="Times New Roman" w:cs="Times New Roman"/>
          <w:sz w:val="28"/>
          <w:szCs w:val="28"/>
        </w:rPr>
        <w:t xml:space="preserve"> </w:t>
      </w:r>
      <w:r w:rsidR="00CC014D" w:rsidRPr="003D75FF">
        <w:rPr>
          <w:rFonts w:ascii="Times New Roman" w:hAnsi="Times New Roman" w:cs="Times New Roman"/>
          <w:sz w:val="28"/>
          <w:szCs w:val="28"/>
        </w:rPr>
        <w:t>програм «Gran2D»</w:t>
      </w:r>
      <w:r w:rsidR="00CC014D">
        <w:rPr>
          <w:rFonts w:ascii="Times New Roman" w:hAnsi="Times New Roman" w:cs="Times New Roman"/>
          <w:sz w:val="28"/>
          <w:szCs w:val="28"/>
        </w:rPr>
        <w:t xml:space="preserve"> та </w:t>
      </w:r>
      <w:r w:rsidR="00CC014D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CC014D" w:rsidRPr="00CC0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014D">
        <w:rPr>
          <w:rFonts w:ascii="Times New Roman" w:hAnsi="Times New Roman" w:cs="Times New Roman"/>
          <w:sz w:val="28"/>
          <w:szCs w:val="28"/>
          <w:lang w:val="en-US"/>
        </w:rPr>
        <w:t>TestX</w:t>
      </w:r>
      <w:proofErr w:type="spellEnd"/>
      <w:r w:rsidR="00CC014D" w:rsidRPr="00CC014D">
        <w:rPr>
          <w:rFonts w:ascii="Times New Roman" w:hAnsi="Times New Roman" w:cs="Times New Roman"/>
          <w:sz w:val="28"/>
          <w:szCs w:val="28"/>
        </w:rPr>
        <w:t>.</w:t>
      </w:r>
      <w:r w:rsidR="00CC014D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="00CC014D">
        <w:rPr>
          <w:rFonts w:ascii="Times New Roman" w:hAnsi="Times New Roman" w:cs="Times New Roman"/>
          <w:sz w:val="28"/>
          <w:szCs w:val="28"/>
        </w:rPr>
        <w:t>, учнівські презентації.</w:t>
      </w:r>
    </w:p>
    <w:p w:rsidR="0056111E" w:rsidRPr="003D75FF" w:rsidRDefault="00CC014D" w:rsidP="00CC01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(Урок проходить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</w:t>
      </w:r>
      <w:proofErr w:type="spellEnd"/>
      <w:r w:rsidRPr="00CC014D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ютерному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кабінеті)</w:t>
      </w:r>
    </w:p>
    <w:p w:rsidR="0056111E" w:rsidRPr="00CC014D" w:rsidRDefault="009C55A0" w:rsidP="009C55A0">
      <w:pPr>
        <w:tabs>
          <w:tab w:val="left" w:pos="3750"/>
          <w:tab w:val="center" w:pos="4819"/>
        </w:tabs>
        <w:rPr>
          <w:rFonts w:ascii="Times New Roman" w:hAnsi="Times New Roman" w:cs="Times New Roman"/>
          <w:b/>
          <w:sz w:val="28"/>
          <w:szCs w:val="28"/>
        </w:rPr>
      </w:pPr>
      <w:r w:rsidRPr="003D75FF">
        <w:rPr>
          <w:rFonts w:ascii="Times New Roman" w:hAnsi="Times New Roman" w:cs="Times New Roman"/>
          <w:sz w:val="28"/>
          <w:szCs w:val="28"/>
        </w:rPr>
        <w:tab/>
      </w:r>
      <w:r w:rsidRPr="003D75FF">
        <w:rPr>
          <w:rFonts w:ascii="Times New Roman" w:hAnsi="Times New Roman" w:cs="Times New Roman"/>
          <w:sz w:val="28"/>
          <w:szCs w:val="28"/>
        </w:rPr>
        <w:tab/>
      </w:r>
      <w:r w:rsidR="0056111E" w:rsidRPr="00CC014D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CC014D" w:rsidRPr="00CC014D" w:rsidRDefault="0056111E">
      <w:pPr>
        <w:rPr>
          <w:rFonts w:ascii="Times New Roman" w:hAnsi="Times New Roman" w:cs="Times New Roman"/>
          <w:b/>
          <w:sz w:val="28"/>
          <w:szCs w:val="28"/>
        </w:rPr>
      </w:pPr>
      <w:r w:rsidRPr="00CC014D">
        <w:rPr>
          <w:rFonts w:ascii="Times New Roman" w:hAnsi="Times New Roman" w:cs="Times New Roman"/>
          <w:b/>
          <w:sz w:val="28"/>
          <w:szCs w:val="28"/>
        </w:rPr>
        <w:t xml:space="preserve">І. Мотивація навчальної діяльності. </w:t>
      </w:r>
    </w:p>
    <w:p w:rsidR="0056111E" w:rsidRPr="003D75FF" w:rsidRDefault="0056111E">
      <w:pPr>
        <w:rPr>
          <w:rFonts w:ascii="Times New Roman" w:hAnsi="Times New Roman" w:cs="Times New Roman"/>
          <w:sz w:val="28"/>
          <w:szCs w:val="28"/>
        </w:rPr>
      </w:pPr>
      <w:r w:rsidRPr="003D75FF">
        <w:rPr>
          <w:rFonts w:ascii="Times New Roman" w:hAnsi="Times New Roman" w:cs="Times New Roman"/>
          <w:sz w:val="28"/>
          <w:szCs w:val="28"/>
        </w:rPr>
        <w:t>Учитель акцентує увагу учнів на важливості теми «геометричні перетворення на пл</w:t>
      </w:r>
      <w:r w:rsidRPr="003D75FF">
        <w:rPr>
          <w:rFonts w:ascii="Times New Roman" w:hAnsi="Times New Roman" w:cs="Times New Roman"/>
          <w:sz w:val="28"/>
          <w:szCs w:val="28"/>
        </w:rPr>
        <w:t>о</w:t>
      </w:r>
      <w:r w:rsidRPr="003D75FF">
        <w:rPr>
          <w:rFonts w:ascii="Times New Roman" w:hAnsi="Times New Roman" w:cs="Times New Roman"/>
          <w:sz w:val="28"/>
          <w:szCs w:val="28"/>
        </w:rPr>
        <w:t>щині», на можливост</w:t>
      </w:r>
      <w:r w:rsidR="00956F63">
        <w:rPr>
          <w:rFonts w:ascii="Times New Roman" w:hAnsi="Times New Roman" w:cs="Times New Roman"/>
          <w:sz w:val="28"/>
          <w:szCs w:val="28"/>
        </w:rPr>
        <w:t>ях</w:t>
      </w:r>
      <w:r w:rsidRPr="003D75FF">
        <w:rPr>
          <w:rFonts w:ascii="Times New Roman" w:hAnsi="Times New Roman" w:cs="Times New Roman"/>
          <w:sz w:val="28"/>
          <w:szCs w:val="28"/>
        </w:rPr>
        <w:t xml:space="preserve"> програми «Gran2D» у виконанні різних перетворень.</w:t>
      </w:r>
    </w:p>
    <w:p w:rsidR="0056111E" w:rsidRPr="00CC014D" w:rsidRDefault="0056111E">
      <w:pPr>
        <w:rPr>
          <w:rFonts w:ascii="Times New Roman" w:hAnsi="Times New Roman" w:cs="Times New Roman"/>
          <w:b/>
          <w:sz w:val="28"/>
          <w:szCs w:val="28"/>
        </w:rPr>
      </w:pPr>
      <w:r w:rsidRPr="00CC014D">
        <w:rPr>
          <w:rFonts w:ascii="Times New Roman" w:hAnsi="Times New Roman" w:cs="Times New Roman"/>
          <w:b/>
          <w:sz w:val="28"/>
          <w:szCs w:val="28"/>
        </w:rPr>
        <w:t>ІІ. Актуалізація знань учнів.</w:t>
      </w:r>
    </w:p>
    <w:p w:rsidR="0056111E" w:rsidRPr="003D75FF" w:rsidRDefault="0056111E" w:rsidP="0056111E">
      <w:pPr>
        <w:jc w:val="center"/>
        <w:rPr>
          <w:rFonts w:ascii="Times New Roman" w:hAnsi="Times New Roman" w:cs="Times New Roman"/>
          <w:sz w:val="28"/>
          <w:szCs w:val="28"/>
        </w:rPr>
      </w:pPr>
      <w:r w:rsidRPr="003D75FF">
        <w:rPr>
          <w:rFonts w:ascii="Times New Roman" w:hAnsi="Times New Roman" w:cs="Times New Roman"/>
          <w:sz w:val="28"/>
          <w:szCs w:val="28"/>
        </w:rPr>
        <w:t>Повторення теоретичного матеріалу</w:t>
      </w:r>
    </w:p>
    <w:p w:rsidR="00441FA9" w:rsidRPr="00CC014D" w:rsidRDefault="00441FA9" w:rsidP="00441FA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C014D">
        <w:rPr>
          <w:rFonts w:ascii="Times New Roman" w:hAnsi="Times New Roman" w:cs="Times New Roman"/>
          <w:b/>
          <w:i/>
          <w:sz w:val="28"/>
          <w:szCs w:val="28"/>
        </w:rPr>
        <w:t xml:space="preserve">а) </w:t>
      </w:r>
      <w:proofErr w:type="spellStart"/>
      <w:r w:rsidR="00CF15C9">
        <w:rPr>
          <w:rFonts w:ascii="Times New Roman" w:hAnsi="Times New Roman" w:cs="Times New Roman"/>
          <w:b/>
          <w:i/>
          <w:sz w:val="28"/>
          <w:szCs w:val="28"/>
        </w:rPr>
        <w:t>Бліц-опитування</w:t>
      </w:r>
      <w:proofErr w:type="spellEnd"/>
      <w:r w:rsidRPr="00CC014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6111E" w:rsidRPr="003D75FF" w:rsidRDefault="0056111E" w:rsidP="0056111E">
      <w:pPr>
        <w:jc w:val="both"/>
        <w:rPr>
          <w:rFonts w:ascii="Times New Roman" w:hAnsi="Times New Roman" w:cs="Times New Roman"/>
          <w:sz w:val="28"/>
          <w:szCs w:val="28"/>
        </w:rPr>
      </w:pPr>
      <w:r w:rsidRPr="003D75FF">
        <w:rPr>
          <w:rFonts w:ascii="Times New Roman" w:hAnsi="Times New Roman" w:cs="Times New Roman"/>
          <w:sz w:val="28"/>
          <w:szCs w:val="28"/>
        </w:rPr>
        <w:t>1) Які види геометричних перетворень ми вивчили? На які 2 групи можна розділити ц</w:t>
      </w:r>
      <w:r w:rsidR="006338D2">
        <w:rPr>
          <w:rFonts w:ascii="Times New Roman" w:hAnsi="Times New Roman" w:cs="Times New Roman"/>
          <w:sz w:val="28"/>
          <w:szCs w:val="28"/>
        </w:rPr>
        <w:t>і перетворення? За якою ознакою?</w:t>
      </w:r>
    </w:p>
    <w:p w:rsidR="0056111E" w:rsidRPr="003D75FF" w:rsidRDefault="0056111E" w:rsidP="0056111E">
      <w:pPr>
        <w:jc w:val="both"/>
        <w:rPr>
          <w:rFonts w:ascii="Times New Roman" w:hAnsi="Times New Roman" w:cs="Times New Roman"/>
          <w:sz w:val="28"/>
          <w:szCs w:val="28"/>
        </w:rPr>
      </w:pPr>
      <w:r w:rsidRPr="003D75FF">
        <w:rPr>
          <w:rFonts w:ascii="Times New Roman" w:hAnsi="Times New Roman" w:cs="Times New Roman"/>
          <w:sz w:val="28"/>
          <w:szCs w:val="28"/>
        </w:rPr>
        <w:t>2) Яке перетворення називається переміщенням?</w:t>
      </w:r>
    </w:p>
    <w:p w:rsidR="0056111E" w:rsidRPr="003D75FF" w:rsidRDefault="0056111E" w:rsidP="0056111E">
      <w:pPr>
        <w:jc w:val="both"/>
        <w:rPr>
          <w:rFonts w:ascii="Times New Roman" w:hAnsi="Times New Roman" w:cs="Times New Roman"/>
          <w:sz w:val="28"/>
          <w:szCs w:val="28"/>
        </w:rPr>
      </w:pPr>
      <w:r w:rsidRPr="003D75FF">
        <w:rPr>
          <w:rFonts w:ascii="Times New Roman" w:hAnsi="Times New Roman" w:cs="Times New Roman"/>
          <w:sz w:val="28"/>
          <w:szCs w:val="28"/>
        </w:rPr>
        <w:t>3) Сформулюйте властивість переміщення та наслідки з неї.</w:t>
      </w:r>
    </w:p>
    <w:p w:rsidR="0056111E" w:rsidRPr="003D75FF" w:rsidRDefault="0056111E" w:rsidP="0056111E">
      <w:pPr>
        <w:jc w:val="both"/>
        <w:rPr>
          <w:rFonts w:ascii="Times New Roman" w:hAnsi="Times New Roman" w:cs="Times New Roman"/>
          <w:sz w:val="28"/>
          <w:szCs w:val="28"/>
        </w:rPr>
      </w:pPr>
      <w:r w:rsidRPr="003D75FF">
        <w:rPr>
          <w:rFonts w:ascii="Times New Roman" w:hAnsi="Times New Roman" w:cs="Times New Roman"/>
          <w:sz w:val="28"/>
          <w:szCs w:val="28"/>
        </w:rPr>
        <w:t>4) Які фігури називаються рівними?</w:t>
      </w:r>
    </w:p>
    <w:p w:rsidR="00441FA9" w:rsidRPr="003D75FF" w:rsidRDefault="0056111E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hAnsi="Times New Roman" w:cs="Times New Roman"/>
          <w:sz w:val="28"/>
          <w:szCs w:val="28"/>
        </w:rPr>
        <w:t xml:space="preserve">5) Які 2 точки </w:t>
      </w:r>
      <w:r w:rsidR="00067BE1"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2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15pt;height:12.15pt" o:ole="">
            <v:imagedata r:id="rId4" o:title=""/>
          </v:shape>
          <o:OLEObject Type="Embed" ProgID="Equation.DSMT4" ShapeID="_x0000_i1025" DrawAspect="Content" ObjectID="_1511084119" r:id="rId5"/>
        </w:object>
      </w:r>
      <w:r w:rsidR="00067BE1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і </w:t>
      </w:r>
      <w:r w:rsidR="00067BE1"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279" w:dyaOrig="300">
          <v:shape id="_x0000_i1026" type="#_x0000_t75" style="width:14.2pt;height:15.2pt" o:ole="">
            <v:imagedata r:id="rId6" o:title=""/>
          </v:shape>
          <o:OLEObject Type="Embed" ProgID="Equation.DSMT4" ShapeID="_x0000_i1026" DrawAspect="Content" ObjectID="_1511084120" r:id="rId7"/>
        </w:object>
      </w:r>
      <w:r w:rsidR="00441FA9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називаються симетричними відносно точки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O</m:t>
        </m:r>
      </m:oMath>
      <w:r w:rsidR="00441FA9" w:rsidRPr="003D75FF">
        <w:rPr>
          <w:rFonts w:ascii="Times New Roman" w:eastAsiaTheme="minorEastAsia" w:hAnsi="Times New Roman" w:cs="Times New Roman"/>
          <w:sz w:val="28"/>
          <w:szCs w:val="28"/>
        </w:rPr>
        <w:t>? Які властивості п</w:t>
      </w:r>
      <w:r w:rsidR="00441FA9" w:rsidRPr="003D75FF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441FA9" w:rsidRPr="003D75FF">
        <w:rPr>
          <w:rFonts w:ascii="Times New Roman" w:eastAsiaTheme="minorEastAsia" w:hAnsi="Times New Roman" w:cs="Times New Roman"/>
          <w:sz w:val="28"/>
          <w:szCs w:val="28"/>
        </w:rPr>
        <w:t>ретворення симетрії відносно точки?</w:t>
      </w:r>
    </w:p>
    <w:p w:rsidR="00441FA9" w:rsidRPr="003D75FF" w:rsidRDefault="00441FA9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6) Які 2 точки </w:t>
      </w:r>
      <w:r w:rsidR="00067BE1"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220" w:dyaOrig="240">
          <v:shape id="_x0000_i1027" type="#_x0000_t75" style="width:11.15pt;height:12.15pt" o:ole="">
            <v:imagedata r:id="rId4" o:title=""/>
          </v:shape>
          <o:OLEObject Type="Embed" ProgID="Equation.DSMT4" ShapeID="_x0000_i1027" DrawAspect="Content" ObjectID="_1511084121" r:id="rId8"/>
        </w:object>
      </w:r>
      <w:r w:rsidR="00067BE1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і </w:t>
      </w:r>
      <w:r w:rsidR="00067BE1"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279" w:dyaOrig="300">
          <v:shape id="_x0000_i1028" type="#_x0000_t75" style="width:14.2pt;height:15.2pt" o:ole="">
            <v:imagedata r:id="rId6" o:title=""/>
          </v:shape>
          <o:OLEObject Type="Embed" ProgID="Equation.DSMT4" ShapeID="_x0000_i1028" DrawAspect="Content" ObjectID="_1511084122" r:id="rId9"/>
        </w:object>
      </w:r>
      <w:r w:rsidR="00067BE1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називаються симетричними відносно прямої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L</m:t>
        </m:r>
      </m:oMath>
      <w:r w:rsidRPr="003D75FF">
        <w:rPr>
          <w:rFonts w:ascii="Times New Roman" w:eastAsiaTheme="minorEastAsia" w:hAnsi="Times New Roman" w:cs="Times New Roman"/>
          <w:sz w:val="28"/>
          <w:szCs w:val="28"/>
          <w:lang w:val="ru-RU"/>
        </w:rPr>
        <w:t>?</w:t>
      </w:r>
    </w:p>
    <w:p w:rsidR="00441FA9" w:rsidRPr="003D75FF" w:rsidRDefault="00441FA9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7) Чи є переміщенням поворот?</w:t>
      </w:r>
    </w:p>
    <w:p w:rsidR="00441FA9" w:rsidRPr="003D75FF" w:rsidRDefault="00441FA9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8) Яке геометричне перетворення називається паралельним перенесенням?</w:t>
      </w:r>
    </w:p>
    <w:p w:rsidR="00441FA9" w:rsidRPr="003D75FF" w:rsidRDefault="00441FA9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9) Які фігури називаються подібними? Які властивості перетворення подібності?</w:t>
      </w:r>
    </w:p>
    <w:p w:rsidR="00441FA9" w:rsidRPr="00CC014D" w:rsidRDefault="00441FA9" w:rsidP="0056111E">
      <w:pPr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CC014D">
        <w:rPr>
          <w:rFonts w:ascii="Times New Roman" w:eastAsiaTheme="minorEastAsia" w:hAnsi="Times New Roman" w:cs="Times New Roman"/>
          <w:b/>
          <w:i/>
          <w:sz w:val="28"/>
          <w:szCs w:val="28"/>
        </w:rPr>
        <w:t>б) Інтерактивна вправа «Так чи ні».</w:t>
      </w:r>
    </w:p>
    <w:p w:rsidR="00441FA9" w:rsidRPr="003D75FF" w:rsidRDefault="00441FA9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1) Подібність – це різновид </w:t>
      </w:r>
      <w:proofErr w:type="spellStart"/>
      <w:r w:rsidRPr="003D75FF">
        <w:rPr>
          <w:rFonts w:ascii="Times New Roman" w:eastAsiaTheme="minorEastAsia" w:hAnsi="Times New Roman" w:cs="Times New Roman"/>
          <w:sz w:val="28"/>
          <w:szCs w:val="28"/>
        </w:rPr>
        <w:t>гомотетії</w:t>
      </w:r>
      <w:proofErr w:type="spellEnd"/>
      <w:r w:rsidRPr="003D75F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41FA9" w:rsidRPr="003D75FF" w:rsidRDefault="00441FA9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lastRenderedPageBreak/>
        <w:t>2) Відношення площ подібних фігур дорівнює коефіцієнту подібності.</w:t>
      </w:r>
    </w:p>
    <w:p w:rsidR="00441FA9" w:rsidRPr="003D75FF" w:rsidRDefault="00441FA9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3) Подібними є фотознімки, надруковані з одного негатива при різних збільшеннях.</w:t>
      </w:r>
    </w:p>
    <w:p w:rsidR="00441FA9" w:rsidRPr="003D75FF" w:rsidRDefault="00441FA9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4) У подібних фігур рівні всі кути.</w:t>
      </w:r>
    </w:p>
    <w:p w:rsidR="00441FA9" w:rsidRPr="003D75FF" w:rsidRDefault="00441FA9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5) Паралельне перенесення має всі властивості переміщення.</w:t>
      </w:r>
    </w:p>
    <w:p w:rsidR="00441FA9" w:rsidRPr="003D75FF" w:rsidRDefault="00441FA9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6) Поворот можна здійснювати лише за годинниковою стрілкою.</w:t>
      </w:r>
    </w:p>
    <w:p w:rsidR="00441FA9" w:rsidRPr="003D75FF" w:rsidRDefault="00441FA9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7) Квадрат має 2 осі симетрії, а коло – 4.</w:t>
      </w:r>
    </w:p>
    <w:p w:rsidR="00441FA9" w:rsidRPr="003D75FF" w:rsidRDefault="00441FA9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8) Переміщення переводить трикутник у рівний йому трикутник.</w:t>
      </w:r>
    </w:p>
    <w:p w:rsidR="00441FA9" w:rsidRPr="00CC014D" w:rsidRDefault="00441FA9" w:rsidP="0056111E">
      <w:pPr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C014D">
        <w:rPr>
          <w:rFonts w:ascii="Times New Roman" w:eastAsiaTheme="minorEastAsia" w:hAnsi="Times New Roman" w:cs="Times New Roman"/>
          <w:b/>
          <w:sz w:val="28"/>
          <w:szCs w:val="28"/>
        </w:rPr>
        <w:t>ІІІ. Розв’язування задач</w:t>
      </w:r>
    </w:p>
    <w:p w:rsidR="00441FA9" w:rsidRPr="00CC014D" w:rsidRDefault="00441FA9" w:rsidP="0056111E">
      <w:pPr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CC014D">
        <w:rPr>
          <w:rFonts w:ascii="Times New Roman" w:eastAsiaTheme="minorEastAsia" w:hAnsi="Times New Roman" w:cs="Times New Roman"/>
          <w:b/>
          <w:i/>
          <w:sz w:val="28"/>
          <w:szCs w:val="28"/>
        </w:rPr>
        <w:t>а) Усні вправи</w:t>
      </w:r>
    </w:p>
    <w:p w:rsidR="00441FA9" w:rsidRPr="003D75FF" w:rsidRDefault="002F3F8A" w:rsidP="0056111E">
      <w:pPr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1) Чи існує переміщення, що переводить трикутник</w:t>
      </w:r>
      <w:r w:rsidR="00067BE1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67BE1"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780" w:dyaOrig="300">
          <v:shape id="_x0000_i1029" type="#_x0000_t75" style="width:39.05pt;height:15.2pt" o:ole="">
            <v:imagedata r:id="rId10" o:title=""/>
          </v:shape>
          <o:OLEObject Type="Embed" ProgID="Equation.DSMT4" ShapeID="_x0000_i1029" DrawAspect="Content" ObjectID="_1511084123" r:id="rId11"/>
        </w:object>
      </w:r>
      <w:r w:rsidR="00067BE1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 у </w:t>
      </w:r>
      <w:r w:rsidR="00067BE1"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1040" w:dyaOrig="300">
          <v:shape id="_x0000_i1030" type="#_x0000_t75" style="width:51.7pt;height:15.2pt" o:ole="">
            <v:imagedata r:id="rId12" o:title=""/>
          </v:shape>
          <o:OLEObject Type="Embed" ProgID="Equation.DSMT4" ShapeID="_x0000_i1030" DrawAspect="Content" ObjectID="_1511084124" r:id="rId13"/>
        </w:objec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>, якщо</w:t>
      </w:r>
      <w:r w:rsidR="00067BE1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67BE1"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1219" w:dyaOrig="300">
          <v:shape id="_x0000_i1031" type="#_x0000_t75" style="width:60.85pt;height:15.2pt" o:ole="">
            <v:imagedata r:id="rId14" o:title=""/>
          </v:shape>
          <o:OLEObject Type="Embed" ProgID="Equation.DSMT4" ShapeID="_x0000_i1031" DrawAspect="Content" ObjectID="_1511084125" r:id="rId15"/>
        </w:object>
      </w:r>
      <w:r w:rsidR="00067BE1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067BE1"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1300" w:dyaOrig="300">
          <v:shape id="_x0000_i1032" type="#_x0000_t75" style="width:65.4pt;height:15.2pt" o:ole="">
            <v:imagedata r:id="rId16" o:title=""/>
          </v:shape>
          <o:OLEObject Type="Embed" ProgID="Equation.DSMT4" ShapeID="_x0000_i1032" DrawAspect="Content" ObjectID="_1511084126" r:id="rId17"/>
        </w:object>
      </w:r>
      <w:r w:rsidRPr="003D75FF">
        <w:rPr>
          <w:rFonts w:ascii="Times New Roman" w:eastAsiaTheme="minorEastAsia" w:hAnsi="Times New Roman" w:cs="Times New Roman"/>
          <w:sz w:val="28"/>
          <w:szCs w:val="28"/>
          <w:lang w:val="ru-RU"/>
        </w:rPr>
        <w:t>?</w:t>
      </w:r>
    </w:p>
    <w:p w:rsidR="00067BE1" w:rsidRPr="003D75FF" w:rsidRDefault="00067BE1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2) Чи рівні 2 квадрати, якщо рівні їх периметри?</w:t>
      </w:r>
    </w:p>
    <w:p w:rsidR="00067BE1" w:rsidRPr="003D75FF" w:rsidRDefault="00067BE1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3) Назвіть координати точки симетричної точці </w:t>
      </w:r>
      <w:r w:rsidRPr="003D75FF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980" w:dyaOrig="360">
          <v:shape id="_x0000_i1033" type="#_x0000_t75" style="width:48.7pt;height:18.25pt" o:ole="">
            <v:imagedata r:id="rId18" o:title=""/>
          </v:shape>
          <o:OLEObject Type="Embed" ProgID="Equation.DSMT4" ShapeID="_x0000_i1033" DrawAspect="Content" ObjectID="_1511084127" r:id="rId19"/>
        </w:objec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 відносно:</w:t>
      </w:r>
    </w:p>
    <w:p w:rsidR="00067BE1" w:rsidRPr="003D75FF" w:rsidRDefault="00067BE1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а) Осі </w:t>
      </w:r>
      <w:r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480" w:dyaOrig="300">
          <v:shape id="_x0000_i1034" type="#_x0000_t75" style="width:23.85pt;height:15.2pt" o:ole="">
            <v:imagedata r:id="rId20" o:title=""/>
          </v:shape>
          <o:OLEObject Type="Embed" ProgID="Equation.DSMT4" ShapeID="_x0000_i1034" DrawAspect="Content" ObjectID="_1511084128" r:id="rId21"/>
        </w:objec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, б) Осі </w:t>
      </w:r>
      <w:r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460" w:dyaOrig="300">
          <v:shape id="_x0000_i1035" type="#_x0000_t75" style="width:23.3pt;height:15.2pt" o:ole="">
            <v:imagedata r:id="rId22" o:title=""/>
          </v:shape>
          <o:OLEObject Type="Embed" ProgID="Equation.DSMT4" ShapeID="_x0000_i1035" DrawAspect="Content" ObjectID="_1511084129" r:id="rId23"/>
        </w:objec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67BE1" w:rsidRPr="003D75FF" w:rsidRDefault="00067BE1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4) Стрілки годинника показують 12 годин. Який час показуватиме годинник, якщо хвилинна стрілка здійснить поворот на 68</w:t>
      </w:r>
      <w:r w:rsidR="00956F6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067BE1" w:rsidRPr="003D75FF" w:rsidRDefault="00067BE1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5) Внаслідок паралельного перенесення точка </w:t>
      </w:r>
      <w:r w:rsidRPr="003D75FF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1080" w:dyaOrig="360">
          <v:shape id="_x0000_i1036" type="#_x0000_t75" style="width:54.75pt;height:18.25pt" o:ole="">
            <v:imagedata r:id="rId24" o:title=""/>
          </v:shape>
          <o:OLEObject Type="Embed" ProgID="Equation.DSMT4" ShapeID="_x0000_i1036" DrawAspect="Content" ObjectID="_1511084130" r:id="rId25"/>
        </w:objec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 перейшла в точку </w:t>
      </w:r>
      <w:r w:rsidRPr="003D75FF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1040" w:dyaOrig="360">
          <v:shape id="_x0000_i1037" type="#_x0000_t75" style="width:51.7pt;height:18.25pt" o:ole="">
            <v:imagedata r:id="rId26" o:title=""/>
          </v:shape>
          <o:OLEObject Type="Embed" ProgID="Equation.DSMT4" ShapeID="_x0000_i1037" DrawAspect="Content" ObjectID="_1511084131" r:id="rId27"/>
        </w:objec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. У яку точку внаслідок цього ж переміщення перейде точка </w:t>
      </w:r>
      <w:r w:rsidR="007E2ADC" w:rsidRPr="003D75FF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859" w:dyaOrig="360">
          <v:shape id="_x0000_i1038" type="#_x0000_t75" style="width:42.6pt;height:18.25pt" o:ole="">
            <v:imagedata r:id="rId28" o:title=""/>
          </v:shape>
          <o:OLEObject Type="Embed" ProgID="Equation.DSMT4" ShapeID="_x0000_i1038" DrawAspect="Content" ObjectID="_1511084132" r:id="rId29"/>
        </w:object>
      </w:r>
      <w:r w:rsidR="007E2ADC" w:rsidRPr="003D75FF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7E2ADC" w:rsidRPr="003D75FF" w:rsidRDefault="007E2ADC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6)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∆АВС~∆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</m:oMath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1140" w:dyaOrig="300">
          <v:shape id="_x0000_i1039" type="#_x0000_t75" style="width:56.8pt;height:15.2pt" o:ole="">
            <v:imagedata r:id="rId30" o:title=""/>
          </v:shape>
          <o:OLEObject Type="Embed" ProgID="Equation.DSMT4" ShapeID="_x0000_i1039" DrawAspect="Content" ObjectID="_1511084133" r:id="rId31"/>
        </w:objec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3D75FF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1380" w:dyaOrig="380">
          <v:shape id="_x0000_i1040" type="#_x0000_t75" style="width:68.95pt;height:18.75pt" o:ole="">
            <v:imagedata r:id="rId32" o:title=""/>
          </v:shape>
          <o:OLEObject Type="Embed" ProgID="Equation.DSMT4" ShapeID="_x0000_i1040" DrawAspect="Content" ObjectID="_1511084134" r:id="rId33"/>
        </w:objec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3D75FF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1480" w:dyaOrig="380">
          <v:shape id="_x0000_i1041" type="#_x0000_t75" style="width:74.05pt;height:18.75pt" o:ole="">
            <v:imagedata r:id="rId34" o:title=""/>
          </v:shape>
          <o:OLEObject Type="Embed" ProgID="Equation.DSMT4" ShapeID="_x0000_i1041" DrawAspect="Content" ObjectID="_1511084135" r:id="rId35"/>
        </w:objec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3D75FF">
        <w:rPr>
          <w:rFonts w:ascii="Times New Roman" w:eastAsiaTheme="minorEastAsia" w:hAnsi="Times New Roman" w:cs="Times New Roman"/>
          <w:position w:val="-16"/>
          <w:sz w:val="28"/>
          <w:szCs w:val="28"/>
        </w:rPr>
        <w:object w:dxaOrig="1700" w:dyaOrig="460">
          <v:shape id="_x0000_i1042" type="#_x0000_t75" style="width:84.7pt;height:23.3pt" o:ole="">
            <v:imagedata r:id="rId36" o:title=""/>
          </v:shape>
          <o:OLEObject Type="Embed" ProgID="Equation.DSMT4" ShapeID="_x0000_i1042" DrawAspect="Content" ObjectID="_1511084136" r:id="rId37"/>
        </w:objec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. Знайти </w:t>
      </w:r>
      <w:r w:rsidR="008310F6" w:rsidRPr="003D75FF">
        <w:rPr>
          <w:rFonts w:ascii="Times New Roman" w:eastAsiaTheme="minorEastAsia" w:hAnsi="Times New Roman" w:cs="Times New Roman"/>
          <w:position w:val="-16"/>
          <w:sz w:val="28"/>
          <w:szCs w:val="28"/>
        </w:rPr>
        <w:object w:dxaOrig="660" w:dyaOrig="420">
          <v:shape id="_x0000_i1043" type="#_x0000_t75" style="width:32.95pt;height:20.8pt" o:ole="">
            <v:imagedata r:id="rId38" o:title=""/>
          </v:shape>
          <o:OLEObject Type="Embed" ProgID="Equation.DSMT4" ShapeID="_x0000_i1043" DrawAspect="Content" ObjectID="_1511084137" r:id="rId39"/>
        </w:object>
      </w:r>
      <w:r w:rsidR="008310F6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і </w:t>
      </w:r>
      <w:r w:rsidR="008310F6" w:rsidRPr="003D75FF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639" w:dyaOrig="380">
          <v:shape id="_x0000_i1044" type="#_x0000_t75" style="width:32.45pt;height:18.75pt" o:ole="">
            <v:imagedata r:id="rId40" o:title=""/>
          </v:shape>
          <o:OLEObject Type="Embed" ProgID="Equation.DSMT4" ShapeID="_x0000_i1044" DrawAspect="Content" ObjectID="_1511084138" r:id="rId41"/>
        </w:object>
      </w:r>
      <w:r w:rsidR="008310F6" w:rsidRPr="003D75F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310F6" w:rsidRPr="00CC014D" w:rsidRDefault="008310F6" w:rsidP="0056111E">
      <w:pPr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CC014D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б) Задачі, що розв’язуються усно, але з використанням побудови, виконаної </w:t>
      </w:r>
      <w:r w:rsidR="0035398B" w:rsidRPr="00CC014D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учнями </w:t>
      </w:r>
      <w:r w:rsidRPr="00CC014D">
        <w:rPr>
          <w:rFonts w:ascii="Times New Roman" w:eastAsiaTheme="minorEastAsia" w:hAnsi="Times New Roman" w:cs="Times New Roman"/>
          <w:b/>
          <w:i/>
          <w:sz w:val="28"/>
          <w:szCs w:val="28"/>
        </w:rPr>
        <w:t>у</w:t>
      </w:r>
      <w:r w:rsidR="0035398B" w:rsidRPr="00CC014D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програмі</w:t>
      </w:r>
      <w:r w:rsidRPr="00CC014D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CC014D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Gran</w:t>
      </w:r>
      <w:r w:rsidRPr="00CC014D">
        <w:rPr>
          <w:rFonts w:ascii="Times New Roman" w:eastAsiaTheme="minorEastAsia" w:hAnsi="Times New Roman" w:cs="Times New Roman"/>
          <w:b/>
          <w:i/>
          <w:sz w:val="28"/>
          <w:szCs w:val="28"/>
          <w:lang w:val="ru-RU"/>
        </w:rPr>
        <w:t>2</w:t>
      </w:r>
      <w:r w:rsidRPr="00CC014D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D</w:t>
      </w:r>
      <w:r w:rsidR="0035398B" w:rsidRPr="00CC014D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. </w:t>
      </w:r>
    </w:p>
    <w:p w:rsidR="008310F6" w:rsidRPr="003D75FF" w:rsidRDefault="008310F6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1) Доведіть, що в рівнобічної трапеції кути при основі рівні.</w:t>
      </w:r>
    </w:p>
    <w:p w:rsidR="008310F6" w:rsidRPr="003D75FF" w:rsidRDefault="008310F6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2) У рівнобічній трапеції більша основа 8 см, бічна сторона 4 см, а кут між ними 60°. Знайти меншу основу.</w:t>
      </w:r>
    </w:p>
    <w:p w:rsidR="008310F6" w:rsidRPr="003D75FF" w:rsidRDefault="008310F6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3) У рівнобічній трапеції гострий кут дорівнює 60°. Доведіть, що більша </w:t>
      </w:r>
      <w:r w:rsidR="003744CD" w:rsidRPr="003D75FF">
        <w:rPr>
          <w:rFonts w:ascii="Times New Roman" w:eastAsiaTheme="minorEastAsia" w:hAnsi="Times New Roman" w:cs="Times New Roman"/>
          <w:sz w:val="28"/>
          <w:szCs w:val="28"/>
        </w:rPr>
        <w:t>основа трап</w:t>
      </w:r>
      <w:r w:rsidR="003744CD" w:rsidRPr="003D75FF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3744CD" w:rsidRPr="003D75FF">
        <w:rPr>
          <w:rFonts w:ascii="Times New Roman" w:eastAsiaTheme="minorEastAsia" w:hAnsi="Times New Roman" w:cs="Times New Roman"/>
          <w:sz w:val="28"/>
          <w:szCs w:val="28"/>
        </w:rPr>
        <w:t>ції дорівнює сумі меншої основи і бічної сторони.</w:t>
      </w:r>
    </w:p>
    <w:p w:rsidR="003744CD" w:rsidRPr="00CF15C9" w:rsidRDefault="0035398B" w:rsidP="0056111E">
      <w:pPr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CF15C9">
        <w:rPr>
          <w:rFonts w:ascii="Times New Roman" w:eastAsiaTheme="minorEastAsia" w:hAnsi="Times New Roman" w:cs="Times New Roman"/>
          <w:i/>
          <w:sz w:val="28"/>
          <w:szCs w:val="28"/>
        </w:rPr>
        <w:t>(</w:t>
      </w:r>
      <w:r w:rsidR="003744CD" w:rsidRPr="00CF15C9">
        <w:rPr>
          <w:rFonts w:ascii="Times New Roman" w:eastAsiaTheme="minorEastAsia" w:hAnsi="Times New Roman" w:cs="Times New Roman"/>
          <w:i/>
          <w:sz w:val="28"/>
          <w:szCs w:val="28"/>
        </w:rPr>
        <w:t>Ці задачі розв’язуємо за одним малюнком, виконавши у трапеції паралельне перен</w:t>
      </w:r>
      <w:r w:rsidR="003744CD" w:rsidRPr="00CF15C9">
        <w:rPr>
          <w:rFonts w:ascii="Times New Roman" w:eastAsiaTheme="minorEastAsia" w:hAnsi="Times New Roman" w:cs="Times New Roman"/>
          <w:i/>
          <w:sz w:val="28"/>
          <w:szCs w:val="28"/>
        </w:rPr>
        <w:t>е</w:t>
      </w:r>
      <w:r w:rsidR="003744CD" w:rsidRPr="00CF15C9">
        <w:rPr>
          <w:rFonts w:ascii="Times New Roman" w:eastAsiaTheme="minorEastAsia" w:hAnsi="Times New Roman" w:cs="Times New Roman"/>
          <w:i/>
          <w:sz w:val="28"/>
          <w:szCs w:val="28"/>
        </w:rPr>
        <w:t>сення бічної сторони.</w:t>
      </w:r>
      <w:r w:rsidRPr="00CF15C9">
        <w:rPr>
          <w:rFonts w:ascii="Times New Roman" w:eastAsiaTheme="minorEastAsia" w:hAnsi="Times New Roman" w:cs="Times New Roman"/>
          <w:i/>
          <w:sz w:val="28"/>
          <w:szCs w:val="28"/>
        </w:rPr>
        <w:t>)</w:t>
      </w:r>
    </w:p>
    <w:p w:rsidR="003744CD" w:rsidRPr="00B70019" w:rsidRDefault="003744CD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4) Доведіть, що якщо діагоналі трапеції рівні, то вона рівнобічна.</w:t>
      </w:r>
    </w:p>
    <w:p w:rsidR="007B21C3" w:rsidRDefault="007B21C3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розв’язання задачі будуємо трапецію ABCD і здійснюємо паралельне перенесення діагоналі трапеції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BD</w:t>
      </w:r>
      <w:r w:rsidRPr="00B7001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на вектор</w:t>
      </w:r>
      <w:r w:rsidRPr="00B7001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BC</w:t>
      </w:r>
      <w:r w:rsidRPr="00B7001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45A12" w:rsidRPr="00CC014D" w:rsidRDefault="00245A12" w:rsidP="0056111E">
      <w:pPr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CC014D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в) </w:t>
      </w:r>
      <w:r w:rsidR="00CF15C9">
        <w:rPr>
          <w:rFonts w:ascii="Times New Roman" w:eastAsiaTheme="minorEastAsia" w:hAnsi="Times New Roman" w:cs="Times New Roman"/>
          <w:b/>
          <w:i/>
          <w:sz w:val="28"/>
          <w:szCs w:val="28"/>
        </w:rPr>
        <w:t>Мозковий штурм</w:t>
      </w:r>
    </w:p>
    <w:p w:rsidR="003744CD" w:rsidRPr="003D75FF" w:rsidRDefault="00245A12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3744CD" w:rsidRPr="003D75FF">
        <w:rPr>
          <w:rFonts w:ascii="Times New Roman" w:eastAsiaTheme="minorEastAsia" w:hAnsi="Times New Roman" w:cs="Times New Roman"/>
          <w:sz w:val="28"/>
          <w:szCs w:val="28"/>
        </w:rPr>
        <w:t>) Доведіть, що якщо в трикутнику дві медіани рівні, то трикутник рівнобедрений.</w:t>
      </w:r>
    </w:p>
    <w:p w:rsidR="003744CD" w:rsidRPr="003D75FF" w:rsidRDefault="003744CD" w:rsidP="003744CD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Розв’язання</w:t>
      </w:r>
    </w:p>
    <w:p w:rsidR="003744CD" w:rsidRPr="003D75FF" w:rsidRDefault="008A5B00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75" type="#_x0000_t175" style="position:absolute;left:0;text-align:left;margin-left:468.95pt;margin-top:-2.55pt;width:4.15pt;height:10.2pt;z-index:251668480" adj="0" fillcolor="black">
            <v:shadow color="#868686"/>
            <v:textpath style="font-family:&quot;Times New Roman&quot;;v-text-kern:t" trim="t" fitpath="t" string="С"/>
            <w10:wrap type="square"/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pict>
          <v:group id="_x0000_s1071" style="position:absolute;left:0;text-align:left;margin-left:397.4pt;margin-top:7.65pt;width:114.75pt;height:80.8pt;z-index:251664384" coordorigin="9002,669" coordsize="2295,1616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61" type="#_x0000_t5" style="position:absolute;left:9792;top:669;width:1505;height:1616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2" type="#_x0000_t32" style="position:absolute;left:9002;top:2285;width:790;height:0;flip:x" o:connectortype="straight"/>
            <v:shape id="_x0000_s1063" type="#_x0000_t32" style="position:absolute;left:10136;top:1514;width:1161;height:771;flip:x y" o:connectortype="straight"/>
            <v:shape id="_x0000_s1064" type="#_x0000_t32" style="position:absolute;left:9792;top:1514;width:1171;height:771;flip:y" o:connectortype="straight"/>
            <v:shape id="_x0000_s1065" type="#_x0000_t32" style="position:absolute;left:10136;top:1514;width:827;height:0;flip:x" o:connectortype="straight">
              <v:stroke endarrow="block"/>
            </v:shape>
            <v:shape id="_x0000_s1067" type="#_x0000_t32" style="position:absolute;left:9002;top:1514;width:1134;height:771;flip:x" o:connectortype="straight"/>
          </v:group>
        </w:pict>
      </w:r>
      <w:r w:rsidR="003744CD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1. Здійснюємо паралельне перенесення медіани </w:t>
      </w:r>
      <w:r w:rsidR="003744CD"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480" w:dyaOrig="300">
          <v:shape id="_x0000_i1045" type="#_x0000_t75" style="width:23.85pt;height:15.2pt" o:ole="">
            <v:imagedata r:id="rId42" o:title=""/>
          </v:shape>
          <o:OLEObject Type="Embed" ProgID="Equation.DSMT4" ShapeID="_x0000_i1045" DrawAspect="Content" ObjectID="_1511084139" r:id="rId43"/>
        </w:object>
      </w:r>
      <w:r w:rsidR="003744CD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 на вектор </w:t>
      </w:r>
      <w:r w:rsidR="003744CD"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560" w:dyaOrig="300">
          <v:shape id="_x0000_i1046" type="#_x0000_t75" style="width:27.9pt;height:15.2pt" o:ole="">
            <v:imagedata r:id="rId44" o:title=""/>
          </v:shape>
          <o:OLEObject Type="Embed" ProgID="Equation.DSMT4" ShapeID="_x0000_i1046" DrawAspect="Content" ObjectID="_1511084140" r:id="rId45"/>
        </w:object>
      </w:r>
      <w:r w:rsidR="003744CD" w:rsidRPr="003D75F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744CD" w:rsidRPr="003D75FF" w:rsidRDefault="008A5B00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A5B00">
        <w:rPr>
          <w:noProof/>
        </w:rPr>
        <w:pict>
          <v:shape id="_x0000_s1073" type="#_x0000_t175" style="position:absolute;left:0;text-align:left;margin-left:391.4pt;margin-top:57.2pt;width:6pt;height:8.5pt;z-index:251666432" adj="0" fillcolor="black">
            <v:shadow color="#868686"/>
            <v:textpath style="font-family:&quot;Times New Roman&quot;;v-text-kern:t" trim="t" fitpath="t" string="К"/>
            <w10:wrap type="square"/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pict>
          <v:shape id="_x0000_s1077" type="#_x0000_t175" style="position:absolute;left:0;text-align:left;margin-left:515.4pt;margin-top:52.6pt;width:5.55pt;height:9.7pt;z-index:251670528" adj="0" fillcolor="black">
            <v:shadow color="#868686"/>
            <v:textpath style="font-family:&quot;Times New Roman&quot;;v-text-kern:t" trim="t" fitpath="t" string="А"/>
            <w10:wrap type="square"/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pict>
          <v:shape id="_x0000_s1078" type="#_x0000_t175" style="position:absolute;left:0;text-align:left;margin-left:495.45pt;margin-top:12.6pt;width:4.15pt;height:8.8pt;z-index:251671552" adj="0" fillcolor="black">
            <v:shadow color="#868686"/>
            <v:textpath style="font-family:&quot;Times New Roman&quot;;v-text-kern:t" trim="t" fitpath="t" string="N"/>
            <w10:wrap type="square"/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pict>
          <v:shape id="_x0000_s1076" type="#_x0000_t175" style="position:absolute;left:0;text-align:left;margin-left:444.4pt;margin-top:12.6pt;width:6.9pt;height:8.8pt;z-index:251669504" adj="0" fillcolor="black">
            <v:shadow color="#868686"/>
            <v:textpath style="font-family:&quot;Times New Roman&quot;;v-text-kern:t" trim="t" fitpath="t" string="М"/>
            <w10:wrap type="square"/>
          </v:shape>
        </w:pict>
      </w:r>
      <w:r w:rsidR="003744CD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2. Трикутник </w:t>
      </w:r>
      <w:r w:rsidR="003744CD" w:rsidRPr="003D75FF">
        <w:rPr>
          <w:rFonts w:ascii="Times New Roman" w:eastAsiaTheme="minorEastAsia" w:hAnsi="Times New Roman" w:cs="Times New Roman"/>
          <w:position w:val="-4"/>
          <w:sz w:val="28"/>
          <w:szCs w:val="28"/>
        </w:rPr>
        <w:object w:dxaOrig="859" w:dyaOrig="279">
          <v:shape id="_x0000_i1047" type="#_x0000_t75" style="width:42.6pt;height:14.2pt" o:ole="">
            <v:imagedata r:id="rId46" o:title=""/>
          </v:shape>
          <o:OLEObject Type="Embed" ProgID="Equation.DSMT4" ShapeID="_x0000_i1047" DrawAspect="Content" ObjectID="_1511084141" r:id="rId47"/>
        </w:object>
      </w:r>
      <w:r w:rsidR="003744CD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 рівнобедрений. </w:t>
      </w:r>
      <w:r w:rsidR="003744CD"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2940" w:dyaOrig="300">
          <v:shape id="_x0000_i1048" type="#_x0000_t75" style="width:147.05pt;height:15.2pt" o:ole="">
            <v:imagedata r:id="rId48" o:title=""/>
          </v:shape>
          <o:OLEObject Type="Embed" ProgID="Equation.DSMT4" ShapeID="_x0000_i1048" DrawAspect="Content" ObjectID="_1511084142" r:id="rId49"/>
        </w:object>
      </w:r>
      <w:r w:rsidR="003744CD" w:rsidRPr="003D75F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744CD" w:rsidRPr="003D75FF" w:rsidRDefault="008A5B00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pict>
          <v:shape id="_x0000_s1074" type="#_x0000_t175" style="position:absolute;left:0;text-align:left;margin-left:430.9pt;margin-top:9.5pt;width:6pt;height:8.5pt;z-index:251667456" adj="0" fillcolor="black">
            <v:shadow color="#868686"/>
            <v:textpath style="font-family:&quot;Times New Roman&quot;;v-text-kern:t" trim="t" fitpath="t" string="В"/>
            <w10:wrap type="square"/>
          </v:shape>
        </w:pict>
      </w:r>
      <w:r w:rsidR="003744CD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3. </w:t>
      </w:r>
      <w:r w:rsidR="003744CD"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1800" w:dyaOrig="300">
          <v:shape id="_x0000_i1049" type="#_x0000_t75" style="width:90.75pt;height:15.2pt" o:ole="">
            <v:imagedata r:id="rId50" o:title=""/>
          </v:shape>
          <o:OLEObject Type="Embed" ProgID="Equation.DSMT4" ShapeID="_x0000_i1049" DrawAspect="Content" ObjectID="_1511084143" r:id="rId51"/>
        </w:object>
      </w:r>
      <w:r w:rsidR="003744CD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 (за першою ознакою).</w:t>
      </w:r>
    </w:p>
    <w:p w:rsidR="003744CD" w:rsidRDefault="003744CD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="002D6251" w:rsidRPr="003D75FF">
        <w:rPr>
          <w:rFonts w:ascii="Times New Roman" w:eastAsiaTheme="minorEastAsia" w:hAnsi="Times New Roman" w:cs="Times New Roman"/>
          <w:position w:val="-4"/>
          <w:sz w:val="28"/>
          <w:szCs w:val="28"/>
        </w:rPr>
        <w:object w:dxaOrig="1120" w:dyaOrig="279">
          <v:shape id="_x0000_i1050" type="#_x0000_t75" style="width:56.3pt;height:14.2pt" o:ole="">
            <v:imagedata r:id="rId52" o:title=""/>
          </v:shape>
          <o:OLEObject Type="Embed" ProgID="Equation.DSMT4" ShapeID="_x0000_i1050" DrawAspect="Content" ObjectID="_1511084144" r:id="rId53"/>
        </w:object>
      </w:r>
      <w:r w:rsidR="002D6251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 і </w:t>
      </w:r>
      <w:r w:rsidR="002D6251"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780" w:dyaOrig="300">
          <v:shape id="_x0000_i1051" type="#_x0000_t75" style="width:39.05pt;height:15.2pt" o:ole="">
            <v:imagedata r:id="rId54" o:title=""/>
          </v:shape>
          <o:OLEObject Type="Embed" ProgID="Equation.DSMT4" ShapeID="_x0000_i1051" DrawAspect="Content" ObjectID="_1511084145" r:id="rId55"/>
        </w:object>
      </w:r>
      <w:r w:rsidR="002D6251" w:rsidRPr="003D75FF">
        <w:rPr>
          <w:rFonts w:ascii="Times New Roman" w:eastAsiaTheme="minorEastAsia" w:hAnsi="Times New Roman" w:cs="Times New Roman"/>
          <w:sz w:val="28"/>
          <w:szCs w:val="28"/>
        </w:rPr>
        <w:t xml:space="preserve"> - рівнобедрений.</w:t>
      </w:r>
    </w:p>
    <w:p w:rsidR="00CF15C9" w:rsidRPr="00CF15C9" w:rsidRDefault="00CF15C9" w:rsidP="0056111E">
      <w:pPr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CF15C9">
        <w:rPr>
          <w:rFonts w:ascii="Times New Roman" w:eastAsiaTheme="minorEastAsia" w:hAnsi="Times New Roman" w:cs="Times New Roman"/>
          <w:b/>
          <w:i/>
          <w:sz w:val="28"/>
          <w:szCs w:val="28"/>
        </w:rPr>
        <w:t>г) Робота в парах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(учні виконують задачі в шаховому порядку)</w:t>
      </w:r>
    </w:p>
    <w:p w:rsidR="003607BB" w:rsidRDefault="00CF15C9" w:rsidP="008F00D1">
      <w:pPr>
        <w:pStyle w:val="a7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7B21C3">
        <w:rPr>
          <w:sz w:val="28"/>
          <w:szCs w:val="28"/>
          <w:lang w:val="uk-UA"/>
        </w:rPr>
        <w:t xml:space="preserve">) </w:t>
      </w:r>
      <w:r w:rsidR="00007A22">
        <w:rPr>
          <w:sz w:val="28"/>
          <w:szCs w:val="28"/>
          <w:lang w:val="uk-UA"/>
        </w:rPr>
        <w:t xml:space="preserve">Точка М належить куту АВС. На сторонах ВА і ВС кута знайдіть такі точки Е і F, щоб точка М була серединою відрізка </w:t>
      </w:r>
      <w:proofErr w:type="spellStart"/>
      <w:r w:rsidR="00007A22">
        <w:rPr>
          <w:sz w:val="28"/>
          <w:szCs w:val="28"/>
          <w:lang w:val="uk-UA"/>
        </w:rPr>
        <w:t>ЕF</w:t>
      </w:r>
      <w:proofErr w:type="spellEnd"/>
      <w:r w:rsidR="00007A22">
        <w:rPr>
          <w:sz w:val="28"/>
          <w:szCs w:val="28"/>
          <w:lang w:val="uk-UA"/>
        </w:rPr>
        <w:t>.</w:t>
      </w:r>
      <w:r w:rsidR="00B70019">
        <w:rPr>
          <w:sz w:val="28"/>
          <w:szCs w:val="28"/>
          <w:lang w:val="uk-UA"/>
        </w:rPr>
        <w:t xml:space="preserve"> </w:t>
      </w:r>
    </w:p>
    <w:p w:rsidR="00007A22" w:rsidRDefault="003607BB" w:rsidP="00007A22">
      <w:pPr>
        <w:pStyle w:val="a7"/>
        <w:spacing w:line="360" w:lineRule="auto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1911985</wp:posOffset>
            </wp:positionH>
            <wp:positionV relativeFrom="paragraph">
              <wp:posOffset>274955</wp:posOffset>
            </wp:positionV>
            <wp:extent cx="1685290" cy="1216660"/>
            <wp:effectExtent l="19050" t="0" r="0" b="0"/>
            <wp:wrapTight wrapText="bothSides">
              <wp:wrapPolygon edited="0">
                <wp:start x="-244" y="0"/>
                <wp:lineTo x="-244" y="21307"/>
                <wp:lineTo x="21486" y="21307"/>
                <wp:lineTo x="21486" y="0"/>
                <wp:lineTo x="-244" y="0"/>
              </wp:wrapPolygon>
            </wp:wrapTight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 l="21426" t="30204" r="53048" b="312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1216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00D1">
        <w:rPr>
          <w:noProof/>
          <w:sz w:val="28"/>
          <w:szCs w:val="2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266700</wp:posOffset>
            </wp:positionV>
            <wp:extent cx="1564640" cy="984885"/>
            <wp:effectExtent l="19050" t="0" r="0" b="0"/>
            <wp:wrapTight wrapText="bothSides">
              <wp:wrapPolygon edited="0">
                <wp:start x="-263" y="0"/>
                <wp:lineTo x="-263" y="21308"/>
                <wp:lineTo x="21565" y="21308"/>
                <wp:lineTo x="21565" y="0"/>
                <wp:lineTo x="-263" y="0"/>
              </wp:wrapPolygon>
            </wp:wrapTight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 l="21426" t="30408" r="55083" b="38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984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007A22">
        <w:rPr>
          <w:sz w:val="28"/>
          <w:szCs w:val="28"/>
          <w:lang w:val="uk-UA"/>
        </w:rPr>
        <w:t>Розв</w:t>
      </w:r>
      <w:proofErr w:type="spellEnd"/>
      <w:r w:rsidR="00007A22" w:rsidRPr="00B70019">
        <w:rPr>
          <w:sz w:val="28"/>
          <w:szCs w:val="28"/>
        </w:rPr>
        <w:t>’</w:t>
      </w:r>
      <w:proofErr w:type="spellStart"/>
      <w:r w:rsidR="00007A22">
        <w:rPr>
          <w:sz w:val="28"/>
          <w:szCs w:val="28"/>
          <w:lang w:val="uk-UA"/>
        </w:rPr>
        <w:t>язання</w:t>
      </w:r>
      <w:proofErr w:type="spellEnd"/>
    </w:p>
    <w:p w:rsidR="00007A22" w:rsidRDefault="00007A22" w:rsidP="00007A22">
      <w:pPr>
        <w:pStyle w:val="a7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Нехай пряма А</w:t>
      </w:r>
      <w:r>
        <w:rPr>
          <w:sz w:val="28"/>
          <w:szCs w:val="28"/>
          <w:vertAlign w:val="subscript"/>
          <w:lang w:val="uk-UA"/>
        </w:rPr>
        <w:t>1</w:t>
      </w:r>
      <w:r>
        <w:rPr>
          <w:sz w:val="28"/>
          <w:szCs w:val="28"/>
          <w:lang w:val="uk-UA"/>
        </w:rPr>
        <w:t>В</w:t>
      </w:r>
      <w:r>
        <w:rPr>
          <w:sz w:val="28"/>
          <w:szCs w:val="28"/>
          <w:vertAlign w:val="subscript"/>
          <w:lang w:val="uk-UA"/>
        </w:rPr>
        <w:t xml:space="preserve">1 </w:t>
      </w:r>
      <w:r>
        <w:rPr>
          <w:sz w:val="28"/>
          <w:szCs w:val="28"/>
          <w:lang w:val="uk-UA"/>
        </w:rPr>
        <w:t>– образ прямої АВ при центральній симетрії відносно точки М. Позначимо F – точку пер</w:t>
      </w:r>
      <w:r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тину прямих А</w:t>
      </w:r>
      <w:r>
        <w:rPr>
          <w:sz w:val="28"/>
          <w:szCs w:val="28"/>
          <w:vertAlign w:val="subscript"/>
          <w:lang w:val="uk-UA"/>
        </w:rPr>
        <w:t>1</w:t>
      </w:r>
      <w:r>
        <w:rPr>
          <w:sz w:val="28"/>
          <w:szCs w:val="28"/>
          <w:lang w:val="uk-UA"/>
        </w:rPr>
        <w:t>В</w:t>
      </w:r>
      <w:r>
        <w:rPr>
          <w:sz w:val="28"/>
          <w:szCs w:val="28"/>
          <w:vertAlign w:val="subscript"/>
          <w:lang w:val="uk-UA"/>
        </w:rPr>
        <w:t xml:space="preserve">1 </w:t>
      </w:r>
      <w:r>
        <w:rPr>
          <w:sz w:val="28"/>
          <w:szCs w:val="28"/>
          <w:lang w:val="uk-UA"/>
        </w:rPr>
        <w:t>і ВС.</w:t>
      </w:r>
    </w:p>
    <w:p w:rsidR="00007A22" w:rsidRDefault="00007A22" w:rsidP="00007A22">
      <w:pPr>
        <w:pStyle w:val="a7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Знайдемо прообраз точки </w:t>
      </w:r>
      <w:r>
        <w:rPr>
          <w:sz w:val="28"/>
          <w:szCs w:val="28"/>
          <w:lang w:val="en-US"/>
        </w:rPr>
        <w:t>F</w:t>
      </w:r>
      <w:r w:rsidRPr="00007A22">
        <w:rPr>
          <w:sz w:val="28"/>
          <w:szCs w:val="28"/>
        </w:rPr>
        <w:t xml:space="preserve">. Очевидно, що </w:t>
      </w:r>
      <w:proofErr w:type="spellStart"/>
      <w:r w:rsidRPr="00007A22">
        <w:rPr>
          <w:sz w:val="28"/>
          <w:szCs w:val="28"/>
        </w:rPr>
        <w:t>він</w:t>
      </w:r>
      <w:proofErr w:type="spellEnd"/>
      <w:r w:rsidRPr="00007A22">
        <w:rPr>
          <w:sz w:val="28"/>
          <w:szCs w:val="28"/>
        </w:rPr>
        <w:t xml:space="preserve"> </w:t>
      </w:r>
      <w:proofErr w:type="spellStart"/>
      <w:r w:rsidRPr="00007A22">
        <w:rPr>
          <w:sz w:val="28"/>
          <w:szCs w:val="28"/>
        </w:rPr>
        <w:t>лежить</w:t>
      </w:r>
      <w:proofErr w:type="spellEnd"/>
      <w:r w:rsidRPr="00007A22">
        <w:rPr>
          <w:sz w:val="28"/>
          <w:szCs w:val="28"/>
        </w:rPr>
        <w:t xml:space="preserve"> на </w:t>
      </w:r>
      <w:proofErr w:type="spellStart"/>
      <w:r w:rsidRPr="00007A22">
        <w:rPr>
          <w:sz w:val="28"/>
          <w:szCs w:val="28"/>
        </w:rPr>
        <w:t>прямій</w:t>
      </w:r>
      <w:proofErr w:type="spellEnd"/>
      <w:r w:rsidRPr="00007A22">
        <w:rPr>
          <w:sz w:val="28"/>
          <w:szCs w:val="28"/>
        </w:rPr>
        <w:t xml:space="preserve"> АВ. </w:t>
      </w:r>
      <w:r>
        <w:rPr>
          <w:sz w:val="28"/>
          <w:szCs w:val="28"/>
          <w:lang w:val="uk-UA"/>
        </w:rPr>
        <w:t>Тому достатньо знайти точку перетину прямих FМ і АВ. Позначимо цю точку Е. Тоді зрозуміло , що Е і F – шукані точки.</w:t>
      </w:r>
    </w:p>
    <w:p w:rsidR="003607BB" w:rsidRDefault="00CF15C9" w:rsidP="003607BB">
      <w:pPr>
        <w:pStyle w:val="a7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179B6">
        <w:rPr>
          <w:sz w:val="28"/>
          <w:szCs w:val="28"/>
          <w:lang w:val="uk-UA"/>
        </w:rPr>
        <w:t xml:space="preserve">) </w:t>
      </w:r>
      <w:r w:rsidR="00376E68">
        <w:rPr>
          <w:sz w:val="28"/>
          <w:szCs w:val="28"/>
          <w:lang w:val="uk-UA"/>
        </w:rPr>
        <w:t>Нехай СD – висота прямокутного трикутника АВС (кут С 90)</w:t>
      </w:r>
      <w:r w:rsidR="00E238B3">
        <w:rPr>
          <w:sz w:val="28"/>
          <w:szCs w:val="28"/>
          <w:lang w:val="uk-UA"/>
        </w:rPr>
        <w:t>. Знайдіть радіус r вп</w:t>
      </w:r>
      <w:r w:rsidR="00E238B3">
        <w:rPr>
          <w:sz w:val="28"/>
          <w:szCs w:val="28"/>
          <w:lang w:val="uk-UA"/>
        </w:rPr>
        <w:t>и</w:t>
      </w:r>
      <w:r w:rsidR="00E238B3">
        <w:rPr>
          <w:sz w:val="28"/>
          <w:szCs w:val="28"/>
          <w:lang w:val="uk-UA"/>
        </w:rPr>
        <w:t xml:space="preserve">саного кола трикутника АВС, якщо радіуси кіл, вписаних у трикутники </w:t>
      </w:r>
      <w:proofErr w:type="spellStart"/>
      <w:r w:rsidR="00E238B3">
        <w:rPr>
          <w:sz w:val="28"/>
          <w:szCs w:val="28"/>
          <w:lang w:val="uk-UA"/>
        </w:rPr>
        <w:t>АСD</w:t>
      </w:r>
      <w:proofErr w:type="spellEnd"/>
      <w:r w:rsidR="00E238B3">
        <w:rPr>
          <w:sz w:val="28"/>
          <w:szCs w:val="28"/>
          <w:lang w:val="uk-UA"/>
        </w:rPr>
        <w:t xml:space="preserve"> i BCD, відповідно дорівнюють r</w:t>
      </w:r>
      <w:r w:rsidR="00E238B3" w:rsidRPr="00E238B3">
        <w:rPr>
          <w:sz w:val="28"/>
          <w:szCs w:val="28"/>
          <w:vertAlign w:val="subscript"/>
          <w:lang w:val="uk-UA"/>
        </w:rPr>
        <w:t xml:space="preserve">1 </w:t>
      </w:r>
      <w:proofErr w:type="spellStart"/>
      <w:r w:rsidR="00E238B3">
        <w:rPr>
          <w:sz w:val="28"/>
          <w:szCs w:val="28"/>
          <w:lang w:val="en-US"/>
        </w:rPr>
        <w:t>i</w:t>
      </w:r>
      <w:proofErr w:type="spellEnd"/>
      <w:r w:rsidR="00E238B3" w:rsidRPr="00E238B3">
        <w:rPr>
          <w:sz w:val="28"/>
          <w:szCs w:val="28"/>
          <w:lang w:val="uk-UA"/>
        </w:rPr>
        <w:t xml:space="preserve"> </w:t>
      </w:r>
      <w:r w:rsidR="00E238B3">
        <w:rPr>
          <w:sz w:val="28"/>
          <w:szCs w:val="28"/>
          <w:lang w:val="en-US"/>
        </w:rPr>
        <w:t>r</w:t>
      </w:r>
      <w:r w:rsidR="00E238B3" w:rsidRPr="00E238B3">
        <w:rPr>
          <w:sz w:val="28"/>
          <w:szCs w:val="28"/>
          <w:vertAlign w:val="subscript"/>
          <w:lang w:val="uk-UA"/>
        </w:rPr>
        <w:t>2</w:t>
      </w:r>
      <w:r w:rsidR="00E238B3" w:rsidRPr="00E238B3">
        <w:rPr>
          <w:sz w:val="28"/>
          <w:szCs w:val="28"/>
          <w:lang w:val="uk-UA"/>
        </w:rPr>
        <w:t xml:space="preserve">. </w:t>
      </w:r>
    </w:p>
    <w:p w:rsidR="00E238B3" w:rsidRPr="003607BB" w:rsidRDefault="003607BB" w:rsidP="003607BB">
      <w:pPr>
        <w:pStyle w:val="a7"/>
        <w:spacing w:line="360" w:lineRule="auto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180340</wp:posOffset>
            </wp:positionV>
            <wp:extent cx="1680845" cy="933450"/>
            <wp:effectExtent l="19050" t="0" r="0" b="0"/>
            <wp:wrapTight wrapText="bothSides">
              <wp:wrapPolygon edited="0">
                <wp:start x="-245" y="0"/>
                <wp:lineTo x="-245" y="21159"/>
                <wp:lineTo x="21543" y="21159"/>
                <wp:lineTo x="21543" y="0"/>
                <wp:lineTo x="-245" y="0"/>
              </wp:wrapPolygon>
            </wp:wrapTight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 l="24042" t="16096" r="53160" b="572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84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E238B3">
        <w:rPr>
          <w:sz w:val="28"/>
          <w:szCs w:val="28"/>
          <w:lang w:val="uk-UA"/>
        </w:rPr>
        <w:t>Розв</w:t>
      </w:r>
      <w:proofErr w:type="spellEnd"/>
      <w:r w:rsidR="00E238B3" w:rsidRPr="00B70019">
        <w:rPr>
          <w:sz w:val="28"/>
          <w:szCs w:val="28"/>
        </w:rPr>
        <w:t>’</w:t>
      </w:r>
      <w:proofErr w:type="spellStart"/>
      <w:r w:rsidR="00E238B3">
        <w:rPr>
          <w:sz w:val="28"/>
          <w:szCs w:val="28"/>
          <w:lang w:val="uk-UA"/>
        </w:rPr>
        <w:t>язання</w:t>
      </w:r>
      <w:proofErr w:type="spellEnd"/>
    </w:p>
    <w:p w:rsidR="00E238B3" w:rsidRPr="00E238B3" w:rsidRDefault="00E238B3" w:rsidP="00E238B3">
      <w:pPr>
        <w:pStyle w:val="a7"/>
        <w:spacing w:line="360" w:lineRule="auto"/>
        <w:jc w:val="both"/>
        <w:rPr>
          <w:sz w:val="28"/>
          <w:szCs w:val="28"/>
          <w:vertAlign w:val="subscript"/>
          <w:lang w:val="uk-UA"/>
        </w:rPr>
      </w:pPr>
      <w:r>
        <w:rPr>
          <w:sz w:val="28"/>
          <w:szCs w:val="28"/>
          <w:lang w:val="uk-UA"/>
        </w:rPr>
        <w:t xml:space="preserve">Оскільки кут А – спільний для прямокутних трикутників </w:t>
      </w:r>
      <w:proofErr w:type="spellStart"/>
      <w:r>
        <w:rPr>
          <w:sz w:val="28"/>
          <w:szCs w:val="28"/>
          <w:lang w:val="uk-UA"/>
        </w:rPr>
        <w:t>АСD</w:t>
      </w:r>
      <w:proofErr w:type="spellEnd"/>
      <w:r>
        <w:rPr>
          <w:sz w:val="28"/>
          <w:szCs w:val="28"/>
          <w:lang w:val="uk-UA"/>
        </w:rPr>
        <w:t xml:space="preserve"> i ABC, то ці трикутники подібні. Нехай коефіцієнт подібності дорівнює k</w:t>
      </w:r>
      <w:r w:rsidRPr="00E238B3">
        <w:rPr>
          <w:sz w:val="28"/>
          <w:szCs w:val="28"/>
          <w:vertAlign w:val="subscript"/>
          <w:lang w:val="uk-UA"/>
        </w:rPr>
        <w:t>1</w:t>
      </w:r>
      <w:r w:rsidRPr="00E238B3">
        <w:rPr>
          <w:sz w:val="28"/>
          <w:szCs w:val="28"/>
          <w:lang w:val="uk-UA"/>
        </w:rPr>
        <w:t xml:space="preserve">. Очевидно, що </w:t>
      </w:r>
      <w:r>
        <w:rPr>
          <w:sz w:val="28"/>
          <w:szCs w:val="28"/>
          <w:lang w:val="en-US"/>
        </w:rPr>
        <w:t>k</w:t>
      </w:r>
      <w:r w:rsidRPr="00E238B3">
        <w:rPr>
          <w:sz w:val="28"/>
          <w:szCs w:val="28"/>
          <w:vertAlign w:val="subscript"/>
          <w:lang w:val="uk-UA"/>
        </w:rPr>
        <w:t>1</w:t>
      </w:r>
      <w:r w:rsidRPr="00E238B3">
        <w:rPr>
          <w:sz w:val="28"/>
          <w:szCs w:val="28"/>
          <w:lang w:val="uk-UA"/>
        </w:rPr>
        <w:t xml:space="preserve">= </w:t>
      </w:r>
      <w:r>
        <w:rPr>
          <w:sz w:val="28"/>
          <w:szCs w:val="28"/>
          <w:lang w:val="en-US"/>
        </w:rPr>
        <w:t>r</w:t>
      </w:r>
      <w:r w:rsidRPr="00E238B3">
        <w:rPr>
          <w:sz w:val="28"/>
          <w:szCs w:val="28"/>
          <w:vertAlign w:val="subscript"/>
          <w:lang w:val="uk-UA"/>
        </w:rPr>
        <w:t>2</w:t>
      </w:r>
      <w:r w:rsidRPr="00E238B3">
        <w:rPr>
          <w:sz w:val="28"/>
          <w:szCs w:val="28"/>
          <w:lang w:val="uk-UA"/>
        </w:rPr>
        <w:t>|</w:t>
      </w:r>
      <w:r>
        <w:rPr>
          <w:sz w:val="28"/>
          <w:szCs w:val="28"/>
          <w:lang w:val="en-US"/>
        </w:rPr>
        <w:t>r</w:t>
      </w:r>
      <w:r w:rsidRPr="00E238B3">
        <w:rPr>
          <w:sz w:val="28"/>
          <w:szCs w:val="28"/>
          <w:vertAlign w:val="subscript"/>
          <w:lang w:val="uk-UA"/>
        </w:rPr>
        <w:t>.</w:t>
      </w:r>
    </w:p>
    <w:p w:rsidR="00E238B3" w:rsidRDefault="00E238B3" w:rsidP="00E238B3">
      <w:pPr>
        <w:pStyle w:val="a7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Позначимо площі трикутників ACD, BCD i ABC відповідно S</w:t>
      </w:r>
      <w:r w:rsidRPr="00E238B3">
        <w:rPr>
          <w:sz w:val="28"/>
          <w:szCs w:val="28"/>
          <w:vertAlign w:val="subscript"/>
          <w:lang w:val="uk-UA"/>
        </w:rPr>
        <w:t>1</w:t>
      </w:r>
      <w:r w:rsidRPr="00E238B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US"/>
        </w:rPr>
        <w:t>S</w:t>
      </w:r>
      <w:r w:rsidRPr="00E238B3">
        <w:rPr>
          <w:sz w:val="28"/>
          <w:szCs w:val="28"/>
          <w:vertAlign w:val="subscript"/>
          <w:lang w:val="uk-UA"/>
        </w:rPr>
        <w:t>2</w:t>
      </w:r>
      <w:r w:rsidRPr="00E238B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E238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S</w:t>
      </w:r>
      <w:r w:rsidRPr="00E238B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Маємо</w:t>
      </w:r>
      <w:r w:rsidR="00A613BC">
        <w:rPr>
          <w:sz w:val="28"/>
          <w:szCs w:val="28"/>
          <w:lang w:val="uk-UA"/>
        </w:rPr>
        <w:t>:</w:t>
      </w:r>
    </w:p>
    <w:p w:rsidR="00A613BC" w:rsidRDefault="00A613BC" w:rsidP="00E238B3">
      <w:pPr>
        <w:pStyle w:val="a7"/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/S = k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vertAlign w:val="superscript"/>
          <w:lang w:val="en-US"/>
        </w:rPr>
        <w:t xml:space="preserve">2 </w:t>
      </w:r>
      <w:r>
        <w:rPr>
          <w:sz w:val="28"/>
          <w:szCs w:val="28"/>
          <w:lang w:val="en-US"/>
        </w:rPr>
        <w:t>= r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/r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; S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/S = </w:t>
      </w:r>
      <w:proofErr w:type="gramStart"/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perscript"/>
          <w:lang w:val="en-US"/>
        </w:rPr>
        <w:t xml:space="preserve">2  </w:t>
      </w:r>
      <w:r>
        <w:rPr>
          <w:sz w:val="28"/>
          <w:szCs w:val="28"/>
          <w:lang w:val="en-US"/>
        </w:rPr>
        <w:t>=</w:t>
      </w:r>
      <w:proofErr w:type="gramEnd"/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/r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.</w:t>
      </w:r>
    </w:p>
    <w:p w:rsidR="00A613BC" w:rsidRDefault="00A613BC" w:rsidP="00E238B3">
      <w:pPr>
        <w:pStyle w:val="a7"/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Звідси </w:t>
      </w:r>
      <w:r w:rsidR="00D96E9E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r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vertAlign w:val="superscript"/>
          <w:lang w:val="en-US"/>
        </w:rPr>
        <w:t xml:space="preserve">2 </w:t>
      </w:r>
      <w:r>
        <w:rPr>
          <w:sz w:val="28"/>
          <w:szCs w:val="28"/>
          <w:lang w:val="en-US"/>
        </w:rPr>
        <w:t>+ 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perscript"/>
          <w:lang w:val="en-US"/>
        </w:rPr>
        <w:t>2</w:t>
      </w:r>
      <w:r w:rsidR="00D96E9E">
        <w:rPr>
          <w:sz w:val="28"/>
          <w:szCs w:val="28"/>
          <w:lang w:val="uk-UA"/>
        </w:rPr>
        <w:t>)</w:t>
      </w:r>
      <w:r>
        <w:rPr>
          <w:sz w:val="28"/>
          <w:szCs w:val="28"/>
          <w:lang w:val="en-US"/>
        </w:rPr>
        <w:t>/r</w:t>
      </w:r>
      <w:r>
        <w:rPr>
          <w:sz w:val="28"/>
          <w:szCs w:val="28"/>
          <w:vertAlign w:val="superscript"/>
          <w:lang w:val="en-US"/>
        </w:rPr>
        <w:t xml:space="preserve">2 </w:t>
      </w:r>
      <w:r>
        <w:rPr>
          <w:sz w:val="28"/>
          <w:szCs w:val="28"/>
          <w:lang w:val="en-US"/>
        </w:rPr>
        <w:t xml:space="preserve">= </w:t>
      </w:r>
      <w:r w:rsidR="00D96E9E">
        <w:rPr>
          <w:sz w:val="28"/>
          <w:szCs w:val="28"/>
          <w:lang w:val="uk-UA"/>
        </w:rPr>
        <w:t>(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+ S</w:t>
      </w:r>
      <w:r>
        <w:rPr>
          <w:sz w:val="28"/>
          <w:szCs w:val="28"/>
          <w:vertAlign w:val="subscript"/>
          <w:lang w:val="en-US"/>
        </w:rPr>
        <w:t>2</w:t>
      </w:r>
      <w:r w:rsidR="00D96E9E">
        <w:rPr>
          <w:sz w:val="28"/>
          <w:szCs w:val="28"/>
          <w:lang w:val="uk-UA"/>
        </w:rPr>
        <w:t>)</w:t>
      </w:r>
      <w:r>
        <w:rPr>
          <w:sz w:val="28"/>
          <w:szCs w:val="28"/>
          <w:lang w:val="en-US"/>
        </w:rPr>
        <w:t>/S = 1.</w:t>
      </w:r>
    </w:p>
    <w:p w:rsidR="00A613BC" w:rsidRDefault="00A613BC" w:rsidP="00E238B3">
      <w:pPr>
        <w:pStyle w:val="a7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Отримуємо, що r</w:t>
      </w:r>
      <w:r w:rsidRPr="00D86D5C">
        <w:rPr>
          <w:sz w:val="28"/>
          <w:szCs w:val="28"/>
          <w:vertAlign w:val="superscript"/>
          <w:lang w:val="en-US"/>
        </w:rPr>
        <w:t>2</w:t>
      </w:r>
      <w:r w:rsidRPr="00D86D5C">
        <w:rPr>
          <w:sz w:val="28"/>
          <w:szCs w:val="28"/>
          <w:lang w:val="en-US"/>
        </w:rPr>
        <w:t xml:space="preserve"> = </w:t>
      </w:r>
      <w:r w:rsidR="00D86D5C">
        <w:rPr>
          <w:sz w:val="28"/>
          <w:szCs w:val="28"/>
          <w:lang w:val="en-US"/>
        </w:rPr>
        <w:t>r</w:t>
      </w:r>
      <w:r w:rsidR="00D86D5C" w:rsidRPr="00D86D5C">
        <w:rPr>
          <w:sz w:val="28"/>
          <w:szCs w:val="28"/>
          <w:vertAlign w:val="subscript"/>
          <w:lang w:val="en-US"/>
        </w:rPr>
        <w:t>1</w:t>
      </w:r>
      <w:r w:rsidR="00D86D5C" w:rsidRPr="00D86D5C">
        <w:rPr>
          <w:sz w:val="28"/>
          <w:szCs w:val="28"/>
          <w:vertAlign w:val="superscript"/>
          <w:lang w:val="en-US"/>
        </w:rPr>
        <w:t xml:space="preserve">2 </w:t>
      </w:r>
      <w:r w:rsidR="00D86D5C" w:rsidRPr="00D86D5C">
        <w:rPr>
          <w:sz w:val="28"/>
          <w:szCs w:val="28"/>
          <w:lang w:val="en-US"/>
        </w:rPr>
        <w:t xml:space="preserve">+ </w:t>
      </w:r>
      <w:r w:rsidR="00D86D5C">
        <w:rPr>
          <w:sz w:val="28"/>
          <w:szCs w:val="28"/>
          <w:lang w:val="en-US"/>
        </w:rPr>
        <w:t>r</w:t>
      </w:r>
      <w:r w:rsidR="00D86D5C" w:rsidRPr="00D86D5C">
        <w:rPr>
          <w:sz w:val="28"/>
          <w:szCs w:val="28"/>
          <w:vertAlign w:val="subscript"/>
          <w:lang w:val="en-US"/>
        </w:rPr>
        <w:t>2</w:t>
      </w:r>
      <w:r w:rsidR="00D86D5C" w:rsidRPr="00D86D5C">
        <w:rPr>
          <w:sz w:val="28"/>
          <w:szCs w:val="28"/>
          <w:vertAlign w:val="superscript"/>
          <w:lang w:val="en-US"/>
        </w:rPr>
        <w:t>2</w:t>
      </w:r>
      <w:r w:rsidR="00D86D5C" w:rsidRPr="00D86D5C">
        <w:rPr>
          <w:sz w:val="28"/>
          <w:szCs w:val="28"/>
          <w:lang w:val="en-US"/>
        </w:rPr>
        <w:t xml:space="preserve">, </w:t>
      </w:r>
      <w:r w:rsidR="00D86D5C">
        <w:rPr>
          <w:sz w:val="28"/>
          <w:szCs w:val="28"/>
          <w:lang w:val="uk-UA"/>
        </w:rPr>
        <w:t>тобто r</w:t>
      </w:r>
      <w:r w:rsidR="00D96E9E">
        <w:rPr>
          <w:sz w:val="28"/>
          <w:szCs w:val="28"/>
          <w:lang w:val="en-US"/>
        </w:rPr>
        <w:t xml:space="preserve"> </w:t>
      </w:r>
      <w:r w:rsidR="00D86D5C">
        <w:rPr>
          <w:sz w:val="28"/>
          <w:szCs w:val="28"/>
          <w:lang w:val="uk-UA"/>
        </w:rPr>
        <w:t xml:space="preserve">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 xml:space="preserve">+ </m:t>
            </m:r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bSup>
          </m:e>
        </m:rad>
      </m:oMath>
    </w:p>
    <w:p w:rsidR="00245A12" w:rsidRPr="00CC014D" w:rsidRDefault="00245A12" w:rsidP="00245A12">
      <w:pPr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CC014D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г) </w:t>
      </w:r>
      <w:r w:rsidR="00CF15C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Самостійна робота </w:t>
      </w:r>
      <w:r w:rsidRPr="00CC014D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у програмі </w:t>
      </w:r>
      <w:r w:rsidRPr="00CC014D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Gran</w:t>
      </w:r>
      <w:r w:rsidRPr="00CC014D">
        <w:rPr>
          <w:rFonts w:ascii="Times New Roman" w:eastAsiaTheme="minorEastAsia" w:hAnsi="Times New Roman" w:cs="Times New Roman"/>
          <w:b/>
          <w:i/>
          <w:sz w:val="28"/>
          <w:szCs w:val="28"/>
          <w:lang w:val="ru-RU"/>
        </w:rPr>
        <w:t>2</w:t>
      </w:r>
      <w:r w:rsidRPr="00CC014D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D</w:t>
      </w:r>
      <w:r w:rsidRPr="00CC014D">
        <w:rPr>
          <w:rFonts w:ascii="Times New Roman" w:eastAsiaTheme="minorEastAsia" w:hAnsi="Times New Roman" w:cs="Times New Roman"/>
          <w:b/>
          <w:i/>
          <w:sz w:val="28"/>
          <w:szCs w:val="28"/>
        </w:rPr>
        <w:t>.</w:t>
      </w:r>
    </w:p>
    <w:p w:rsidR="00245A12" w:rsidRPr="003D75FF" w:rsidRDefault="00245A12" w:rsidP="00245A1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1) Дано відрізок </w:t>
      </w:r>
      <w:r w:rsidRPr="003D75FF">
        <w:rPr>
          <w:rFonts w:ascii="Times New Roman" w:eastAsiaTheme="minorEastAsia" w:hAnsi="Times New Roman" w:cs="Times New Roman"/>
          <w:position w:val="-4"/>
          <w:sz w:val="28"/>
          <w:szCs w:val="28"/>
        </w:rPr>
        <w:object w:dxaOrig="440" w:dyaOrig="279">
          <v:shape id="_x0000_i1052" type="#_x0000_t75" style="width:21.8pt;height:14.2pt" o:ole="">
            <v:imagedata r:id="rId59" o:title=""/>
          </v:shape>
          <o:OLEObject Type="Embed" ProgID="Equation.DSMT4" ShapeID="_x0000_i1052" DrawAspect="Content" ObjectID="_1511084146" r:id="rId60"/>
        </w:objec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. Виконати поворот цього відрізка на 90° проти годинникової стрілки відносно центра </w:t>
      </w:r>
      <w:r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279" w:dyaOrig="300">
          <v:shape id="_x0000_i1053" type="#_x0000_t75" style="width:14.2pt;height:15.2pt" o:ole="">
            <v:imagedata r:id="rId61" o:title=""/>
          </v:shape>
          <o:OLEObject Type="Embed" ProgID="Equation.DSMT4" ShapeID="_x0000_i1053" DrawAspect="Content" ObjectID="_1511084147" r:id="rId62"/>
        </w:objec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 і на 180° за годинниковою стрілкою.</w:t>
      </w:r>
    </w:p>
    <w:p w:rsidR="00245A12" w:rsidRPr="003D75FF" w:rsidRDefault="00245A12" w:rsidP="00245A1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  <w:lang w:val="ru-RU"/>
        </w:rPr>
        <w:t>2) Побуду</w:t>
      </w:r>
      <w:proofErr w:type="spellStart"/>
      <w:r w:rsidRPr="003D75FF">
        <w:rPr>
          <w:rFonts w:ascii="Times New Roman" w:eastAsiaTheme="minorEastAsia" w:hAnsi="Times New Roman" w:cs="Times New Roman"/>
          <w:sz w:val="28"/>
          <w:szCs w:val="28"/>
        </w:rPr>
        <w:t>йте</w:t>
      </w:r>
      <w:proofErr w:type="spellEnd"/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 трикутник, симетричний даному відносно</w:t>
      </w:r>
    </w:p>
    <w:p w:rsidR="00245A12" w:rsidRPr="003D75FF" w:rsidRDefault="00245A12" w:rsidP="00245A12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D75FF">
        <w:rPr>
          <w:rFonts w:ascii="Times New Roman" w:eastAsiaTheme="minorEastAsia" w:hAnsi="Times New Roman" w:cs="Times New Roman"/>
          <w:sz w:val="28"/>
          <w:szCs w:val="28"/>
        </w:rPr>
        <w:t>а) прямої</w:t>
      </w:r>
      <w:r w:rsidRPr="003D75FF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Pr="003D75FF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160" w:dyaOrig="300">
          <v:shape id="_x0000_i1054" type="#_x0000_t75" style="width:8.1pt;height:15.2pt" o:ole="">
            <v:imagedata r:id="rId63" o:title=""/>
          </v:shape>
          <o:OLEObject Type="Embed" ProgID="Equation.DSMT4" ShapeID="_x0000_i1054" DrawAspect="Content" ObjectID="_1511084148" r:id="rId64"/>
        </w:objec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; б) точки </w:t>
      </w:r>
      <w:r w:rsidRPr="003D75FF">
        <w:rPr>
          <w:rFonts w:ascii="Times New Roman" w:eastAsiaTheme="minorEastAsia" w:hAnsi="Times New Roman" w:cs="Times New Roman"/>
          <w:position w:val="-4"/>
          <w:sz w:val="28"/>
          <w:szCs w:val="28"/>
        </w:rPr>
        <w:object w:dxaOrig="260" w:dyaOrig="279">
          <v:shape id="_x0000_i1055" type="#_x0000_t75" style="width:12.7pt;height:14.2pt" o:ole="">
            <v:imagedata r:id="rId65" o:title=""/>
          </v:shape>
          <o:OLEObject Type="Embed" ProgID="Equation.DSMT4" ShapeID="_x0000_i1055" DrawAspect="Content" ObjectID="_1511084149" r:id="rId66"/>
        </w:object>
      </w:r>
      <w:r w:rsidRPr="003D75F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45A12" w:rsidRPr="00245A12" w:rsidRDefault="00245A12" w:rsidP="00E238B3">
      <w:pPr>
        <w:pStyle w:val="a7"/>
        <w:spacing w:line="360" w:lineRule="auto"/>
        <w:jc w:val="both"/>
        <w:rPr>
          <w:sz w:val="28"/>
          <w:szCs w:val="28"/>
          <w:lang w:val="uk-UA"/>
        </w:rPr>
      </w:pPr>
      <w:r w:rsidRPr="003D75FF">
        <w:rPr>
          <w:rFonts w:eastAsiaTheme="minorEastAsia"/>
          <w:sz w:val="28"/>
          <w:szCs w:val="28"/>
        </w:rPr>
        <w:t xml:space="preserve">3) </w:t>
      </w:r>
      <w:proofErr w:type="spellStart"/>
      <w:r w:rsidRPr="003D75FF">
        <w:rPr>
          <w:rFonts w:eastAsiaTheme="minorEastAsia"/>
          <w:sz w:val="28"/>
          <w:szCs w:val="28"/>
        </w:rPr>
        <w:t>Побудувати</w:t>
      </w:r>
      <w:proofErr w:type="spellEnd"/>
      <w:r w:rsidRPr="003D75FF">
        <w:rPr>
          <w:rFonts w:eastAsiaTheme="minorEastAsia"/>
          <w:sz w:val="28"/>
          <w:szCs w:val="28"/>
        </w:rPr>
        <w:t xml:space="preserve"> </w:t>
      </w:r>
      <w:proofErr w:type="spellStart"/>
      <w:r w:rsidRPr="003D75FF">
        <w:rPr>
          <w:rFonts w:eastAsiaTheme="minorEastAsia"/>
          <w:sz w:val="28"/>
          <w:szCs w:val="28"/>
        </w:rPr>
        <w:t>трикутник</w:t>
      </w:r>
      <w:proofErr w:type="spellEnd"/>
      <w:r w:rsidRPr="003D75FF">
        <w:rPr>
          <w:rFonts w:eastAsiaTheme="minorEastAsia"/>
          <w:sz w:val="28"/>
          <w:szCs w:val="28"/>
        </w:rPr>
        <w:t xml:space="preserve">, </w:t>
      </w:r>
      <w:proofErr w:type="spellStart"/>
      <w:r w:rsidRPr="003D75FF">
        <w:rPr>
          <w:rFonts w:eastAsiaTheme="minorEastAsia"/>
          <w:sz w:val="28"/>
          <w:szCs w:val="28"/>
        </w:rPr>
        <w:t>гомотетичний</w:t>
      </w:r>
      <w:proofErr w:type="spellEnd"/>
      <w:r w:rsidRPr="003D75FF">
        <w:rPr>
          <w:rFonts w:eastAsiaTheme="minorEastAsia"/>
          <w:sz w:val="28"/>
          <w:szCs w:val="28"/>
        </w:rPr>
        <w:t xml:space="preserve"> </w:t>
      </w:r>
      <w:proofErr w:type="spellStart"/>
      <w:r w:rsidRPr="003D75FF">
        <w:rPr>
          <w:rFonts w:eastAsiaTheme="minorEastAsia"/>
          <w:sz w:val="28"/>
          <w:szCs w:val="28"/>
        </w:rPr>
        <w:t>трикутнику</w:t>
      </w:r>
      <w:proofErr w:type="spellEnd"/>
      <w:r w:rsidRPr="003D75FF">
        <w:rPr>
          <w:rFonts w:eastAsiaTheme="minorEastAsia"/>
          <w:sz w:val="28"/>
          <w:szCs w:val="28"/>
        </w:rPr>
        <w:t xml:space="preserve"> </w:t>
      </w:r>
      <w:r w:rsidRPr="003D75FF">
        <w:rPr>
          <w:rFonts w:eastAsiaTheme="minorEastAsia"/>
          <w:position w:val="-6"/>
          <w:sz w:val="28"/>
          <w:szCs w:val="28"/>
        </w:rPr>
        <w:object w:dxaOrig="639" w:dyaOrig="300">
          <v:shape id="_x0000_i1056" type="#_x0000_t75" style="width:32.45pt;height:15.2pt" o:ole="">
            <v:imagedata r:id="rId67" o:title=""/>
          </v:shape>
          <o:OLEObject Type="Embed" ProgID="Equation.DSMT4" ShapeID="_x0000_i1056" DrawAspect="Content" ObjectID="_1511084150" r:id="rId68"/>
        </w:object>
      </w:r>
      <w:r w:rsidRPr="003D75FF">
        <w:rPr>
          <w:rFonts w:eastAsiaTheme="minorEastAsia"/>
          <w:sz w:val="28"/>
          <w:szCs w:val="28"/>
        </w:rPr>
        <w:t xml:space="preserve"> </w:t>
      </w:r>
      <w:proofErr w:type="spellStart"/>
      <w:r w:rsidRPr="003D75FF">
        <w:rPr>
          <w:rFonts w:eastAsiaTheme="minorEastAsia"/>
          <w:sz w:val="28"/>
          <w:szCs w:val="28"/>
        </w:rPr>
        <w:t>відносно</w:t>
      </w:r>
      <w:proofErr w:type="spellEnd"/>
      <w:r w:rsidRPr="003D75FF">
        <w:rPr>
          <w:rFonts w:eastAsiaTheme="minorEastAsia"/>
          <w:sz w:val="28"/>
          <w:szCs w:val="28"/>
        </w:rPr>
        <w:t xml:space="preserve"> центра </w:t>
      </w:r>
      <w:proofErr w:type="spellStart"/>
      <w:r w:rsidRPr="003D75FF">
        <w:rPr>
          <w:rFonts w:eastAsiaTheme="minorEastAsia"/>
          <w:sz w:val="28"/>
          <w:szCs w:val="28"/>
        </w:rPr>
        <w:t>гомотетії</w:t>
      </w:r>
      <w:proofErr w:type="spellEnd"/>
      <w:r w:rsidRPr="003D75FF">
        <w:rPr>
          <w:rFonts w:eastAsiaTheme="minorEastAsia"/>
          <w:sz w:val="28"/>
          <w:szCs w:val="28"/>
        </w:rPr>
        <w:t xml:space="preserve"> </w:t>
      </w:r>
      <w:r w:rsidRPr="003D75FF">
        <w:rPr>
          <w:rFonts w:eastAsiaTheme="minorEastAsia"/>
          <w:position w:val="-6"/>
          <w:sz w:val="28"/>
          <w:szCs w:val="28"/>
        </w:rPr>
        <w:object w:dxaOrig="279" w:dyaOrig="300">
          <v:shape id="_x0000_i1057" type="#_x0000_t75" style="width:14.2pt;height:15.2pt" o:ole="">
            <v:imagedata r:id="rId69" o:title=""/>
          </v:shape>
          <o:OLEObject Type="Embed" ProgID="Equation.DSMT4" ShapeID="_x0000_i1057" DrawAspect="Content" ObjectID="_1511084151" r:id="rId70"/>
        </w:object>
      </w:r>
      <w:r w:rsidRPr="003D75FF">
        <w:rPr>
          <w:rFonts w:eastAsiaTheme="minorEastAsia"/>
          <w:sz w:val="28"/>
          <w:szCs w:val="28"/>
        </w:rPr>
        <w:t xml:space="preserve"> </w:t>
      </w:r>
      <w:proofErr w:type="spellStart"/>
      <w:r w:rsidRPr="003D75FF">
        <w:rPr>
          <w:rFonts w:eastAsiaTheme="minorEastAsia"/>
          <w:sz w:val="28"/>
          <w:szCs w:val="28"/>
        </w:rPr>
        <w:t>і</w:t>
      </w:r>
      <w:proofErr w:type="spellEnd"/>
      <w:r w:rsidRPr="003D75FF">
        <w:rPr>
          <w:rFonts w:eastAsiaTheme="minorEastAsia"/>
          <w:sz w:val="28"/>
          <w:szCs w:val="28"/>
        </w:rPr>
        <w:t xml:space="preserve"> </w:t>
      </w:r>
      <w:r w:rsidRPr="003D75FF">
        <w:rPr>
          <w:rFonts w:eastAsiaTheme="minorEastAsia"/>
          <w:position w:val="-26"/>
          <w:sz w:val="28"/>
          <w:szCs w:val="28"/>
        </w:rPr>
        <w:object w:dxaOrig="1300" w:dyaOrig="700">
          <v:shape id="_x0000_i1058" type="#_x0000_t75" style="width:65.4pt;height:35.5pt" o:ole="">
            <v:imagedata r:id="rId71" o:title=""/>
          </v:shape>
          <o:OLEObject Type="Embed" ProgID="Equation.DSMT4" ShapeID="_x0000_i1058" DrawAspect="Content" ObjectID="_1511084152" r:id="rId72"/>
        </w:object>
      </w:r>
      <w:r w:rsidRPr="003D75FF">
        <w:rPr>
          <w:rFonts w:eastAsiaTheme="minorEastAsia"/>
          <w:sz w:val="28"/>
          <w:szCs w:val="28"/>
        </w:rPr>
        <w:t>.</w:t>
      </w:r>
      <w:r w:rsidRPr="003D75FF">
        <w:rPr>
          <w:sz w:val="28"/>
          <w:szCs w:val="28"/>
        </w:rPr>
        <w:t xml:space="preserve"> </w:t>
      </w:r>
    </w:p>
    <w:p w:rsidR="00245A12" w:rsidRDefault="00820F16" w:rsidP="003D75FF">
      <w:pPr>
        <w:pStyle w:val="a7"/>
        <w:spacing w:line="360" w:lineRule="auto"/>
        <w:jc w:val="both"/>
        <w:rPr>
          <w:i/>
          <w:sz w:val="28"/>
          <w:szCs w:val="28"/>
          <w:lang w:val="uk-UA"/>
        </w:rPr>
      </w:pPr>
      <w:r w:rsidRPr="00CC014D">
        <w:rPr>
          <w:b/>
          <w:sz w:val="28"/>
          <w:szCs w:val="28"/>
          <w:lang w:val="uk-UA"/>
        </w:rPr>
        <w:t>І</w:t>
      </w:r>
      <w:r w:rsidRPr="00CC014D">
        <w:rPr>
          <w:b/>
          <w:sz w:val="28"/>
          <w:szCs w:val="28"/>
          <w:lang w:val="en-US"/>
        </w:rPr>
        <w:t>V</w:t>
      </w:r>
      <w:r w:rsidRPr="00CC014D">
        <w:rPr>
          <w:b/>
          <w:sz w:val="28"/>
          <w:szCs w:val="28"/>
          <w:lang w:val="uk-UA"/>
        </w:rPr>
        <w:t>.</w:t>
      </w:r>
      <w:r w:rsidR="00A613BC" w:rsidRPr="00CC014D">
        <w:rPr>
          <w:b/>
          <w:sz w:val="28"/>
          <w:szCs w:val="28"/>
          <w:lang w:val="uk-UA"/>
        </w:rPr>
        <w:t xml:space="preserve"> </w:t>
      </w:r>
      <w:r w:rsidR="003D75FF" w:rsidRPr="00CC014D">
        <w:rPr>
          <w:b/>
          <w:sz w:val="28"/>
          <w:szCs w:val="28"/>
          <w:lang w:val="uk-UA"/>
        </w:rPr>
        <w:t xml:space="preserve">Учні виконують тест у програмі </w:t>
      </w:r>
      <w:r w:rsidR="003D75FF" w:rsidRPr="00CC014D">
        <w:rPr>
          <w:b/>
          <w:sz w:val="28"/>
          <w:szCs w:val="28"/>
          <w:lang w:val="en-US"/>
        </w:rPr>
        <w:t>My</w:t>
      </w:r>
      <w:r w:rsidR="003D75FF" w:rsidRPr="00CC014D">
        <w:rPr>
          <w:b/>
          <w:sz w:val="28"/>
          <w:szCs w:val="28"/>
          <w:lang w:val="uk-UA"/>
        </w:rPr>
        <w:t xml:space="preserve"> </w:t>
      </w:r>
      <w:r w:rsidR="003D75FF" w:rsidRPr="00CC014D">
        <w:rPr>
          <w:b/>
          <w:sz w:val="28"/>
          <w:szCs w:val="28"/>
          <w:lang w:val="en-US"/>
        </w:rPr>
        <w:t>Test</w:t>
      </w:r>
      <w:r w:rsidR="003D75FF" w:rsidRPr="00CC014D">
        <w:rPr>
          <w:b/>
          <w:sz w:val="28"/>
          <w:szCs w:val="28"/>
          <w:lang w:val="uk-UA"/>
        </w:rPr>
        <w:t xml:space="preserve"> </w:t>
      </w:r>
      <w:r w:rsidR="003D75FF" w:rsidRPr="00CC014D">
        <w:rPr>
          <w:b/>
          <w:sz w:val="28"/>
          <w:szCs w:val="28"/>
          <w:lang w:val="en-US"/>
        </w:rPr>
        <w:t>X</w:t>
      </w:r>
      <w:r w:rsidR="003D75FF" w:rsidRPr="00CC014D">
        <w:rPr>
          <w:b/>
          <w:sz w:val="28"/>
          <w:szCs w:val="28"/>
          <w:lang w:val="uk-UA"/>
        </w:rPr>
        <w:t>.</w:t>
      </w:r>
      <w:r w:rsidR="003D75FF" w:rsidRPr="00CC014D">
        <w:rPr>
          <w:b/>
          <w:sz w:val="28"/>
          <w:szCs w:val="28"/>
          <w:lang w:val="en-US"/>
        </w:rPr>
        <w:t>exe</w:t>
      </w:r>
      <w:r w:rsidR="003D75FF" w:rsidRPr="00CC014D">
        <w:rPr>
          <w:b/>
          <w:sz w:val="28"/>
          <w:szCs w:val="28"/>
          <w:lang w:val="uk-UA"/>
        </w:rPr>
        <w:t>.</w:t>
      </w:r>
      <w:r w:rsidR="00CF15C9">
        <w:rPr>
          <w:b/>
          <w:sz w:val="28"/>
          <w:szCs w:val="28"/>
          <w:lang w:val="uk-UA"/>
        </w:rPr>
        <w:t xml:space="preserve"> </w:t>
      </w:r>
      <w:r w:rsidR="003D75FF" w:rsidRPr="00CF15C9">
        <w:rPr>
          <w:i/>
          <w:sz w:val="28"/>
          <w:szCs w:val="28"/>
          <w:lang w:val="uk-UA"/>
        </w:rPr>
        <w:t>(</w:t>
      </w:r>
      <w:r w:rsidR="003D75FF" w:rsidRPr="003D75FF">
        <w:rPr>
          <w:i/>
          <w:sz w:val="28"/>
          <w:szCs w:val="28"/>
          <w:lang w:val="uk-UA"/>
        </w:rPr>
        <w:t>програма заздалегідь встано</w:t>
      </w:r>
      <w:r w:rsidR="003D75FF" w:rsidRPr="003D75FF">
        <w:rPr>
          <w:i/>
          <w:sz w:val="28"/>
          <w:szCs w:val="28"/>
          <w:lang w:val="uk-UA"/>
        </w:rPr>
        <w:t>в</w:t>
      </w:r>
      <w:r w:rsidR="003D75FF" w:rsidRPr="003D75FF">
        <w:rPr>
          <w:i/>
          <w:sz w:val="28"/>
          <w:szCs w:val="28"/>
          <w:lang w:val="uk-UA"/>
        </w:rPr>
        <w:t xml:space="preserve">лена на комп’ютери. Щоб виконати тест за допомогою програми </w:t>
      </w:r>
      <w:r w:rsidR="003D75FF" w:rsidRPr="003D75FF">
        <w:rPr>
          <w:i/>
          <w:sz w:val="28"/>
          <w:szCs w:val="28"/>
          <w:lang w:val="en-US"/>
        </w:rPr>
        <w:t>My</w:t>
      </w:r>
      <w:r w:rsidR="003D75FF" w:rsidRPr="003D75FF">
        <w:rPr>
          <w:i/>
          <w:sz w:val="28"/>
          <w:szCs w:val="28"/>
          <w:lang w:val="uk-UA"/>
        </w:rPr>
        <w:t xml:space="preserve"> </w:t>
      </w:r>
      <w:proofErr w:type="spellStart"/>
      <w:r w:rsidR="003D75FF" w:rsidRPr="003D75FF">
        <w:rPr>
          <w:i/>
          <w:sz w:val="28"/>
          <w:szCs w:val="28"/>
          <w:lang w:val="en-US"/>
        </w:rPr>
        <w:t>TestX</w:t>
      </w:r>
      <w:proofErr w:type="spellEnd"/>
      <w:r w:rsidR="003D75FF" w:rsidRPr="003D75FF">
        <w:rPr>
          <w:i/>
          <w:sz w:val="28"/>
          <w:szCs w:val="28"/>
          <w:lang w:val="uk-UA"/>
        </w:rPr>
        <w:t>.</w:t>
      </w:r>
      <w:r w:rsidR="003D75FF" w:rsidRPr="003D75FF">
        <w:rPr>
          <w:i/>
          <w:sz w:val="28"/>
          <w:szCs w:val="28"/>
          <w:lang w:val="en-US"/>
        </w:rPr>
        <w:t>exe</w:t>
      </w:r>
      <w:r w:rsidR="003D75FF" w:rsidRPr="003D75FF">
        <w:rPr>
          <w:i/>
          <w:sz w:val="28"/>
          <w:szCs w:val="28"/>
          <w:lang w:val="uk-UA"/>
        </w:rPr>
        <w:t>, по</w:t>
      </w:r>
      <w:r w:rsidR="003D75FF" w:rsidRPr="003D75FF">
        <w:rPr>
          <w:i/>
          <w:sz w:val="28"/>
          <w:szCs w:val="28"/>
          <w:lang w:val="uk-UA"/>
        </w:rPr>
        <w:t>т</w:t>
      </w:r>
      <w:r w:rsidR="003D75FF" w:rsidRPr="003D75FF">
        <w:rPr>
          <w:i/>
          <w:sz w:val="28"/>
          <w:szCs w:val="28"/>
          <w:lang w:val="uk-UA"/>
        </w:rPr>
        <w:t>рібно зайти в папку «</w:t>
      </w:r>
      <w:proofErr w:type="spellStart"/>
      <w:r w:rsidR="003D75FF" w:rsidRPr="003D75FF">
        <w:rPr>
          <w:i/>
          <w:sz w:val="28"/>
          <w:szCs w:val="28"/>
          <w:lang w:val="en-US"/>
        </w:rPr>
        <w:t>MyTestX</w:t>
      </w:r>
      <w:proofErr w:type="spellEnd"/>
      <w:r w:rsidR="003D75FF" w:rsidRPr="003D75FF">
        <w:rPr>
          <w:i/>
          <w:sz w:val="28"/>
          <w:szCs w:val="28"/>
          <w:lang w:val="uk-UA"/>
        </w:rPr>
        <w:t xml:space="preserve">». Потім вибрати файл </w:t>
      </w:r>
      <w:r w:rsidR="003D75FF" w:rsidRPr="003D75FF">
        <w:rPr>
          <w:i/>
          <w:sz w:val="28"/>
          <w:szCs w:val="28"/>
          <w:lang w:val="en-US"/>
        </w:rPr>
        <w:t>My</w:t>
      </w:r>
      <w:r w:rsidR="003D75FF" w:rsidRPr="003D75FF">
        <w:rPr>
          <w:i/>
          <w:sz w:val="28"/>
          <w:szCs w:val="28"/>
          <w:lang w:val="uk-UA"/>
        </w:rPr>
        <w:t xml:space="preserve"> </w:t>
      </w:r>
      <w:r w:rsidR="003D75FF" w:rsidRPr="003D75FF">
        <w:rPr>
          <w:i/>
          <w:sz w:val="28"/>
          <w:szCs w:val="28"/>
          <w:lang w:val="en-US"/>
        </w:rPr>
        <w:t>Test</w:t>
      </w:r>
      <w:r w:rsidR="003D75FF" w:rsidRPr="003D75FF">
        <w:rPr>
          <w:i/>
          <w:sz w:val="28"/>
          <w:szCs w:val="28"/>
          <w:lang w:val="uk-UA"/>
        </w:rPr>
        <w:t xml:space="preserve"> </w:t>
      </w:r>
      <w:r w:rsidR="003D75FF" w:rsidRPr="003D75FF">
        <w:rPr>
          <w:i/>
          <w:sz w:val="28"/>
          <w:szCs w:val="28"/>
          <w:lang w:val="en-US"/>
        </w:rPr>
        <w:t>Student</w:t>
      </w:r>
      <w:r w:rsidR="003D75FF" w:rsidRPr="003D75FF">
        <w:rPr>
          <w:i/>
          <w:sz w:val="28"/>
          <w:szCs w:val="28"/>
          <w:lang w:val="uk-UA"/>
        </w:rPr>
        <w:t>.</w:t>
      </w:r>
      <w:r w:rsidR="003D75FF" w:rsidRPr="003D75FF">
        <w:rPr>
          <w:i/>
          <w:sz w:val="28"/>
          <w:szCs w:val="28"/>
          <w:lang w:val="en-US"/>
        </w:rPr>
        <w:t>exe</w:t>
      </w:r>
      <w:r w:rsidR="003D75FF" w:rsidRPr="003D75FF">
        <w:rPr>
          <w:i/>
          <w:sz w:val="28"/>
          <w:szCs w:val="28"/>
          <w:lang w:val="uk-UA"/>
        </w:rPr>
        <w:t>., користу</w:t>
      </w:r>
      <w:r w:rsidR="003D75FF" w:rsidRPr="003D75FF">
        <w:rPr>
          <w:i/>
          <w:sz w:val="28"/>
          <w:szCs w:val="28"/>
          <w:lang w:val="uk-UA"/>
        </w:rPr>
        <w:t>є</w:t>
      </w:r>
      <w:r w:rsidR="003D75FF" w:rsidRPr="003D75FF">
        <w:rPr>
          <w:i/>
          <w:sz w:val="28"/>
          <w:szCs w:val="28"/>
          <w:lang w:val="uk-UA"/>
        </w:rPr>
        <w:t>мося схемою відкриття «Файл» - «</w:t>
      </w:r>
      <w:proofErr w:type="spellStart"/>
      <w:r w:rsidR="003D75FF" w:rsidRPr="003D75FF">
        <w:rPr>
          <w:i/>
          <w:sz w:val="28"/>
          <w:szCs w:val="28"/>
          <w:lang w:val="uk-UA"/>
        </w:rPr>
        <w:t>Открыть</w:t>
      </w:r>
      <w:proofErr w:type="spellEnd"/>
      <w:r w:rsidR="003D75FF" w:rsidRPr="003D75FF">
        <w:rPr>
          <w:i/>
          <w:sz w:val="28"/>
          <w:szCs w:val="28"/>
          <w:lang w:val="uk-UA"/>
        </w:rPr>
        <w:t xml:space="preserve"> файл» - «Тест. Тема </w:t>
      </w:r>
      <w:proofErr w:type="spellStart"/>
      <w:r w:rsidR="003D75FF" w:rsidRPr="003D75FF">
        <w:rPr>
          <w:i/>
          <w:sz w:val="28"/>
          <w:szCs w:val="28"/>
          <w:lang w:val="uk-UA"/>
        </w:rPr>
        <w:t>перетворення.mtfl</w:t>
      </w:r>
      <w:proofErr w:type="spellEnd"/>
      <w:r w:rsidR="003D75FF" w:rsidRPr="003D75FF">
        <w:rPr>
          <w:i/>
          <w:sz w:val="28"/>
          <w:szCs w:val="28"/>
          <w:lang w:val="uk-UA"/>
        </w:rPr>
        <w:t>»</w:t>
      </w:r>
      <w:r w:rsidR="003D75FF" w:rsidRPr="003D75FF">
        <w:rPr>
          <w:i/>
          <w:sz w:val="28"/>
          <w:szCs w:val="28"/>
        </w:rPr>
        <w:t xml:space="preserve">. </w:t>
      </w:r>
      <w:r w:rsidR="003D75FF" w:rsidRPr="003D75FF">
        <w:rPr>
          <w:i/>
          <w:sz w:val="28"/>
          <w:szCs w:val="28"/>
          <w:lang w:val="uk-UA"/>
        </w:rPr>
        <w:t>В</w:t>
      </w:r>
      <w:proofErr w:type="spellStart"/>
      <w:r w:rsidR="003D75FF" w:rsidRPr="003D75FF">
        <w:rPr>
          <w:i/>
          <w:sz w:val="28"/>
          <w:szCs w:val="28"/>
        </w:rPr>
        <w:t>ідкривши</w:t>
      </w:r>
      <w:proofErr w:type="spellEnd"/>
      <w:r w:rsidR="003D75FF" w:rsidRPr="003D75FF">
        <w:rPr>
          <w:i/>
          <w:sz w:val="28"/>
          <w:szCs w:val="28"/>
          <w:lang w:val="uk-UA"/>
        </w:rPr>
        <w:t xml:space="preserve"> тест, зайти в меню «Тест» - «</w:t>
      </w:r>
      <w:proofErr w:type="spellStart"/>
      <w:r w:rsidR="003D75FF" w:rsidRPr="003D75FF">
        <w:rPr>
          <w:i/>
          <w:sz w:val="28"/>
          <w:szCs w:val="28"/>
          <w:lang w:val="uk-UA"/>
        </w:rPr>
        <w:t>Начать</w:t>
      </w:r>
      <w:proofErr w:type="spellEnd"/>
      <w:r w:rsidR="003D75FF" w:rsidRPr="003D75FF">
        <w:rPr>
          <w:i/>
          <w:sz w:val="28"/>
          <w:szCs w:val="28"/>
          <w:lang w:val="uk-UA"/>
        </w:rPr>
        <w:t xml:space="preserve"> тест». Вводимо прізвище, ім’я та клас </w:t>
      </w:r>
      <w:proofErr w:type="spellStart"/>
      <w:r w:rsidR="003D75FF" w:rsidRPr="003D75FF">
        <w:rPr>
          <w:i/>
          <w:sz w:val="28"/>
          <w:szCs w:val="28"/>
          <w:lang w:val="uk-UA"/>
        </w:rPr>
        <w:t>тестуючого</w:t>
      </w:r>
      <w:proofErr w:type="spellEnd"/>
      <w:r w:rsidR="003D75FF" w:rsidRPr="003D75FF">
        <w:rPr>
          <w:i/>
          <w:sz w:val="28"/>
          <w:szCs w:val="28"/>
          <w:lang w:val="uk-UA"/>
        </w:rPr>
        <w:t xml:space="preserve"> і виконуємо тестування. Програма сама виставляє оцінку)</w:t>
      </w:r>
    </w:p>
    <w:p w:rsidR="003D75FF" w:rsidRPr="00245A12" w:rsidRDefault="00245A12" w:rsidP="003D75FF">
      <w:pPr>
        <w:pStyle w:val="a7"/>
        <w:spacing w:line="360" w:lineRule="auto"/>
        <w:jc w:val="both"/>
        <w:rPr>
          <w:sz w:val="28"/>
          <w:szCs w:val="28"/>
          <w:lang w:val="uk-UA"/>
        </w:rPr>
      </w:pPr>
      <w:r w:rsidRPr="00245A12">
        <w:rPr>
          <w:sz w:val="28"/>
          <w:szCs w:val="28"/>
          <w:lang w:val="uk-UA"/>
        </w:rPr>
        <w:t>(Додаток 1).</w:t>
      </w:r>
    </w:p>
    <w:p w:rsidR="007B4753" w:rsidRDefault="002B4BE0" w:rsidP="007B4753">
      <w:pPr>
        <w:pStyle w:val="a8"/>
        <w:rPr>
          <w:rFonts w:eastAsiaTheme="minorEastAsia"/>
          <w:sz w:val="28"/>
          <w:szCs w:val="28"/>
          <w:lang w:val="uk-UA"/>
        </w:rPr>
      </w:pPr>
      <w:r w:rsidRPr="00CC014D">
        <w:rPr>
          <w:rFonts w:eastAsiaTheme="minorEastAsia"/>
          <w:b/>
          <w:sz w:val="28"/>
          <w:szCs w:val="28"/>
          <w:lang w:val="en-US"/>
        </w:rPr>
        <w:t>V</w:t>
      </w:r>
      <w:r w:rsidRPr="00CC014D">
        <w:rPr>
          <w:rFonts w:eastAsiaTheme="minorEastAsia"/>
          <w:b/>
          <w:sz w:val="28"/>
          <w:szCs w:val="28"/>
        </w:rPr>
        <w:t xml:space="preserve">. Демонстрація </w:t>
      </w:r>
      <w:r w:rsidR="00150EB1" w:rsidRPr="00CC014D">
        <w:rPr>
          <w:rFonts w:eastAsiaTheme="minorEastAsia"/>
          <w:b/>
          <w:sz w:val="28"/>
          <w:szCs w:val="28"/>
        </w:rPr>
        <w:t xml:space="preserve">учнівських </w:t>
      </w:r>
      <w:r w:rsidRPr="00CC014D">
        <w:rPr>
          <w:rFonts w:eastAsiaTheme="minorEastAsia"/>
          <w:b/>
          <w:sz w:val="28"/>
          <w:szCs w:val="28"/>
        </w:rPr>
        <w:t>презентації</w:t>
      </w:r>
      <w:r w:rsidRPr="003D75FF">
        <w:rPr>
          <w:rFonts w:eastAsiaTheme="minorEastAsia"/>
          <w:sz w:val="28"/>
          <w:szCs w:val="28"/>
        </w:rPr>
        <w:t xml:space="preserve"> </w:t>
      </w:r>
      <w:r w:rsidR="00CF15C9">
        <w:rPr>
          <w:rFonts w:eastAsiaTheme="minorEastAsia"/>
          <w:sz w:val="28"/>
          <w:szCs w:val="28"/>
        </w:rPr>
        <w:t>до проекту по</w:t>
      </w:r>
      <w:r w:rsidRPr="003D75FF">
        <w:rPr>
          <w:rFonts w:eastAsiaTheme="minorEastAsia"/>
          <w:sz w:val="28"/>
          <w:szCs w:val="28"/>
        </w:rPr>
        <w:t xml:space="preserve"> тем</w:t>
      </w:r>
      <w:r w:rsidR="00CF15C9">
        <w:rPr>
          <w:rFonts w:eastAsiaTheme="minorEastAsia"/>
          <w:sz w:val="28"/>
          <w:szCs w:val="28"/>
        </w:rPr>
        <w:t>і</w:t>
      </w:r>
      <w:r w:rsidRPr="003D75FF">
        <w:rPr>
          <w:rFonts w:eastAsiaTheme="minorEastAsia"/>
          <w:sz w:val="28"/>
          <w:szCs w:val="28"/>
        </w:rPr>
        <w:t xml:space="preserve"> «Геометричні пере</w:t>
      </w:r>
      <w:r w:rsidR="00D96E9E">
        <w:rPr>
          <w:rFonts w:eastAsiaTheme="minorEastAsia"/>
          <w:sz w:val="28"/>
          <w:szCs w:val="28"/>
        </w:rPr>
        <w:t>тв</w:t>
      </w:r>
      <w:r w:rsidR="00D96E9E">
        <w:rPr>
          <w:rFonts w:eastAsiaTheme="minorEastAsia"/>
          <w:sz w:val="28"/>
          <w:szCs w:val="28"/>
        </w:rPr>
        <w:t>о</w:t>
      </w:r>
      <w:r w:rsidR="00D96E9E">
        <w:rPr>
          <w:rFonts w:eastAsiaTheme="minorEastAsia"/>
          <w:sz w:val="28"/>
          <w:szCs w:val="28"/>
        </w:rPr>
        <w:t>р</w:t>
      </w:r>
      <w:r w:rsidRPr="003D75FF">
        <w:rPr>
          <w:rFonts w:eastAsiaTheme="minorEastAsia"/>
          <w:sz w:val="28"/>
          <w:szCs w:val="28"/>
        </w:rPr>
        <w:t xml:space="preserve">ення </w:t>
      </w:r>
      <w:r w:rsidR="006338D2">
        <w:rPr>
          <w:rFonts w:eastAsiaTheme="minorEastAsia"/>
          <w:sz w:val="28"/>
          <w:szCs w:val="28"/>
        </w:rPr>
        <w:t>на площині</w:t>
      </w:r>
      <w:r w:rsidR="00820F16">
        <w:rPr>
          <w:rFonts w:eastAsiaTheme="minorEastAsia"/>
          <w:sz w:val="28"/>
          <w:szCs w:val="28"/>
        </w:rPr>
        <w:t xml:space="preserve">» </w:t>
      </w:r>
    </w:p>
    <w:p w:rsidR="007B4753" w:rsidRPr="007B4753" w:rsidRDefault="007B4753" w:rsidP="007B4753">
      <w:pPr>
        <w:pStyle w:val="a8"/>
        <w:rPr>
          <w:rFonts w:ascii="Verdana" w:hAnsi="Verdana"/>
          <w:sz w:val="28"/>
          <w:szCs w:val="28"/>
        </w:rPr>
      </w:pPr>
      <w:hyperlink r:id="rId73" w:history="1"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Навчальний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проект "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Геометричні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перетворення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на 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площині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>"</w:t>
        </w:r>
      </w:hyperlink>
    </w:p>
    <w:p w:rsidR="007B4753" w:rsidRPr="007B4753" w:rsidRDefault="007B4753" w:rsidP="007B4753">
      <w:pPr>
        <w:pStyle w:val="a8"/>
        <w:rPr>
          <w:rFonts w:ascii="Verdana" w:hAnsi="Verdana"/>
          <w:sz w:val="28"/>
          <w:szCs w:val="28"/>
        </w:rPr>
      </w:pPr>
      <w:proofErr w:type="spellStart"/>
      <w:r w:rsidRPr="007B4753">
        <w:rPr>
          <w:b/>
          <w:bCs/>
          <w:sz w:val="28"/>
          <w:szCs w:val="28"/>
        </w:rPr>
        <w:t>Презентації</w:t>
      </w:r>
      <w:proofErr w:type="spellEnd"/>
      <w:r w:rsidRPr="007B4753">
        <w:rPr>
          <w:b/>
          <w:bCs/>
          <w:sz w:val="28"/>
          <w:szCs w:val="28"/>
        </w:rPr>
        <w:t>: </w:t>
      </w:r>
      <w:hyperlink r:id="rId74" w:history="1">
        <w:r w:rsidRPr="007B4753">
          <w:rPr>
            <w:rStyle w:val="a9"/>
            <w:b/>
            <w:bCs/>
            <w:color w:val="auto"/>
            <w:sz w:val="28"/>
            <w:szCs w:val="28"/>
          </w:rPr>
          <w:t>"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Симетрія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навколо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нас"</w:t>
        </w:r>
      </w:hyperlink>
      <w:r w:rsidRPr="007B4753">
        <w:rPr>
          <w:b/>
          <w:bCs/>
          <w:sz w:val="28"/>
          <w:szCs w:val="28"/>
        </w:rPr>
        <w:t>,</w:t>
      </w:r>
      <w:r w:rsidRPr="007B4753">
        <w:rPr>
          <w:rStyle w:val="apple-converted-space"/>
          <w:b/>
          <w:bCs/>
          <w:sz w:val="28"/>
          <w:szCs w:val="28"/>
        </w:rPr>
        <w:t> </w:t>
      </w:r>
      <w:hyperlink r:id="rId75" w:history="1">
        <w:r w:rsidRPr="007B4753">
          <w:rPr>
            <w:rStyle w:val="a9"/>
            <w:b/>
            <w:bCs/>
            <w:color w:val="auto"/>
            <w:sz w:val="28"/>
            <w:szCs w:val="28"/>
          </w:rPr>
          <w:t>"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Види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геометричних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перетворень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та 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їх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властивості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>"</w:t>
        </w:r>
      </w:hyperlink>
      <w:r w:rsidRPr="007B4753">
        <w:rPr>
          <w:b/>
          <w:bCs/>
          <w:sz w:val="28"/>
          <w:szCs w:val="28"/>
        </w:rPr>
        <w:t>,</w:t>
      </w:r>
      <w:r w:rsidRPr="007B4753">
        <w:rPr>
          <w:rStyle w:val="apple-converted-space"/>
          <w:b/>
          <w:bCs/>
          <w:sz w:val="28"/>
          <w:szCs w:val="28"/>
        </w:rPr>
        <w:t> </w:t>
      </w:r>
      <w:hyperlink r:id="rId76" w:history="1">
        <w:r w:rsidRPr="007B4753">
          <w:rPr>
            <w:rStyle w:val="a9"/>
            <w:b/>
            <w:bCs/>
            <w:color w:val="auto"/>
            <w:sz w:val="28"/>
            <w:szCs w:val="28"/>
          </w:rPr>
          <w:t>"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Перші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</w:t>
        </w:r>
        <w:proofErr w:type="spellStart"/>
        <w:proofErr w:type="gramStart"/>
        <w:r w:rsidRPr="007B4753">
          <w:rPr>
            <w:rStyle w:val="a9"/>
            <w:b/>
            <w:bCs/>
            <w:color w:val="auto"/>
            <w:sz w:val="28"/>
            <w:szCs w:val="28"/>
          </w:rPr>
          <w:t>досл</w:t>
        </w:r>
        <w:proofErr w:type="gramEnd"/>
        <w:r w:rsidRPr="007B4753">
          <w:rPr>
            <w:rStyle w:val="a9"/>
            <w:b/>
            <w:bCs/>
            <w:color w:val="auto"/>
            <w:sz w:val="28"/>
            <w:szCs w:val="28"/>
          </w:rPr>
          <w:t>ідження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теорії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геометричних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перетворень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>"</w:t>
        </w:r>
      </w:hyperlink>
    </w:p>
    <w:p w:rsidR="007B4753" w:rsidRPr="007B4753" w:rsidRDefault="007B4753" w:rsidP="007B4753">
      <w:pPr>
        <w:pStyle w:val="a8"/>
        <w:rPr>
          <w:rFonts w:ascii="Verdana" w:hAnsi="Verdana"/>
          <w:color w:val="606615"/>
          <w:sz w:val="28"/>
          <w:szCs w:val="28"/>
        </w:rPr>
      </w:pPr>
      <w:proofErr w:type="spellStart"/>
      <w:r w:rsidRPr="007B4753">
        <w:rPr>
          <w:b/>
          <w:bCs/>
          <w:sz w:val="28"/>
          <w:szCs w:val="28"/>
        </w:rPr>
        <w:t>Публікація</w:t>
      </w:r>
      <w:proofErr w:type="spellEnd"/>
      <w:r w:rsidRPr="007B4753">
        <w:rPr>
          <w:rStyle w:val="apple-converted-space"/>
          <w:b/>
          <w:bCs/>
          <w:sz w:val="28"/>
          <w:szCs w:val="28"/>
        </w:rPr>
        <w:t> </w:t>
      </w:r>
      <w:hyperlink r:id="rId77" w:history="1">
        <w:r w:rsidRPr="007B4753">
          <w:rPr>
            <w:rStyle w:val="a9"/>
            <w:b/>
            <w:bCs/>
            <w:color w:val="auto"/>
            <w:sz w:val="28"/>
            <w:szCs w:val="28"/>
          </w:rPr>
          <w:t>"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Виникнення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теорії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геометричних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 xml:space="preserve"> </w:t>
        </w:r>
        <w:proofErr w:type="spellStart"/>
        <w:r w:rsidRPr="007B4753">
          <w:rPr>
            <w:rStyle w:val="a9"/>
            <w:b/>
            <w:bCs/>
            <w:color w:val="auto"/>
            <w:sz w:val="28"/>
            <w:szCs w:val="28"/>
          </w:rPr>
          <w:t>перетворень</w:t>
        </w:r>
        <w:proofErr w:type="spellEnd"/>
        <w:r w:rsidRPr="007B4753">
          <w:rPr>
            <w:rStyle w:val="a9"/>
            <w:b/>
            <w:bCs/>
            <w:color w:val="auto"/>
            <w:sz w:val="28"/>
            <w:szCs w:val="28"/>
          </w:rPr>
          <w:t>"</w:t>
        </w:r>
      </w:hyperlink>
    </w:p>
    <w:p w:rsidR="00A2427A" w:rsidRPr="00A2427A" w:rsidRDefault="002B4BE0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CC014D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 w:rsidR="00820F16" w:rsidRPr="00CC014D">
        <w:rPr>
          <w:rFonts w:ascii="Times New Roman" w:eastAsiaTheme="minorEastAsia" w:hAnsi="Times New Roman" w:cs="Times New Roman"/>
          <w:b/>
          <w:sz w:val="28"/>
          <w:szCs w:val="28"/>
        </w:rPr>
        <w:t>І</w:t>
      </w:r>
      <w:r w:rsidRPr="00CC014D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.</w:t>
      </w:r>
      <w:proofErr w:type="gramEnd"/>
      <w:r w:rsidRPr="00CC014D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 xml:space="preserve"> </w:t>
      </w:r>
      <w:r w:rsidRPr="00CC014D">
        <w:rPr>
          <w:rFonts w:ascii="Times New Roman" w:eastAsiaTheme="minorEastAsia" w:hAnsi="Times New Roman" w:cs="Times New Roman"/>
          <w:b/>
          <w:sz w:val="28"/>
          <w:szCs w:val="28"/>
        </w:rPr>
        <w:t>Підсумок уроку.</w:t>
      </w:r>
      <w:r w:rsidR="00A2427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2427A" w:rsidRPr="00A2427A">
        <w:rPr>
          <w:rFonts w:ascii="Times New Roman" w:eastAsiaTheme="minorEastAsia" w:hAnsi="Times New Roman" w:cs="Times New Roman"/>
          <w:b/>
          <w:i/>
          <w:sz w:val="28"/>
          <w:szCs w:val="28"/>
        </w:rPr>
        <w:t>Вправа «Займи позицію»</w:t>
      </w:r>
      <w:r w:rsidR="00A2427A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="00A2427A" w:rsidRPr="00A2427A">
        <w:rPr>
          <w:rFonts w:ascii="Times New Roman" w:eastAsiaTheme="minorEastAsia" w:hAnsi="Times New Roman" w:cs="Times New Roman"/>
          <w:i/>
          <w:sz w:val="28"/>
          <w:szCs w:val="28"/>
        </w:rPr>
        <w:t>(Використання с</w:t>
      </w:r>
      <w:r w:rsidR="00A2427A" w:rsidRPr="00A2427A">
        <w:rPr>
          <w:rFonts w:ascii="Times New Roman" w:eastAsiaTheme="minorEastAsia" w:hAnsi="Times New Roman" w:cs="Times New Roman"/>
          <w:i/>
          <w:sz w:val="28"/>
          <w:szCs w:val="28"/>
        </w:rPr>
        <w:t>и</w:t>
      </w:r>
      <w:r w:rsidR="00A2427A" w:rsidRPr="00A2427A">
        <w:rPr>
          <w:rFonts w:ascii="Times New Roman" w:eastAsiaTheme="minorEastAsia" w:hAnsi="Times New Roman" w:cs="Times New Roman"/>
          <w:i/>
          <w:sz w:val="28"/>
          <w:szCs w:val="28"/>
        </w:rPr>
        <w:t>гнальних карток)</w:t>
      </w:r>
    </w:p>
    <w:p w:rsidR="00925EC5" w:rsidRDefault="00A2427A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Діти, що сьогодні на уроці ви навчилися? Чи сподобався вам урок? Займіть позицію.</w:t>
      </w:r>
    </w:p>
    <w:p w:rsidR="00A2427A" w:rsidRDefault="00925EC5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CC014D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 w:rsidRPr="00CC014D">
        <w:rPr>
          <w:rFonts w:ascii="Times New Roman" w:eastAsiaTheme="minorEastAsia" w:hAnsi="Times New Roman" w:cs="Times New Roman"/>
          <w:b/>
          <w:sz w:val="28"/>
          <w:szCs w:val="28"/>
        </w:rPr>
        <w:t>І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І.</w:t>
      </w:r>
      <w:proofErr w:type="gramEnd"/>
      <w:r w:rsidRPr="003D75F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2427A" w:rsidRPr="00A2427A">
        <w:rPr>
          <w:rFonts w:ascii="Times New Roman" w:eastAsiaTheme="minorEastAsia" w:hAnsi="Times New Roman" w:cs="Times New Roman"/>
          <w:b/>
          <w:sz w:val="28"/>
          <w:szCs w:val="28"/>
        </w:rPr>
        <w:t>Домашнє завдання</w:t>
      </w:r>
    </w:p>
    <w:p w:rsidR="002B4BE0" w:rsidRDefault="00A2427A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П</w:t>
      </w:r>
      <w:r w:rsidR="002B4BE0" w:rsidRPr="003D75FF">
        <w:rPr>
          <w:rFonts w:ascii="Times New Roman" w:eastAsiaTheme="minorEastAsia" w:hAnsi="Times New Roman" w:cs="Times New Roman"/>
          <w:sz w:val="28"/>
          <w:szCs w:val="28"/>
        </w:rPr>
        <w:t>овторити розділ 4, виконати тестові завдання (с.144-145).</w:t>
      </w:r>
    </w:p>
    <w:p w:rsidR="00245A12" w:rsidRDefault="00245A12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45A12" w:rsidRDefault="00245A12" w:rsidP="00245A12">
      <w:pPr>
        <w:pStyle w:val="a7"/>
        <w:rPr>
          <w:b/>
          <w:sz w:val="28"/>
          <w:szCs w:val="28"/>
        </w:rPr>
      </w:pPr>
      <w:proofErr w:type="spellStart"/>
      <w:r w:rsidRPr="00245A12">
        <w:rPr>
          <w:rFonts w:eastAsiaTheme="minorEastAsia"/>
          <w:b/>
          <w:sz w:val="28"/>
          <w:szCs w:val="28"/>
        </w:rPr>
        <w:t>Додаток</w:t>
      </w:r>
      <w:proofErr w:type="spellEnd"/>
      <w:r w:rsidRPr="00245A12">
        <w:rPr>
          <w:rFonts w:eastAsiaTheme="minorEastAsia"/>
          <w:b/>
          <w:sz w:val="28"/>
          <w:szCs w:val="28"/>
        </w:rPr>
        <w:t xml:space="preserve"> 1.</w:t>
      </w:r>
      <w:r>
        <w:rPr>
          <w:rFonts w:eastAsiaTheme="minorEastAsia"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                                            </w:t>
      </w:r>
      <w:r>
        <w:rPr>
          <w:b/>
          <w:sz w:val="28"/>
          <w:szCs w:val="28"/>
        </w:rPr>
        <w:t>Тести</w:t>
      </w:r>
    </w:p>
    <w:p w:rsidR="00245A12" w:rsidRDefault="00245A12" w:rsidP="00245A12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1. О – точка </w:t>
      </w:r>
      <w:proofErr w:type="spellStart"/>
      <w:r>
        <w:rPr>
          <w:sz w:val="28"/>
          <w:szCs w:val="28"/>
        </w:rPr>
        <w:t>перетину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діагоналей</w:t>
      </w:r>
      <w:proofErr w:type="spellEnd"/>
      <w:r>
        <w:rPr>
          <w:sz w:val="28"/>
          <w:szCs w:val="28"/>
        </w:rPr>
        <w:t xml:space="preserve"> квадрата MNPK. </w:t>
      </w:r>
      <w:proofErr w:type="spellStart"/>
      <w:proofErr w:type="gramStart"/>
      <w:r>
        <w:rPr>
          <w:sz w:val="28"/>
          <w:szCs w:val="28"/>
        </w:rPr>
        <w:t>Назв</w:t>
      </w:r>
      <w:proofErr w:type="gramEnd"/>
      <w:r>
        <w:rPr>
          <w:sz w:val="28"/>
          <w:szCs w:val="28"/>
        </w:rPr>
        <w:t>іть</w:t>
      </w:r>
      <w:proofErr w:type="spellEnd"/>
      <w:r>
        <w:rPr>
          <w:sz w:val="28"/>
          <w:szCs w:val="28"/>
        </w:rPr>
        <w:t xml:space="preserve"> точку, </w:t>
      </w:r>
      <w:proofErr w:type="spellStart"/>
      <w:r>
        <w:rPr>
          <w:sz w:val="28"/>
          <w:szCs w:val="28"/>
        </w:rPr>
        <w:t>симетричну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точці</w:t>
      </w:r>
      <w:proofErr w:type="spellEnd"/>
      <w:r>
        <w:rPr>
          <w:sz w:val="28"/>
          <w:szCs w:val="28"/>
        </w:rPr>
        <w:t xml:space="preserve"> M </w:t>
      </w:r>
      <w:proofErr w:type="spellStart"/>
      <w:r>
        <w:rPr>
          <w:sz w:val="28"/>
          <w:szCs w:val="28"/>
        </w:rPr>
        <w:t>відносно</w:t>
      </w:r>
      <w:proofErr w:type="spellEnd"/>
      <w:r>
        <w:rPr>
          <w:sz w:val="28"/>
          <w:szCs w:val="28"/>
        </w:rPr>
        <w:t xml:space="preserve"> точки О.</w:t>
      </w:r>
    </w:p>
    <w:p w:rsidR="00245A12" w:rsidRDefault="00245A12" w:rsidP="00245A12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а) N;          б) K;        </w:t>
      </w:r>
      <w:r>
        <w:rPr>
          <w:sz w:val="28"/>
          <w:szCs w:val="28"/>
          <w:u w:val="single"/>
        </w:rPr>
        <w:t xml:space="preserve"> в) P;</w:t>
      </w:r>
      <w:r>
        <w:rPr>
          <w:sz w:val="28"/>
          <w:szCs w:val="28"/>
        </w:rPr>
        <w:t xml:space="preserve">          г) M.</w:t>
      </w:r>
    </w:p>
    <w:p w:rsidR="00245A12" w:rsidRDefault="00245A12" w:rsidP="00245A12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2. ABCD – ромб. </w:t>
      </w:r>
      <w:proofErr w:type="spellStart"/>
      <w:proofErr w:type="gramStart"/>
      <w:r>
        <w:rPr>
          <w:sz w:val="28"/>
          <w:szCs w:val="28"/>
        </w:rPr>
        <w:t>Назв</w:t>
      </w:r>
      <w:proofErr w:type="gramEnd"/>
      <w:r>
        <w:rPr>
          <w:sz w:val="28"/>
          <w:szCs w:val="28"/>
        </w:rPr>
        <w:t>іть</w:t>
      </w:r>
      <w:proofErr w:type="spellEnd"/>
      <w:r>
        <w:rPr>
          <w:sz w:val="28"/>
          <w:szCs w:val="28"/>
        </w:rPr>
        <w:t xml:space="preserve"> точку, </w:t>
      </w:r>
      <w:proofErr w:type="spellStart"/>
      <w:r>
        <w:rPr>
          <w:sz w:val="28"/>
          <w:szCs w:val="28"/>
        </w:rPr>
        <w:t>симетричну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точці</w:t>
      </w:r>
      <w:proofErr w:type="spellEnd"/>
      <w:r>
        <w:rPr>
          <w:sz w:val="28"/>
          <w:szCs w:val="28"/>
        </w:rPr>
        <w:t xml:space="preserve"> B </w:t>
      </w:r>
      <w:proofErr w:type="spellStart"/>
      <w:r>
        <w:rPr>
          <w:sz w:val="28"/>
          <w:szCs w:val="28"/>
        </w:rPr>
        <w:t>відносно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прямої</w:t>
      </w:r>
      <w:proofErr w:type="spellEnd"/>
      <w:r>
        <w:rPr>
          <w:sz w:val="28"/>
          <w:szCs w:val="28"/>
        </w:rPr>
        <w:t xml:space="preserve"> AC.</w:t>
      </w:r>
    </w:p>
    <w:p w:rsidR="00245A12" w:rsidRDefault="00245A12" w:rsidP="00245A12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а) C;           </w:t>
      </w:r>
      <w:r>
        <w:rPr>
          <w:sz w:val="28"/>
          <w:szCs w:val="28"/>
          <w:u w:val="single"/>
        </w:rPr>
        <w:t>б) D;</w:t>
      </w:r>
      <w:r>
        <w:rPr>
          <w:sz w:val="28"/>
          <w:szCs w:val="28"/>
        </w:rPr>
        <w:t xml:space="preserve">        в) A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        г) B.</w:t>
      </w:r>
    </w:p>
    <w:p w:rsidR="00245A12" w:rsidRDefault="00245A12" w:rsidP="00245A12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Площа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трикутника</w:t>
      </w:r>
      <w:proofErr w:type="spellEnd"/>
      <w:r>
        <w:rPr>
          <w:sz w:val="28"/>
          <w:szCs w:val="28"/>
        </w:rPr>
        <w:t xml:space="preserve"> ABC </w:t>
      </w:r>
      <w:proofErr w:type="spellStart"/>
      <w:r>
        <w:rPr>
          <w:sz w:val="28"/>
          <w:szCs w:val="28"/>
        </w:rPr>
        <w:t>дорівнює</w:t>
      </w:r>
      <w:proofErr w:type="spellEnd"/>
      <w:r>
        <w:rPr>
          <w:sz w:val="28"/>
          <w:szCs w:val="28"/>
        </w:rPr>
        <w:t xml:space="preserve"> 10см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Яка </w:t>
      </w:r>
      <w:proofErr w:type="spellStart"/>
      <w:r>
        <w:rPr>
          <w:sz w:val="28"/>
          <w:szCs w:val="28"/>
        </w:rPr>
        <w:t>площа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трикутника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одержаного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результаті</w:t>
      </w:r>
      <w:proofErr w:type="spellEnd"/>
      <w:r>
        <w:rPr>
          <w:sz w:val="28"/>
          <w:szCs w:val="28"/>
        </w:rPr>
        <w:t xml:space="preserve"> повороту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трикутника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навколо</w:t>
      </w:r>
      <w:proofErr w:type="spellEnd"/>
      <w:r>
        <w:rPr>
          <w:sz w:val="28"/>
          <w:szCs w:val="28"/>
        </w:rPr>
        <w:t xml:space="preserve"> точки A на 90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годинникової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стр</w:t>
      </w:r>
      <w:proofErr w:type="gramEnd"/>
      <w:r>
        <w:rPr>
          <w:sz w:val="28"/>
          <w:szCs w:val="28"/>
        </w:rPr>
        <w:t>ілки</w:t>
      </w:r>
      <w:proofErr w:type="spellEnd"/>
      <w:r>
        <w:rPr>
          <w:sz w:val="28"/>
          <w:szCs w:val="28"/>
        </w:rPr>
        <w:t>?</w:t>
      </w:r>
    </w:p>
    <w:p w:rsidR="00245A12" w:rsidRDefault="00245A12" w:rsidP="00245A12">
      <w:pPr>
        <w:pStyle w:val="a7"/>
        <w:rPr>
          <w:sz w:val="28"/>
          <w:szCs w:val="28"/>
          <w:u w:val="single"/>
        </w:rPr>
      </w:pPr>
      <w:r>
        <w:rPr>
          <w:sz w:val="28"/>
          <w:szCs w:val="28"/>
        </w:rPr>
        <w:t>а) 5 см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;      б) 20 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;          в) 0 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;              </w:t>
      </w:r>
      <w:r>
        <w:rPr>
          <w:sz w:val="28"/>
          <w:szCs w:val="28"/>
          <w:u w:val="single"/>
        </w:rPr>
        <w:t>г) 10 см</w:t>
      </w:r>
      <w:r>
        <w:rPr>
          <w:sz w:val="28"/>
          <w:szCs w:val="28"/>
          <w:u w:val="single"/>
          <w:vertAlign w:val="superscript"/>
        </w:rPr>
        <w:t>2</w:t>
      </w:r>
      <w:r>
        <w:rPr>
          <w:sz w:val="28"/>
          <w:szCs w:val="28"/>
          <w:u w:val="single"/>
        </w:rPr>
        <w:t>.</w:t>
      </w:r>
    </w:p>
    <w:p w:rsidR="00245A12" w:rsidRDefault="00245A12" w:rsidP="00245A12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4. При </w:t>
      </w:r>
      <w:proofErr w:type="spellStart"/>
      <w:r>
        <w:rPr>
          <w:sz w:val="28"/>
          <w:szCs w:val="28"/>
        </w:rPr>
        <w:t>паралельному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перенесенні</w:t>
      </w:r>
      <w:proofErr w:type="spellEnd"/>
      <w:r>
        <w:rPr>
          <w:sz w:val="28"/>
          <w:szCs w:val="28"/>
        </w:rPr>
        <w:t xml:space="preserve"> точка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(0; 4) переходить у точку 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(-2; 6), а точка В (-5; 0) – у точку В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Знайдіть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координати</w:t>
      </w:r>
      <w:proofErr w:type="spellEnd"/>
      <w:r>
        <w:rPr>
          <w:sz w:val="28"/>
          <w:szCs w:val="28"/>
        </w:rPr>
        <w:t xml:space="preserve"> точки В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.</w:t>
      </w:r>
    </w:p>
    <w:p w:rsidR="00245A12" w:rsidRDefault="00245A12" w:rsidP="00245A12">
      <w:pPr>
        <w:pStyle w:val="a7"/>
        <w:rPr>
          <w:sz w:val="28"/>
          <w:szCs w:val="28"/>
        </w:rPr>
      </w:pPr>
      <w:r>
        <w:rPr>
          <w:sz w:val="28"/>
          <w:szCs w:val="28"/>
          <w:u w:val="single"/>
        </w:rPr>
        <w:t>а) (-7; 2);</w:t>
      </w:r>
      <w:r>
        <w:rPr>
          <w:sz w:val="28"/>
          <w:szCs w:val="28"/>
        </w:rPr>
        <w:t xml:space="preserve">      б) (0; -5);          в) (-5; 4);              г) (2; -7).</w:t>
      </w:r>
    </w:p>
    <w:p w:rsidR="00245A12" w:rsidRDefault="00245A12" w:rsidP="00245A12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5. За </w:t>
      </w:r>
      <w:proofErr w:type="spellStart"/>
      <w:r>
        <w:rPr>
          <w:sz w:val="28"/>
          <w:szCs w:val="28"/>
        </w:rPr>
        <w:t>якої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подібні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фігури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івні</w:t>
      </w:r>
      <w:proofErr w:type="spellEnd"/>
      <w:r>
        <w:rPr>
          <w:sz w:val="28"/>
          <w:szCs w:val="28"/>
        </w:rPr>
        <w:t>?</w:t>
      </w:r>
    </w:p>
    <w:p w:rsidR="00245A12" w:rsidRDefault="00245A12" w:rsidP="00245A12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= 2;          б)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= 0;          в)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= -1;             </w:t>
      </w:r>
      <w:r>
        <w:rPr>
          <w:sz w:val="28"/>
          <w:szCs w:val="28"/>
          <w:u w:val="single"/>
        </w:rPr>
        <w:t xml:space="preserve">г) </w:t>
      </w:r>
      <w:r>
        <w:rPr>
          <w:sz w:val="28"/>
          <w:szCs w:val="28"/>
          <w:u w:val="single"/>
          <w:lang w:val="en-US"/>
        </w:rPr>
        <w:t>k</w:t>
      </w:r>
      <w:r>
        <w:rPr>
          <w:sz w:val="28"/>
          <w:szCs w:val="28"/>
          <w:u w:val="single"/>
        </w:rPr>
        <w:t xml:space="preserve"> = 1.</w:t>
      </w:r>
    </w:p>
    <w:p w:rsidR="00245A12" w:rsidRDefault="00245A12" w:rsidP="00245A12">
      <w:pPr>
        <w:pStyle w:val="a7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Відношення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подібних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фігур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дорівнює</w:t>
      </w:r>
      <w:proofErr w:type="spellEnd"/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rFonts w:eastAsiaTheme="minorEastAsia"/>
          <w:sz w:val="28"/>
          <w:szCs w:val="28"/>
        </w:rPr>
        <w:t>. Знайдіть коефіцієнт їх подібності.</w:t>
      </w:r>
    </w:p>
    <w:p w:rsidR="00245A12" w:rsidRDefault="00245A12" w:rsidP="00245A12">
      <w:pPr>
        <w:pStyle w:val="a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rFonts w:eastAsiaTheme="minorEastAsia"/>
          <w:sz w:val="28"/>
          <w:szCs w:val="28"/>
        </w:rPr>
        <w:t xml:space="preserve">;            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sz w:val="28"/>
          <w:szCs w:val="28"/>
        </w:rPr>
        <w:t xml:space="preserve">;             </w:t>
      </w:r>
      <w:r>
        <w:rPr>
          <w:rFonts w:eastAsiaTheme="minorEastAsia"/>
          <w:sz w:val="28"/>
          <w:szCs w:val="28"/>
          <w:u w:val="single"/>
        </w:rPr>
        <w:t>в) 0,4;</w:t>
      </w:r>
      <w:r>
        <w:rPr>
          <w:rFonts w:eastAsiaTheme="minorEastAsia"/>
          <w:sz w:val="28"/>
          <w:szCs w:val="28"/>
        </w:rPr>
        <w:t xml:space="preserve">                г) 2,5.</w:t>
      </w:r>
    </w:p>
    <w:p w:rsidR="00245A12" w:rsidRDefault="00245A12" w:rsidP="00245A12">
      <w:pPr>
        <w:pStyle w:val="a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7. </w:t>
      </w:r>
      <w:proofErr w:type="spellStart"/>
      <w:r>
        <w:rPr>
          <w:rFonts w:eastAsiaTheme="minorEastAsia"/>
          <w:sz w:val="28"/>
          <w:szCs w:val="28"/>
        </w:rPr>
        <w:t>Гомотетія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з</w:t>
      </w:r>
      <w:proofErr w:type="spellEnd"/>
      <w:r>
        <w:rPr>
          <w:rFonts w:eastAsiaTheme="minorEastAsia"/>
          <w:sz w:val="28"/>
          <w:szCs w:val="28"/>
        </w:rPr>
        <w:t xml:space="preserve"> центром О </w:t>
      </w:r>
      <w:proofErr w:type="spellStart"/>
      <w:r>
        <w:rPr>
          <w:rFonts w:eastAsiaTheme="minorEastAsia"/>
          <w:sz w:val="28"/>
          <w:szCs w:val="28"/>
        </w:rPr>
        <w:t>і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коефіцієнтом</w:t>
      </w:r>
      <w:proofErr w:type="spellEnd"/>
      <w:r>
        <w:rPr>
          <w:rFonts w:eastAsiaTheme="minorEastAsia"/>
          <w:sz w:val="28"/>
          <w:szCs w:val="28"/>
        </w:rPr>
        <w:t xml:space="preserve"> 3 точку А переводить у точку В. </w:t>
      </w:r>
      <w:proofErr w:type="spellStart"/>
      <w:r>
        <w:rPr>
          <w:rFonts w:eastAsiaTheme="minorEastAsia"/>
          <w:sz w:val="28"/>
          <w:szCs w:val="28"/>
        </w:rPr>
        <w:t>Знайти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до</w:t>
      </w:r>
      <w:r>
        <w:rPr>
          <w:rFonts w:eastAsiaTheme="minorEastAsia"/>
          <w:sz w:val="28"/>
          <w:szCs w:val="28"/>
        </w:rPr>
        <w:t>в</w:t>
      </w:r>
      <w:r>
        <w:rPr>
          <w:rFonts w:eastAsiaTheme="minorEastAsia"/>
          <w:sz w:val="28"/>
          <w:szCs w:val="28"/>
        </w:rPr>
        <w:t>жину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ві</w:t>
      </w:r>
      <w:proofErr w:type="gramStart"/>
      <w:r>
        <w:rPr>
          <w:rFonts w:eastAsiaTheme="minorEastAsia"/>
          <w:sz w:val="28"/>
          <w:szCs w:val="28"/>
        </w:rPr>
        <w:t>др</w:t>
      </w:r>
      <w:proofErr w:type="gramEnd"/>
      <w:r>
        <w:rPr>
          <w:rFonts w:eastAsiaTheme="minorEastAsia"/>
          <w:sz w:val="28"/>
          <w:szCs w:val="28"/>
        </w:rPr>
        <w:t>ізка</w:t>
      </w:r>
      <w:proofErr w:type="spellEnd"/>
      <w:r>
        <w:rPr>
          <w:rFonts w:eastAsiaTheme="minorEastAsia"/>
          <w:sz w:val="28"/>
          <w:szCs w:val="28"/>
        </w:rPr>
        <w:t xml:space="preserve"> ОВ, </w:t>
      </w:r>
      <w:proofErr w:type="spellStart"/>
      <w:r>
        <w:rPr>
          <w:rFonts w:eastAsiaTheme="minorEastAsia"/>
          <w:sz w:val="28"/>
          <w:szCs w:val="28"/>
        </w:rPr>
        <w:t>якщо</w:t>
      </w:r>
      <w:proofErr w:type="spellEnd"/>
      <w:r>
        <w:rPr>
          <w:rFonts w:eastAsiaTheme="minorEastAsia"/>
          <w:sz w:val="28"/>
          <w:szCs w:val="28"/>
        </w:rPr>
        <w:t xml:space="preserve"> ОА </w:t>
      </w:r>
      <w:proofErr w:type="spellStart"/>
      <w:r>
        <w:rPr>
          <w:rFonts w:eastAsiaTheme="minorEastAsia"/>
          <w:sz w:val="28"/>
          <w:szCs w:val="28"/>
        </w:rPr>
        <w:t>дорівнює</w:t>
      </w:r>
      <w:proofErr w:type="spellEnd"/>
      <w:r>
        <w:rPr>
          <w:rFonts w:eastAsiaTheme="minorEastAsia"/>
          <w:sz w:val="28"/>
          <w:szCs w:val="28"/>
        </w:rPr>
        <w:t xml:space="preserve"> 2 см.</w:t>
      </w:r>
    </w:p>
    <w:p w:rsidR="00245A12" w:rsidRDefault="00245A12" w:rsidP="00245A12">
      <w:pPr>
        <w:pStyle w:val="a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2 см;              б) 8 см;               в) 12 см;             </w:t>
      </w:r>
      <w:r>
        <w:rPr>
          <w:rFonts w:eastAsiaTheme="minorEastAsia"/>
          <w:sz w:val="28"/>
          <w:szCs w:val="28"/>
          <w:u w:val="single"/>
        </w:rPr>
        <w:t>г) 6 см.</w:t>
      </w:r>
    </w:p>
    <w:p w:rsidR="00245A12" w:rsidRDefault="00245A12" w:rsidP="00245A12">
      <w:pPr>
        <w:pStyle w:val="a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8. </w:t>
      </w:r>
      <w:proofErr w:type="spellStart"/>
      <w:r>
        <w:rPr>
          <w:rFonts w:eastAsiaTheme="minorEastAsia"/>
          <w:sz w:val="28"/>
          <w:szCs w:val="28"/>
        </w:rPr>
        <w:t>Сторони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трикутника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дорівнюють</w:t>
      </w:r>
      <w:proofErr w:type="spellEnd"/>
      <w:r>
        <w:rPr>
          <w:rFonts w:eastAsiaTheme="minorEastAsia"/>
          <w:sz w:val="28"/>
          <w:szCs w:val="28"/>
        </w:rPr>
        <w:t xml:space="preserve"> 3 см, 4 см </w:t>
      </w:r>
      <w:proofErr w:type="spellStart"/>
      <w:r>
        <w:rPr>
          <w:rFonts w:eastAsiaTheme="minorEastAsia"/>
          <w:sz w:val="28"/>
          <w:szCs w:val="28"/>
        </w:rPr>
        <w:t>і</w:t>
      </w:r>
      <w:proofErr w:type="spellEnd"/>
      <w:r>
        <w:rPr>
          <w:rFonts w:eastAsiaTheme="minorEastAsia"/>
          <w:sz w:val="28"/>
          <w:szCs w:val="28"/>
        </w:rPr>
        <w:t xml:space="preserve"> 5 см. </w:t>
      </w:r>
      <w:proofErr w:type="spellStart"/>
      <w:r>
        <w:rPr>
          <w:rFonts w:eastAsiaTheme="minorEastAsia"/>
          <w:sz w:val="28"/>
          <w:szCs w:val="28"/>
        </w:rPr>
        <w:t>Менша</w:t>
      </w:r>
      <w:proofErr w:type="spellEnd"/>
      <w:r>
        <w:rPr>
          <w:rFonts w:eastAsiaTheme="minorEastAsia"/>
          <w:sz w:val="28"/>
          <w:szCs w:val="28"/>
        </w:rPr>
        <w:t xml:space="preserve"> сторона </w:t>
      </w:r>
      <w:proofErr w:type="spellStart"/>
      <w:r>
        <w:rPr>
          <w:rFonts w:eastAsiaTheme="minorEastAsia"/>
          <w:sz w:val="28"/>
          <w:szCs w:val="28"/>
        </w:rPr>
        <w:t>подібного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йому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трикутника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дорівнює</w:t>
      </w:r>
      <w:proofErr w:type="spellEnd"/>
      <w:r>
        <w:rPr>
          <w:rFonts w:eastAsiaTheme="minorEastAsia"/>
          <w:sz w:val="28"/>
          <w:szCs w:val="28"/>
        </w:rPr>
        <w:t xml:space="preserve"> 9 см. </w:t>
      </w:r>
      <w:proofErr w:type="spellStart"/>
      <w:r>
        <w:rPr>
          <w:rFonts w:eastAsiaTheme="minorEastAsia"/>
          <w:sz w:val="28"/>
          <w:szCs w:val="28"/>
        </w:rPr>
        <w:t>Знайдіть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решту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сторін</w:t>
      </w:r>
      <w:proofErr w:type="spellEnd"/>
      <w:r>
        <w:rPr>
          <w:rFonts w:eastAsiaTheme="minorEastAsia"/>
          <w:sz w:val="28"/>
          <w:szCs w:val="28"/>
        </w:rPr>
        <w:t>.</w:t>
      </w:r>
    </w:p>
    <w:p w:rsidR="00245A12" w:rsidRDefault="00245A12" w:rsidP="00245A12">
      <w:pPr>
        <w:pStyle w:val="a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9 см </w:t>
      </w:r>
      <w:proofErr w:type="spellStart"/>
      <w:r>
        <w:rPr>
          <w:rFonts w:eastAsiaTheme="minorEastAsia"/>
          <w:sz w:val="28"/>
          <w:szCs w:val="28"/>
        </w:rPr>
        <w:t>і</w:t>
      </w:r>
      <w:proofErr w:type="spellEnd"/>
      <w:r>
        <w:rPr>
          <w:rFonts w:eastAsiaTheme="minorEastAsia"/>
          <w:sz w:val="28"/>
          <w:szCs w:val="28"/>
        </w:rPr>
        <w:t xml:space="preserve"> 15 см;        </w:t>
      </w:r>
      <w:r>
        <w:rPr>
          <w:rFonts w:eastAsiaTheme="minorEastAsia"/>
          <w:sz w:val="28"/>
          <w:szCs w:val="28"/>
          <w:u w:val="single"/>
        </w:rPr>
        <w:t xml:space="preserve">б) 12 см </w:t>
      </w:r>
      <w:proofErr w:type="spellStart"/>
      <w:r>
        <w:rPr>
          <w:rFonts w:eastAsiaTheme="minorEastAsia"/>
          <w:sz w:val="28"/>
          <w:szCs w:val="28"/>
          <w:u w:val="single"/>
        </w:rPr>
        <w:t>і</w:t>
      </w:r>
      <w:proofErr w:type="spellEnd"/>
      <w:r>
        <w:rPr>
          <w:rFonts w:eastAsiaTheme="minorEastAsia"/>
          <w:sz w:val="28"/>
          <w:szCs w:val="28"/>
          <w:u w:val="single"/>
        </w:rPr>
        <w:t xml:space="preserve"> 15 см;</w:t>
      </w:r>
      <w:r>
        <w:rPr>
          <w:rFonts w:eastAsiaTheme="minorEastAsia"/>
          <w:sz w:val="28"/>
          <w:szCs w:val="28"/>
        </w:rPr>
        <w:t xml:space="preserve">          в) 13 см </w:t>
      </w:r>
      <w:proofErr w:type="spellStart"/>
      <w:r>
        <w:rPr>
          <w:rFonts w:eastAsiaTheme="minorEastAsia"/>
          <w:sz w:val="28"/>
          <w:szCs w:val="28"/>
        </w:rPr>
        <w:t>і</w:t>
      </w:r>
      <w:proofErr w:type="spellEnd"/>
      <w:r>
        <w:rPr>
          <w:rFonts w:eastAsiaTheme="minorEastAsia"/>
          <w:sz w:val="28"/>
          <w:szCs w:val="28"/>
        </w:rPr>
        <w:t xml:space="preserve"> 14 см;             г) 10 см </w:t>
      </w:r>
      <w:proofErr w:type="spellStart"/>
      <w:r>
        <w:rPr>
          <w:rFonts w:eastAsiaTheme="minorEastAsia"/>
          <w:sz w:val="28"/>
          <w:szCs w:val="28"/>
        </w:rPr>
        <w:t>і</w:t>
      </w:r>
      <w:proofErr w:type="spellEnd"/>
      <w:r>
        <w:rPr>
          <w:rFonts w:eastAsiaTheme="minorEastAsia"/>
          <w:sz w:val="28"/>
          <w:szCs w:val="28"/>
        </w:rPr>
        <w:t xml:space="preserve"> 11 см.</w:t>
      </w:r>
    </w:p>
    <w:p w:rsidR="00245A12" w:rsidRDefault="00245A12" w:rsidP="00245A12">
      <w:pPr>
        <w:pStyle w:val="a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9. </w:t>
      </w:r>
      <w:proofErr w:type="spellStart"/>
      <w:r>
        <w:rPr>
          <w:rFonts w:eastAsiaTheme="minorEastAsia"/>
          <w:sz w:val="28"/>
          <w:szCs w:val="28"/>
        </w:rPr>
        <w:t>Площі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двох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квадратів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proofErr w:type="gramStart"/>
      <w:r>
        <w:rPr>
          <w:rFonts w:eastAsiaTheme="minorEastAsia"/>
          <w:sz w:val="28"/>
          <w:szCs w:val="28"/>
        </w:rPr>
        <w:t>в</w:t>
      </w:r>
      <w:proofErr w:type="gramEnd"/>
      <w:r>
        <w:rPr>
          <w:rFonts w:eastAsiaTheme="minorEastAsia"/>
          <w:sz w:val="28"/>
          <w:szCs w:val="28"/>
        </w:rPr>
        <w:t>ідносяться</w:t>
      </w:r>
      <w:proofErr w:type="spellEnd"/>
      <w:r>
        <w:rPr>
          <w:rFonts w:eastAsiaTheme="minorEastAsia"/>
          <w:sz w:val="28"/>
          <w:szCs w:val="28"/>
        </w:rPr>
        <w:t xml:space="preserve"> як 1 : 4. </w:t>
      </w:r>
      <w:proofErr w:type="spellStart"/>
      <w:r>
        <w:rPr>
          <w:rFonts w:eastAsiaTheme="minorEastAsia"/>
          <w:sz w:val="28"/>
          <w:szCs w:val="28"/>
        </w:rPr>
        <w:t>Знайдіть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площу</w:t>
      </w:r>
      <w:proofErr w:type="spellEnd"/>
      <w:r>
        <w:rPr>
          <w:rFonts w:eastAsiaTheme="minorEastAsia"/>
          <w:sz w:val="28"/>
          <w:szCs w:val="28"/>
        </w:rPr>
        <w:t xml:space="preserve"> другого квадрата, </w:t>
      </w:r>
      <w:proofErr w:type="spellStart"/>
      <w:r>
        <w:rPr>
          <w:rFonts w:eastAsiaTheme="minorEastAsia"/>
          <w:sz w:val="28"/>
          <w:szCs w:val="28"/>
        </w:rPr>
        <w:t>якщо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площа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першого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дорівнює</w:t>
      </w:r>
      <w:proofErr w:type="spellEnd"/>
      <w:r>
        <w:rPr>
          <w:rFonts w:eastAsiaTheme="minorEastAsia"/>
          <w:sz w:val="28"/>
          <w:szCs w:val="28"/>
        </w:rPr>
        <w:t xml:space="preserve"> 10 см.</w:t>
      </w:r>
    </w:p>
    <w:p w:rsidR="00245A12" w:rsidRDefault="00245A12" w:rsidP="00245A12">
      <w:pPr>
        <w:pStyle w:val="a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40 см;             </w:t>
      </w:r>
      <w:r>
        <w:rPr>
          <w:rFonts w:eastAsiaTheme="minorEastAsia"/>
          <w:sz w:val="28"/>
          <w:szCs w:val="28"/>
          <w:u w:val="single"/>
        </w:rPr>
        <w:t xml:space="preserve">б) 20 см;   </w:t>
      </w:r>
      <w:r>
        <w:rPr>
          <w:rFonts w:eastAsiaTheme="minorEastAsia"/>
          <w:sz w:val="28"/>
          <w:szCs w:val="28"/>
        </w:rPr>
        <w:t xml:space="preserve">            в) 5 см;             г) 2,5 см.</w:t>
      </w:r>
    </w:p>
    <w:p w:rsidR="00245A12" w:rsidRDefault="00245A12" w:rsidP="00245A12">
      <w:pPr>
        <w:pStyle w:val="a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10. У </w:t>
      </w:r>
      <w:proofErr w:type="spellStart"/>
      <w:proofErr w:type="gramStart"/>
      <w:r>
        <w:rPr>
          <w:rFonts w:eastAsiaTheme="minorEastAsia"/>
          <w:sz w:val="28"/>
          <w:szCs w:val="28"/>
        </w:rPr>
        <w:t>р</w:t>
      </w:r>
      <w:proofErr w:type="gramEnd"/>
      <w:r>
        <w:rPr>
          <w:rFonts w:eastAsiaTheme="minorEastAsia"/>
          <w:sz w:val="28"/>
          <w:szCs w:val="28"/>
        </w:rPr>
        <w:t>івнобічній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трапеції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основи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дорівнюють</w:t>
      </w:r>
      <w:proofErr w:type="spellEnd"/>
      <w:r>
        <w:rPr>
          <w:rFonts w:eastAsiaTheme="minorEastAsia"/>
          <w:sz w:val="28"/>
          <w:szCs w:val="28"/>
        </w:rPr>
        <w:t xml:space="preserve"> 10 см </w:t>
      </w:r>
      <w:proofErr w:type="spellStart"/>
      <w:r>
        <w:rPr>
          <w:rFonts w:eastAsiaTheme="minorEastAsia"/>
          <w:sz w:val="28"/>
          <w:szCs w:val="28"/>
        </w:rPr>
        <w:t>і</w:t>
      </w:r>
      <w:proofErr w:type="spellEnd"/>
      <w:r>
        <w:rPr>
          <w:rFonts w:eastAsiaTheme="minorEastAsia"/>
          <w:sz w:val="28"/>
          <w:szCs w:val="28"/>
        </w:rPr>
        <w:t xml:space="preserve"> 12 см, а </w:t>
      </w:r>
      <w:proofErr w:type="spellStart"/>
      <w:r>
        <w:rPr>
          <w:rFonts w:eastAsiaTheme="minorEastAsia"/>
          <w:sz w:val="28"/>
          <w:szCs w:val="28"/>
        </w:rPr>
        <w:t>гострий</w:t>
      </w:r>
      <w:proofErr w:type="spellEnd"/>
      <w:r>
        <w:rPr>
          <w:rFonts w:eastAsiaTheme="minorEastAsia"/>
          <w:sz w:val="28"/>
          <w:szCs w:val="28"/>
        </w:rPr>
        <w:t xml:space="preserve"> кут </w:t>
      </w:r>
      <w:proofErr w:type="spellStart"/>
      <w:r>
        <w:rPr>
          <w:rFonts w:eastAsiaTheme="minorEastAsia"/>
          <w:sz w:val="28"/>
          <w:szCs w:val="28"/>
        </w:rPr>
        <w:t>дорівнює</w:t>
      </w:r>
      <w:proofErr w:type="spellEnd"/>
      <w:r>
        <w:rPr>
          <w:rFonts w:eastAsiaTheme="minorEastAsia"/>
          <w:sz w:val="28"/>
          <w:szCs w:val="28"/>
        </w:rPr>
        <w:t xml:space="preserve"> 60</w:t>
      </w:r>
      <w:r>
        <w:rPr>
          <w:rFonts w:eastAsiaTheme="minorEastAsia"/>
          <w:sz w:val="28"/>
          <w:szCs w:val="28"/>
          <w:vertAlign w:val="superscript"/>
        </w:rPr>
        <w:t>0</w:t>
      </w:r>
      <w:r>
        <w:rPr>
          <w:rFonts w:eastAsiaTheme="minorEastAsia"/>
          <w:sz w:val="28"/>
          <w:szCs w:val="28"/>
        </w:rPr>
        <w:t xml:space="preserve">. </w:t>
      </w:r>
      <w:proofErr w:type="spellStart"/>
      <w:r>
        <w:rPr>
          <w:rFonts w:eastAsiaTheme="minorEastAsia"/>
          <w:sz w:val="28"/>
          <w:szCs w:val="28"/>
        </w:rPr>
        <w:t>Знайдіть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бічну</w:t>
      </w:r>
      <w:proofErr w:type="spellEnd"/>
      <w:r>
        <w:rPr>
          <w:rFonts w:eastAsiaTheme="minorEastAsia"/>
          <w:sz w:val="28"/>
          <w:szCs w:val="28"/>
        </w:rPr>
        <w:t xml:space="preserve"> сторону </w:t>
      </w:r>
      <w:proofErr w:type="spellStart"/>
      <w:r>
        <w:rPr>
          <w:rFonts w:eastAsiaTheme="minorEastAsia"/>
          <w:sz w:val="28"/>
          <w:szCs w:val="28"/>
        </w:rPr>
        <w:t>трапеції</w:t>
      </w:r>
      <w:proofErr w:type="spellEnd"/>
      <w:r>
        <w:rPr>
          <w:rFonts w:eastAsiaTheme="minorEastAsia"/>
          <w:sz w:val="28"/>
          <w:szCs w:val="28"/>
        </w:rPr>
        <w:t>.</w:t>
      </w:r>
    </w:p>
    <w:p w:rsidR="00245A12" w:rsidRDefault="00245A12" w:rsidP="00245A12">
      <w:pPr>
        <w:pStyle w:val="a7"/>
        <w:rPr>
          <w:rFonts w:eastAsiaTheme="minorHAnsi"/>
          <w:sz w:val="28"/>
          <w:szCs w:val="28"/>
        </w:rPr>
      </w:pPr>
      <w:r>
        <w:rPr>
          <w:rFonts w:eastAsiaTheme="minorEastAsia"/>
          <w:sz w:val="28"/>
          <w:szCs w:val="28"/>
          <w:u w:val="single"/>
        </w:rPr>
        <w:t>а) 2 см;</w:t>
      </w:r>
      <w:r>
        <w:rPr>
          <w:rFonts w:eastAsiaTheme="minorEastAsia"/>
          <w:sz w:val="28"/>
          <w:szCs w:val="28"/>
        </w:rPr>
        <w:t xml:space="preserve">                б) 22 см;               в) 4 см;               г) 1 см.</w:t>
      </w:r>
    </w:p>
    <w:p w:rsidR="00245A12" w:rsidRPr="00245A12" w:rsidRDefault="00245A12" w:rsidP="0056111E">
      <w:pPr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245A12" w:rsidRDefault="00245A12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45A12" w:rsidRDefault="00245A12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45A12" w:rsidRDefault="00245A12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45A12" w:rsidRDefault="00245A12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45A12" w:rsidRDefault="00245A12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45A12" w:rsidRDefault="00245A12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45A12" w:rsidRDefault="00245A12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45A12" w:rsidRDefault="00245A12" w:rsidP="005611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C014D" w:rsidRPr="00CC014D" w:rsidRDefault="00CC014D" w:rsidP="00CC014D">
      <w:pPr>
        <w:tabs>
          <w:tab w:val="left" w:pos="9634"/>
        </w:tabs>
        <w:rPr>
          <w:rFonts w:ascii="Times New Roman" w:eastAsiaTheme="minorEastAsia" w:hAnsi="Times New Roman" w:cs="Times New Roman"/>
          <w:sz w:val="28"/>
          <w:szCs w:val="28"/>
        </w:rPr>
      </w:pPr>
    </w:p>
    <w:sectPr w:rsidR="00CC014D" w:rsidRPr="00CC014D" w:rsidSect="003D75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56111E"/>
    <w:rsid w:val="00007A22"/>
    <w:rsid w:val="00044C2A"/>
    <w:rsid w:val="00067BE1"/>
    <w:rsid w:val="000818C4"/>
    <w:rsid w:val="000C0F9E"/>
    <w:rsid w:val="00150EB1"/>
    <w:rsid w:val="001D1A1E"/>
    <w:rsid w:val="00245A12"/>
    <w:rsid w:val="002B4BE0"/>
    <w:rsid w:val="002D6251"/>
    <w:rsid w:val="002F3F8A"/>
    <w:rsid w:val="003111C4"/>
    <w:rsid w:val="0035398B"/>
    <w:rsid w:val="003607BB"/>
    <w:rsid w:val="003744CD"/>
    <w:rsid w:val="00376E68"/>
    <w:rsid w:val="003D75FF"/>
    <w:rsid w:val="00437B9C"/>
    <w:rsid w:val="00441FA9"/>
    <w:rsid w:val="00541C40"/>
    <w:rsid w:val="00551107"/>
    <w:rsid w:val="0056111E"/>
    <w:rsid w:val="006338D2"/>
    <w:rsid w:val="006914B4"/>
    <w:rsid w:val="007179B6"/>
    <w:rsid w:val="00736F74"/>
    <w:rsid w:val="007B21C3"/>
    <w:rsid w:val="007B4753"/>
    <w:rsid w:val="007E2ADC"/>
    <w:rsid w:val="0081608B"/>
    <w:rsid w:val="00820F16"/>
    <w:rsid w:val="008310F6"/>
    <w:rsid w:val="00840674"/>
    <w:rsid w:val="008A5B00"/>
    <w:rsid w:val="008D0C28"/>
    <w:rsid w:val="008F00D1"/>
    <w:rsid w:val="00925EC5"/>
    <w:rsid w:val="00956F63"/>
    <w:rsid w:val="009624E7"/>
    <w:rsid w:val="009C55A0"/>
    <w:rsid w:val="00A2427A"/>
    <w:rsid w:val="00A613BC"/>
    <w:rsid w:val="00AA4C6C"/>
    <w:rsid w:val="00AE0201"/>
    <w:rsid w:val="00B70019"/>
    <w:rsid w:val="00B92853"/>
    <w:rsid w:val="00BF379B"/>
    <w:rsid w:val="00C140ED"/>
    <w:rsid w:val="00C269E9"/>
    <w:rsid w:val="00C43AEA"/>
    <w:rsid w:val="00CC014D"/>
    <w:rsid w:val="00CC2FE9"/>
    <w:rsid w:val="00CF15C9"/>
    <w:rsid w:val="00D61274"/>
    <w:rsid w:val="00D86D5C"/>
    <w:rsid w:val="00D96E9E"/>
    <w:rsid w:val="00E238B3"/>
    <w:rsid w:val="00F17FB6"/>
    <w:rsid w:val="00F60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  <o:rules v:ext="edit">
        <o:r id="V:Rule6" type="connector" idref="#_x0000_s1064"/>
        <o:r id="V:Rule7" type="connector" idref="#_x0000_s1062"/>
        <o:r id="V:Rule8" type="connector" idref="#_x0000_s1067"/>
        <o:r id="V:Rule9" type="connector" idref="#_x0000_s1065"/>
        <o:r id="V:Rule10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11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6111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61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111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D7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Normal (Web)"/>
    <w:basedOn w:val="a"/>
    <w:uiPriority w:val="99"/>
    <w:unhideWhenUsed/>
    <w:rsid w:val="007B4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Hyperlink"/>
    <w:basedOn w:val="a0"/>
    <w:uiPriority w:val="99"/>
    <w:semiHidden/>
    <w:unhideWhenUsed/>
    <w:rsid w:val="007B47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7B47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10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63" Type="http://schemas.openxmlformats.org/officeDocument/2006/relationships/image" Target="media/image31.wmf"/><Relationship Id="rId68" Type="http://schemas.openxmlformats.org/officeDocument/2006/relationships/oleObject" Target="embeddings/oleObject32.bin"/><Relationship Id="rId76" Type="http://schemas.openxmlformats.org/officeDocument/2006/relationships/hyperlink" Target="http://borznamathemat.at.ua/pershi_doslidzhennja_teoriji_geometrichnikh_peretv.ppt" TargetMode="External"/><Relationship Id="rId7" Type="http://schemas.openxmlformats.org/officeDocument/2006/relationships/oleObject" Target="embeddings/oleObject2.bin"/><Relationship Id="rId71" Type="http://schemas.openxmlformats.org/officeDocument/2006/relationships/image" Target="media/image35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4.bin"/><Relationship Id="rId11" Type="http://schemas.openxmlformats.org/officeDocument/2006/relationships/oleObject" Target="embeddings/oleObject5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8.png"/><Relationship Id="rId66" Type="http://schemas.openxmlformats.org/officeDocument/2006/relationships/oleObject" Target="embeddings/oleObject31.bin"/><Relationship Id="rId74" Type="http://schemas.openxmlformats.org/officeDocument/2006/relationships/hyperlink" Target="http://borznamathemat.at.ua/simetrija_navkolo_nas.ppt" TargetMode="External"/><Relationship Id="rId79" Type="http://schemas.openxmlformats.org/officeDocument/2006/relationships/theme" Target="theme/theme1.xml"/><Relationship Id="rId5" Type="http://schemas.openxmlformats.org/officeDocument/2006/relationships/oleObject" Target="embeddings/oleObject1.bin"/><Relationship Id="rId61" Type="http://schemas.openxmlformats.org/officeDocument/2006/relationships/image" Target="media/image30.wmf"/><Relationship Id="rId10" Type="http://schemas.openxmlformats.org/officeDocument/2006/relationships/image" Target="media/image3.wmf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5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8.bin"/><Relationship Id="rId65" Type="http://schemas.openxmlformats.org/officeDocument/2006/relationships/image" Target="media/image32.wmf"/><Relationship Id="rId73" Type="http://schemas.openxmlformats.org/officeDocument/2006/relationships/hyperlink" Target="http://borznamathemat.at.ua/navchalnij_proekt-geometrichni_peretvorennja_na_pl.ppt" TargetMode="External"/><Relationship Id="rId78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image" Target="media/image26.png"/><Relationship Id="rId64" Type="http://schemas.openxmlformats.org/officeDocument/2006/relationships/oleObject" Target="embeddings/oleObject30.bin"/><Relationship Id="rId69" Type="http://schemas.openxmlformats.org/officeDocument/2006/relationships/image" Target="media/image34.wmf"/><Relationship Id="rId77" Type="http://schemas.openxmlformats.org/officeDocument/2006/relationships/hyperlink" Target="http://borznamathemat.at.ua/viniknennja_teoriji_geometrichnikh_peretvoren.pub" TargetMode="External"/><Relationship Id="rId8" Type="http://schemas.openxmlformats.org/officeDocument/2006/relationships/oleObject" Target="embeddings/oleObject3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4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hyperlink" Target="http://borznamathemat.at.ua/vidi_geometrichnikh_peretvoren_ta_jikh_vlastivosti.ppt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5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RDA</dc:creator>
  <cp:lastModifiedBy>User</cp:lastModifiedBy>
  <cp:revision>19</cp:revision>
  <dcterms:created xsi:type="dcterms:W3CDTF">2015-05-05T16:58:00Z</dcterms:created>
  <dcterms:modified xsi:type="dcterms:W3CDTF">2015-12-08T10:48:00Z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