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E2E" w:rsidRPr="00FA6FB5" w:rsidRDefault="00BA2E2E" w:rsidP="00BA2E2E">
      <w:pPr>
        <w:ind w:left="840" w:hanging="840"/>
        <w:jc w:val="both"/>
        <w:rPr>
          <w:rFonts w:cs="Times New Roman"/>
          <w:b/>
          <w:bCs/>
          <w:szCs w:val="28"/>
          <w:lang w:val="ru-RU"/>
        </w:rPr>
      </w:pPr>
      <w:r w:rsidRPr="00BA2E2E">
        <w:rPr>
          <w:rFonts w:cs="Times New Roman"/>
          <w:b/>
          <w:bCs/>
          <w:szCs w:val="28"/>
        </w:rPr>
        <w:t>Тема. Квадратний тричлен. Розкладання квадратного тричлена на лінійні множники</w:t>
      </w:r>
      <w:r w:rsidR="00EC6F57">
        <w:rPr>
          <w:rFonts w:cs="Times New Roman"/>
          <w:b/>
          <w:bCs/>
          <w:szCs w:val="28"/>
        </w:rPr>
        <w:t>.</w:t>
      </w:r>
      <w:r w:rsidR="00FA6FB5">
        <w:rPr>
          <w:rFonts w:cs="Times New Roman"/>
          <w:b/>
          <w:bCs/>
          <w:szCs w:val="28"/>
          <w:lang w:val="ru-RU"/>
        </w:rPr>
        <w:t xml:space="preserve"> </w:t>
      </w:r>
    </w:p>
    <w:p w:rsidR="008F2BAF" w:rsidRDefault="007550A7" w:rsidP="005A6D8F">
      <w:pPr>
        <w:spacing w:after="0" w:line="240" w:lineRule="auto"/>
        <w:ind w:left="709" w:hanging="709"/>
        <w:jc w:val="both"/>
        <w:rPr>
          <w:rFonts w:cs="Times New Roman"/>
          <w:b/>
          <w:bCs/>
          <w:szCs w:val="28"/>
        </w:rPr>
      </w:pPr>
      <w:r>
        <w:rPr>
          <w:rFonts w:cs="Times New Roman"/>
          <w:b/>
          <w:bCs/>
          <w:szCs w:val="28"/>
        </w:rPr>
        <w:t>Мета:</w:t>
      </w:r>
    </w:p>
    <w:p w:rsidR="005A6D8F" w:rsidRDefault="005A6D8F" w:rsidP="00BA62E1">
      <w:pPr>
        <w:spacing w:after="0" w:line="240" w:lineRule="auto"/>
        <w:rPr>
          <w:rFonts w:cs="Times New Roman"/>
          <w:bCs/>
          <w:szCs w:val="28"/>
          <w:lang w:val="ru-RU"/>
        </w:rPr>
      </w:pPr>
      <w:r w:rsidRPr="00BA2E2E">
        <w:rPr>
          <w:rFonts w:cs="Times New Roman"/>
          <w:bCs/>
          <w:szCs w:val="28"/>
        </w:rPr>
        <w:t>-</w:t>
      </w:r>
      <w:r>
        <w:rPr>
          <w:rFonts w:cs="Times New Roman"/>
          <w:bCs/>
          <w:szCs w:val="28"/>
        </w:rPr>
        <w:t xml:space="preserve"> </w:t>
      </w:r>
      <w:r w:rsidRPr="008F2BAF">
        <w:rPr>
          <w:rFonts w:cs="Times New Roman"/>
          <w:szCs w:val="28"/>
        </w:rPr>
        <w:t>сформувати знання учнів про квадратний тричлен, його корені</w:t>
      </w:r>
      <w:r w:rsidRPr="00BA2E2E">
        <w:rPr>
          <w:rFonts w:cs="Times New Roman"/>
          <w:bCs/>
          <w:szCs w:val="28"/>
        </w:rPr>
        <w:t>;</w:t>
      </w:r>
    </w:p>
    <w:p w:rsidR="0013478A" w:rsidRPr="0013478A" w:rsidRDefault="0013478A" w:rsidP="0013478A">
      <w:pPr>
        <w:spacing w:after="0" w:line="240" w:lineRule="auto"/>
      </w:pPr>
      <w:r>
        <w:rPr>
          <w:lang w:val="ru-RU"/>
        </w:rPr>
        <w:t xml:space="preserve">- </w:t>
      </w:r>
      <w:r>
        <w:t>в</w:t>
      </w:r>
      <w:r w:rsidRPr="0013478A">
        <w:t xml:space="preserve">становити залежність між коренями </w:t>
      </w:r>
      <w:proofErr w:type="gramStart"/>
      <w:r w:rsidRPr="0013478A">
        <w:t>квадратного</w:t>
      </w:r>
      <w:proofErr w:type="gramEnd"/>
      <w:r w:rsidRPr="0013478A">
        <w:t xml:space="preserve"> тричлену та лінійними множниками, на які їх </w:t>
      </w:r>
      <w:r>
        <w:t>можна розкласти</w:t>
      </w:r>
      <w:r w:rsidRPr="0013478A">
        <w:t>.</w:t>
      </w:r>
    </w:p>
    <w:p w:rsidR="008F2BAF" w:rsidRDefault="005A6D8F" w:rsidP="00BA62E1">
      <w:pPr>
        <w:spacing w:after="0" w:line="240" w:lineRule="auto"/>
        <w:rPr>
          <w:rFonts w:cs="Times New Roman"/>
          <w:szCs w:val="28"/>
        </w:rPr>
      </w:pPr>
      <w:r>
        <w:rPr>
          <w:rFonts w:cs="Times New Roman"/>
          <w:szCs w:val="28"/>
        </w:rPr>
        <w:t xml:space="preserve">- сформувати </w:t>
      </w:r>
      <w:r w:rsidRPr="005A6D8F">
        <w:rPr>
          <w:rFonts w:cs="Times New Roman"/>
          <w:szCs w:val="28"/>
        </w:rPr>
        <w:t>уміння застосовувати набуті знан</w:t>
      </w:r>
      <w:r>
        <w:rPr>
          <w:rFonts w:cs="Times New Roman"/>
          <w:szCs w:val="28"/>
        </w:rPr>
        <w:t xml:space="preserve">ня для розв’язування завдань на </w:t>
      </w:r>
      <w:r w:rsidRPr="005A6D8F">
        <w:rPr>
          <w:rFonts w:cs="Times New Roman"/>
          <w:szCs w:val="28"/>
        </w:rPr>
        <w:t>знаходження коренів квадратного тричлена й розкладання його на лінійні множники;</w:t>
      </w:r>
    </w:p>
    <w:p w:rsidR="0013478A" w:rsidRPr="005A6D8F" w:rsidRDefault="0013478A" w:rsidP="00BA62E1">
      <w:pPr>
        <w:spacing w:after="0" w:line="240" w:lineRule="auto"/>
        <w:rPr>
          <w:rFonts w:cs="Times New Roman"/>
          <w:b/>
          <w:bCs/>
          <w:szCs w:val="28"/>
        </w:rPr>
      </w:pPr>
      <w:r>
        <w:rPr>
          <w:szCs w:val="28"/>
        </w:rPr>
        <w:t xml:space="preserve">- </w:t>
      </w:r>
      <w:r w:rsidRPr="00807536">
        <w:rPr>
          <w:szCs w:val="28"/>
        </w:rPr>
        <w:t xml:space="preserve">ознайомитись з життєвим шляхом та науковою спадщиною Георгія Вороного.  </w:t>
      </w:r>
    </w:p>
    <w:p w:rsidR="00BA62E1" w:rsidRDefault="00BA62E1" w:rsidP="00BA62E1">
      <w:pPr>
        <w:spacing w:after="0" w:line="240" w:lineRule="auto"/>
        <w:rPr>
          <w:rFonts w:cs="Times New Roman"/>
          <w:szCs w:val="28"/>
        </w:rPr>
      </w:pPr>
      <w:r>
        <w:rPr>
          <w:rFonts w:cs="Times New Roman"/>
          <w:szCs w:val="28"/>
        </w:rPr>
        <w:t xml:space="preserve">- </w:t>
      </w:r>
      <w:r w:rsidRPr="002E0F67">
        <w:rPr>
          <w:rFonts w:cs="Times New Roman"/>
          <w:szCs w:val="28"/>
        </w:rPr>
        <w:t>активізувати пізнавальну активність учнів;</w:t>
      </w:r>
      <w:r w:rsidRPr="00BA62E1">
        <w:rPr>
          <w:rFonts w:cs="Times New Roman"/>
          <w:szCs w:val="28"/>
        </w:rPr>
        <w:t xml:space="preserve"> </w:t>
      </w:r>
    </w:p>
    <w:p w:rsidR="00BA62E1" w:rsidRPr="002E0F67" w:rsidRDefault="00BA62E1" w:rsidP="00BA62E1">
      <w:pPr>
        <w:spacing w:after="0" w:line="240" w:lineRule="auto"/>
        <w:rPr>
          <w:rFonts w:cs="Times New Roman"/>
          <w:szCs w:val="28"/>
        </w:rPr>
      </w:pPr>
      <w:r>
        <w:rPr>
          <w:rFonts w:cs="Times New Roman"/>
          <w:szCs w:val="28"/>
        </w:rPr>
        <w:t xml:space="preserve">- </w:t>
      </w:r>
      <w:r w:rsidRPr="002E0F67">
        <w:rPr>
          <w:rFonts w:cs="Times New Roman"/>
          <w:szCs w:val="28"/>
        </w:rPr>
        <w:t>формувати елементи інформаційн</w:t>
      </w:r>
      <w:r>
        <w:rPr>
          <w:rFonts w:cs="Times New Roman"/>
          <w:szCs w:val="28"/>
        </w:rPr>
        <w:t>ої, життєтворчої компетентності;</w:t>
      </w:r>
    </w:p>
    <w:p w:rsidR="00BA62E1" w:rsidRDefault="00BA62E1" w:rsidP="00BA62E1">
      <w:pPr>
        <w:spacing w:after="0" w:line="240" w:lineRule="auto"/>
        <w:jc w:val="both"/>
        <w:rPr>
          <w:rFonts w:cs="Times New Roman"/>
          <w:szCs w:val="28"/>
        </w:rPr>
      </w:pPr>
      <w:r>
        <w:rPr>
          <w:rFonts w:cs="Times New Roman"/>
          <w:szCs w:val="28"/>
        </w:rPr>
        <w:t xml:space="preserve">- </w:t>
      </w:r>
      <w:r w:rsidRPr="002E0F67">
        <w:rPr>
          <w:rFonts w:cs="Times New Roman"/>
          <w:szCs w:val="28"/>
        </w:rPr>
        <w:t xml:space="preserve">формувати вміння </w:t>
      </w:r>
      <w:r>
        <w:rPr>
          <w:rFonts w:cs="Times New Roman"/>
          <w:szCs w:val="28"/>
        </w:rPr>
        <w:t>спостерігати, міркувати, аналізувати</w:t>
      </w:r>
      <w:r w:rsidRPr="002E0F67">
        <w:rPr>
          <w:rFonts w:cs="Times New Roman"/>
          <w:szCs w:val="28"/>
        </w:rPr>
        <w:t xml:space="preserve"> </w:t>
      </w:r>
      <w:r>
        <w:rPr>
          <w:rFonts w:cs="Times New Roman"/>
          <w:szCs w:val="28"/>
        </w:rPr>
        <w:t>та</w:t>
      </w:r>
      <w:r w:rsidRPr="002E0F67">
        <w:rPr>
          <w:rFonts w:cs="Times New Roman"/>
          <w:szCs w:val="28"/>
        </w:rPr>
        <w:t xml:space="preserve"> робити висновки;</w:t>
      </w:r>
    </w:p>
    <w:p w:rsidR="00BA62E1" w:rsidRDefault="00BA62E1" w:rsidP="00BA62E1">
      <w:pPr>
        <w:spacing w:after="0" w:line="240" w:lineRule="auto"/>
        <w:jc w:val="both"/>
        <w:rPr>
          <w:rFonts w:cs="Times New Roman"/>
          <w:szCs w:val="28"/>
        </w:rPr>
      </w:pPr>
      <w:r>
        <w:rPr>
          <w:rFonts w:cs="Times New Roman"/>
          <w:szCs w:val="28"/>
        </w:rPr>
        <w:t xml:space="preserve">- </w:t>
      </w:r>
      <w:r w:rsidRPr="002E0F67">
        <w:rPr>
          <w:rFonts w:cs="Times New Roman"/>
          <w:szCs w:val="28"/>
        </w:rPr>
        <w:t xml:space="preserve">розвивати творчі здібності </w:t>
      </w:r>
      <w:r>
        <w:rPr>
          <w:rFonts w:cs="Times New Roman"/>
          <w:szCs w:val="28"/>
        </w:rPr>
        <w:t>та</w:t>
      </w:r>
      <w:r w:rsidRPr="002E0F67">
        <w:rPr>
          <w:rFonts w:cs="Times New Roman"/>
          <w:szCs w:val="28"/>
        </w:rPr>
        <w:t xml:space="preserve"> логічне мислення;</w:t>
      </w:r>
    </w:p>
    <w:p w:rsidR="00BA62E1" w:rsidRDefault="00BA62E1" w:rsidP="00BA62E1">
      <w:pPr>
        <w:spacing w:after="0" w:line="240" w:lineRule="auto"/>
        <w:jc w:val="both"/>
        <w:rPr>
          <w:rFonts w:cs="Times New Roman"/>
          <w:bCs/>
          <w:szCs w:val="28"/>
        </w:rPr>
      </w:pPr>
      <w:r w:rsidRPr="00BA2E2E">
        <w:rPr>
          <w:rFonts w:cs="Times New Roman"/>
          <w:bCs/>
          <w:szCs w:val="28"/>
        </w:rPr>
        <w:t>- виховувати інтерес до математичних знань</w:t>
      </w:r>
      <w:r w:rsidR="00706C54">
        <w:rPr>
          <w:rFonts w:cs="Times New Roman"/>
          <w:bCs/>
          <w:szCs w:val="28"/>
        </w:rPr>
        <w:t>;</w:t>
      </w:r>
    </w:p>
    <w:p w:rsidR="00706C54" w:rsidRDefault="00706C54" w:rsidP="00BA62E1">
      <w:pPr>
        <w:spacing w:after="0" w:line="240" w:lineRule="auto"/>
        <w:jc w:val="both"/>
        <w:rPr>
          <w:rFonts w:cs="Times New Roman"/>
          <w:szCs w:val="28"/>
        </w:rPr>
      </w:pPr>
      <w:r>
        <w:rPr>
          <w:rFonts w:cs="Times New Roman"/>
          <w:bCs/>
          <w:szCs w:val="28"/>
        </w:rPr>
        <w:t>- виховувати любов до рідного краю.</w:t>
      </w:r>
    </w:p>
    <w:p w:rsidR="00BA2E2E" w:rsidRDefault="00BA2E2E" w:rsidP="008F2BAF">
      <w:pPr>
        <w:spacing w:after="0" w:line="240" w:lineRule="auto"/>
        <w:ind w:firstLine="238"/>
        <w:rPr>
          <w:rFonts w:cs="Times New Roman"/>
          <w:b/>
          <w:bCs/>
          <w:szCs w:val="28"/>
        </w:rPr>
      </w:pPr>
    </w:p>
    <w:p w:rsidR="00BA2E2E" w:rsidRPr="00BA2E2E" w:rsidRDefault="00BA2E2E" w:rsidP="00BA2E2E">
      <w:pPr>
        <w:rPr>
          <w:rFonts w:cs="Times New Roman"/>
          <w:szCs w:val="28"/>
        </w:rPr>
      </w:pPr>
      <w:r w:rsidRPr="00BA2E2E">
        <w:rPr>
          <w:rFonts w:cs="Times New Roman"/>
          <w:b/>
          <w:bCs/>
          <w:szCs w:val="28"/>
        </w:rPr>
        <w:t xml:space="preserve">Тип уроку: </w:t>
      </w:r>
      <w:r w:rsidR="00D0479F" w:rsidRPr="00D0479F">
        <w:rPr>
          <w:rFonts w:cs="Times New Roman"/>
          <w:bCs/>
          <w:szCs w:val="28"/>
        </w:rPr>
        <w:t xml:space="preserve">урок </w:t>
      </w:r>
      <w:r w:rsidRPr="00BA2E2E">
        <w:rPr>
          <w:rFonts w:cs="Times New Roman"/>
          <w:szCs w:val="28"/>
        </w:rPr>
        <w:t xml:space="preserve">засвоєння </w:t>
      </w:r>
      <w:r>
        <w:rPr>
          <w:rFonts w:cs="Times New Roman"/>
          <w:szCs w:val="28"/>
        </w:rPr>
        <w:t xml:space="preserve">нових </w:t>
      </w:r>
      <w:r w:rsidRPr="00BA2E2E">
        <w:rPr>
          <w:rFonts w:cs="Times New Roman"/>
          <w:szCs w:val="28"/>
        </w:rPr>
        <w:t>знань.</w:t>
      </w:r>
    </w:p>
    <w:p w:rsidR="00BA62E1" w:rsidRPr="000D5DAE" w:rsidRDefault="00BA2E2E" w:rsidP="00D8272E">
      <w:pPr>
        <w:spacing w:after="0" w:line="240" w:lineRule="auto"/>
        <w:rPr>
          <w:b/>
          <w:sz w:val="24"/>
          <w:szCs w:val="24"/>
        </w:rPr>
      </w:pPr>
      <w:r w:rsidRPr="00BA2E2E">
        <w:rPr>
          <w:rFonts w:cs="Times New Roman"/>
          <w:b/>
          <w:bCs/>
          <w:szCs w:val="28"/>
        </w:rPr>
        <w:t xml:space="preserve">Наочність </w:t>
      </w:r>
      <w:r w:rsidRPr="00BA2E2E">
        <w:rPr>
          <w:rFonts w:cs="Times New Roman"/>
          <w:b/>
          <w:szCs w:val="28"/>
        </w:rPr>
        <w:t>та</w:t>
      </w:r>
      <w:r w:rsidRPr="00BA2E2E">
        <w:rPr>
          <w:rFonts w:cs="Times New Roman"/>
          <w:szCs w:val="28"/>
        </w:rPr>
        <w:t xml:space="preserve"> </w:t>
      </w:r>
      <w:r w:rsidRPr="00BA2E2E">
        <w:rPr>
          <w:rFonts w:cs="Times New Roman"/>
          <w:b/>
          <w:bCs/>
          <w:szCs w:val="28"/>
        </w:rPr>
        <w:t>обладнання:</w:t>
      </w:r>
      <w:r w:rsidR="00BA62E1" w:rsidRPr="00BA62E1">
        <w:rPr>
          <w:b/>
          <w:sz w:val="24"/>
          <w:szCs w:val="24"/>
        </w:rPr>
        <w:t xml:space="preserve"> </w:t>
      </w:r>
      <w:r w:rsidR="00D8272E">
        <w:rPr>
          <w:rFonts w:cs="Times New Roman"/>
          <w:szCs w:val="28"/>
        </w:rPr>
        <w:t>Мультимедійний проектор. Презентація</w:t>
      </w:r>
      <w:r w:rsidR="00D8272E" w:rsidRPr="00D8272E">
        <w:rPr>
          <w:rFonts w:cs="Times New Roman"/>
          <w:szCs w:val="28"/>
        </w:rPr>
        <w:t>.</w:t>
      </w:r>
      <w:r w:rsidR="00D8272E">
        <w:rPr>
          <w:rFonts w:cs="Times New Roman"/>
          <w:szCs w:val="28"/>
        </w:rPr>
        <w:t xml:space="preserve"> </w:t>
      </w:r>
      <w:proofErr w:type="spellStart"/>
      <w:r w:rsidR="00D8272E" w:rsidRPr="000D5DAE">
        <w:rPr>
          <w:rFonts w:cs="Times New Roman"/>
          <w:szCs w:val="28"/>
        </w:rPr>
        <w:t>Роздатковий</w:t>
      </w:r>
      <w:proofErr w:type="spellEnd"/>
      <w:r w:rsidR="00D8272E" w:rsidRPr="000D5DAE">
        <w:rPr>
          <w:rFonts w:cs="Times New Roman"/>
          <w:szCs w:val="28"/>
        </w:rPr>
        <w:t xml:space="preserve"> матеріал.</w:t>
      </w:r>
    </w:p>
    <w:p w:rsidR="00BA2E2E" w:rsidRDefault="00BA2E2E" w:rsidP="00B66208">
      <w:pPr>
        <w:spacing w:after="0" w:line="240" w:lineRule="auto"/>
        <w:jc w:val="center"/>
        <w:rPr>
          <w:rFonts w:cs="Times New Roman"/>
          <w:b/>
          <w:szCs w:val="28"/>
        </w:rPr>
      </w:pPr>
      <w:r w:rsidRPr="00BA2E2E">
        <w:rPr>
          <w:rFonts w:cs="Times New Roman"/>
          <w:b/>
          <w:szCs w:val="28"/>
        </w:rPr>
        <w:t>Хід уроку</w:t>
      </w:r>
    </w:p>
    <w:p w:rsidR="00B66208" w:rsidRDefault="00B66208" w:rsidP="00B66208">
      <w:pPr>
        <w:spacing w:after="0" w:line="240" w:lineRule="auto"/>
        <w:ind w:firstLine="5103"/>
        <w:rPr>
          <w:rFonts w:cs="Times New Roman"/>
          <w:b/>
          <w:i/>
          <w:szCs w:val="28"/>
        </w:rPr>
      </w:pPr>
      <w:r w:rsidRPr="00B66208">
        <w:rPr>
          <w:rFonts w:cs="Times New Roman"/>
          <w:b/>
          <w:szCs w:val="28"/>
        </w:rPr>
        <w:t>Девіз уроку:</w:t>
      </w:r>
      <w:r w:rsidRPr="00B66208">
        <w:rPr>
          <w:rFonts w:cs="Times New Roman"/>
          <w:b/>
          <w:i/>
          <w:szCs w:val="28"/>
        </w:rPr>
        <w:t xml:space="preserve"> </w:t>
      </w:r>
    </w:p>
    <w:p w:rsidR="00B66208" w:rsidRPr="00B66208" w:rsidRDefault="00B66208" w:rsidP="00B66208">
      <w:pPr>
        <w:spacing w:after="0" w:line="240" w:lineRule="auto"/>
        <w:ind w:firstLine="5103"/>
        <w:rPr>
          <w:rFonts w:cs="Times New Roman"/>
          <w:b/>
          <w:i/>
          <w:szCs w:val="28"/>
        </w:rPr>
      </w:pPr>
      <w:r w:rsidRPr="00B66208">
        <w:rPr>
          <w:rFonts w:cs="Times New Roman"/>
          <w:b/>
          <w:i/>
          <w:szCs w:val="28"/>
        </w:rPr>
        <w:t>За допомогою рівнянь і теорем</w:t>
      </w:r>
      <w:r w:rsidR="002D42C8">
        <w:rPr>
          <w:rFonts w:cs="Times New Roman"/>
          <w:b/>
          <w:i/>
          <w:szCs w:val="28"/>
        </w:rPr>
        <w:t>,</w:t>
      </w:r>
    </w:p>
    <w:p w:rsidR="00B66208" w:rsidRPr="00B66208" w:rsidRDefault="00B66208" w:rsidP="00B66208">
      <w:pPr>
        <w:spacing w:after="0" w:line="240" w:lineRule="auto"/>
        <w:ind w:firstLine="5103"/>
        <w:rPr>
          <w:rFonts w:cs="Times New Roman"/>
          <w:b/>
          <w:i/>
          <w:szCs w:val="28"/>
        </w:rPr>
      </w:pPr>
      <w:r w:rsidRPr="00B66208">
        <w:rPr>
          <w:rFonts w:cs="Times New Roman"/>
          <w:b/>
          <w:i/>
          <w:szCs w:val="28"/>
        </w:rPr>
        <w:t>я безліч вирішив проблем</w:t>
      </w:r>
    </w:p>
    <w:p w:rsidR="00B66208" w:rsidRPr="00B66208" w:rsidRDefault="00B66208" w:rsidP="00B66208">
      <w:pPr>
        <w:spacing w:after="0" w:line="240" w:lineRule="auto"/>
        <w:ind w:firstLine="5103"/>
        <w:rPr>
          <w:rFonts w:cs="Times New Roman"/>
          <w:i/>
          <w:szCs w:val="28"/>
        </w:rPr>
      </w:pPr>
      <w:r>
        <w:rPr>
          <w:rFonts w:cs="Times New Roman"/>
          <w:i/>
          <w:szCs w:val="28"/>
        </w:rPr>
        <w:t>(</w:t>
      </w:r>
      <w:proofErr w:type="spellStart"/>
      <w:r w:rsidRPr="00B66208">
        <w:rPr>
          <w:rFonts w:cs="Times New Roman"/>
          <w:i/>
          <w:szCs w:val="28"/>
        </w:rPr>
        <w:t>Чосер</w:t>
      </w:r>
      <w:proofErr w:type="spellEnd"/>
      <w:r w:rsidRPr="00B66208">
        <w:rPr>
          <w:rFonts w:cs="Times New Roman"/>
          <w:i/>
          <w:szCs w:val="28"/>
        </w:rPr>
        <w:t>, англійський поет</w:t>
      </w:r>
      <w:r>
        <w:rPr>
          <w:rFonts w:cs="Times New Roman"/>
          <w:i/>
          <w:szCs w:val="28"/>
        </w:rPr>
        <w:t>)</w:t>
      </w:r>
    </w:p>
    <w:p w:rsidR="00657DF2" w:rsidRPr="00082CA7" w:rsidRDefault="00657DF2" w:rsidP="00135FD8">
      <w:pPr>
        <w:spacing w:after="0" w:line="240" w:lineRule="auto"/>
        <w:rPr>
          <w:b/>
          <w:sz w:val="24"/>
          <w:szCs w:val="24"/>
        </w:rPr>
      </w:pPr>
      <w:r w:rsidRPr="00082CA7">
        <w:rPr>
          <w:b/>
          <w:sz w:val="24"/>
          <w:szCs w:val="24"/>
        </w:rPr>
        <w:t>І. Організаційний момент:</w:t>
      </w:r>
    </w:p>
    <w:p w:rsidR="00657DF2" w:rsidRPr="00D0479F" w:rsidRDefault="00657DF2" w:rsidP="00135FD8">
      <w:pPr>
        <w:spacing w:after="0" w:line="240" w:lineRule="auto"/>
        <w:rPr>
          <w:szCs w:val="28"/>
        </w:rPr>
      </w:pPr>
      <w:r w:rsidRPr="00D0479F">
        <w:rPr>
          <w:szCs w:val="28"/>
        </w:rPr>
        <w:t>1) привітання;</w:t>
      </w:r>
    </w:p>
    <w:p w:rsidR="00657DF2" w:rsidRDefault="00D8272E" w:rsidP="00135FD8">
      <w:pPr>
        <w:spacing w:after="0" w:line="240" w:lineRule="auto"/>
        <w:rPr>
          <w:iCs/>
          <w:color w:val="000000"/>
          <w:szCs w:val="28"/>
        </w:rPr>
      </w:pPr>
      <w:r w:rsidRPr="00D0479F">
        <w:rPr>
          <w:szCs w:val="28"/>
        </w:rPr>
        <w:t xml:space="preserve">2) </w:t>
      </w:r>
      <w:r w:rsidR="00D0479F" w:rsidRPr="00D0479F">
        <w:rPr>
          <w:iCs/>
          <w:color w:val="000000"/>
          <w:szCs w:val="28"/>
        </w:rPr>
        <w:t>перевірка присутності учнів</w:t>
      </w:r>
    </w:p>
    <w:p w:rsidR="00D0479F" w:rsidRPr="00D0479F" w:rsidRDefault="00D0479F" w:rsidP="00135FD8">
      <w:pPr>
        <w:spacing w:after="0" w:line="240" w:lineRule="auto"/>
        <w:rPr>
          <w:szCs w:val="28"/>
        </w:rPr>
      </w:pPr>
      <w:r>
        <w:rPr>
          <w:szCs w:val="28"/>
        </w:rPr>
        <w:t xml:space="preserve">3) </w:t>
      </w:r>
      <w:r>
        <w:rPr>
          <w:iCs/>
          <w:color w:val="000000"/>
        </w:rPr>
        <w:t>п</w:t>
      </w:r>
      <w:r w:rsidRPr="00BE77C8">
        <w:rPr>
          <w:iCs/>
          <w:color w:val="000000"/>
        </w:rPr>
        <w:t>еревірка готовності учнів та кабінету до уроку</w:t>
      </w:r>
      <w:r>
        <w:rPr>
          <w:iCs/>
          <w:color w:val="000000"/>
        </w:rPr>
        <w:t>.</w:t>
      </w:r>
    </w:p>
    <w:p w:rsidR="00135FD8" w:rsidRPr="002D42C8" w:rsidRDefault="00135FD8" w:rsidP="002D42C8">
      <w:pPr>
        <w:spacing w:after="0" w:line="240" w:lineRule="auto"/>
        <w:rPr>
          <w:rFonts w:cs="Times New Roman"/>
          <w:szCs w:val="28"/>
        </w:rPr>
      </w:pPr>
      <w:r w:rsidRPr="002D42C8">
        <w:rPr>
          <w:rFonts w:cs="Times New Roman"/>
          <w:b/>
          <w:bCs/>
          <w:szCs w:val="28"/>
          <w:lang w:val="en-US"/>
        </w:rPr>
        <w:t>II</w:t>
      </w:r>
      <w:r w:rsidRPr="002D42C8">
        <w:rPr>
          <w:rFonts w:cs="Times New Roman"/>
          <w:b/>
          <w:bCs/>
          <w:szCs w:val="28"/>
        </w:rPr>
        <w:t>. Перевірка домашнього завдання</w:t>
      </w:r>
    </w:p>
    <w:p w:rsidR="00135FD8" w:rsidRPr="002D42C8" w:rsidRDefault="00135FD8" w:rsidP="002D42C8">
      <w:pPr>
        <w:spacing w:after="0" w:line="240" w:lineRule="auto"/>
        <w:rPr>
          <w:rFonts w:cs="Times New Roman"/>
          <w:szCs w:val="28"/>
        </w:rPr>
      </w:pPr>
      <w:r w:rsidRPr="002D42C8">
        <w:rPr>
          <w:rFonts w:cs="Times New Roman"/>
          <w:szCs w:val="28"/>
        </w:rPr>
        <w:t xml:space="preserve">Зібрати зошити учнів на перевірку якості виконання </w:t>
      </w:r>
      <w:r w:rsidR="002D42C8" w:rsidRPr="002D42C8">
        <w:rPr>
          <w:rFonts w:cs="Times New Roman"/>
          <w:szCs w:val="28"/>
        </w:rPr>
        <w:t>домашнього завдання</w:t>
      </w:r>
      <w:r w:rsidRPr="002D42C8">
        <w:rPr>
          <w:rFonts w:cs="Times New Roman"/>
          <w:szCs w:val="28"/>
        </w:rPr>
        <w:t>.</w:t>
      </w:r>
    </w:p>
    <w:p w:rsidR="00135FD8" w:rsidRDefault="00135FD8" w:rsidP="002D42C8">
      <w:pPr>
        <w:spacing w:after="0" w:line="240" w:lineRule="auto"/>
        <w:jc w:val="both"/>
        <w:rPr>
          <w:rFonts w:cs="Times New Roman"/>
          <w:b/>
          <w:sz w:val="24"/>
          <w:szCs w:val="24"/>
        </w:rPr>
      </w:pPr>
      <w:r w:rsidRPr="002D42C8">
        <w:rPr>
          <w:rFonts w:cs="Times New Roman"/>
          <w:b/>
          <w:bCs/>
          <w:szCs w:val="28"/>
          <w:lang w:val="en-US"/>
        </w:rPr>
        <w:t>III</w:t>
      </w:r>
      <w:r w:rsidRPr="002D42C8">
        <w:rPr>
          <w:rFonts w:cs="Times New Roman"/>
          <w:b/>
          <w:bCs/>
          <w:szCs w:val="28"/>
        </w:rPr>
        <w:t>. Формулювання мети і завдань уроку</w:t>
      </w:r>
      <w:r w:rsidRPr="002D42C8">
        <w:rPr>
          <w:rFonts w:cs="Times New Roman"/>
          <w:b/>
          <w:sz w:val="24"/>
          <w:szCs w:val="24"/>
        </w:rPr>
        <w:t xml:space="preserve"> </w:t>
      </w:r>
    </w:p>
    <w:p w:rsidR="002D42C8" w:rsidRDefault="002D42C8" w:rsidP="00F92D19">
      <w:pPr>
        <w:spacing w:after="0" w:line="240" w:lineRule="auto"/>
        <w:ind w:firstLine="709"/>
        <w:rPr>
          <w:rFonts w:cs="Times New Roman"/>
          <w:b/>
          <w:i/>
          <w:szCs w:val="28"/>
        </w:rPr>
      </w:pPr>
      <w:r w:rsidRPr="002D42C8">
        <w:rPr>
          <w:rFonts w:cs="Times New Roman"/>
          <w:szCs w:val="28"/>
        </w:rPr>
        <w:t>Рівняння з давніх</w:t>
      </w:r>
      <w:r>
        <w:rPr>
          <w:rFonts w:cs="Times New Roman"/>
          <w:szCs w:val="28"/>
        </w:rPr>
        <w:t xml:space="preserve"> </w:t>
      </w:r>
      <w:r w:rsidRPr="002D42C8">
        <w:rPr>
          <w:rFonts w:cs="Times New Roman"/>
          <w:szCs w:val="28"/>
        </w:rPr>
        <w:t xml:space="preserve">часів хвилювали </w:t>
      </w:r>
      <w:r>
        <w:rPr>
          <w:rFonts w:cs="Times New Roman"/>
          <w:szCs w:val="28"/>
        </w:rPr>
        <w:t>розум</w:t>
      </w:r>
      <w:r w:rsidRPr="002D42C8">
        <w:rPr>
          <w:rFonts w:cs="Times New Roman"/>
          <w:szCs w:val="28"/>
        </w:rPr>
        <w:t xml:space="preserve"> людства. З цього приводу у англійського поета середніх віків </w:t>
      </w:r>
      <w:proofErr w:type="spellStart"/>
      <w:r w:rsidRPr="002D42C8">
        <w:rPr>
          <w:rFonts w:cs="Times New Roman"/>
          <w:szCs w:val="28"/>
        </w:rPr>
        <w:t>Чосера</w:t>
      </w:r>
      <w:proofErr w:type="spellEnd"/>
      <w:r w:rsidRPr="002D42C8">
        <w:rPr>
          <w:rFonts w:cs="Times New Roman"/>
          <w:szCs w:val="28"/>
        </w:rPr>
        <w:t xml:space="preserve"> є прекра</w:t>
      </w:r>
      <w:r>
        <w:rPr>
          <w:rFonts w:cs="Times New Roman"/>
          <w:szCs w:val="28"/>
        </w:rPr>
        <w:t>сні рядки, пропоную зробити їх девізом</w:t>
      </w:r>
      <w:r w:rsidRPr="002D42C8">
        <w:rPr>
          <w:rFonts w:cs="Times New Roman"/>
          <w:szCs w:val="28"/>
        </w:rPr>
        <w:t xml:space="preserve"> нашого уроку:</w:t>
      </w:r>
      <w:r w:rsidRPr="002D42C8">
        <w:rPr>
          <w:rFonts w:cs="Times New Roman"/>
          <w:b/>
          <w:i/>
          <w:szCs w:val="28"/>
        </w:rPr>
        <w:t xml:space="preserve"> </w:t>
      </w:r>
    </w:p>
    <w:p w:rsidR="002D42C8" w:rsidRPr="00B66208" w:rsidRDefault="002D42C8" w:rsidP="002D42C8">
      <w:pPr>
        <w:spacing w:after="0" w:line="240" w:lineRule="auto"/>
        <w:rPr>
          <w:rFonts w:cs="Times New Roman"/>
          <w:b/>
          <w:i/>
          <w:szCs w:val="28"/>
        </w:rPr>
      </w:pPr>
      <w:r>
        <w:rPr>
          <w:rFonts w:cs="Times New Roman"/>
          <w:b/>
          <w:i/>
          <w:szCs w:val="28"/>
        </w:rPr>
        <w:t>«</w:t>
      </w:r>
      <w:r w:rsidRPr="00B66208">
        <w:rPr>
          <w:rFonts w:cs="Times New Roman"/>
          <w:b/>
          <w:i/>
          <w:szCs w:val="28"/>
        </w:rPr>
        <w:t>За допомогою рівнянь і теорем</w:t>
      </w:r>
      <w:r>
        <w:rPr>
          <w:rFonts w:cs="Times New Roman"/>
          <w:b/>
          <w:i/>
          <w:szCs w:val="28"/>
        </w:rPr>
        <w:t>,</w:t>
      </w:r>
    </w:p>
    <w:p w:rsidR="002D42C8" w:rsidRDefault="002D42C8" w:rsidP="002D42C8">
      <w:pPr>
        <w:spacing w:after="0" w:line="240" w:lineRule="auto"/>
        <w:rPr>
          <w:rFonts w:cs="Times New Roman"/>
          <w:b/>
          <w:i/>
          <w:szCs w:val="28"/>
        </w:rPr>
      </w:pPr>
      <w:r w:rsidRPr="00B66208">
        <w:rPr>
          <w:rFonts w:cs="Times New Roman"/>
          <w:b/>
          <w:i/>
          <w:szCs w:val="28"/>
        </w:rPr>
        <w:t>я безліч вирішив проблем</w:t>
      </w:r>
      <w:r>
        <w:rPr>
          <w:rFonts w:cs="Times New Roman"/>
          <w:b/>
          <w:i/>
          <w:szCs w:val="28"/>
        </w:rPr>
        <w:t>».</w:t>
      </w:r>
      <w:r w:rsidR="001C3430">
        <w:rPr>
          <w:rFonts w:cs="Times New Roman"/>
          <w:b/>
          <w:i/>
          <w:szCs w:val="28"/>
        </w:rPr>
        <w:t xml:space="preserve">                                                                                </w:t>
      </w:r>
      <w:r w:rsidR="001C3430" w:rsidRPr="001C3430">
        <w:rPr>
          <w:rFonts w:cs="Times New Roman"/>
          <w:i/>
          <w:szCs w:val="28"/>
        </w:rPr>
        <w:t>(Слайд</w:t>
      </w:r>
      <w:r w:rsidR="001C3430">
        <w:rPr>
          <w:rFonts w:cs="Times New Roman"/>
          <w:i/>
          <w:szCs w:val="28"/>
        </w:rPr>
        <w:t xml:space="preserve"> </w:t>
      </w:r>
      <w:r w:rsidR="001C3430" w:rsidRPr="001C3430">
        <w:rPr>
          <w:rFonts w:cs="Times New Roman"/>
          <w:i/>
          <w:szCs w:val="28"/>
        </w:rPr>
        <w:t>1)</w:t>
      </w:r>
    </w:p>
    <w:p w:rsidR="00135FD8" w:rsidRDefault="002D42C8" w:rsidP="00F92D19">
      <w:pPr>
        <w:spacing w:after="0" w:line="240" w:lineRule="auto"/>
        <w:ind w:firstLine="709"/>
        <w:rPr>
          <w:szCs w:val="28"/>
        </w:rPr>
      </w:pPr>
      <w:r w:rsidRPr="002D42C8">
        <w:rPr>
          <w:rFonts w:cs="Times New Roman"/>
          <w:szCs w:val="28"/>
        </w:rPr>
        <w:t>Квадратні рівняння теж не є виключенням</w:t>
      </w:r>
      <w:r>
        <w:rPr>
          <w:rFonts w:cs="Times New Roman"/>
          <w:szCs w:val="28"/>
        </w:rPr>
        <w:t xml:space="preserve">. </w:t>
      </w:r>
      <w:r>
        <w:rPr>
          <w:szCs w:val="28"/>
        </w:rPr>
        <w:t>В</w:t>
      </w:r>
      <w:r w:rsidR="00135FD8">
        <w:rPr>
          <w:szCs w:val="28"/>
        </w:rPr>
        <w:t xml:space="preserve">міння </w:t>
      </w:r>
      <w:r w:rsidR="00E16C5E">
        <w:rPr>
          <w:szCs w:val="28"/>
        </w:rPr>
        <w:t xml:space="preserve">застосовувати </w:t>
      </w:r>
      <w:r w:rsidR="00135FD8">
        <w:rPr>
          <w:szCs w:val="28"/>
        </w:rPr>
        <w:t>розв'яз</w:t>
      </w:r>
      <w:r w:rsidR="00E16C5E">
        <w:rPr>
          <w:szCs w:val="28"/>
        </w:rPr>
        <w:t>ання</w:t>
      </w:r>
      <w:r w:rsidR="00135FD8">
        <w:rPr>
          <w:szCs w:val="28"/>
        </w:rPr>
        <w:t xml:space="preserve"> квадрат</w:t>
      </w:r>
      <w:r w:rsidR="00135FD8">
        <w:rPr>
          <w:szCs w:val="28"/>
        </w:rPr>
        <w:softHyphen/>
        <w:t>ні рівняння є одним із найважливіших для подальшого вивчення не тільки алгебри, але й багатьох суміжних дисциплін.</w:t>
      </w:r>
    </w:p>
    <w:p w:rsidR="00F75446" w:rsidRDefault="0072429F" w:rsidP="0072429F">
      <w:pPr>
        <w:pStyle w:val="6"/>
        <w:spacing w:line="240" w:lineRule="auto"/>
        <w:ind w:left="0" w:firstLine="709"/>
        <w:jc w:val="left"/>
        <w:rPr>
          <w:rFonts w:ascii="Times New Roman" w:hAnsi="Times New Roman" w:cs="Times New Roman"/>
          <w:i w:val="0"/>
          <w:sz w:val="28"/>
          <w:szCs w:val="28"/>
        </w:rPr>
      </w:pPr>
      <w:r w:rsidRPr="0072429F">
        <w:rPr>
          <w:rFonts w:ascii="Times New Roman" w:hAnsi="Times New Roman" w:cs="Times New Roman"/>
          <w:i w:val="0"/>
          <w:sz w:val="28"/>
          <w:szCs w:val="28"/>
        </w:rPr>
        <w:t xml:space="preserve">Сьогоднішній урок присвячений застосуванню вмінь </w:t>
      </w:r>
      <w:r>
        <w:rPr>
          <w:rFonts w:ascii="Times New Roman" w:hAnsi="Times New Roman" w:cs="Times New Roman"/>
          <w:i w:val="0"/>
          <w:sz w:val="28"/>
          <w:szCs w:val="28"/>
        </w:rPr>
        <w:t>розв’язува</w:t>
      </w:r>
      <w:r w:rsidR="00F75446">
        <w:rPr>
          <w:rFonts w:ascii="Times New Roman" w:hAnsi="Times New Roman" w:cs="Times New Roman"/>
          <w:i w:val="0"/>
          <w:sz w:val="28"/>
          <w:szCs w:val="28"/>
        </w:rPr>
        <w:t>ння квадратних рівнянь</w:t>
      </w:r>
      <w:r>
        <w:rPr>
          <w:rFonts w:ascii="Times New Roman" w:hAnsi="Times New Roman" w:cs="Times New Roman"/>
          <w:i w:val="0"/>
          <w:sz w:val="28"/>
          <w:szCs w:val="28"/>
        </w:rPr>
        <w:t xml:space="preserve"> </w:t>
      </w:r>
      <w:r w:rsidR="00F75446">
        <w:rPr>
          <w:rFonts w:ascii="Times New Roman" w:hAnsi="Times New Roman" w:cs="Times New Roman"/>
          <w:i w:val="0"/>
          <w:sz w:val="28"/>
          <w:szCs w:val="28"/>
        </w:rPr>
        <w:t>до</w:t>
      </w:r>
      <w:r w:rsidRPr="0072429F">
        <w:rPr>
          <w:rFonts w:ascii="Times New Roman" w:hAnsi="Times New Roman" w:cs="Times New Roman"/>
          <w:i w:val="0"/>
          <w:sz w:val="28"/>
          <w:szCs w:val="28"/>
        </w:rPr>
        <w:t xml:space="preserve"> </w:t>
      </w:r>
      <w:r w:rsidR="00F75446">
        <w:rPr>
          <w:rFonts w:ascii="Times New Roman" w:hAnsi="Times New Roman" w:cs="Times New Roman"/>
          <w:i w:val="0"/>
          <w:sz w:val="28"/>
          <w:szCs w:val="28"/>
        </w:rPr>
        <w:t>розкладання квадратного тричлена</w:t>
      </w:r>
      <w:r w:rsidRPr="0072429F">
        <w:rPr>
          <w:rFonts w:ascii="Times New Roman" w:hAnsi="Times New Roman" w:cs="Times New Roman"/>
          <w:i w:val="0"/>
          <w:sz w:val="28"/>
          <w:szCs w:val="28"/>
        </w:rPr>
        <w:t xml:space="preserve"> на</w:t>
      </w:r>
      <w:r w:rsidR="00F75446">
        <w:rPr>
          <w:rFonts w:ascii="Times New Roman" w:hAnsi="Times New Roman" w:cs="Times New Roman"/>
          <w:i w:val="0"/>
          <w:sz w:val="28"/>
          <w:szCs w:val="28"/>
        </w:rPr>
        <w:t xml:space="preserve"> лінійні</w:t>
      </w:r>
      <w:r w:rsidR="001C3430">
        <w:rPr>
          <w:rFonts w:ascii="Times New Roman" w:hAnsi="Times New Roman" w:cs="Times New Roman"/>
          <w:i w:val="0"/>
          <w:sz w:val="28"/>
          <w:szCs w:val="28"/>
        </w:rPr>
        <w:t xml:space="preserve"> множники.</w:t>
      </w:r>
      <w:r w:rsidRPr="0072429F">
        <w:rPr>
          <w:rFonts w:ascii="Times New Roman" w:hAnsi="Times New Roman" w:cs="Times New Roman"/>
          <w:i w:val="0"/>
          <w:sz w:val="28"/>
          <w:szCs w:val="28"/>
        </w:rPr>
        <w:t xml:space="preserve"> </w:t>
      </w:r>
    </w:p>
    <w:p w:rsidR="00850934" w:rsidRPr="001C3430" w:rsidRDefault="001C3430" w:rsidP="001C3430">
      <w:pPr>
        <w:spacing w:after="0" w:line="240" w:lineRule="auto"/>
        <w:rPr>
          <w:rFonts w:cs="Times New Roman"/>
          <w:b/>
          <w:i/>
          <w:szCs w:val="28"/>
        </w:rPr>
      </w:pPr>
      <w:r>
        <w:rPr>
          <w:szCs w:val="28"/>
        </w:rPr>
        <w:t xml:space="preserve">Метою нашого уроку є                                                                                          </w:t>
      </w:r>
      <w:r w:rsidRPr="001C3430">
        <w:rPr>
          <w:rFonts w:cs="Times New Roman"/>
          <w:i/>
          <w:szCs w:val="28"/>
        </w:rPr>
        <w:t>(</w:t>
      </w:r>
      <w:r>
        <w:rPr>
          <w:rFonts w:cs="Times New Roman"/>
          <w:i/>
          <w:szCs w:val="28"/>
        </w:rPr>
        <w:t>Слайд 2</w:t>
      </w:r>
      <w:r w:rsidRPr="001C3430">
        <w:rPr>
          <w:rFonts w:cs="Times New Roman"/>
          <w:i/>
          <w:szCs w:val="28"/>
        </w:rPr>
        <w:t>)</w:t>
      </w:r>
    </w:p>
    <w:p w:rsidR="00BB3F5E" w:rsidRPr="001C3430" w:rsidRDefault="001E247A" w:rsidP="001C3430">
      <w:pPr>
        <w:numPr>
          <w:ilvl w:val="0"/>
          <w:numId w:val="11"/>
        </w:numPr>
        <w:spacing w:after="0" w:line="240" w:lineRule="auto"/>
        <w:jc w:val="both"/>
        <w:rPr>
          <w:szCs w:val="28"/>
          <w:lang w:val="ru-RU"/>
        </w:rPr>
      </w:pPr>
      <w:r w:rsidRPr="001C3430">
        <w:rPr>
          <w:bCs/>
          <w:szCs w:val="28"/>
        </w:rPr>
        <w:t>сформувати знання про квадратний тричлен, його корені;</w:t>
      </w:r>
    </w:p>
    <w:p w:rsidR="00BB3F5E" w:rsidRPr="001C3430" w:rsidRDefault="001E247A" w:rsidP="001C3430">
      <w:pPr>
        <w:numPr>
          <w:ilvl w:val="0"/>
          <w:numId w:val="11"/>
        </w:numPr>
        <w:spacing w:after="0" w:line="240" w:lineRule="auto"/>
        <w:jc w:val="both"/>
        <w:rPr>
          <w:szCs w:val="28"/>
          <w:lang w:val="ru-RU"/>
        </w:rPr>
      </w:pPr>
      <w:r w:rsidRPr="001C3430">
        <w:rPr>
          <w:bCs/>
          <w:szCs w:val="28"/>
        </w:rPr>
        <w:lastRenderedPageBreak/>
        <w:t>встановити залежність між коренями квадратного тричлену та лінійними множниками, на які їх можна розкласти.</w:t>
      </w:r>
    </w:p>
    <w:p w:rsidR="00BB3F5E" w:rsidRPr="001C3430" w:rsidRDefault="001E247A" w:rsidP="001C3430">
      <w:pPr>
        <w:numPr>
          <w:ilvl w:val="0"/>
          <w:numId w:val="11"/>
        </w:numPr>
        <w:spacing w:after="0" w:line="240" w:lineRule="auto"/>
        <w:jc w:val="both"/>
        <w:rPr>
          <w:szCs w:val="28"/>
          <w:lang w:val="ru-RU"/>
        </w:rPr>
      </w:pPr>
      <w:r w:rsidRPr="001C3430">
        <w:rPr>
          <w:bCs/>
          <w:szCs w:val="28"/>
        </w:rPr>
        <w:t>сформувати уміння застосовувати набуті знання для розв’язування вправ;</w:t>
      </w:r>
    </w:p>
    <w:p w:rsidR="00BB3F5E" w:rsidRPr="001C3430" w:rsidRDefault="001E247A" w:rsidP="001C3430">
      <w:pPr>
        <w:numPr>
          <w:ilvl w:val="0"/>
          <w:numId w:val="11"/>
        </w:numPr>
        <w:spacing w:after="0" w:line="240" w:lineRule="auto"/>
        <w:jc w:val="both"/>
        <w:rPr>
          <w:szCs w:val="28"/>
          <w:lang w:val="ru-RU"/>
        </w:rPr>
      </w:pPr>
      <w:r w:rsidRPr="001C3430">
        <w:rPr>
          <w:bCs/>
          <w:szCs w:val="28"/>
        </w:rPr>
        <w:t xml:space="preserve">ознайомитись з життєвим шляхом та науковою спадщиною Георгія Вороного. </w:t>
      </w:r>
    </w:p>
    <w:p w:rsidR="00BB3F5E" w:rsidRPr="001C3430" w:rsidRDefault="001E247A" w:rsidP="001C3430">
      <w:pPr>
        <w:numPr>
          <w:ilvl w:val="0"/>
          <w:numId w:val="11"/>
        </w:numPr>
        <w:spacing w:after="0" w:line="240" w:lineRule="auto"/>
        <w:jc w:val="both"/>
        <w:rPr>
          <w:szCs w:val="28"/>
          <w:lang w:val="ru-RU"/>
        </w:rPr>
      </w:pPr>
      <w:r w:rsidRPr="001C3430">
        <w:rPr>
          <w:bCs/>
          <w:szCs w:val="28"/>
        </w:rPr>
        <w:t>формувати вміння спостерігати, міркувати, аналізувати та робити висновки.</w:t>
      </w:r>
    </w:p>
    <w:p w:rsidR="001C3430" w:rsidRPr="001C3430" w:rsidRDefault="001C3430" w:rsidP="00F92D19">
      <w:pPr>
        <w:spacing w:after="0" w:line="240" w:lineRule="auto"/>
        <w:ind w:firstLine="601"/>
        <w:jc w:val="both"/>
        <w:rPr>
          <w:szCs w:val="28"/>
          <w:lang w:val="ru-RU"/>
        </w:rPr>
      </w:pPr>
    </w:p>
    <w:p w:rsidR="00135FD8" w:rsidRPr="00D0479F" w:rsidRDefault="00135FD8" w:rsidP="00135FD8">
      <w:pPr>
        <w:spacing w:after="0" w:line="240" w:lineRule="auto"/>
        <w:rPr>
          <w:b/>
          <w:szCs w:val="28"/>
        </w:rPr>
      </w:pPr>
      <w:r w:rsidRPr="00D0479F">
        <w:rPr>
          <w:b/>
          <w:szCs w:val="28"/>
        </w:rPr>
        <w:t>І</w:t>
      </w:r>
      <w:r w:rsidR="0064674F">
        <w:rPr>
          <w:b/>
          <w:szCs w:val="28"/>
          <w:lang w:val="en-US"/>
        </w:rPr>
        <w:t>V</w:t>
      </w:r>
      <w:r w:rsidRPr="00D0479F">
        <w:rPr>
          <w:b/>
          <w:szCs w:val="28"/>
        </w:rPr>
        <w:t>. Актуалізація опорних знань та умінь учнів</w:t>
      </w:r>
    </w:p>
    <w:p w:rsidR="00135FD8" w:rsidRPr="00474066" w:rsidRDefault="003C7C91" w:rsidP="00474066">
      <w:pPr>
        <w:spacing w:after="0" w:line="240" w:lineRule="auto"/>
        <w:rPr>
          <w:szCs w:val="28"/>
        </w:rPr>
      </w:pPr>
      <w:r w:rsidRPr="003C7C91">
        <w:rPr>
          <w:b/>
          <w:szCs w:val="28"/>
        </w:rPr>
        <w:t xml:space="preserve">1. </w:t>
      </w:r>
      <w:r w:rsidR="00D76379">
        <w:rPr>
          <w:b/>
          <w:bCs/>
          <w:i/>
          <w:iCs/>
          <w:szCs w:val="28"/>
        </w:rPr>
        <w:t>Доповніть речення</w:t>
      </w:r>
      <w:r w:rsidR="00F92D19" w:rsidRPr="003C7C91">
        <w:rPr>
          <w:b/>
          <w:szCs w:val="28"/>
        </w:rPr>
        <w:t>:</w:t>
      </w:r>
      <w:r w:rsidRPr="003C7C91">
        <w:rPr>
          <w:b/>
          <w:szCs w:val="28"/>
        </w:rPr>
        <w:t xml:space="preserve"> </w:t>
      </w:r>
      <w:r w:rsidR="001C3430">
        <w:rPr>
          <w:b/>
          <w:szCs w:val="28"/>
        </w:rPr>
        <w:t xml:space="preserve">                                                                                   </w:t>
      </w:r>
      <w:r w:rsidR="001C3430" w:rsidRPr="001C3430">
        <w:rPr>
          <w:rFonts w:cs="Times New Roman"/>
          <w:i/>
          <w:szCs w:val="28"/>
        </w:rPr>
        <w:t>(Слайд</w:t>
      </w:r>
      <w:r w:rsidR="001C3430">
        <w:rPr>
          <w:rFonts w:cs="Times New Roman"/>
          <w:i/>
          <w:szCs w:val="28"/>
        </w:rPr>
        <w:t>и 3, 4</w:t>
      </w:r>
      <w:r w:rsidR="001C3430" w:rsidRPr="001C3430">
        <w:rPr>
          <w:rFonts w:cs="Times New Roman"/>
          <w:i/>
          <w:szCs w:val="28"/>
        </w:rPr>
        <w:t>)</w:t>
      </w:r>
    </w:p>
    <w:p w:rsidR="00474066" w:rsidRDefault="00474066" w:rsidP="00474066">
      <w:pPr>
        <w:tabs>
          <w:tab w:val="center" w:pos="-2160"/>
          <w:tab w:val="left" w:pos="-1980"/>
        </w:tabs>
        <w:spacing w:after="0" w:line="240" w:lineRule="auto"/>
        <w:rPr>
          <w:szCs w:val="28"/>
        </w:rPr>
      </w:pPr>
      <w:r>
        <w:rPr>
          <w:szCs w:val="28"/>
        </w:rPr>
        <w:t xml:space="preserve">1. </w:t>
      </w:r>
      <w:r w:rsidR="00D76379">
        <w:rPr>
          <w:szCs w:val="28"/>
        </w:rPr>
        <w:t>Квадратним називають рівняння..</w:t>
      </w:r>
      <w:r>
        <w:rPr>
          <w:szCs w:val="28"/>
        </w:rPr>
        <w:t xml:space="preserve">. </w:t>
      </w:r>
    </w:p>
    <w:p w:rsidR="005B4025" w:rsidRPr="005B4025" w:rsidRDefault="005B4025" w:rsidP="005B4025">
      <w:pPr>
        <w:tabs>
          <w:tab w:val="center" w:pos="-2160"/>
          <w:tab w:val="left" w:pos="-1980"/>
        </w:tabs>
        <w:spacing w:after="0" w:line="240" w:lineRule="auto"/>
        <w:jc w:val="right"/>
        <w:rPr>
          <w:i/>
          <w:sz w:val="24"/>
          <w:szCs w:val="24"/>
        </w:rPr>
      </w:pPr>
      <w:r w:rsidRPr="005B4025">
        <w:rPr>
          <w:i/>
          <w:sz w:val="24"/>
          <w:szCs w:val="24"/>
        </w:rPr>
        <w:t>(Квадратне рівняння – це рівняння виду ax</w:t>
      </w:r>
      <w:r w:rsidRPr="005B4025">
        <w:rPr>
          <w:i/>
          <w:sz w:val="24"/>
          <w:szCs w:val="24"/>
          <w:vertAlign w:val="superscript"/>
        </w:rPr>
        <w:t xml:space="preserve">2 </w:t>
      </w:r>
      <w:r w:rsidRPr="005B4025">
        <w:rPr>
          <w:i/>
          <w:sz w:val="24"/>
          <w:szCs w:val="24"/>
        </w:rPr>
        <w:t xml:space="preserve">+ </w:t>
      </w:r>
      <w:proofErr w:type="spellStart"/>
      <w:r w:rsidRPr="005B4025">
        <w:rPr>
          <w:i/>
          <w:sz w:val="24"/>
          <w:szCs w:val="24"/>
        </w:rPr>
        <w:t>bx</w:t>
      </w:r>
      <w:proofErr w:type="spellEnd"/>
      <w:r w:rsidRPr="005B4025">
        <w:rPr>
          <w:i/>
          <w:sz w:val="24"/>
          <w:szCs w:val="24"/>
        </w:rPr>
        <w:t xml:space="preserve"> + c =0, де x ― змінна, a,b і c , ― деякі числа, причому a </w:t>
      </w:r>
      <w:r w:rsidRPr="005B4025">
        <w:rPr>
          <w:rFonts w:cs="Times New Roman"/>
          <w:i/>
          <w:sz w:val="24"/>
          <w:szCs w:val="24"/>
        </w:rPr>
        <w:t>≠</w:t>
      </w:r>
      <w:r w:rsidRPr="005B4025">
        <w:rPr>
          <w:i/>
          <w:sz w:val="24"/>
          <w:szCs w:val="24"/>
        </w:rPr>
        <w:t xml:space="preserve"> 0.)</w:t>
      </w:r>
    </w:p>
    <w:p w:rsidR="005B4025" w:rsidRDefault="00474066" w:rsidP="005B4025">
      <w:pPr>
        <w:tabs>
          <w:tab w:val="center" w:pos="-2160"/>
          <w:tab w:val="left" w:pos="-1980"/>
        </w:tabs>
        <w:spacing w:after="0" w:line="240" w:lineRule="auto"/>
        <w:rPr>
          <w:szCs w:val="28"/>
        </w:rPr>
      </w:pPr>
      <w:r>
        <w:rPr>
          <w:szCs w:val="28"/>
        </w:rPr>
        <w:t xml:space="preserve">2. </w:t>
      </w:r>
      <w:r w:rsidR="00D76379">
        <w:rPr>
          <w:szCs w:val="28"/>
        </w:rPr>
        <w:t>Коренем</w:t>
      </w:r>
      <w:r w:rsidR="005B4025">
        <w:rPr>
          <w:szCs w:val="28"/>
        </w:rPr>
        <w:t xml:space="preserve"> квадратного рівняння</w:t>
      </w:r>
      <w:r w:rsidR="00D76379">
        <w:rPr>
          <w:szCs w:val="28"/>
        </w:rPr>
        <w:t xml:space="preserve"> називають..</w:t>
      </w:r>
      <w:r w:rsidR="005B4025">
        <w:rPr>
          <w:szCs w:val="28"/>
        </w:rPr>
        <w:t>.</w:t>
      </w:r>
    </w:p>
    <w:p w:rsidR="005B4025" w:rsidRPr="005B4025" w:rsidRDefault="005B4025" w:rsidP="005B4025">
      <w:pPr>
        <w:tabs>
          <w:tab w:val="center" w:pos="-2160"/>
          <w:tab w:val="left" w:pos="-1980"/>
        </w:tabs>
        <w:spacing w:after="0" w:line="240" w:lineRule="auto"/>
        <w:jc w:val="right"/>
        <w:rPr>
          <w:i/>
          <w:sz w:val="24"/>
          <w:szCs w:val="24"/>
        </w:rPr>
      </w:pPr>
      <w:r>
        <w:rPr>
          <w:i/>
          <w:sz w:val="24"/>
          <w:szCs w:val="24"/>
        </w:rPr>
        <w:t>(</w:t>
      </w:r>
      <w:r w:rsidR="00474066" w:rsidRPr="005B4025">
        <w:rPr>
          <w:i/>
          <w:sz w:val="24"/>
          <w:szCs w:val="24"/>
        </w:rPr>
        <w:t>Кор</w:t>
      </w:r>
      <w:r w:rsidRPr="005B4025">
        <w:rPr>
          <w:i/>
          <w:sz w:val="24"/>
          <w:szCs w:val="24"/>
        </w:rPr>
        <w:t>енем</w:t>
      </w:r>
      <w:r w:rsidR="00474066" w:rsidRPr="005B4025">
        <w:rPr>
          <w:i/>
          <w:sz w:val="24"/>
          <w:szCs w:val="24"/>
        </w:rPr>
        <w:t xml:space="preserve"> квадратного рівняння </w:t>
      </w:r>
      <w:r w:rsidRPr="005B4025">
        <w:rPr>
          <w:i/>
          <w:sz w:val="24"/>
          <w:szCs w:val="24"/>
        </w:rPr>
        <w:t>називають значення змінної x, при якому рівняння перетворюється в правильну рівність.</w:t>
      </w:r>
      <w:r>
        <w:rPr>
          <w:i/>
          <w:sz w:val="24"/>
          <w:szCs w:val="24"/>
        </w:rPr>
        <w:t>)</w:t>
      </w:r>
    </w:p>
    <w:p w:rsidR="00D76379" w:rsidRDefault="00474066" w:rsidP="00474066">
      <w:pPr>
        <w:widowControl w:val="0"/>
        <w:autoSpaceDE w:val="0"/>
        <w:autoSpaceDN w:val="0"/>
        <w:adjustRightInd w:val="0"/>
        <w:spacing w:after="0" w:line="240" w:lineRule="auto"/>
        <w:rPr>
          <w:szCs w:val="28"/>
        </w:rPr>
      </w:pPr>
      <w:r>
        <w:rPr>
          <w:szCs w:val="28"/>
        </w:rPr>
        <w:t xml:space="preserve">3. </w:t>
      </w:r>
      <w:r w:rsidR="00D76379">
        <w:rPr>
          <w:szCs w:val="28"/>
        </w:rPr>
        <w:t>Кількість розв’язків квадратного</w:t>
      </w:r>
      <w:r>
        <w:rPr>
          <w:szCs w:val="28"/>
        </w:rPr>
        <w:t xml:space="preserve"> рівняння</w:t>
      </w:r>
      <w:r w:rsidR="00D76379">
        <w:rPr>
          <w:szCs w:val="28"/>
        </w:rPr>
        <w:t xml:space="preserve"> залежить</w:t>
      </w:r>
      <w:r>
        <w:rPr>
          <w:szCs w:val="28"/>
        </w:rPr>
        <w:t xml:space="preserve"> </w:t>
      </w:r>
      <w:r w:rsidR="00D76379">
        <w:rPr>
          <w:szCs w:val="28"/>
        </w:rPr>
        <w:t>від</w:t>
      </w:r>
      <w:r>
        <w:rPr>
          <w:szCs w:val="28"/>
        </w:rPr>
        <w:t xml:space="preserve"> значення його</w:t>
      </w:r>
      <w:r w:rsidR="00D76379">
        <w:rPr>
          <w:szCs w:val="28"/>
        </w:rPr>
        <w:t>…</w:t>
      </w:r>
      <w:r>
        <w:rPr>
          <w:szCs w:val="28"/>
        </w:rPr>
        <w:t xml:space="preserve"> </w:t>
      </w:r>
    </w:p>
    <w:p w:rsidR="00D76379" w:rsidRPr="00D76379" w:rsidRDefault="00D76379" w:rsidP="00D76379">
      <w:pPr>
        <w:widowControl w:val="0"/>
        <w:autoSpaceDE w:val="0"/>
        <w:autoSpaceDN w:val="0"/>
        <w:adjustRightInd w:val="0"/>
        <w:spacing w:after="0" w:line="240" w:lineRule="auto"/>
        <w:jc w:val="right"/>
        <w:rPr>
          <w:i/>
          <w:sz w:val="24"/>
          <w:szCs w:val="24"/>
        </w:rPr>
      </w:pPr>
      <w:r>
        <w:rPr>
          <w:i/>
          <w:sz w:val="24"/>
          <w:szCs w:val="24"/>
        </w:rPr>
        <w:t>(</w:t>
      </w:r>
      <w:r w:rsidRPr="00D76379">
        <w:rPr>
          <w:i/>
          <w:sz w:val="24"/>
          <w:szCs w:val="24"/>
        </w:rPr>
        <w:t>Кількість розв’язків квадратного рівняння залежить від значення його дис</w:t>
      </w:r>
      <w:r w:rsidRPr="00D76379">
        <w:rPr>
          <w:i/>
          <w:sz w:val="24"/>
          <w:szCs w:val="24"/>
        </w:rPr>
        <w:softHyphen/>
        <w:t>кримінанта.</w:t>
      </w:r>
      <w:r>
        <w:rPr>
          <w:i/>
          <w:sz w:val="24"/>
          <w:szCs w:val="24"/>
        </w:rPr>
        <w:t>)</w:t>
      </w:r>
    </w:p>
    <w:p w:rsidR="00D76379" w:rsidRPr="00CB7AE0" w:rsidRDefault="00CB7AE0" w:rsidP="00CB7AE0">
      <w:pPr>
        <w:widowControl w:val="0"/>
        <w:autoSpaceDE w:val="0"/>
        <w:autoSpaceDN w:val="0"/>
        <w:adjustRightInd w:val="0"/>
        <w:spacing w:after="0" w:line="240" w:lineRule="auto"/>
        <w:rPr>
          <w:szCs w:val="28"/>
        </w:rPr>
      </w:pPr>
      <w:r>
        <w:rPr>
          <w:szCs w:val="28"/>
        </w:rPr>
        <w:t xml:space="preserve">- </w:t>
      </w:r>
      <w:r w:rsidR="00D76379" w:rsidRPr="00CB7AE0">
        <w:rPr>
          <w:szCs w:val="28"/>
        </w:rPr>
        <w:t>Якщо дискримінант додатний, то…</w:t>
      </w:r>
    </w:p>
    <w:p w:rsidR="00D76379" w:rsidRPr="00CB7AE0" w:rsidRDefault="00CB7AE0" w:rsidP="00CB7AE0">
      <w:pPr>
        <w:widowControl w:val="0"/>
        <w:autoSpaceDE w:val="0"/>
        <w:autoSpaceDN w:val="0"/>
        <w:adjustRightInd w:val="0"/>
        <w:spacing w:after="0" w:line="240" w:lineRule="auto"/>
        <w:jc w:val="right"/>
        <w:rPr>
          <w:i/>
          <w:sz w:val="24"/>
          <w:szCs w:val="24"/>
        </w:rPr>
      </w:pPr>
      <w:r>
        <w:rPr>
          <w:i/>
          <w:sz w:val="24"/>
          <w:szCs w:val="24"/>
        </w:rPr>
        <w:t>(</w:t>
      </w:r>
      <w:r w:rsidR="00D76379" w:rsidRPr="00CB7AE0">
        <w:rPr>
          <w:i/>
          <w:sz w:val="24"/>
          <w:szCs w:val="24"/>
        </w:rPr>
        <w:t>Якщо дискримінант додатний, то рівняння має два розв’язки.</w:t>
      </w:r>
      <w:r>
        <w:rPr>
          <w:i/>
          <w:sz w:val="24"/>
          <w:szCs w:val="24"/>
        </w:rPr>
        <w:t>)</w:t>
      </w:r>
    </w:p>
    <w:p w:rsidR="00D76379" w:rsidRDefault="00CB7AE0" w:rsidP="00D76379">
      <w:pPr>
        <w:widowControl w:val="0"/>
        <w:autoSpaceDE w:val="0"/>
        <w:autoSpaceDN w:val="0"/>
        <w:adjustRightInd w:val="0"/>
        <w:spacing w:after="0" w:line="240" w:lineRule="auto"/>
        <w:rPr>
          <w:szCs w:val="28"/>
        </w:rPr>
      </w:pPr>
      <w:r>
        <w:rPr>
          <w:szCs w:val="28"/>
        </w:rPr>
        <w:t xml:space="preserve">- </w:t>
      </w:r>
      <w:r w:rsidR="00D76379">
        <w:rPr>
          <w:szCs w:val="28"/>
        </w:rPr>
        <w:t>Якщо дискримінант дорівнює нулю, то…</w:t>
      </w:r>
    </w:p>
    <w:p w:rsidR="00D76379" w:rsidRPr="00CB7AE0" w:rsidRDefault="00CB7AE0" w:rsidP="00CB7AE0">
      <w:pPr>
        <w:widowControl w:val="0"/>
        <w:autoSpaceDE w:val="0"/>
        <w:autoSpaceDN w:val="0"/>
        <w:adjustRightInd w:val="0"/>
        <w:spacing w:after="0" w:line="240" w:lineRule="auto"/>
        <w:jc w:val="right"/>
        <w:rPr>
          <w:i/>
          <w:sz w:val="24"/>
          <w:szCs w:val="24"/>
        </w:rPr>
      </w:pPr>
      <w:r>
        <w:rPr>
          <w:i/>
          <w:sz w:val="24"/>
          <w:szCs w:val="24"/>
        </w:rPr>
        <w:t>(</w:t>
      </w:r>
      <w:r w:rsidR="00D76379" w:rsidRPr="00CB7AE0">
        <w:rPr>
          <w:i/>
          <w:sz w:val="24"/>
          <w:szCs w:val="24"/>
        </w:rPr>
        <w:t>Якщо дискримінант дорівнює нулю, то рівняння має один розв’язок.</w:t>
      </w:r>
      <w:r>
        <w:rPr>
          <w:i/>
          <w:sz w:val="24"/>
          <w:szCs w:val="24"/>
        </w:rPr>
        <w:t>)</w:t>
      </w:r>
    </w:p>
    <w:p w:rsidR="00D76379" w:rsidRDefault="00CB7AE0" w:rsidP="00D76379">
      <w:pPr>
        <w:widowControl w:val="0"/>
        <w:autoSpaceDE w:val="0"/>
        <w:autoSpaceDN w:val="0"/>
        <w:adjustRightInd w:val="0"/>
        <w:spacing w:after="0" w:line="240" w:lineRule="auto"/>
        <w:rPr>
          <w:szCs w:val="28"/>
        </w:rPr>
      </w:pPr>
      <w:r>
        <w:rPr>
          <w:szCs w:val="28"/>
        </w:rPr>
        <w:t xml:space="preserve">- </w:t>
      </w:r>
      <w:r w:rsidR="00D76379">
        <w:rPr>
          <w:szCs w:val="28"/>
        </w:rPr>
        <w:t>Якщо дискримінант від’ємний, то…</w:t>
      </w:r>
    </w:p>
    <w:p w:rsidR="00D76379" w:rsidRPr="00CB7AE0" w:rsidRDefault="00CB7AE0" w:rsidP="00CB7AE0">
      <w:pPr>
        <w:widowControl w:val="0"/>
        <w:autoSpaceDE w:val="0"/>
        <w:autoSpaceDN w:val="0"/>
        <w:adjustRightInd w:val="0"/>
        <w:spacing w:after="0" w:line="240" w:lineRule="auto"/>
        <w:jc w:val="right"/>
        <w:rPr>
          <w:i/>
          <w:sz w:val="24"/>
          <w:szCs w:val="24"/>
        </w:rPr>
      </w:pPr>
      <w:r>
        <w:rPr>
          <w:i/>
          <w:sz w:val="24"/>
          <w:szCs w:val="24"/>
        </w:rPr>
        <w:t>(</w:t>
      </w:r>
      <w:r w:rsidR="00D76379" w:rsidRPr="00CB7AE0">
        <w:rPr>
          <w:i/>
          <w:sz w:val="24"/>
          <w:szCs w:val="24"/>
        </w:rPr>
        <w:t>Якщо дискримінант від’ємний, то рівняння не має розв’язків.</w:t>
      </w:r>
      <w:r>
        <w:rPr>
          <w:i/>
          <w:sz w:val="24"/>
          <w:szCs w:val="24"/>
        </w:rPr>
        <w:t>)</w:t>
      </w:r>
    </w:p>
    <w:p w:rsidR="00474066" w:rsidRDefault="00073DF0" w:rsidP="00474066">
      <w:pPr>
        <w:tabs>
          <w:tab w:val="center" w:pos="-2160"/>
          <w:tab w:val="left" w:pos="-1980"/>
        </w:tabs>
        <w:spacing w:after="0" w:line="240" w:lineRule="auto"/>
        <w:rPr>
          <w:szCs w:val="28"/>
        </w:rPr>
      </w:pPr>
      <w:r>
        <w:rPr>
          <w:szCs w:val="28"/>
        </w:rPr>
        <w:t>4. Формула дискримі</w:t>
      </w:r>
      <w:r w:rsidR="00474066">
        <w:rPr>
          <w:szCs w:val="28"/>
        </w:rPr>
        <w:t>нанту записується так…</w:t>
      </w:r>
    </w:p>
    <w:p w:rsidR="00CB7AE0" w:rsidRPr="00CB7AE0" w:rsidRDefault="00CB7AE0" w:rsidP="00CB7AE0">
      <w:pPr>
        <w:jc w:val="right"/>
        <w:rPr>
          <w:i/>
          <w:sz w:val="24"/>
          <w:szCs w:val="24"/>
        </w:rPr>
      </w:pPr>
      <w:r>
        <w:rPr>
          <w:i/>
          <w:sz w:val="24"/>
          <w:szCs w:val="24"/>
        </w:rPr>
        <w:t>(</w:t>
      </w:r>
      <w:r w:rsidRPr="00CB7AE0">
        <w:rPr>
          <w:i/>
          <w:sz w:val="24"/>
          <w:szCs w:val="24"/>
        </w:rPr>
        <w:t>D = b</w:t>
      </w:r>
      <w:r w:rsidRPr="00CB7AE0">
        <w:rPr>
          <w:i/>
          <w:sz w:val="24"/>
          <w:szCs w:val="24"/>
          <w:vertAlign w:val="superscript"/>
        </w:rPr>
        <w:t xml:space="preserve">2 </w:t>
      </w:r>
      <w:r w:rsidRPr="00CB7AE0">
        <w:rPr>
          <w:i/>
          <w:sz w:val="24"/>
          <w:szCs w:val="24"/>
        </w:rPr>
        <w:t>- 4ac</w:t>
      </w:r>
      <w:r>
        <w:rPr>
          <w:i/>
          <w:sz w:val="24"/>
          <w:szCs w:val="24"/>
        </w:rPr>
        <w:t>)</w:t>
      </w:r>
      <w:r w:rsidRPr="00CB7AE0">
        <w:rPr>
          <w:i/>
          <w:sz w:val="24"/>
          <w:szCs w:val="24"/>
        </w:rPr>
        <w:t xml:space="preserve"> </w:t>
      </w:r>
    </w:p>
    <w:p w:rsidR="00CB7AE0" w:rsidRDefault="00474066" w:rsidP="00CB7AE0">
      <w:pPr>
        <w:spacing w:after="0" w:line="240" w:lineRule="auto"/>
        <w:jc w:val="both"/>
        <w:rPr>
          <w:rFonts w:eastAsiaTheme="minorEastAsia"/>
          <w:szCs w:val="28"/>
        </w:rPr>
      </w:pPr>
      <w:r>
        <w:rPr>
          <w:szCs w:val="28"/>
        </w:rPr>
        <w:t>5. Формула коренів квадратного рівняння записується так…</w:t>
      </w:r>
    </w:p>
    <w:p w:rsidR="00CB7AE0" w:rsidRDefault="00CB7AE0" w:rsidP="00CB7AE0">
      <w:pPr>
        <w:spacing w:after="0" w:line="240" w:lineRule="auto"/>
        <w:ind w:firstLine="709"/>
        <w:jc w:val="right"/>
        <w:rPr>
          <w:rFonts w:eastAsiaTheme="minorEastAsia"/>
        </w:rPr>
      </w:pPr>
      <w:r>
        <w:rPr>
          <w:rFonts w:eastAsiaTheme="minorEastAsia"/>
          <w:sz w:val="24"/>
          <w:szCs w:val="24"/>
        </w:rPr>
        <w:t>(</w:t>
      </w:r>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m:t>
            </m:r>
            <m:r>
              <w:rPr>
                <w:rFonts w:ascii="Cambria Math" w:hAnsi="Cambria Math"/>
                <w:sz w:val="24"/>
                <w:szCs w:val="24"/>
                <w:lang w:val="en-US"/>
              </w:rPr>
              <m:t>b</m:t>
            </m:r>
            <m:r>
              <w:rPr>
                <w:rFonts w:ascii="Cambria Math" w:hAnsi="Cambria Math"/>
                <w:sz w:val="24"/>
                <w:szCs w:val="24"/>
                <w:lang w:val="ru-RU"/>
              </w:rPr>
              <m:t>±</m:t>
            </m:r>
            <m:rad>
              <m:radPr>
                <m:degHide m:val="1"/>
                <m:ctrlPr>
                  <w:rPr>
                    <w:rFonts w:ascii="Cambria Math" w:hAnsi="Cambria Math"/>
                    <w:i/>
                    <w:sz w:val="24"/>
                    <w:szCs w:val="24"/>
                  </w:rPr>
                </m:ctrlPr>
              </m:radPr>
              <m:deg/>
              <m:e>
                <m:r>
                  <w:rPr>
                    <w:rFonts w:ascii="Cambria Math" w:hAnsi="Cambria Math"/>
                    <w:sz w:val="24"/>
                    <w:szCs w:val="24"/>
                    <w:lang w:val="en-US"/>
                  </w:rPr>
                  <m:t>D</m:t>
                </m:r>
              </m:e>
            </m:rad>
          </m:num>
          <m:den>
            <m:r>
              <w:rPr>
                <w:rFonts w:ascii="Cambria Math" w:hAnsi="Cambria Math"/>
                <w:sz w:val="24"/>
                <w:szCs w:val="24"/>
              </w:rPr>
              <m:t>2a</m:t>
            </m:r>
          </m:den>
        </m:f>
      </m:oMath>
      <w:r>
        <w:rPr>
          <w:rFonts w:eastAsiaTheme="minorEastAsia"/>
        </w:rPr>
        <w:t>.)</w:t>
      </w:r>
    </w:p>
    <w:p w:rsidR="00474066" w:rsidRDefault="00474066" w:rsidP="00F92D19">
      <w:pPr>
        <w:spacing w:after="0" w:line="240" w:lineRule="auto"/>
        <w:rPr>
          <w:szCs w:val="28"/>
        </w:rPr>
      </w:pPr>
      <w:r>
        <w:rPr>
          <w:szCs w:val="28"/>
        </w:rPr>
        <w:t xml:space="preserve">6 </w:t>
      </w:r>
      <w:r w:rsidR="00CB7AE0">
        <w:rPr>
          <w:szCs w:val="28"/>
        </w:rPr>
        <w:t>Квадратне</w:t>
      </w:r>
      <w:r>
        <w:rPr>
          <w:szCs w:val="28"/>
        </w:rPr>
        <w:t xml:space="preserve"> рівняння</w:t>
      </w:r>
      <w:r w:rsidR="00CB7AE0">
        <w:rPr>
          <w:szCs w:val="28"/>
        </w:rPr>
        <w:t xml:space="preserve"> називається зведеним..</w:t>
      </w:r>
      <w:r>
        <w:rPr>
          <w:szCs w:val="28"/>
        </w:rPr>
        <w:t>.</w:t>
      </w:r>
    </w:p>
    <w:p w:rsidR="00CB7AE0" w:rsidRPr="00CB7AE0" w:rsidRDefault="00CB7AE0" w:rsidP="00CB7AE0">
      <w:pPr>
        <w:spacing w:after="0" w:line="240" w:lineRule="auto"/>
        <w:jc w:val="right"/>
        <w:rPr>
          <w:i/>
          <w:sz w:val="24"/>
          <w:szCs w:val="24"/>
        </w:rPr>
      </w:pPr>
      <w:r w:rsidRPr="00CB7AE0">
        <w:rPr>
          <w:i/>
          <w:sz w:val="24"/>
          <w:szCs w:val="24"/>
        </w:rPr>
        <w:t>(Квадратне рівняння називається зведеним, якщо його перший коефіцієнт а дорівнює нулю.)</w:t>
      </w:r>
    </w:p>
    <w:p w:rsidR="00474066" w:rsidRDefault="00474066" w:rsidP="00474066">
      <w:pPr>
        <w:widowControl w:val="0"/>
        <w:autoSpaceDE w:val="0"/>
        <w:autoSpaceDN w:val="0"/>
        <w:adjustRightInd w:val="0"/>
        <w:spacing w:after="0" w:line="240" w:lineRule="auto"/>
        <w:rPr>
          <w:szCs w:val="28"/>
        </w:rPr>
      </w:pPr>
      <w:r>
        <w:rPr>
          <w:szCs w:val="28"/>
        </w:rPr>
        <w:t xml:space="preserve">7. </w:t>
      </w:r>
      <w:r w:rsidR="001248B9">
        <w:rPr>
          <w:szCs w:val="28"/>
        </w:rPr>
        <w:t>Т</w:t>
      </w:r>
      <w:r w:rsidR="00CB7AE0">
        <w:rPr>
          <w:szCs w:val="28"/>
        </w:rPr>
        <w:t xml:space="preserve">еорема </w:t>
      </w:r>
      <w:proofErr w:type="spellStart"/>
      <w:r w:rsidR="00CB7AE0">
        <w:rPr>
          <w:szCs w:val="28"/>
        </w:rPr>
        <w:t>Вієта</w:t>
      </w:r>
      <w:proofErr w:type="spellEnd"/>
      <w:r w:rsidR="001248B9" w:rsidRPr="001248B9">
        <w:rPr>
          <w:szCs w:val="28"/>
        </w:rPr>
        <w:t xml:space="preserve"> </w:t>
      </w:r>
      <w:r w:rsidR="001248B9">
        <w:rPr>
          <w:szCs w:val="28"/>
        </w:rPr>
        <w:t>формулюється так:</w:t>
      </w:r>
    </w:p>
    <w:p w:rsidR="001248B9" w:rsidRPr="001248B9" w:rsidRDefault="001248B9" w:rsidP="001248B9">
      <w:pPr>
        <w:spacing w:after="0" w:line="240" w:lineRule="auto"/>
        <w:jc w:val="right"/>
        <w:rPr>
          <w:rFonts w:eastAsiaTheme="minorEastAsia" w:cs="Times New Roman"/>
          <w:i/>
          <w:sz w:val="24"/>
          <w:szCs w:val="24"/>
          <w:lang w:val="ru-RU"/>
        </w:rPr>
      </w:pPr>
      <w:r>
        <w:rPr>
          <w:rFonts w:cs="Times New Roman"/>
          <w:i/>
          <w:sz w:val="24"/>
          <w:szCs w:val="24"/>
        </w:rPr>
        <w:t>(</w:t>
      </w:r>
      <w:r w:rsidRPr="001248B9">
        <w:rPr>
          <w:rFonts w:cs="Times New Roman"/>
          <w:i/>
          <w:sz w:val="24"/>
          <w:szCs w:val="24"/>
        </w:rPr>
        <w:t>Якщо x</w:t>
      </w:r>
      <w:r w:rsidRPr="001248B9">
        <w:rPr>
          <w:rFonts w:cs="Times New Roman"/>
          <w:i/>
          <w:sz w:val="24"/>
          <w:szCs w:val="24"/>
          <w:vertAlign w:val="subscript"/>
        </w:rPr>
        <w:t>1</w:t>
      </w:r>
      <w:r w:rsidRPr="001248B9">
        <w:rPr>
          <w:rFonts w:cs="Times New Roman"/>
          <w:i/>
          <w:sz w:val="24"/>
          <w:szCs w:val="24"/>
        </w:rPr>
        <w:t xml:space="preserve"> і x</w:t>
      </w:r>
      <w:r w:rsidRPr="001248B9">
        <w:rPr>
          <w:rFonts w:cs="Times New Roman"/>
          <w:i/>
          <w:sz w:val="24"/>
          <w:szCs w:val="24"/>
          <w:vertAlign w:val="subscript"/>
        </w:rPr>
        <w:t>2</w:t>
      </w:r>
      <w:r w:rsidRPr="001248B9">
        <w:rPr>
          <w:rFonts w:cs="Times New Roman"/>
          <w:i/>
          <w:sz w:val="24"/>
          <w:szCs w:val="24"/>
        </w:rPr>
        <w:t xml:space="preserve"> – є коренями квадратного рівняння ax</w:t>
      </w:r>
      <w:r w:rsidRPr="001248B9">
        <w:rPr>
          <w:rFonts w:cs="Times New Roman"/>
          <w:i/>
          <w:sz w:val="24"/>
          <w:szCs w:val="24"/>
          <w:vertAlign w:val="superscript"/>
        </w:rPr>
        <w:t xml:space="preserve">2 </w:t>
      </w:r>
      <w:r w:rsidRPr="001248B9">
        <w:rPr>
          <w:rFonts w:cs="Times New Roman"/>
          <w:i/>
          <w:sz w:val="24"/>
          <w:szCs w:val="24"/>
        </w:rPr>
        <w:t xml:space="preserve">+ </w:t>
      </w:r>
      <w:proofErr w:type="spellStart"/>
      <w:r w:rsidRPr="001248B9">
        <w:rPr>
          <w:rFonts w:cs="Times New Roman"/>
          <w:i/>
          <w:sz w:val="24"/>
          <w:szCs w:val="24"/>
        </w:rPr>
        <w:t>bx</w:t>
      </w:r>
      <w:proofErr w:type="spellEnd"/>
      <w:r w:rsidRPr="001248B9">
        <w:rPr>
          <w:rFonts w:cs="Times New Roman"/>
          <w:i/>
          <w:sz w:val="24"/>
          <w:szCs w:val="24"/>
        </w:rPr>
        <w:t xml:space="preserve"> + c = 0, то  </w:t>
      </w:r>
      <m:oMath>
        <m:sSub>
          <m:sSubPr>
            <m:ctrlPr>
              <w:rPr>
                <w:rFonts w:ascii="Cambria Math" w:hAnsi="Cambria Math" w:cs="Times New Roman"/>
                <w:i/>
                <w:sz w:val="24"/>
                <w:szCs w:val="24"/>
              </w:rPr>
            </m:ctrlPr>
          </m:sSubPr>
          <m:e>
            <m:r>
              <w:rPr>
                <w:rFonts w:ascii="Cambria Math" w:hAnsi="Cambria Math" w:cs="Times New Roman"/>
                <w:sz w:val="24"/>
                <w:szCs w:val="24"/>
              </w:rPr>
              <m:t>х</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х</m:t>
            </m:r>
          </m:e>
          <m:sub>
            <m:r>
              <w:rPr>
                <w:rFonts w:ascii="Cambria Math" w:hAnsi="Cambria Math" w:cs="Times New Roman"/>
                <w:sz w:val="24"/>
                <w:szCs w:val="24"/>
              </w:rPr>
              <m:t>2</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lang w:val="en-US"/>
              </w:rPr>
              <m:t>b</m:t>
            </m:r>
          </m:num>
          <m:den>
            <m:r>
              <w:rPr>
                <w:rFonts w:ascii="Cambria Math" w:hAnsi="Cambria Math" w:cs="Times New Roman"/>
                <w:sz w:val="24"/>
                <w:szCs w:val="24"/>
              </w:rPr>
              <m:t>a</m:t>
            </m:r>
          </m:den>
        </m:f>
      </m:oMath>
      <w:proofErr w:type="gramStart"/>
      <w:r w:rsidRPr="001248B9">
        <w:rPr>
          <w:rFonts w:eastAsiaTheme="minorEastAsia" w:cs="Times New Roman"/>
          <w:i/>
          <w:sz w:val="24"/>
          <w:szCs w:val="24"/>
          <w:lang w:val="ru-RU"/>
        </w:rPr>
        <w:t>,</w:t>
      </w:r>
      <w:r w:rsidR="00735DEE">
        <w:rPr>
          <w:rFonts w:eastAsiaTheme="minorEastAsia" w:cs="Times New Roman"/>
          <w:i/>
          <w:sz w:val="24"/>
          <w:szCs w:val="24"/>
          <w:lang w:val="ru-RU"/>
        </w:rPr>
        <w:t xml:space="preserve"> </w:t>
      </w:r>
      <w:r w:rsidRPr="001248B9">
        <w:rPr>
          <w:rFonts w:eastAsiaTheme="minorEastAsia" w:cs="Times New Roman"/>
          <w:i/>
          <w:sz w:val="24"/>
          <w:szCs w:val="24"/>
          <w:lang w:val="ru-RU"/>
        </w:rPr>
        <w:t xml:space="preserve"> </w:t>
      </w:r>
      <m:oMath>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x</m:t>
            </m:r>
          </m:e>
          <m:sub>
            <m:r>
              <w:rPr>
                <w:rFonts w:ascii="Cambria Math" w:eastAsiaTheme="minorEastAsia" w:hAnsi="Cambria Math" w:cs="Times New Roman"/>
                <w:sz w:val="24"/>
                <w:szCs w:val="24"/>
                <w:lang w:val="ru-RU"/>
              </w:rPr>
              <m:t>1</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ru-RU"/>
              </w:rPr>
              <m:t>x</m:t>
            </m:r>
          </m:e>
          <m:sub>
            <m:r>
              <w:rPr>
                <w:rFonts w:ascii="Cambria Math" w:eastAsiaTheme="minorEastAsia" w:hAnsi="Cambria Math" w:cs="Times New Roman"/>
                <w:sz w:val="24"/>
                <w:szCs w:val="24"/>
                <w:lang w:val="ru-RU"/>
              </w:rPr>
              <m:t>2</m:t>
            </m:r>
          </m:sub>
        </m:sSub>
        <m:r>
          <w:rPr>
            <w:rFonts w:ascii="Cambria Math" w:eastAsiaTheme="minorEastAsia" w:hAnsi="Cambria Math" w:cs="Times New Roman"/>
            <w:sz w:val="24"/>
            <w:szCs w:val="24"/>
            <w:lang w:val="ru-RU"/>
          </w:rPr>
          <m:t>=</m:t>
        </m:r>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en-US"/>
              </w:rPr>
              <m:t>c</m:t>
            </m:r>
          </m:num>
          <m:den>
            <m:r>
              <w:rPr>
                <w:rFonts w:ascii="Cambria Math" w:eastAsiaTheme="minorEastAsia" w:hAnsi="Cambria Math" w:cs="Times New Roman"/>
                <w:sz w:val="24"/>
                <w:szCs w:val="24"/>
                <w:lang w:val="en-US"/>
              </w:rPr>
              <m:t>a</m:t>
            </m:r>
          </m:den>
        </m:f>
      </m:oMath>
      <w:r w:rsidRPr="001248B9">
        <w:rPr>
          <w:rFonts w:eastAsiaTheme="minorEastAsia" w:cs="Times New Roman"/>
          <w:i/>
          <w:sz w:val="24"/>
          <w:szCs w:val="24"/>
          <w:lang w:val="ru-RU"/>
        </w:rPr>
        <w:t>.</w:t>
      </w:r>
      <w:r>
        <w:rPr>
          <w:rFonts w:eastAsiaTheme="minorEastAsia" w:cs="Times New Roman"/>
          <w:i/>
          <w:sz w:val="24"/>
          <w:szCs w:val="24"/>
          <w:lang w:val="ru-RU"/>
        </w:rPr>
        <w:t>)</w:t>
      </w:r>
      <w:proofErr w:type="gramEnd"/>
    </w:p>
    <w:p w:rsidR="00474066" w:rsidRDefault="00474066" w:rsidP="00F75446">
      <w:pPr>
        <w:widowControl w:val="0"/>
        <w:autoSpaceDE w:val="0"/>
        <w:autoSpaceDN w:val="0"/>
        <w:adjustRightInd w:val="0"/>
        <w:spacing w:after="0" w:line="240" w:lineRule="auto"/>
        <w:rPr>
          <w:szCs w:val="28"/>
        </w:rPr>
      </w:pPr>
      <w:r>
        <w:rPr>
          <w:szCs w:val="28"/>
        </w:rPr>
        <w:t xml:space="preserve">8. </w:t>
      </w:r>
      <w:r w:rsidR="001248B9">
        <w:rPr>
          <w:szCs w:val="28"/>
        </w:rPr>
        <w:t>Н</w:t>
      </w:r>
      <w:r w:rsidR="00CB7AE0">
        <w:rPr>
          <w:szCs w:val="28"/>
        </w:rPr>
        <w:t>аслід</w:t>
      </w:r>
      <w:r w:rsidR="001248B9">
        <w:rPr>
          <w:szCs w:val="28"/>
        </w:rPr>
        <w:t>ки</w:t>
      </w:r>
      <w:r w:rsidR="00CB7AE0">
        <w:rPr>
          <w:szCs w:val="28"/>
        </w:rPr>
        <w:t xml:space="preserve"> з теореми </w:t>
      </w:r>
      <w:proofErr w:type="spellStart"/>
      <w:r w:rsidR="00CB7AE0">
        <w:rPr>
          <w:szCs w:val="28"/>
        </w:rPr>
        <w:t>Вієта</w:t>
      </w:r>
      <w:proofErr w:type="spellEnd"/>
      <w:r w:rsidR="001248B9" w:rsidRPr="001248B9">
        <w:rPr>
          <w:szCs w:val="28"/>
        </w:rPr>
        <w:t xml:space="preserve"> </w:t>
      </w:r>
      <w:r w:rsidR="001248B9">
        <w:rPr>
          <w:szCs w:val="28"/>
        </w:rPr>
        <w:t>формулюються так:</w:t>
      </w:r>
    </w:p>
    <w:p w:rsidR="001248B9" w:rsidRDefault="001248B9" w:rsidP="00135FD8">
      <w:pPr>
        <w:tabs>
          <w:tab w:val="center" w:pos="-2160"/>
          <w:tab w:val="left" w:pos="-1980"/>
        </w:tabs>
        <w:spacing w:after="0" w:line="240" w:lineRule="auto"/>
        <w:rPr>
          <w:rFonts w:cs="Times New Roman"/>
          <w:i/>
          <w:sz w:val="24"/>
          <w:szCs w:val="24"/>
        </w:rPr>
      </w:pPr>
      <w:r>
        <w:rPr>
          <w:rFonts w:cs="Times New Roman"/>
          <w:i/>
          <w:sz w:val="24"/>
          <w:szCs w:val="24"/>
        </w:rPr>
        <w:t>(</w:t>
      </w:r>
      <w:r w:rsidRPr="001248B9">
        <w:rPr>
          <w:rFonts w:cs="Times New Roman"/>
          <w:i/>
          <w:sz w:val="24"/>
          <w:szCs w:val="24"/>
        </w:rPr>
        <w:t>Якщо x</w:t>
      </w:r>
      <w:r w:rsidRPr="001248B9">
        <w:rPr>
          <w:rFonts w:cs="Times New Roman"/>
          <w:i/>
          <w:sz w:val="24"/>
          <w:szCs w:val="24"/>
          <w:vertAlign w:val="subscript"/>
        </w:rPr>
        <w:t>1</w:t>
      </w:r>
      <w:r w:rsidRPr="001248B9">
        <w:rPr>
          <w:rFonts w:cs="Times New Roman"/>
          <w:i/>
          <w:sz w:val="24"/>
          <w:szCs w:val="24"/>
        </w:rPr>
        <w:t xml:space="preserve"> і x</w:t>
      </w:r>
      <w:r w:rsidRPr="001248B9">
        <w:rPr>
          <w:rFonts w:cs="Times New Roman"/>
          <w:i/>
          <w:sz w:val="24"/>
          <w:szCs w:val="24"/>
          <w:vertAlign w:val="subscript"/>
        </w:rPr>
        <w:t>2</w:t>
      </w:r>
      <w:r w:rsidRPr="001248B9">
        <w:rPr>
          <w:rFonts w:cs="Times New Roman"/>
          <w:i/>
          <w:sz w:val="24"/>
          <w:szCs w:val="24"/>
        </w:rPr>
        <w:t xml:space="preserve"> – є коренями квадратного рівняння ax</w:t>
      </w:r>
      <w:r w:rsidRPr="001248B9">
        <w:rPr>
          <w:rFonts w:cs="Times New Roman"/>
          <w:i/>
          <w:sz w:val="24"/>
          <w:szCs w:val="24"/>
          <w:vertAlign w:val="superscript"/>
        </w:rPr>
        <w:t xml:space="preserve">2 </w:t>
      </w:r>
      <w:r>
        <w:rPr>
          <w:rFonts w:cs="Times New Roman"/>
          <w:i/>
          <w:sz w:val="24"/>
          <w:szCs w:val="24"/>
        </w:rPr>
        <w:t xml:space="preserve">+ </w:t>
      </w:r>
      <w:proofErr w:type="spellStart"/>
      <w:r>
        <w:rPr>
          <w:rFonts w:cs="Times New Roman"/>
          <w:i/>
          <w:sz w:val="24"/>
          <w:szCs w:val="24"/>
        </w:rPr>
        <w:t>bx</w:t>
      </w:r>
      <w:proofErr w:type="spellEnd"/>
      <w:r>
        <w:rPr>
          <w:rFonts w:cs="Times New Roman"/>
          <w:i/>
          <w:sz w:val="24"/>
          <w:szCs w:val="24"/>
        </w:rPr>
        <w:t xml:space="preserve"> + c = 0, та </w:t>
      </w:r>
      <w:r>
        <w:rPr>
          <w:rFonts w:cs="Times New Roman"/>
          <w:i/>
          <w:sz w:val="24"/>
          <w:szCs w:val="24"/>
          <w:lang w:val="en-US"/>
        </w:rPr>
        <w:t>a</w:t>
      </w:r>
      <w:r>
        <w:rPr>
          <w:rFonts w:cs="Times New Roman"/>
          <w:i/>
          <w:sz w:val="24"/>
          <w:szCs w:val="24"/>
        </w:rPr>
        <w:t xml:space="preserve"> </w:t>
      </w:r>
      <w:r w:rsidRPr="001248B9">
        <w:rPr>
          <w:rFonts w:cs="Times New Roman"/>
          <w:i/>
          <w:sz w:val="24"/>
          <w:szCs w:val="24"/>
        </w:rPr>
        <w:t>+</w:t>
      </w:r>
      <w:r>
        <w:rPr>
          <w:rFonts w:cs="Times New Roman"/>
          <w:i/>
          <w:sz w:val="24"/>
          <w:szCs w:val="24"/>
        </w:rPr>
        <w:t xml:space="preserve"> </w:t>
      </w:r>
      <w:r>
        <w:rPr>
          <w:rFonts w:cs="Times New Roman"/>
          <w:i/>
          <w:sz w:val="24"/>
          <w:szCs w:val="24"/>
          <w:lang w:val="en-US"/>
        </w:rPr>
        <w:t>b</w:t>
      </w:r>
      <w:r>
        <w:rPr>
          <w:rFonts w:cs="Times New Roman"/>
          <w:i/>
          <w:sz w:val="24"/>
          <w:szCs w:val="24"/>
        </w:rPr>
        <w:t xml:space="preserve"> </w:t>
      </w:r>
      <w:r w:rsidRPr="001248B9">
        <w:rPr>
          <w:rFonts w:cs="Times New Roman"/>
          <w:i/>
          <w:sz w:val="24"/>
          <w:szCs w:val="24"/>
        </w:rPr>
        <w:t>+</w:t>
      </w:r>
      <w:r>
        <w:rPr>
          <w:rFonts w:cs="Times New Roman"/>
          <w:i/>
          <w:sz w:val="24"/>
          <w:szCs w:val="24"/>
        </w:rPr>
        <w:t xml:space="preserve"> </w:t>
      </w:r>
      <w:r>
        <w:rPr>
          <w:rFonts w:cs="Times New Roman"/>
          <w:i/>
          <w:sz w:val="24"/>
          <w:szCs w:val="24"/>
          <w:lang w:val="en-US"/>
        </w:rPr>
        <w:t>c</w:t>
      </w:r>
      <w:r>
        <w:rPr>
          <w:rFonts w:cs="Times New Roman"/>
          <w:i/>
          <w:sz w:val="24"/>
          <w:szCs w:val="24"/>
        </w:rPr>
        <w:t xml:space="preserve"> = 0, то </w:t>
      </w:r>
      <w:r w:rsidRPr="001248B9">
        <w:rPr>
          <w:rFonts w:cs="Times New Roman"/>
          <w:i/>
          <w:sz w:val="24"/>
          <w:szCs w:val="24"/>
        </w:rPr>
        <w:t>x</w:t>
      </w:r>
      <w:r w:rsidRPr="001248B9">
        <w:rPr>
          <w:rFonts w:cs="Times New Roman"/>
          <w:i/>
          <w:sz w:val="24"/>
          <w:szCs w:val="24"/>
          <w:vertAlign w:val="subscript"/>
        </w:rPr>
        <w:t>1</w:t>
      </w:r>
      <w:r>
        <w:rPr>
          <w:rFonts w:cs="Times New Roman"/>
          <w:i/>
          <w:sz w:val="24"/>
          <w:szCs w:val="24"/>
        </w:rPr>
        <w:t xml:space="preserve">= 1,  </w:t>
      </w:r>
      <w:r w:rsidRPr="001248B9">
        <w:rPr>
          <w:rFonts w:cs="Times New Roman"/>
          <w:i/>
          <w:sz w:val="24"/>
          <w:szCs w:val="24"/>
        </w:rPr>
        <w:t>x</w:t>
      </w:r>
      <w:r w:rsidRPr="001248B9">
        <w:rPr>
          <w:rFonts w:cs="Times New Roman"/>
          <w:i/>
          <w:sz w:val="24"/>
          <w:szCs w:val="24"/>
          <w:vertAlign w:val="subscript"/>
        </w:rPr>
        <w:t>2</w:t>
      </w:r>
      <w:r>
        <w:rPr>
          <w:rFonts w:cs="Times New Roman"/>
          <w:i/>
          <w:sz w:val="24"/>
          <w:szCs w:val="24"/>
        </w:rPr>
        <w:t xml:space="preserve">= </w:t>
      </w:r>
      <m:oMath>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en-US"/>
              </w:rPr>
              <m:t>c</m:t>
            </m:r>
          </m:num>
          <m:den>
            <m:r>
              <w:rPr>
                <w:rFonts w:ascii="Cambria Math" w:eastAsiaTheme="minorEastAsia" w:hAnsi="Cambria Math" w:cs="Times New Roman"/>
                <w:sz w:val="24"/>
                <w:szCs w:val="24"/>
                <w:lang w:val="en-US"/>
              </w:rPr>
              <m:t>a</m:t>
            </m:r>
            <m:r>
              <w:rPr>
                <w:rFonts w:ascii="Cambria Math" w:eastAsiaTheme="minorEastAsia" w:hAnsi="Cambria Math" w:cs="Times New Roman"/>
                <w:sz w:val="24"/>
                <w:szCs w:val="24"/>
                <w:lang w:val="ru-RU"/>
              </w:rPr>
              <m:t>.</m:t>
            </m:r>
          </m:den>
        </m:f>
      </m:oMath>
      <w:r>
        <w:rPr>
          <w:rFonts w:eastAsiaTheme="minorEastAsia" w:cs="Times New Roman"/>
          <w:i/>
          <w:sz w:val="24"/>
          <w:szCs w:val="24"/>
        </w:rPr>
        <w:t>)</w:t>
      </w:r>
    </w:p>
    <w:p w:rsidR="001248B9" w:rsidRPr="001248B9" w:rsidRDefault="001248B9" w:rsidP="001248B9">
      <w:pPr>
        <w:tabs>
          <w:tab w:val="center" w:pos="-2160"/>
          <w:tab w:val="left" w:pos="-1980"/>
        </w:tabs>
        <w:spacing w:after="0" w:line="240" w:lineRule="auto"/>
        <w:rPr>
          <w:rFonts w:cs="Times New Roman"/>
          <w:i/>
          <w:sz w:val="24"/>
          <w:szCs w:val="24"/>
        </w:rPr>
      </w:pPr>
      <w:r>
        <w:rPr>
          <w:rFonts w:cs="Times New Roman"/>
          <w:i/>
          <w:sz w:val="24"/>
          <w:szCs w:val="24"/>
        </w:rPr>
        <w:t>(</w:t>
      </w:r>
      <w:r w:rsidRPr="001248B9">
        <w:rPr>
          <w:rFonts w:cs="Times New Roman"/>
          <w:i/>
          <w:sz w:val="24"/>
          <w:szCs w:val="24"/>
        </w:rPr>
        <w:t>Якщо x</w:t>
      </w:r>
      <w:r w:rsidRPr="001248B9">
        <w:rPr>
          <w:rFonts w:cs="Times New Roman"/>
          <w:i/>
          <w:sz w:val="24"/>
          <w:szCs w:val="24"/>
          <w:vertAlign w:val="subscript"/>
        </w:rPr>
        <w:t>1</w:t>
      </w:r>
      <w:r w:rsidRPr="001248B9">
        <w:rPr>
          <w:rFonts w:cs="Times New Roman"/>
          <w:i/>
          <w:sz w:val="24"/>
          <w:szCs w:val="24"/>
        </w:rPr>
        <w:t xml:space="preserve"> і x</w:t>
      </w:r>
      <w:r w:rsidRPr="001248B9">
        <w:rPr>
          <w:rFonts w:cs="Times New Roman"/>
          <w:i/>
          <w:sz w:val="24"/>
          <w:szCs w:val="24"/>
          <w:vertAlign w:val="subscript"/>
        </w:rPr>
        <w:t>2</w:t>
      </w:r>
      <w:r w:rsidRPr="001248B9">
        <w:rPr>
          <w:rFonts w:cs="Times New Roman"/>
          <w:i/>
          <w:sz w:val="24"/>
          <w:szCs w:val="24"/>
        </w:rPr>
        <w:t xml:space="preserve"> – є коренями квадратного рівняння ax</w:t>
      </w:r>
      <w:r w:rsidRPr="001248B9">
        <w:rPr>
          <w:rFonts w:cs="Times New Roman"/>
          <w:i/>
          <w:sz w:val="24"/>
          <w:szCs w:val="24"/>
          <w:vertAlign w:val="superscript"/>
        </w:rPr>
        <w:t xml:space="preserve">2 </w:t>
      </w:r>
      <w:r>
        <w:rPr>
          <w:rFonts w:cs="Times New Roman"/>
          <w:i/>
          <w:sz w:val="24"/>
          <w:szCs w:val="24"/>
        </w:rPr>
        <w:t xml:space="preserve">+ </w:t>
      </w:r>
      <w:proofErr w:type="spellStart"/>
      <w:r>
        <w:rPr>
          <w:rFonts w:cs="Times New Roman"/>
          <w:i/>
          <w:sz w:val="24"/>
          <w:szCs w:val="24"/>
        </w:rPr>
        <w:t>bx</w:t>
      </w:r>
      <w:proofErr w:type="spellEnd"/>
      <w:r>
        <w:rPr>
          <w:rFonts w:cs="Times New Roman"/>
          <w:i/>
          <w:sz w:val="24"/>
          <w:szCs w:val="24"/>
        </w:rPr>
        <w:t xml:space="preserve"> + c = 0, та </w:t>
      </w:r>
      <w:r>
        <w:rPr>
          <w:rFonts w:cs="Times New Roman"/>
          <w:i/>
          <w:sz w:val="24"/>
          <w:szCs w:val="24"/>
          <w:lang w:val="en-US"/>
        </w:rPr>
        <w:t>a</w:t>
      </w:r>
      <w:r>
        <w:rPr>
          <w:rFonts w:cs="Times New Roman"/>
          <w:i/>
          <w:sz w:val="24"/>
          <w:szCs w:val="24"/>
        </w:rPr>
        <w:t xml:space="preserve"> </w:t>
      </w:r>
      <w:r w:rsidRPr="001248B9">
        <w:rPr>
          <w:rFonts w:cs="Times New Roman"/>
          <w:i/>
          <w:sz w:val="24"/>
          <w:szCs w:val="24"/>
        </w:rPr>
        <w:t>+</w:t>
      </w:r>
      <w:r>
        <w:rPr>
          <w:rFonts w:cs="Times New Roman"/>
          <w:i/>
          <w:sz w:val="24"/>
          <w:szCs w:val="24"/>
        </w:rPr>
        <w:t xml:space="preserve"> </w:t>
      </w:r>
      <w:r>
        <w:rPr>
          <w:rFonts w:cs="Times New Roman"/>
          <w:i/>
          <w:sz w:val="24"/>
          <w:szCs w:val="24"/>
          <w:lang w:val="en-US"/>
        </w:rPr>
        <w:t>c</w:t>
      </w:r>
      <w:r>
        <w:rPr>
          <w:rFonts w:cs="Times New Roman"/>
          <w:i/>
          <w:sz w:val="24"/>
          <w:szCs w:val="24"/>
        </w:rPr>
        <w:t xml:space="preserve"> = </w:t>
      </w:r>
      <w:r>
        <w:rPr>
          <w:rFonts w:cs="Times New Roman"/>
          <w:i/>
          <w:sz w:val="24"/>
          <w:szCs w:val="24"/>
          <w:lang w:val="en-US"/>
        </w:rPr>
        <w:t>b</w:t>
      </w:r>
      <w:r>
        <w:rPr>
          <w:rFonts w:cs="Times New Roman"/>
          <w:i/>
          <w:sz w:val="24"/>
          <w:szCs w:val="24"/>
        </w:rPr>
        <w:t xml:space="preserve">, то </w:t>
      </w:r>
      <w:r w:rsidRPr="001248B9">
        <w:rPr>
          <w:rFonts w:cs="Times New Roman"/>
          <w:i/>
          <w:sz w:val="24"/>
          <w:szCs w:val="24"/>
        </w:rPr>
        <w:t>x</w:t>
      </w:r>
      <w:r w:rsidRPr="001248B9">
        <w:rPr>
          <w:rFonts w:cs="Times New Roman"/>
          <w:i/>
          <w:sz w:val="24"/>
          <w:szCs w:val="24"/>
          <w:vertAlign w:val="subscript"/>
        </w:rPr>
        <w:t>1</w:t>
      </w:r>
      <w:r>
        <w:rPr>
          <w:rFonts w:cs="Times New Roman"/>
          <w:i/>
          <w:sz w:val="24"/>
          <w:szCs w:val="24"/>
        </w:rPr>
        <w:t xml:space="preserve">= </w:t>
      </w:r>
      <w:r w:rsidRPr="00BE4E2E">
        <w:rPr>
          <w:i/>
          <w:sz w:val="24"/>
          <w:szCs w:val="24"/>
        </w:rPr>
        <w:t>–</w:t>
      </w:r>
      <w:r>
        <w:rPr>
          <w:rFonts w:cs="Times New Roman"/>
          <w:i/>
          <w:sz w:val="24"/>
          <w:szCs w:val="24"/>
        </w:rPr>
        <w:t xml:space="preserve">1,  </w:t>
      </w:r>
      <w:r w:rsidRPr="001248B9">
        <w:rPr>
          <w:rFonts w:cs="Times New Roman"/>
          <w:i/>
          <w:sz w:val="24"/>
          <w:szCs w:val="24"/>
        </w:rPr>
        <w:t>x</w:t>
      </w:r>
      <w:r w:rsidRPr="001248B9">
        <w:rPr>
          <w:rFonts w:cs="Times New Roman"/>
          <w:i/>
          <w:sz w:val="24"/>
          <w:szCs w:val="24"/>
          <w:vertAlign w:val="subscript"/>
        </w:rPr>
        <w:t>2</w:t>
      </w:r>
      <w:r>
        <w:rPr>
          <w:rFonts w:cs="Times New Roman"/>
          <w:i/>
          <w:sz w:val="24"/>
          <w:szCs w:val="24"/>
        </w:rPr>
        <w:t xml:space="preserve">= </w:t>
      </w:r>
      <w:r>
        <w:rPr>
          <w:i/>
          <w:sz w:val="24"/>
          <w:szCs w:val="24"/>
        </w:rPr>
        <w:t>–</w:t>
      </w:r>
      <w:r>
        <w:rPr>
          <w:rFonts w:cs="Times New Roman"/>
          <w:i/>
          <w:sz w:val="24"/>
          <w:szCs w:val="24"/>
        </w:rPr>
        <w:t xml:space="preserve"> </w:t>
      </w:r>
      <m:oMath>
        <m:f>
          <m:fPr>
            <m:ctrlPr>
              <w:rPr>
                <w:rFonts w:ascii="Cambria Math" w:eastAsiaTheme="minorEastAsia" w:hAnsi="Cambria Math" w:cs="Times New Roman"/>
                <w:i/>
                <w:sz w:val="24"/>
                <w:szCs w:val="24"/>
                <w:lang w:val="en-US"/>
              </w:rPr>
            </m:ctrlPr>
          </m:fPr>
          <m:num>
            <m:r>
              <w:rPr>
                <w:rFonts w:ascii="Cambria Math" w:eastAsiaTheme="minorEastAsia" w:hAnsi="Cambria Math" w:cs="Times New Roman"/>
                <w:sz w:val="24"/>
                <w:szCs w:val="24"/>
                <w:lang w:val="en-US"/>
              </w:rPr>
              <m:t>c</m:t>
            </m:r>
          </m:num>
          <m:den>
            <m:r>
              <w:rPr>
                <w:rFonts w:ascii="Cambria Math" w:eastAsiaTheme="minorEastAsia" w:hAnsi="Cambria Math" w:cs="Times New Roman"/>
                <w:sz w:val="24"/>
                <w:szCs w:val="24"/>
                <w:lang w:val="en-US"/>
              </w:rPr>
              <m:t>a</m:t>
            </m:r>
            <m:r>
              <w:rPr>
                <w:rFonts w:ascii="Cambria Math" w:eastAsiaTheme="minorEastAsia" w:hAnsi="Cambria Math" w:cs="Times New Roman"/>
                <w:sz w:val="24"/>
                <w:szCs w:val="24"/>
                <w:lang w:val="ru-RU"/>
              </w:rPr>
              <m:t>.</m:t>
            </m:r>
          </m:den>
        </m:f>
      </m:oMath>
      <w:r>
        <w:rPr>
          <w:rFonts w:eastAsiaTheme="minorEastAsia" w:cs="Times New Roman"/>
          <w:i/>
          <w:sz w:val="24"/>
          <w:szCs w:val="24"/>
        </w:rPr>
        <w:t>)</w:t>
      </w:r>
    </w:p>
    <w:p w:rsidR="00CB7AE0" w:rsidRDefault="00CB7AE0" w:rsidP="00135FD8">
      <w:pPr>
        <w:tabs>
          <w:tab w:val="center" w:pos="-2160"/>
          <w:tab w:val="left" w:pos="-1980"/>
        </w:tabs>
        <w:spacing w:after="0" w:line="240" w:lineRule="auto"/>
        <w:rPr>
          <w:szCs w:val="28"/>
        </w:rPr>
      </w:pPr>
    </w:p>
    <w:p w:rsidR="001C3430" w:rsidRPr="001C3430" w:rsidRDefault="00850934" w:rsidP="001C3430">
      <w:pPr>
        <w:spacing w:after="0" w:line="240" w:lineRule="auto"/>
        <w:rPr>
          <w:b/>
          <w:i/>
          <w:szCs w:val="28"/>
        </w:rPr>
      </w:pPr>
      <w:r w:rsidRPr="001C3430">
        <w:rPr>
          <w:b/>
          <w:i/>
          <w:szCs w:val="28"/>
        </w:rPr>
        <w:t xml:space="preserve">2. </w:t>
      </w:r>
      <w:r w:rsidR="00657DF2" w:rsidRPr="001C3430">
        <w:rPr>
          <w:b/>
          <w:i/>
          <w:szCs w:val="28"/>
        </w:rPr>
        <w:t>Завдання класу</w:t>
      </w:r>
      <w:r w:rsidR="001C3430">
        <w:rPr>
          <w:b/>
          <w:i/>
          <w:szCs w:val="28"/>
        </w:rPr>
        <w:t xml:space="preserve">                                                                                        </w:t>
      </w:r>
      <w:r w:rsidR="001C3430" w:rsidRPr="001C3430">
        <w:rPr>
          <w:rFonts w:cs="Times New Roman"/>
          <w:i/>
          <w:szCs w:val="28"/>
        </w:rPr>
        <w:t>(</w:t>
      </w:r>
      <w:r w:rsidR="001C3430">
        <w:rPr>
          <w:rFonts w:cs="Times New Roman"/>
          <w:i/>
          <w:szCs w:val="28"/>
        </w:rPr>
        <w:t>Слайд 5, 6 , 7</w:t>
      </w:r>
      <w:r w:rsidR="001C3430" w:rsidRPr="001C3430">
        <w:rPr>
          <w:rFonts w:cs="Times New Roman"/>
          <w:i/>
          <w:szCs w:val="28"/>
        </w:rPr>
        <w:t>)</w:t>
      </w:r>
    </w:p>
    <w:p w:rsidR="00850934" w:rsidRDefault="000663ED" w:rsidP="00135FD8">
      <w:pPr>
        <w:tabs>
          <w:tab w:val="center" w:pos="-2160"/>
          <w:tab w:val="left" w:pos="-1980"/>
        </w:tabs>
        <w:spacing w:after="0" w:line="240" w:lineRule="auto"/>
        <w:rPr>
          <w:szCs w:val="28"/>
        </w:rPr>
      </w:pPr>
      <w:r>
        <w:rPr>
          <w:szCs w:val="28"/>
        </w:rPr>
        <w:t>1. Назвіть коефіцієнти квадратного рівняння:</w:t>
      </w:r>
    </w:p>
    <w:p w:rsidR="000663ED" w:rsidRDefault="000663ED" w:rsidP="000663ED">
      <w:pPr>
        <w:tabs>
          <w:tab w:val="center" w:pos="-2160"/>
          <w:tab w:val="left" w:pos="-1980"/>
        </w:tabs>
        <w:spacing w:after="0" w:line="240" w:lineRule="auto"/>
        <w:rPr>
          <w:sz w:val="24"/>
          <w:szCs w:val="24"/>
        </w:rPr>
      </w:pPr>
      <w:r w:rsidRPr="00082CA7">
        <w:rPr>
          <w:sz w:val="24"/>
          <w:szCs w:val="24"/>
        </w:rPr>
        <w:t>х</w:t>
      </w:r>
      <w:r w:rsidRPr="00082CA7">
        <w:rPr>
          <w:sz w:val="24"/>
          <w:szCs w:val="24"/>
          <w:vertAlign w:val="superscript"/>
        </w:rPr>
        <w:t xml:space="preserve">2 </w:t>
      </w:r>
      <w:r>
        <w:rPr>
          <w:sz w:val="24"/>
          <w:szCs w:val="24"/>
        </w:rPr>
        <w:t>– 3</w:t>
      </w:r>
      <w:r w:rsidRPr="00082CA7">
        <w:rPr>
          <w:sz w:val="24"/>
          <w:szCs w:val="24"/>
        </w:rPr>
        <w:t>х +</w:t>
      </w:r>
      <w:r>
        <w:rPr>
          <w:sz w:val="24"/>
          <w:szCs w:val="24"/>
        </w:rPr>
        <w:t xml:space="preserve"> </w:t>
      </w:r>
      <w:r w:rsidRPr="00082CA7">
        <w:rPr>
          <w:sz w:val="24"/>
          <w:szCs w:val="24"/>
        </w:rPr>
        <w:t>2</w:t>
      </w:r>
      <w:r>
        <w:rPr>
          <w:sz w:val="24"/>
          <w:szCs w:val="24"/>
        </w:rPr>
        <w:t xml:space="preserve"> = 0</w:t>
      </w:r>
    </w:p>
    <w:p w:rsidR="000C2F00" w:rsidRPr="00BE4E2E" w:rsidRDefault="000C2F00" w:rsidP="00BE4E2E">
      <w:pPr>
        <w:tabs>
          <w:tab w:val="center" w:pos="-2160"/>
          <w:tab w:val="left" w:pos="-1980"/>
        </w:tabs>
        <w:spacing w:after="0" w:line="240" w:lineRule="auto"/>
        <w:jc w:val="right"/>
        <w:rPr>
          <w:i/>
          <w:sz w:val="24"/>
          <w:szCs w:val="24"/>
        </w:rPr>
      </w:pPr>
      <w:r w:rsidRPr="00BE4E2E">
        <w:rPr>
          <w:i/>
          <w:sz w:val="24"/>
          <w:szCs w:val="24"/>
        </w:rPr>
        <w:t xml:space="preserve">(а = 1, </w:t>
      </w:r>
      <w:r w:rsidRPr="00BE4E2E">
        <w:rPr>
          <w:i/>
          <w:sz w:val="24"/>
          <w:szCs w:val="24"/>
          <w:lang w:val="en-US"/>
        </w:rPr>
        <w:t>b</w:t>
      </w:r>
      <w:r w:rsidRPr="00BE4E2E">
        <w:rPr>
          <w:i/>
          <w:sz w:val="24"/>
          <w:szCs w:val="24"/>
        </w:rPr>
        <w:t xml:space="preserve"> = –3, </w:t>
      </w:r>
      <w:r w:rsidRPr="00BE4E2E">
        <w:rPr>
          <w:i/>
          <w:sz w:val="24"/>
          <w:szCs w:val="24"/>
          <w:lang w:val="en-US"/>
        </w:rPr>
        <w:t>c</w:t>
      </w:r>
      <w:r w:rsidRPr="00BE4E2E">
        <w:rPr>
          <w:i/>
          <w:sz w:val="24"/>
          <w:szCs w:val="24"/>
        </w:rPr>
        <w:t xml:space="preserve"> = 2)</w:t>
      </w:r>
    </w:p>
    <w:p w:rsidR="00657DF2" w:rsidRPr="00F92D19" w:rsidRDefault="000663ED" w:rsidP="00135FD8">
      <w:pPr>
        <w:tabs>
          <w:tab w:val="center" w:pos="-2160"/>
          <w:tab w:val="left" w:pos="-1980"/>
        </w:tabs>
        <w:spacing w:after="0" w:line="240" w:lineRule="auto"/>
        <w:rPr>
          <w:szCs w:val="28"/>
        </w:rPr>
      </w:pPr>
      <w:r>
        <w:rPr>
          <w:szCs w:val="28"/>
        </w:rPr>
        <w:t>2</w:t>
      </w:r>
      <w:r w:rsidR="00657DF2" w:rsidRPr="00F92D19">
        <w:rPr>
          <w:szCs w:val="28"/>
        </w:rPr>
        <w:t>. Розв’я</w:t>
      </w:r>
      <w:r w:rsidR="000C2F00">
        <w:rPr>
          <w:szCs w:val="28"/>
        </w:rPr>
        <w:t>жіть</w:t>
      </w:r>
      <w:r w:rsidR="00657DF2" w:rsidRPr="00F92D19">
        <w:rPr>
          <w:szCs w:val="28"/>
        </w:rPr>
        <w:t xml:space="preserve"> рівняння:</w:t>
      </w:r>
    </w:p>
    <w:p w:rsidR="00BE4E2E" w:rsidRDefault="00657DF2" w:rsidP="00F12207">
      <w:pPr>
        <w:tabs>
          <w:tab w:val="center" w:pos="-2160"/>
          <w:tab w:val="left" w:pos="-1980"/>
        </w:tabs>
        <w:spacing w:after="0" w:line="240" w:lineRule="auto"/>
        <w:rPr>
          <w:szCs w:val="28"/>
        </w:rPr>
      </w:pPr>
      <w:r w:rsidRPr="00F92D19">
        <w:rPr>
          <w:szCs w:val="28"/>
        </w:rPr>
        <w:t xml:space="preserve">а) </w:t>
      </w:r>
      <w:r w:rsidR="00F12207" w:rsidRPr="00F92D19">
        <w:rPr>
          <w:szCs w:val="28"/>
        </w:rPr>
        <w:t>х</w:t>
      </w:r>
      <w:r w:rsidR="00F12207" w:rsidRPr="00F92D19">
        <w:rPr>
          <w:szCs w:val="28"/>
          <w:vertAlign w:val="superscript"/>
        </w:rPr>
        <w:t>2</w:t>
      </w:r>
      <w:r w:rsidR="00F12207">
        <w:rPr>
          <w:szCs w:val="28"/>
        </w:rPr>
        <w:t xml:space="preserve"> – 7х + 10 = 0;</w:t>
      </w:r>
      <w:r w:rsidR="00BE4E2E">
        <w:rPr>
          <w:szCs w:val="28"/>
        </w:rPr>
        <w:t xml:space="preserve"> </w:t>
      </w:r>
    </w:p>
    <w:p w:rsidR="00BE4E2E" w:rsidRPr="00BE4E2E" w:rsidRDefault="00BE4E2E" w:rsidP="00BE4E2E">
      <w:pPr>
        <w:tabs>
          <w:tab w:val="center" w:pos="-2160"/>
          <w:tab w:val="left" w:pos="-1980"/>
        </w:tabs>
        <w:spacing w:after="0" w:line="240" w:lineRule="auto"/>
        <w:jc w:val="right"/>
        <w:rPr>
          <w:szCs w:val="28"/>
        </w:rPr>
      </w:pPr>
      <w:r>
        <w:rPr>
          <w:i/>
          <w:sz w:val="24"/>
          <w:szCs w:val="24"/>
        </w:rPr>
        <w:t xml:space="preserve">За теоремою </w:t>
      </w:r>
      <w:proofErr w:type="spellStart"/>
      <w:r>
        <w:rPr>
          <w:i/>
          <w:sz w:val="24"/>
          <w:szCs w:val="24"/>
        </w:rPr>
        <w:t>Вієта</w:t>
      </w:r>
      <w:proofErr w:type="spellEnd"/>
      <w:r>
        <w:rPr>
          <w:i/>
          <w:sz w:val="24"/>
          <w:szCs w:val="24"/>
        </w:rPr>
        <w:t xml:space="preserve"> х</w:t>
      </w:r>
      <w:r>
        <w:rPr>
          <w:i/>
          <w:sz w:val="24"/>
          <w:szCs w:val="24"/>
          <w:vertAlign w:val="subscript"/>
        </w:rPr>
        <w:t>1</w:t>
      </w:r>
      <w:r>
        <w:rPr>
          <w:i/>
          <w:sz w:val="24"/>
          <w:szCs w:val="24"/>
        </w:rPr>
        <w:t>= 5, х</w:t>
      </w:r>
      <w:r>
        <w:rPr>
          <w:i/>
          <w:sz w:val="24"/>
          <w:szCs w:val="24"/>
          <w:vertAlign w:val="subscript"/>
        </w:rPr>
        <w:t>2</w:t>
      </w:r>
      <w:r>
        <w:rPr>
          <w:i/>
          <w:sz w:val="24"/>
          <w:szCs w:val="24"/>
        </w:rPr>
        <w:t>= 2)</w:t>
      </w:r>
    </w:p>
    <w:p w:rsidR="00F12207" w:rsidRDefault="000663ED" w:rsidP="00F12207">
      <w:pPr>
        <w:tabs>
          <w:tab w:val="center" w:pos="-2160"/>
          <w:tab w:val="left" w:pos="-1980"/>
        </w:tabs>
        <w:spacing w:after="0" w:line="240" w:lineRule="auto"/>
        <w:rPr>
          <w:szCs w:val="28"/>
        </w:rPr>
      </w:pPr>
      <w:r>
        <w:rPr>
          <w:szCs w:val="28"/>
        </w:rPr>
        <w:t>б</w:t>
      </w:r>
      <w:r w:rsidR="00657DF2" w:rsidRPr="00F92D19">
        <w:rPr>
          <w:szCs w:val="28"/>
        </w:rPr>
        <w:t xml:space="preserve">) </w:t>
      </w:r>
      <w:r w:rsidR="00F75446" w:rsidRPr="00F92D19">
        <w:rPr>
          <w:szCs w:val="28"/>
        </w:rPr>
        <w:t>2х</w:t>
      </w:r>
      <w:r w:rsidR="00F75446" w:rsidRPr="00F92D19">
        <w:rPr>
          <w:szCs w:val="28"/>
          <w:vertAlign w:val="superscript"/>
        </w:rPr>
        <w:t>2</w:t>
      </w:r>
      <w:r w:rsidR="00F75446" w:rsidRPr="00F92D19">
        <w:rPr>
          <w:szCs w:val="28"/>
        </w:rPr>
        <w:t xml:space="preserve"> – 5х + 3 = 0;</w:t>
      </w:r>
    </w:p>
    <w:p w:rsidR="00BE4E2E" w:rsidRPr="00BE4E2E" w:rsidRDefault="00BE4E2E" w:rsidP="00BE4E2E">
      <w:pPr>
        <w:tabs>
          <w:tab w:val="center" w:pos="-2160"/>
          <w:tab w:val="left" w:pos="-1980"/>
        </w:tabs>
        <w:spacing w:after="0" w:line="240" w:lineRule="auto"/>
        <w:jc w:val="right"/>
        <w:rPr>
          <w:sz w:val="24"/>
          <w:szCs w:val="24"/>
        </w:rPr>
      </w:pPr>
      <w:r w:rsidRPr="00BE4E2E">
        <w:rPr>
          <w:i/>
          <w:sz w:val="24"/>
          <w:szCs w:val="24"/>
        </w:rPr>
        <w:t xml:space="preserve">(За наслідком з теореми </w:t>
      </w:r>
      <w:proofErr w:type="spellStart"/>
      <w:r w:rsidRPr="00BE4E2E">
        <w:rPr>
          <w:i/>
          <w:sz w:val="24"/>
          <w:szCs w:val="24"/>
        </w:rPr>
        <w:t>Вієта</w:t>
      </w:r>
      <w:proofErr w:type="spellEnd"/>
      <w:r w:rsidRPr="00BE4E2E">
        <w:rPr>
          <w:i/>
          <w:sz w:val="24"/>
          <w:szCs w:val="24"/>
        </w:rPr>
        <w:t xml:space="preserve"> х</w:t>
      </w:r>
      <w:r w:rsidRPr="00BE4E2E">
        <w:rPr>
          <w:i/>
          <w:sz w:val="24"/>
          <w:szCs w:val="24"/>
          <w:vertAlign w:val="subscript"/>
        </w:rPr>
        <w:t>1</w:t>
      </w:r>
      <w:r w:rsidRPr="00BE4E2E">
        <w:rPr>
          <w:i/>
          <w:sz w:val="24"/>
          <w:szCs w:val="24"/>
        </w:rPr>
        <w:t>= 1, х</w:t>
      </w:r>
      <w:r w:rsidRPr="00BE4E2E">
        <w:rPr>
          <w:i/>
          <w:sz w:val="24"/>
          <w:szCs w:val="24"/>
          <w:vertAlign w:val="subscript"/>
        </w:rPr>
        <w:t>2</w:t>
      </w:r>
      <w:r w:rsidRPr="00BE4E2E">
        <w:rPr>
          <w:i/>
          <w:sz w:val="24"/>
          <w:szCs w:val="24"/>
        </w:rPr>
        <w:t>= 3)</w:t>
      </w:r>
    </w:p>
    <w:p w:rsidR="00F12207" w:rsidRDefault="00F12207" w:rsidP="00F12207">
      <w:pPr>
        <w:tabs>
          <w:tab w:val="center" w:pos="-2160"/>
          <w:tab w:val="left" w:pos="-1980"/>
        </w:tabs>
        <w:spacing w:after="0" w:line="240" w:lineRule="auto"/>
        <w:rPr>
          <w:szCs w:val="28"/>
        </w:rPr>
      </w:pPr>
      <w:r>
        <w:rPr>
          <w:szCs w:val="28"/>
        </w:rPr>
        <w:t>в)</w:t>
      </w:r>
      <w:r w:rsidRPr="00F12207">
        <w:rPr>
          <w:szCs w:val="28"/>
        </w:rPr>
        <w:t xml:space="preserve"> </w:t>
      </w:r>
      <w:r w:rsidR="000C2F00">
        <w:rPr>
          <w:szCs w:val="28"/>
        </w:rPr>
        <w:t>2</w:t>
      </w:r>
      <w:r w:rsidR="000C2F00" w:rsidRPr="00F92D19">
        <w:rPr>
          <w:szCs w:val="28"/>
        </w:rPr>
        <w:t>х</w:t>
      </w:r>
      <w:r w:rsidR="000C2F00" w:rsidRPr="00F92D19">
        <w:rPr>
          <w:szCs w:val="28"/>
          <w:vertAlign w:val="superscript"/>
        </w:rPr>
        <w:t>2</w:t>
      </w:r>
      <w:r w:rsidR="000C2F00">
        <w:rPr>
          <w:szCs w:val="28"/>
        </w:rPr>
        <w:t xml:space="preserve"> + 3х </w:t>
      </w:r>
      <w:r w:rsidR="000C2F00">
        <w:t>– 2</w:t>
      </w:r>
      <w:r w:rsidR="000C2F00">
        <w:rPr>
          <w:szCs w:val="28"/>
        </w:rPr>
        <w:t xml:space="preserve"> = 0;</w:t>
      </w:r>
    </w:p>
    <w:p w:rsidR="00F12207" w:rsidRPr="00BE4E2E" w:rsidRDefault="00BE4E2E" w:rsidP="00BE4E2E">
      <w:pPr>
        <w:tabs>
          <w:tab w:val="center" w:pos="-2160"/>
          <w:tab w:val="left" w:pos="-1980"/>
        </w:tabs>
        <w:spacing w:after="0" w:line="240" w:lineRule="auto"/>
        <w:jc w:val="right"/>
        <w:rPr>
          <w:i/>
          <w:sz w:val="24"/>
          <w:szCs w:val="24"/>
        </w:rPr>
      </w:pPr>
      <w:r w:rsidRPr="00BE4E2E">
        <w:rPr>
          <w:i/>
          <w:sz w:val="24"/>
          <w:szCs w:val="24"/>
        </w:rPr>
        <w:t>(</w:t>
      </w:r>
      <w:r w:rsidRPr="00BE4E2E">
        <w:rPr>
          <w:i/>
          <w:sz w:val="24"/>
          <w:szCs w:val="24"/>
          <w:lang w:val="en-US"/>
        </w:rPr>
        <w:t>D</w:t>
      </w:r>
      <w:r w:rsidRPr="00BE4E2E">
        <w:rPr>
          <w:i/>
          <w:sz w:val="24"/>
          <w:szCs w:val="24"/>
          <w:lang w:val="ru-RU"/>
        </w:rPr>
        <w:t xml:space="preserve"> = 9, </w:t>
      </w:r>
      <w:r w:rsidRPr="00BE4E2E">
        <w:rPr>
          <w:i/>
          <w:sz w:val="24"/>
          <w:szCs w:val="24"/>
        </w:rPr>
        <w:t>х</w:t>
      </w:r>
      <w:r w:rsidRPr="00BE4E2E">
        <w:rPr>
          <w:i/>
          <w:sz w:val="24"/>
          <w:szCs w:val="24"/>
          <w:vertAlign w:val="subscript"/>
        </w:rPr>
        <w:t>1</w:t>
      </w:r>
      <w:r w:rsidRPr="00BE4E2E">
        <w:rPr>
          <w:i/>
          <w:sz w:val="24"/>
          <w:szCs w:val="24"/>
        </w:rPr>
        <w:t xml:space="preserve">=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oMath>
      <w:r w:rsidRPr="00BE4E2E">
        <w:rPr>
          <w:i/>
          <w:sz w:val="24"/>
          <w:szCs w:val="24"/>
        </w:rPr>
        <w:t>, х</w:t>
      </w:r>
      <w:r w:rsidRPr="00BE4E2E">
        <w:rPr>
          <w:i/>
          <w:sz w:val="24"/>
          <w:szCs w:val="24"/>
          <w:vertAlign w:val="subscript"/>
        </w:rPr>
        <w:t>2</w:t>
      </w:r>
      <w:r w:rsidRPr="00BE4E2E">
        <w:rPr>
          <w:i/>
          <w:sz w:val="24"/>
          <w:szCs w:val="24"/>
        </w:rPr>
        <w:t>= –</w:t>
      </w:r>
      <w:r w:rsidRPr="00BE4E2E">
        <w:rPr>
          <w:i/>
          <w:sz w:val="24"/>
          <w:szCs w:val="24"/>
          <w:lang w:val="ru-RU"/>
        </w:rPr>
        <w:t xml:space="preserve"> </w:t>
      </w:r>
      <w:r w:rsidRPr="00BE4E2E">
        <w:rPr>
          <w:i/>
          <w:sz w:val="24"/>
          <w:szCs w:val="24"/>
        </w:rPr>
        <w:t>2)</w:t>
      </w:r>
    </w:p>
    <w:p w:rsidR="00657DF2" w:rsidRPr="00F92D19" w:rsidRDefault="00657DF2" w:rsidP="00135FD8">
      <w:pPr>
        <w:tabs>
          <w:tab w:val="center" w:pos="-2160"/>
          <w:tab w:val="left" w:pos="-1980"/>
        </w:tabs>
        <w:spacing w:after="0" w:line="240" w:lineRule="auto"/>
        <w:rPr>
          <w:szCs w:val="28"/>
        </w:rPr>
      </w:pPr>
      <w:r w:rsidRPr="00F92D19">
        <w:rPr>
          <w:szCs w:val="28"/>
        </w:rPr>
        <w:t>3. Розкладіть</w:t>
      </w:r>
      <w:r w:rsidR="000C2F00">
        <w:rPr>
          <w:szCs w:val="28"/>
        </w:rPr>
        <w:t xml:space="preserve"> многочлени</w:t>
      </w:r>
      <w:r w:rsidRPr="00F92D19">
        <w:rPr>
          <w:szCs w:val="28"/>
        </w:rPr>
        <w:t xml:space="preserve"> на множники:</w:t>
      </w:r>
    </w:p>
    <w:p w:rsidR="00657DF2" w:rsidRDefault="00657DF2" w:rsidP="00135FD8">
      <w:pPr>
        <w:tabs>
          <w:tab w:val="center" w:pos="-2160"/>
          <w:tab w:val="left" w:pos="-1980"/>
        </w:tabs>
        <w:spacing w:after="0" w:line="240" w:lineRule="auto"/>
        <w:rPr>
          <w:szCs w:val="28"/>
          <w:lang w:val="ru-RU"/>
        </w:rPr>
      </w:pPr>
      <w:r w:rsidRPr="00F92D19">
        <w:rPr>
          <w:szCs w:val="28"/>
        </w:rPr>
        <w:lastRenderedPageBreak/>
        <w:t>а) 3а</w:t>
      </w:r>
      <w:r w:rsidRPr="00F92D19">
        <w:rPr>
          <w:szCs w:val="28"/>
          <w:vertAlign w:val="superscript"/>
        </w:rPr>
        <w:t>2</w:t>
      </w:r>
      <w:r w:rsidRPr="00F92D19">
        <w:rPr>
          <w:szCs w:val="28"/>
        </w:rPr>
        <w:t xml:space="preserve"> – 15а;</w:t>
      </w:r>
    </w:p>
    <w:p w:rsidR="00BE4E2E" w:rsidRPr="00BE4E2E" w:rsidRDefault="00BE4E2E" w:rsidP="00BE4E2E">
      <w:pPr>
        <w:tabs>
          <w:tab w:val="center" w:pos="-2160"/>
          <w:tab w:val="left" w:pos="-1980"/>
        </w:tabs>
        <w:spacing w:after="0" w:line="240" w:lineRule="auto"/>
        <w:jc w:val="right"/>
        <w:rPr>
          <w:i/>
          <w:sz w:val="24"/>
          <w:szCs w:val="24"/>
          <w:lang w:val="ru-RU"/>
        </w:rPr>
      </w:pPr>
      <w:r w:rsidRPr="00BE4E2E">
        <w:rPr>
          <w:i/>
          <w:sz w:val="24"/>
          <w:szCs w:val="24"/>
          <w:lang w:val="ru-RU"/>
        </w:rPr>
        <w:t>(</w:t>
      </w:r>
      <w:r w:rsidRPr="00BE4E2E">
        <w:rPr>
          <w:i/>
          <w:sz w:val="24"/>
          <w:szCs w:val="24"/>
        </w:rPr>
        <w:t>3а</w:t>
      </w:r>
      <w:r w:rsidRPr="00BE4E2E">
        <w:rPr>
          <w:i/>
          <w:sz w:val="24"/>
          <w:szCs w:val="24"/>
          <w:vertAlign w:val="superscript"/>
        </w:rPr>
        <w:t>2</w:t>
      </w:r>
      <w:r w:rsidRPr="00BE4E2E">
        <w:rPr>
          <w:i/>
          <w:sz w:val="24"/>
          <w:szCs w:val="24"/>
        </w:rPr>
        <w:t xml:space="preserve"> – 15а</w:t>
      </w:r>
      <w:r w:rsidRPr="00BE4E2E">
        <w:rPr>
          <w:i/>
          <w:sz w:val="24"/>
          <w:szCs w:val="24"/>
          <w:lang w:val="ru-RU"/>
        </w:rPr>
        <w:t xml:space="preserve"> = 3</w:t>
      </w:r>
      <w:proofErr w:type="gramStart"/>
      <w:r w:rsidRPr="00BE4E2E">
        <w:rPr>
          <w:i/>
          <w:sz w:val="24"/>
          <w:szCs w:val="24"/>
          <w:lang w:val="ru-RU"/>
        </w:rPr>
        <w:t>а(</w:t>
      </w:r>
      <w:proofErr w:type="gramEnd"/>
      <w:r w:rsidRPr="00BE4E2E">
        <w:rPr>
          <w:i/>
          <w:sz w:val="24"/>
          <w:szCs w:val="24"/>
          <w:lang w:val="ru-RU"/>
        </w:rPr>
        <w:t>а</w:t>
      </w:r>
      <w:r w:rsidRPr="00BE4E2E">
        <w:rPr>
          <w:i/>
          <w:sz w:val="24"/>
          <w:szCs w:val="24"/>
        </w:rPr>
        <w:t>–</w:t>
      </w:r>
      <w:r w:rsidRPr="00BE4E2E">
        <w:rPr>
          <w:i/>
          <w:sz w:val="24"/>
          <w:szCs w:val="24"/>
          <w:lang w:val="ru-RU"/>
        </w:rPr>
        <w:t>5))</w:t>
      </w:r>
    </w:p>
    <w:p w:rsidR="00EC6F57" w:rsidRDefault="00657DF2" w:rsidP="00135FD8">
      <w:pPr>
        <w:tabs>
          <w:tab w:val="center" w:pos="-2160"/>
          <w:tab w:val="left" w:pos="-1980"/>
        </w:tabs>
        <w:spacing w:after="0" w:line="240" w:lineRule="auto"/>
        <w:rPr>
          <w:szCs w:val="28"/>
          <w:lang w:val="ru-RU"/>
        </w:rPr>
      </w:pPr>
      <w:r w:rsidRPr="00F92D19">
        <w:rPr>
          <w:szCs w:val="28"/>
        </w:rPr>
        <w:t xml:space="preserve">б) </w:t>
      </w:r>
      <w:r w:rsidR="00EC6F57">
        <w:rPr>
          <w:szCs w:val="28"/>
        </w:rPr>
        <w:t>с</w:t>
      </w:r>
      <w:r w:rsidR="00EC6F57" w:rsidRPr="00F92D19">
        <w:rPr>
          <w:szCs w:val="28"/>
          <w:vertAlign w:val="superscript"/>
        </w:rPr>
        <w:t>2</w:t>
      </w:r>
      <w:r w:rsidR="00EC6F57">
        <w:rPr>
          <w:szCs w:val="28"/>
        </w:rPr>
        <w:t xml:space="preserve"> – 25</w:t>
      </w:r>
      <w:r w:rsidR="00BE4E2E">
        <w:rPr>
          <w:szCs w:val="28"/>
          <w:lang w:val="ru-RU"/>
        </w:rPr>
        <w:t>;</w:t>
      </w:r>
    </w:p>
    <w:p w:rsidR="00BE4E2E" w:rsidRPr="00BE4E2E" w:rsidRDefault="00BE4E2E" w:rsidP="00BE4E2E">
      <w:pPr>
        <w:tabs>
          <w:tab w:val="center" w:pos="-2160"/>
          <w:tab w:val="left" w:pos="-1980"/>
        </w:tabs>
        <w:spacing w:after="0" w:line="240" w:lineRule="auto"/>
        <w:jc w:val="right"/>
        <w:rPr>
          <w:i/>
          <w:sz w:val="24"/>
          <w:szCs w:val="24"/>
          <w:lang w:val="ru-RU"/>
        </w:rPr>
      </w:pPr>
      <w:r w:rsidRPr="00BE4E2E">
        <w:rPr>
          <w:i/>
          <w:sz w:val="24"/>
          <w:szCs w:val="24"/>
          <w:lang w:val="ru-RU"/>
        </w:rPr>
        <w:t>(</w:t>
      </w:r>
      <w:r w:rsidRPr="00BE4E2E">
        <w:rPr>
          <w:i/>
          <w:sz w:val="24"/>
          <w:szCs w:val="24"/>
        </w:rPr>
        <w:t>с</w:t>
      </w:r>
      <w:proofErr w:type="gramStart"/>
      <w:r w:rsidRPr="00BE4E2E">
        <w:rPr>
          <w:i/>
          <w:sz w:val="24"/>
          <w:szCs w:val="24"/>
          <w:vertAlign w:val="superscript"/>
        </w:rPr>
        <w:t>2</w:t>
      </w:r>
      <w:proofErr w:type="gramEnd"/>
      <w:r w:rsidRPr="00BE4E2E">
        <w:rPr>
          <w:i/>
          <w:sz w:val="24"/>
          <w:szCs w:val="24"/>
        </w:rPr>
        <w:t xml:space="preserve"> – 25</w:t>
      </w:r>
      <w:r w:rsidRPr="00BE4E2E">
        <w:rPr>
          <w:i/>
          <w:sz w:val="24"/>
          <w:szCs w:val="24"/>
          <w:lang w:val="ru-RU"/>
        </w:rPr>
        <w:t xml:space="preserve"> = (с </w:t>
      </w:r>
      <w:r w:rsidRPr="00BE4E2E">
        <w:rPr>
          <w:i/>
          <w:sz w:val="24"/>
          <w:szCs w:val="24"/>
        </w:rPr>
        <w:t>–</w:t>
      </w:r>
      <w:r w:rsidRPr="00BE4E2E">
        <w:rPr>
          <w:i/>
          <w:sz w:val="24"/>
          <w:szCs w:val="24"/>
          <w:lang w:val="ru-RU"/>
        </w:rPr>
        <w:t xml:space="preserve"> 5)(с + 5))</w:t>
      </w:r>
    </w:p>
    <w:p w:rsidR="004873C0" w:rsidRDefault="00F12207" w:rsidP="004873C0">
      <w:pPr>
        <w:tabs>
          <w:tab w:val="center" w:pos="-2160"/>
          <w:tab w:val="left" w:pos="-1980"/>
        </w:tabs>
        <w:spacing w:after="0" w:line="240" w:lineRule="auto"/>
        <w:rPr>
          <w:szCs w:val="28"/>
          <w:lang w:val="ru-RU"/>
        </w:rPr>
      </w:pPr>
      <w:r>
        <w:rPr>
          <w:szCs w:val="28"/>
        </w:rPr>
        <w:t xml:space="preserve">в) </w:t>
      </w:r>
      <w:r w:rsidR="004873C0">
        <w:rPr>
          <w:szCs w:val="28"/>
        </w:rPr>
        <w:t>4</w:t>
      </w:r>
      <w:r w:rsidR="004873C0" w:rsidRPr="00F92D19">
        <w:rPr>
          <w:szCs w:val="28"/>
        </w:rPr>
        <w:t>х</w:t>
      </w:r>
      <w:r w:rsidR="004873C0" w:rsidRPr="00F92D19">
        <w:rPr>
          <w:szCs w:val="28"/>
          <w:vertAlign w:val="superscript"/>
        </w:rPr>
        <w:t>2</w:t>
      </w:r>
      <w:r w:rsidR="004873C0">
        <w:rPr>
          <w:szCs w:val="28"/>
        </w:rPr>
        <w:t xml:space="preserve"> – 4х + 1;</w:t>
      </w:r>
    </w:p>
    <w:p w:rsidR="004873C0" w:rsidRPr="004873C0" w:rsidRDefault="004873C0" w:rsidP="004873C0">
      <w:pPr>
        <w:tabs>
          <w:tab w:val="center" w:pos="-2160"/>
          <w:tab w:val="left" w:pos="-1980"/>
        </w:tabs>
        <w:spacing w:after="0" w:line="240" w:lineRule="auto"/>
        <w:jc w:val="right"/>
        <w:rPr>
          <w:i/>
          <w:sz w:val="24"/>
          <w:szCs w:val="24"/>
          <w:lang w:val="ru-RU"/>
        </w:rPr>
      </w:pPr>
      <w:r w:rsidRPr="004873C0">
        <w:rPr>
          <w:i/>
          <w:sz w:val="24"/>
          <w:szCs w:val="24"/>
          <w:lang w:val="ru-RU"/>
        </w:rPr>
        <w:t>(</w:t>
      </w:r>
      <w:r w:rsidRPr="004873C0">
        <w:rPr>
          <w:i/>
          <w:sz w:val="24"/>
          <w:szCs w:val="24"/>
        </w:rPr>
        <w:t>4х</w:t>
      </w:r>
      <w:r w:rsidRPr="004873C0">
        <w:rPr>
          <w:i/>
          <w:sz w:val="24"/>
          <w:szCs w:val="24"/>
          <w:vertAlign w:val="superscript"/>
        </w:rPr>
        <w:t>2</w:t>
      </w:r>
      <w:r w:rsidRPr="004873C0">
        <w:rPr>
          <w:i/>
          <w:sz w:val="24"/>
          <w:szCs w:val="24"/>
        </w:rPr>
        <w:t xml:space="preserve"> – 4х</w:t>
      </w:r>
      <w:r w:rsidRPr="004873C0">
        <w:rPr>
          <w:i/>
          <w:sz w:val="24"/>
          <w:szCs w:val="24"/>
          <w:lang w:val="ru-RU"/>
        </w:rPr>
        <w:t xml:space="preserve"> + 1 = (2х </w:t>
      </w:r>
      <w:r w:rsidRPr="004873C0">
        <w:rPr>
          <w:i/>
          <w:sz w:val="24"/>
          <w:szCs w:val="24"/>
        </w:rPr>
        <w:t>– 1</w:t>
      </w:r>
      <w:r w:rsidRPr="004873C0">
        <w:rPr>
          <w:i/>
          <w:sz w:val="24"/>
          <w:szCs w:val="24"/>
          <w:lang w:val="ru-RU"/>
        </w:rPr>
        <w:t>)</w:t>
      </w:r>
      <w:r w:rsidRPr="004873C0">
        <w:rPr>
          <w:i/>
          <w:sz w:val="24"/>
          <w:szCs w:val="24"/>
          <w:vertAlign w:val="superscript"/>
          <w:lang w:val="ru-RU"/>
        </w:rPr>
        <w:t xml:space="preserve">2 </w:t>
      </w:r>
      <w:r w:rsidRPr="004873C0">
        <w:rPr>
          <w:i/>
          <w:sz w:val="24"/>
          <w:szCs w:val="24"/>
          <w:lang w:val="ru-RU"/>
        </w:rPr>
        <w:t xml:space="preserve">= (2х </w:t>
      </w:r>
      <w:r w:rsidRPr="004873C0">
        <w:rPr>
          <w:i/>
          <w:sz w:val="24"/>
          <w:szCs w:val="24"/>
        </w:rPr>
        <w:t>– 1</w:t>
      </w:r>
      <w:r w:rsidRPr="004873C0">
        <w:rPr>
          <w:i/>
          <w:sz w:val="24"/>
          <w:szCs w:val="24"/>
          <w:lang w:val="ru-RU"/>
        </w:rPr>
        <w:t xml:space="preserve">)(2х </w:t>
      </w:r>
      <w:r w:rsidRPr="004873C0">
        <w:rPr>
          <w:i/>
          <w:sz w:val="24"/>
          <w:szCs w:val="24"/>
        </w:rPr>
        <w:t>– 1)</w:t>
      </w:r>
      <w:r w:rsidRPr="004873C0">
        <w:rPr>
          <w:i/>
          <w:sz w:val="24"/>
          <w:szCs w:val="24"/>
          <w:lang w:val="ru-RU"/>
        </w:rPr>
        <w:t xml:space="preserve">) </w:t>
      </w:r>
    </w:p>
    <w:p w:rsidR="004873C0" w:rsidRDefault="00EC6F57" w:rsidP="004873C0">
      <w:pPr>
        <w:tabs>
          <w:tab w:val="center" w:pos="-2160"/>
          <w:tab w:val="left" w:pos="-1980"/>
        </w:tabs>
        <w:spacing w:after="0" w:line="240" w:lineRule="auto"/>
        <w:rPr>
          <w:szCs w:val="28"/>
          <w:lang w:val="ru-RU"/>
        </w:rPr>
      </w:pPr>
      <w:r>
        <w:rPr>
          <w:szCs w:val="28"/>
        </w:rPr>
        <w:t xml:space="preserve">г) </w:t>
      </w:r>
      <w:r w:rsidR="004873C0" w:rsidRPr="00F92D19">
        <w:rPr>
          <w:szCs w:val="28"/>
        </w:rPr>
        <w:t>2а – 6 + а</w:t>
      </w:r>
      <w:r w:rsidR="004873C0" w:rsidRPr="00F92D19">
        <w:rPr>
          <w:szCs w:val="28"/>
          <w:lang w:val="en-US"/>
        </w:rPr>
        <w:t>b</w:t>
      </w:r>
      <w:r w:rsidR="004873C0" w:rsidRPr="00F92D19">
        <w:rPr>
          <w:szCs w:val="28"/>
        </w:rPr>
        <w:t xml:space="preserve"> – 3</w:t>
      </w:r>
      <w:r w:rsidR="004873C0" w:rsidRPr="00F92D19">
        <w:rPr>
          <w:szCs w:val="28"/>
          <w:lang w:val="en-US"/>
        </w:rPr>
        <w:t>b</w:t>
      </w:r>
      <w:r w:rsidR="004873C0">
        <w:rPr>
          <w:szCs w:val="28"/>
        </w:rPr>
        <w:t>;</w:t>
      </w:r>
    </w:p>
    <w:p w:rsidR="004873C0" w:rsidRPr="00BE4E2E" w:rsidRDefault="004873C0" w:rsidP="004873C0">
      <w:pPr>
        <w:tabs>
          <w:tab w:val="center" w:pos="-2160"/>
          <w:tab w:val="left" w:pos="-1980"/>
        </w:tabs>
        <w:spacing w:after="0" w:line="240" w:lineRule="auto"/>
        <w:jc w:val="right"/>
        <w:rPr>
          <w:i/>
          <w:sz w:val="24"/>
          <w:szCs w:val="24"/>
        </w:rPr>
      </w:pPr>
      <w:r w:rsidRPr="00BE4E2E">
        <w:rPr>
          <w:i/>
          <w:sz w:val="24"/>
          <w:szCs w:val="24"/>
        </w:rPr>
        <w:t>(2а – 6 + а</w:t>
      </w:r>
      <w:r w:rsidRPr="00BE4E2E">
        <w:rPr>
          <w:i/>
          <w:sz w:val="24"/>
          <w:szCs w:val="24"/>
          <w:lang w:val="en-US"/>
        </w:rPr>
        <w:t>b</w:t>
      </w:r>
      <w:r w:rsidRPr="00BE4E2E">
        <w:rPr>
          <w:i/>
          <w:sz w:val="24"/>
          <w:szCs w:val="24"/>
        </w:rPr>
        <w:t xml:space="preserve"> – 3</w:t>
      </w:r>
      <w:r w:rsidRPr="00BE4E2E">
        <w:rPr>
          <w:i/>
          <w:sz w:val="24"/>
          <w:szCs w:val="24"/>
          <w:lang w:val="en-US"/>
        </w:rPr>
        <w:t>b</w:t>
      </w:r>
      <w:r w:rsidRPr="00BE4E2E">
        <w:rPr>
          <w:i/>
          <w:sz w:val="24"/>
          <w:szCs w:val="24"/>
          <w:lang w:val="ru-RU"/>
        </w:rPr>
        <w:t xml:space="preserve"> = 2(а </w:t>
      </w:r>
      <w:r w:rsidRPr="00BE4E2E">
        <w:rPr>
          <w:i/>
          <w:sz w:val="24"/>
          <w:szCs w:val="24"/>
        </w:rPr>
        <w:t>–</w:t>
      </w:r>
      <w:r w:rsidRPr="00BE4E2E">
        <w:rPr>
          <w:i/>
          <w:sz w:val="24"/>
          <w:szCs w:val="24"/>
          <w:lang w:val="ru-RU"/>
        </w:rPr>
        <w:t xml:space="preserve"> 3) + </w:t>
      </w:r>
      <w:r w:rsidRPr="00BE4E2E">
        <w:rPr>
          <w:i/>
          <w:sz w:val="24"/>
          <w:szCs w:val="24"/>
          <w:lang w:val="en-US"/>
        </w:rPr>
        <w:t>b</w:t>
      </w:r>
      <w:r w:rsidRPr="00BE4E2E">
        <w:rPr>
          <w:i/>
          <w:sz w:val="24"/>
          <w:szCs w:val="24"/>
        </w:rPr>
        <w:t xml:space="preserve">(а – 3) = (а – 3)(2 + </w:t>
      </w:r>
      <w:r w:rsidRPr="00BE4E2E">
        <w:rPr>
          <w:i/>
          <w:sz w:val="24"/>
          <w:szCs w:val="24"/>
          <w:lang w:val="en-US"/>
        </w:rPr>
        <w:t>b</w:t>
      </w:r>
      <w:r w:rsidRPr="00BE4E2E">
        <w:rPr>
          <w:i/>
          <w:sz w:val="24"/>
          <w:szCs w:val="24"/>
        </w:rPr>
        <w:t>))</w:t>
      </w:r>
    </w:p>
    <w:p w:rsidR="004873C0" w:rsidRPr="00BE4E2E" w:rsidRDefault="004873C0" w:rsidP="004873C0">
      <w:pPr>
        <w:tabs>
          <w:tab w:val="center" w:pos="-2160"/>
          <w:tab w:val="left" w:pos="-1980"/>
        </w:tabs>
        <w:spacing w:after="0" w:line="240" w:lineRule="auto"/>
        <w:rPr>
          <w:szCs w:val="28"/>
          <w:lang w:val="ru-RU"/>
        </w:rPr>
      </w:pPr>
    </w:p>
    <w:p w:rsidR="00657DF2" w:rsidRPr="000C2F00" w:rsidRDefault="0064674F" w:rsidP="000C2F00">
      <w:pPr>
        <w:tabs>
          <w:tab w:val="center" w:pos="-2160"/>
          <w:tab w:val="left" w:pos="-1980"/>
        </w:tabs>
        <w:spacing w:after="0" w:line="240" w:lineRule="auto"/>
        <w:ind w:firstLine="709"/>
        <w:rPr>
          <w:b/>
          <w:szCs w:val="28"/>
        </w:rPr>
      </w:pPr>
      <w:r>
        <w:rPr>
          <w:b/>
          <w:szCs w:val="28"/>
          <w:lang w:val="en-US"/>
        </w:rPr>
        <w:t>V</w:t>
      </w:r>
      <w:r w:rsidR="00657DF2" w:rsidRPr="000C2F00">
        <w:rPr>
          <w:b/>
          <w:szCs w:val="28"/>
        </w:rPr>
        <w:t>. Вивчення нового матеріалу</w:t>
      </w:r>
    </w:p>
    <w:p w:rsidR="00AE2A6A" w:rsidRPr="000C2F00" w:rsidRDefault="00EC6F57" w:rsidP="000C2F00">
      <w:pPr>
        <w:tabs>
          <w:tab w:val="center" w:pos="-2160"/>
          <w:tab w:val="left" w:pos="-1980"/>
        </w:tabs>
        <w:spacing w:after="0" w:line="240" w:lineRule="auto"/>
        <w:ind w:firstLine="709"/>
        <w:rPr>
          <w:szCs w:val="28"/>
        </w:rPr>
      </w:pPr>
      <w:r w:rsidRPr="000C2F00">
        <w:rPr>
          <w:szCs w:val="28"/>
        </w:rPr>
        <w:t>Сьогодні на уроці ми познайомимося з ще одним способом розкладання квадратного тричлена на множники.</w:t>
      </w:r>
    </w:p>
    <w:p w:rsidR="00B4610F" w:rsidRPr="00AA60AE" w:rsidRDefault="00EC6F57" w:rsidP="00AA60AE">
      <w:pPr>
        <w:spacing w:after="0" w:line="240" w:lineRule="auto"/>
        <w:ind w:firstLine="709"/>
        <w:rPr>
          <w:rFonts w:cs="Times New Roman"/>
          <w:b/>
          <w:bCs/>
          <w:szCs w:val="28"/>
        </w:rPr>
      </w:pPr>
      <w:r>
        <w:rPr>
          <w:szCs w:val="28"/>
        </w:rPr>
        <w:t>Тема нашого уроку</w:t>
      </w:r>
      <w:r w:rsidR="00AA60AE">
        <w:rPr>
          <w:szCs w:val="28"/>
        </w:rPr>
        <w:t xml:space="preserve"> (</w:t>
      </w:r>
      <w:r w:rsidRPr="00BA2E2E">
        <w:rPr>
          <w:rFonts w:cs="Times New Roman"/>
          <w:b/>
          <w:bCs/>
          <w:szCs w:val="28"/>
        </w:rPr>
        <w:t>Квадратний тричлен. Розкладання квадратного тричлена на лінійні множники</w:t>
      </w:r>
      <w:r w:rsidR="00AA60AE">
        <w:rPr>
          <w:rFonts w:cs="Times New Roman"/>
          <w:b/>
          <w:bCs/>
          <w:szCs w:val="28"/>
        </w:rPr>
        <w:t xml:space="preserve">) </w:t>
      </w:r>
      <w:r w:rsidRPr="00087571">
        <w:rPr>
          <w:rFonts w:cs="Times New Roman"/>
          <w:bCs/>
          <w:szCs w:val="28"/>
        </w:rPr>
        <w:t>пов’язана з</w:t>
      </w:r>
      <w:r w:rsidR="00B4610F">
        <w:rPr>
          <w:rFonts w:cs="Times New Roman"/>
          <w:bCs/>
          <w:szCs w:val="28"/>
        </w:rPr>
        <w:t xml:space="preserve"> </w:t>
      </w:r>
      <w:r w:rsidR="001D5FB3">
        <w:rPr>
          <w:rFonts w:cs="Times New Roman"/>
          <w:bCs/>
          <w:szCs w:val="28"/>
        </w:rPr>
        <w:t xml:space="preserve">історичним минулим </w:t>
      </w:r>
      <w:r w:rsidR="00B4610F">
        <w:rPr>
          <w:rFonts w:cs="Times New Roman"/>
          <w:bCs/>
          <w:szCs w:val="28"/>
        </w:rPr>
        <w:t>нашої рідної Чернігівщини.</w:t>
      </w:r>
    </w:p>
    <w:p w:rsidR="00B4610F" w:rsidRPr="00AA60AE" w:rsidRDefault="00B4610F" w:rsidP="001D5FB3">
      <w:pPr>
        <w:spacing w:after="0" w:line="240" w:lineRule="auto"/>
        <w:ind w:firstLine="709"/>
        <w:jc w:val="both"/>
        <w:rPr>
          <w:szCs w:val="28"/>
        </w:rPr>
      </w:pPr>
      <w:r w:rsidRPr="00AA60AE">
        <w:rPr>
          <w:szCs w:val="28"/>
        </w:rPr>
        <w:t>Бог щедро наділив Чернігівщину унікальною природою, величними пам’ятками історії та культури. Протягом століть Чернігівщина знаходилася в епіцентрі найголовніших подій української держави і вписала в її історію свої яскраві сторінки.</w:t>
      </w:r>
    </w:p>
    <w:p w:rsidR="00B4610F" w:rsidRPr="000846D1" w:rsidRDefault="00B4610F" w:rsidP="001D5FB3">
      <w:pPr>
        <w:spacing w:after="0" w:line="240" w:lineRule="auto"/>
        <w:ind w:firstLine="709"/>
        <w:jc w:val="both"/>
        <w:rPr>
          <w:szCs w:val="28"/>
        </w:rPr>
      </w:pPr>
      <w:r w:rsidRPr="00AA60AE">
        <w:rPr>
          <w:szCs w:val="28"/>
        </w:rPr>
        <w:t>Сучасна Чернігівщина – це перлина України, яка виблискує  своїми талантами  і досягненнями,  славиться іменами видатних людей</w:t>
      </w:r>
      <w:r w:rsidRPr="000846D1">
        <w:rPr>
          <w:szCs w:val="28"/>
        </w:rPr>
        <w:t xml:space="preserve">,  зачаровує цікавими фактами. </w:t>
      </w:r>
    </w:p>
    <w:p w:rsidR="00EC6F57" w:rsidRDefault="001D5FB3" w:rsidP="001D5FB3">
      <w:pPr>
        <w:spacing w:after="0" w:line="240" w:lineRule="auto"/>
        <w:ind w:firstLine="709"/>
        <w:jc w:val="both"/>
        <w:rPr>
          <w:rFonts w:cs="Times New Roman"/>
          <w:bCs/>
          <w:szCs w:val="28"/>
        </w:rPr>
      </w:pPr>
      <w:r w:rsidRPr="000846D1">
        <w:rPr>
          <w:rFonts w:cs="Times New Roman"/>
          <w:bCs/>
          <w:szCs w:val="28"/>
        </w:rPr>
        <w:t xml:space="preserve">Сьогодні ми дізнаємося про відомого вченого математика з Чернігівщини </w:t>
      </w:r>
      <w:r w:rsidR="00EC6F57" w:rsidRPr="000846D1">
        <w:rPr>
          <w:rFonts w:cs="Times New Roman"/>
          <w:bCs/>
          <w:szCs w:val="28"/>
        </w:rPr>
        <w:t>Георгі</w:t>
      </w:r>
      <w:r w:rsidRPr="000846D1">
        <w:rPr>
          <w:rFonts w:cs="Times New Roman"/>
          <w:bCs/>
          <w:szCs w:val="28"/>
        </w:rPr>
        <w:t>я</w:t>
      </w:r>
      <w:r w:rsidR="00EC6F57" w:rsidRPr="000846D1">
        <w:rPr>
          <w:rFonts w:cs="Times New Roman"/>
          <w:bCs/>
          <w:szCs w:val="28"/>
        </w:rPr>
        <w:t xml:space="preserve"> Ворон</w:t>
      </w:r>
      <w:r w:rsidRPr="000846D1">
        <w:rPr>
          <w:rFonts w:cs="Times New Roman"/>
          <w:bCs/>
          <w:szCs w:val="28"/>
        </w:rPr>
        <w:t>ого</w:t>
      </w:r>
      <w:r w:rsidR="00EC6F57" w:rsidRPr="000846D1">
        <w:rPr>
          <w:rFonts w:cs="Times New Roman"/>
          <w:bCs/>
          <w:szCs w:val="28"/>
        </w:rPr>
        <w:t>.</w:t>
      </w:r>
    </w:p>
    <w:p w:rsidR="00EF47BB" w:rsidRDefault="00EF47BB" w:rsidP="001D5FB3">
      <w:pPr>
        <w:spacing w:after="0" w:line="240" w:lineRule="auto"/>
        <w:ind w:firstLine="709"/>
        <w:jc w:val="both"/>
        <w:rPr>
          <w:b/>
          <w:i/>
          <w:szCs w:val="28"/>
        </w:rPr>
      </w:pPr>
      <w:r>
        <w:rPr>
          <w:rFonts w:cs="Times New Roman"/>
          <w:i/>
          <w:szCs w:val="28"/>
        </w:rPr>
        <w:t xml:space="preserve">                                                                                 </w:t>
      </w:r>
      <w:r w:rsidRPr="001C3430">
        <w:rPr>
          <w:rFonts w:cs="Times New Roman"/>
          <w:i/>
          <w:szCs w:val="28"/>
        </w:rPr>
        <w:t>(</w:t>
      </w:r>
      <w:r>
        <w:rPr>
          <w:rFonts w:cs="Times New Roman"/>
          <w:i/>
          <w:szCs w:val="28"/>
        </w:rPr>
        <w:t>Слайд 8 - 15</w:t>
      </w:r>
      <w:r w:rsidRPr="001C3430">
        <w:rPr>
          <w:rFonts w:cs="Times New Roman"/>
          <w:i/>
          <w:szCs w:val="28"/>
        </w:rPr>
        <w:t>)</w:t>
      </w:r>
      <w:r>
        <w:rPr>
          <w:rFonts w:cs="Times New Roman"/>
          <w:bCs/>
          <w:szCs w:val="28"/>
        </w:rPr>
        <w:t xml:space="preserve"> </w:t>
      </w:r>
      <w:r w:rsidRPr="000846D1">
        <w:rPr>
          <w:rFonts w:cs="Times New Roman"/>
          <w:bCs/>
          <w:noProof/>
          <w:szCs w:val="28"/>
          <w:lang w:val="ru-RU" w:eastAsia="ru-RU"/>
        </w:rPr>
        <w:drawing>
          <wp:anchor distT="0" distB="0" distL="114300" distR="114300" simplePos="0" relativeHeight="251658240" behindDoc="0" locked="0" layoutInCell="1" allowOverlap="1" wp14:anchorId="4672E06B" wp14:editId="40184269">
            <wp:simplePos x="0" y="0"/>
            <wp:positionH relativeFrom="column">
              <wp:posOffset>-28575</wp:posOffset>
            </wp:positionH>
            <wp:positionV relativeFrom="paragraph">
              <wp:posOffset>165735</wp:posOffset>
            </wp:positionV>
            <wp:extent cx="1249680" cy="1784985"/>
            <wp:effectExtent l="0" t="0" r="7620" b="5715"/>
            <wp:wrapSquare wrapText="bothSides"/>
            <wp:docPr id="614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Рисунок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9680" cy="1784985"/>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EF47BB" w:rsidRPr="000846D1" w:rsidRDefault="00EF47BB" w:rsidP="001D5FB3">
      <w:pPr>
        <w:spacing w:after="0" w:line="240" w:lineRule="auto"/>
        <w:ind w:firstLine="709"/>
        <w:jc w:val="both"/>
        <w:rPr>
          <w:rFonts w:cs="Times New Roman"/>
          <w:bCs/>
          <w:szCs w:val="28"/>
        </w:rPr>
      </w:pPr>
      <w:r>
        <w:rPr>
          <w:b/>
          <w:i/>
          <w:szCs w:val="28"/>
        </w:rPr>
        <w:t xml:space="preserve">                                                                                                                                                                                               </w:t>
      </w:r>
    </w:p>
    <w:p w:rsidR="00087571" w:rsidRPr="00087571" w:rsidRDefault="00087571" w:rsidP="00087571">
      <w:pPr>
        <w:ind w:left="720"/>
        <w:jc w:val="center"/>
        <w:rPr>
          <w:bCs/>
          <w:sz w:val="40"/>
          <w:szCs w:val="40"/>
        </w:rPr>
      </w:pPr>
      <w:r w:rsidRPr="00087571">
        <w:rPr>
          <w:bCs/>
          <w:sz w:val="40"/>
          <w:szCs w:val="40"/>
        </w:rPr>
        <w:t>Георгій Вороний</w:t>
      </w:r>
    </w:p>
    <w:p w:rsidR="005C076E" w:rsidRPr="00087571" w:rsidRDefault="00EC6F57" w:rsidP="00087571">
      <w:pPr>
        <w:ind w:left="720"/>
        <w:jc w:val="center"/>
        <w:rPr>
          <w:bCs/>
          <w:sz w:val="32"/>
          <w:szCs w:val="32"/>
          <w:lang w:val="ru-RU"/>
        </w:rPr>
      </w:pPr>
      <w:r w:rsidRPr="00087571">
        <w:rPr>
          <w:bCs/>
          <w:sz w:val="32"/>
          <w:szCs w:val="32"/>
        </w:rPr>
        <w:t>видатний математик українського походження</w:t>
      </w:r>
      <w:r w:rsidRPr="00087571">
        <w:rPr>
          <w:bCs/>
          <w:sz w:val="32"/>
          <w:szCs w:val="32"/>
          <w:lang w:val="ru-RU"/>
        </w:rPr>
        <w:t>.</w:t>
      </w:r>
    </w:p>
    <w:p w:rsidR="00EC6F57" w:rsidRPr="00EC6F57" w:rsidRDefault="00EC6F57" w:rsidP="00EC6F57">
      <w:pPr>
        <w:ind w:left="840" w:hanging="840"/>
        <w:jc w:val="both"/>
        <w:rPr>
          <w:rFonts w:cs="Times New Roman"/>
          <w:bCs/>
          <w:szCs w:val="28"/>
          <w:lang w:val="ru-RU"/>
        </w:rPr>
      </w:pPr>
    </w:p>
    <w:p w:rsidR="00087571" w:rsidRPr="00305F71" w:rsidRDefault="00983D10" w:rsidP="00305F71">
      <w:pPr>
        <w:tabs>
          <w:tab w:val="center" w:pos="-2160"/>
          <w:tab w:val="left" w:pos="-1980"/>
        </w:tabs>
        <w:spacing w:after="0" w:line="240" w:lineRule="auto"/>
        <w:ind w:firstLine="709"/>
        <w:rPr>
          <w:szCs w:val="28"/>
        </w:rPr>
      </w:pPr>
      <w:r>
        <w:rPr>
          <w:szCs w:val="28"/>
        </w:rPr>
        <w:t>Народився у</w:t>
      </w:r>
      <w:r w:rsidR="00087571" w:rsidRPr="00305F71">
        <w:rPr>
          <w:szCs w:val="28"/>
        </w:rPr>
        <w:t xml:space="preserve"> невеличкому українському містечку з чарівною назвою Журавка</w:t>
      </w:r>
      <w:r w:rsidR="00216D3C">
        <w:rPr>
          <w:szCs w:val="28"/>
          <w:lang w:val="ru-RU"/>
        </w:rPr>
        <w:t xml:space="preserve"> на </w:t>
      </w:r>
      <w:r w:rsidR="00216D3C" w:rsidRPr="00EF47BB">
        <w:rPr>
          <w:szCs w:val="28"/>
        </w:rPr>
        <w:t>Чернігівщині</w:t>
      </w:r>
      <w:r w:rsidR="00087571" w:rsidRPr="00305F71">
        <w:rPr>
          <w:szCs w:val="28"/>
        </w:rPr>
        <w:t xml:space="preserve"> в родині магістра філології, педагога за покликанням Феодосія Вороного. Причарувала його Журавка на все життя:  кожного літа він поспішав до рідного дому, тут відпочивав, обмірковував свої наукові праці, у сусідньому селі знайшов своє вірне кохання... </w:t>
      </w:r>
    </w:p>
    <w:p w:rsidR="00657DF2" w:rsidRPr="00305F71" w:rsidRDefault="00087571" w:rsidP="00305F71">
      <w:pPr>
        <w:tabs>
          <w:tab w:val="center" w:pos="-2160"/>
          <w:tab w:val="left" w:pos="-1980"/>
        </w:tabs>
        <w:spacing w:after="0" w:line="240" w:lineRule="auto"/>
        <w:ind w:firstLine="709"/>
        <w:rPr>
          <w:szCs w:val="28"/>
        </w:rPr>
      </w:pPr>
      <w:r w:rsidRPr="00305F71">
        <w:rPr>
          <w:szCs w:val="28"/>
        </w:rPr>
        <w:t xml:space="preserve">   У Журавці заповідав себе й поховати...</w:t>
      </w:r>
    </w:p>
    <w:p w:rsidR="00087571" w:rsidRPr="00305F71" w:rsidRDefault="00087571" w:rsidP="00305F71">
      <w:pPr>
        <w:tabs>
          <w:tab w:val="center" w:pos="-2160"/>
          <w:tab w:val="left" w:pos="-1980"/>
        </w:tabs>
        <w:spacing w:after="0" w:line="240" w:lineRule="auto"/>
        <w:ind w:firstLine="709"/>
        <w:rPr>
          <w:szCs w:val="28"/>
        </w:rPr>
      </w:pPr>
    </w:p>
    <w:p w:rsidR="00293560" w:rsidRDefault="00087571" w:rsidP="00293560">
      <w:pPr>
        <w:tabs>
          <w:tab w:val="center" w:pos="-2160"/>
          <w:tab w:val="left" w:pos="-1980"/>
        </w:tabs>
        <w:spacing w:after="0" w:line="240" w:lineRule="auto"/>
        <w:ind w:firstLine="709"/>
        <w:rPr>
          <w:i/>
          <w:iCs/>
          <w:szCs w:val="28"/>
        </w:rPr>
      </w:pPr>
      <w:r w:rsidRPr="00293560">
        <w:rPr>
          <w:iCs/>
          <w:szCs w:val="28"/>
        </w:rPr>
        <w:t xml:space="preserve">Середню освіту Георгій Феодосійович здобув спочатку у Бердянській(до 5 класу), а потім у Прилуцькій гімназії, яку закінчив 1885 року. </w:t>
      </w:r>
    </w:p>
    <w:p w:rsidR="005C076E" w:rsidRPr="00305F71" w:rsidRDefault="00087571" w:rsidP="00293560">
      <w:pPr>
        <w:tabs>
          <w:tab w:val="center" w:pos="-2160"/>
          <w:tab w:val="left" w:pos="-1980"/>
        </w:tabs>
        <w:spacing w:after="0" w:line="240" w:lineRule="auto"/>
        <w:ind w:firstLine="709"/>
        <w:rPr>
          <w:szCs w:val="28"/>
        </w:rPr>
      </w:pPr>
      <w:r w:rsidRPr="00305F71">
        <w:rPr>
          <w:i/>
          <w:iCs/>
          <w:szCs w:val="28"/>
        </w:rPr>
        <w:t>У характеристиці зазначалося:</w:t>
      </w:r>
    </w:p>
    <w:p w:rsidR="00087571" w:rsidRPr="00305F71" w:rsidRDefault="00087571" w:rsidP="00305F71">
      <w:pPr>
        <w:tabs>
          <w:tab w:val="center" w:pos="-2160"/>
          <w:tab w:val="left" w:pos="-1980"/>
        </w:tabs>
        <w:spacing w:after="0" w:line="240" w:lineRule="auto"/>
        <w:ind w:firstLine="709"/>
        <w:rPr>
          <w:szCs w:val="28"/>
        </w:rPr>
      </w:pPr>
      <w:r w:rsidRPr="00305F71">
        <w:rPr>
          <w:i/>
          <w:iCs/>
          <w:szCs w:val="28"/>
        </w:rPr>
        <w:t xml:space="preserve">« </w:t>
      </w:r>
      <w:proofErr w:type="spellStart"/>
      <w:r w:rsidRPr="00305F71">
        <w:rPr>
          <w:i/>
          <w:iCs/>
          <w:szCs w:val="28"/>
        </w:rPr>
        <w:t>...Уроки</w:t>
      </w:r>
      <w:proofErr w:type="spellEnd"/>
      <w:r w:rsidRPr="00305F71">
        <w:rPr>
          <w:i/>
          <w:iCs/>
          <w:szCs w:val="28"/>
        </w:rPr>
        <w:t xml:space="preserve"> відвідував справно. Завдання завжди виконував охайно і ретельно. З усіх предметів гімназичного курсу здобув знання дуже добрі, а з математики, до якої має особливу схильність і покликання, має знання, що далеко виходять з ряду учнівських успіхів з математики»...</w:t>
      </w:r>
    </w:p>
    <w:p w:rsidR="00087571" w:rsidRPr="00305F71" w:rsidRDefault="00087571" w:rsidP="00305F71">
      <w:pPr>
        <w:tabs>
          <w:tab w:val="center" w:pos="-2160"/>
          <w:tab w:val="left" w:pos="-1980"/>
        </w:tabs>
        <w:spacing w:after="0" w:line="240" w:lineRule="auto"/>
        <w:ind w:firstLine="709"/>
        <w:rPr>
          <w:szCs w:val="28"/>
        </w:rPr>
      </w:pPr>
    </w:p>
    <w:p w:rsidR="005C076E" w:rsidRPr="00293560" w:rsidRDefault="00087571" w:rsidP="00293560">
      <w:pPr>
        <w:tabs>
          <w:tab w:val="center" w:pos="-2160"/>
          <w:tab w:val="left" w:pos="-1980"/>
        </w:tabs>
        <w:spacing w:after="0" w:line="240" w:lineRule="auto"/>
        <w:ind w:firstLine="709"/>
        <w:rPr>
          <w:szCs w:val="28"/>
        </w:rPr>
      </w:pPr>
      <w:r w:rsidRPr="00293560">
        <w:rPr>
          <w:iCs/>
          <w:szCs w:val="28"/>
        </w:rPr>
        <w:lastRenderedPageBreak/>
        <w:t>Цього ж року у «Журналі елементарної математики», який видавав видатний математик і педагог, професор Київського університету В.П.Єрмаков, з’явилася перша публікація Георгія Вороного «Розкладання багаточленів на множники на основі властивостей коренів квадратного рівняння».</w:t>
      </w:r>
    </w:p>
    <w:p w:rsidR="00087571" w:rsidRPr="00305F71" w:rsidRDefault="00087571" w:rsidP="00305F71">
      <w:pPr>
        <w:tabs>
          <w:tab w:val="center" w:pos="-2160"/>
          <w:tab w:val="left" w:pos="-1980"/>
        </w:tabs>
        <w:spacing w:after="0" w:line="240" w:lineRule="auto"/>
        <w:ind w:firstLine="709"/>
        <w:rPr>
          <w:szCs w:val="28"/>
        </w:rPr>
      </w:pPr>
    </w:p>
    <w:p w:rsidR="008F5727" w:rsidRPr="00293560" w:rsidRDefault="00293560" w:rsidP="00293560">
      <w:pPr>
        <w:tabs>
          <w:tab w:val="center" w:pos="-2160"/>
          <w:tab w:val="left" w:pos="-1980"/>
        </w:tabs>
        <w:spacing w:after="0" w:line="240" w:lineRule="auto"/>
        <w:ind w:firstLine="709"/>
        <w:rPr>
          <w:szCs w:val="28"/>
        </w:rPr>
      </w:pPr>
      <w:r w:rsidRPr="00293560">
        <w:rPr>
          <w:bCs/>
          <w:iCs/>
          <w:szCs w:val="28"/>
        </w:rPr>
        <w:t xml:space="preserve">А в серпні того ж року він приїхав до Петербурга, щоб вивчати в університеті улюблену математику. </w:t>
      </w:r>
    </w:p>
    <w:p w:rsidR="00293560" w:rsidRPr="00293560" w:rsidRDefault="00293560" w:rsidP="00293560">
      <w:pPr>
        <w:tabs>
          <w:tab w:val="center" w:pos="-2160"/>
          <w:tab w:val="left" w:pos="-1980"/>
        </w:tabs>
        <w:spacing w:after="0" w:line="240" w:lineRule="auto"/>
        <w:ind w:firstLine="709"/>
        <w:rPr>
          <w:bCs/>
          <w:iCs/>
          <w:szCs w:val="28"/>
        </w:rPr>
      </w:pPr>
      <w:r w:rsidRPr="00293560">
        <w:rPr>
          <w:szCs w:val="28"/>
        </w:rPr>
        <w:t>Працювати доводилось дуже наполегливо і ретельно, часто навіть за рахунок сну.</w:t>
      </w:r>
    </w:p>
    <w:p w:rsidR="008F5727" w:rsidRPr="00293560" w:rsidRDefault="00293560" w:rsidP="00293560">
      <w:pPr>
        <w:tabs>
          <w:tab w:val="center" w:pos="-2160"/>
          <w:tab w:val="left" w:pos="-1980"/>
        </w:tabs>
        <w:spacing w:after="0" w:line="240" w:lineRule="auto"/>
        <w:ind w:firstLine="709"/>
        <w:rPr>
          <w:szCs w:val="28"/>
        </w:rPr>
      </w:pPr>
      <w:r w:rsidRPr="00293560">
        <w:rPr>
          <w:bCs/>
          <w:iCs/>
          <w:szCs w:val="28"/>
        </w:rPr>
        <w:t xml:space="preserve">Стипендію Георгій Вороний отримав лише на останньому четвертому курсі навчання. До того весь час тяжіла над ним матеріальна скрута. Коштів, що надсилав батько, було недостатньо, доводилося підробляти, головним чином приватними уроками. </w:t>
      </w:r>
    </w:p>
    <w:p w:rsidR="00087571" w:rsidRPr="00305F71" w:rsidRDefault="00087571" w:rsidP="00293560">
      <w:pPr>
        <w:tabs>
          <w:tab w:val="center" w:pos="-2160"/>
          <w:tab w:val="left" w:pos="-1980"/>
        </w:tabs>
        <w:spacing w:after="0" w:line="240" w:lineRule="auto"/>
        <w:rPr>
          <w:szCs w:val="28"/>
        </w:rPr>
      </w:pPr>
    </w:p>
    <w:p w:rsidR="00087571" w:rsidRPr="00305F71" w:rsidRDefault="00087571" w:rsidP="00422A1C">
      <w:pPr>
        <w:tabs>
          <w:tab w:val="center" w:pos="-2160"/>
          <w:tab w:val="left" w:pos="-1980"/>
        </w:tabs>
        <w:spacing w:after="0" w:line="240" w:lineRule="auto"/>
        <w:ind w:firstLine="709"/>
        <w:rPr>
          <w:szCs w:val="28"/>
        </w:rPr>
      </w:pPr>
      <w:r w:rsidRPr="00305F71">
        <w:rPr>
          <w:b/>
          <w:bCs/>
          <w:i/>
          <w:iCs/>
          <w:szCs w:val="28"/>
        </w:rPr>
        <w:t>Восени 1889 року Георгій Вороний б</w:t>
      </w:r>
      <w:r w:rsidR="001A1C85">
        <w:rPr>
          <w:b/>
          <w:bCs/>
          <w:i/>
          <w:iCs/>
          <w:szCs w:val="28"/>
        </w:rPr>
        <w:t>лискуче склав випускні іспити, захистив кандидатську та залишився</w:t>
      </w:r>
      <w:r w:rsidRPr="00305F71">
        <w:rPr>
          <w:b/>
          <w:bCs/>
          <w:i/>
          <w:iCs/>
          <w:szCs w:val="28"/>
        </w:rPr>
        <w:t xml:space="preserve"> при університеті для підготовки до магістерських екзаменів . Додатково було направлено клопотання факультету  про стипендію для Г.Ф. Вороного - 600 </w:t>
      </w:r>
      <w:r w:rsidR="001A1C85">
        <w:rPr>
          <w:b/>
          <w:bCs/>
          <w:i/>
          <w:iCs/>
          <w:szCs w:val="28"/>
        </w:rPr>
        <w:t>карбованців на рік,-  яке задово</w:t>
      </w:r>
      <w:r w:rsidR="001A1C85" w:rsidRPr="00305F71">
        <w:rPr>
          <w:b/>
          <w:bCs/>
          <w:i/>
          <w:iCs/>
          <w:szCs w:val="28"/>
        </w:rPr>
        <w:t>льнили</w:t>
      </w:r>
      <w:r w:rsidRPr="00305F71">
        <w:rPr>
          <w:b/>
          <w:bCs/>
          <w:i/>
          <w:iCs/>
          <w:szCs w:val="28"/>
        </w:rPr>
        <w:t xml:space="preserve"> у січні 1890 р. </w:t>
      </w:r>
    </w:p>
    <w:p w:rsidR="00087571" w:rsidRPr="00305F71" w:rsidRDefault="00805DBD" w:rsidP="00305F71">
      <w:pPr>
        <w:tabs>
          <w:tab w:val="center" w:pos="-2160"/>
          <w:tab w:val="left" w:pos="-1980"/>
        </w:tabs>
        <w:spacing w:after="0" w:line="240" w:lineRule="auto"/>
        <w:ind w:firstLine="709"/>
        <w:rPr>
          <w:szCs w:val="28"/>
        </w:rPr>
      </w:pPr>
      <w:r>
        <w:rPr>
          <w:szCs w:val="28"/>
        </w:rPr>
        <w:t>Григорій</w:t>
      </w:r>
      <w:r w:rsidR="00087571" w:rsidRPr="00305F71">
        <w:rPr>
          <w:szCs w:val="28"/>
        </w:rPr>
        <w:t xml:space="preserve"> стає незалежним матеріально, і, нарешті, він стає нареченим коханої Олі, що згодом стала його вірною дружиною й другом всього життя.</w:t>
      </w:r>
    </w:p>
    <w:p w:rsidR="00087571" w:rsidRPr="00305F71" w:rsidRDefault="00087571" w:rsidP="00305F71">
      <w:pPr>
        <w:tabs>
          <w:tab w:val="center" w:pos="-2160"/>
          <w:tab w:val="left" w:pos="-1980"/>
        </w:tabs>
        <w:spacing w:after="0" w:line="240" w:lineRule="auto"/>
        <w:ind w:firstLine="709"/>
        <w:rPr>
          <w:szCs w:val="28"/>
        </w:rPr>
      </w:pPr>
    </w:p>
    <w:p w:rsidR="00AB3C5E" w:rsidRPr="00AB3C5E" w:rsidRDefault="00AB3C5E" w:rsidP="00AB3C5E">
      <w:pPr>
        <w:tabs>
          <w:tab w:val="center" w:pos="-2160"/>
          <w:tab w:val="left" w:pos="-1980"/>
        </w:tabs>
        <w:spacing w:after="0" w:line="240" w:lineRule="auto"/>
        <w:ind w:firstLine="709"/>
        <w:rPr>
          <w:szCs w:val="28"/>
          <w:lang w:val="ru-RU"/>
        </w:rPr>
      </w:pPr>
      <w:r w:rsidRPr="00AB3C5E">
        <w:rPr>
          <w:bCs/>
          <w:szCs w:val="28"/>
        </w:rPr>
        <w:t>Після захисту магістерської дисертації Вороний був  призначений спочатку викладачем, а потім – професором  Варшавського університету, де працював майже все життя до своїх останніх днів.</w:t>
      </w:r>
    </w:p>
    <w:p w:rsidR="00AB3C5E" w:rsidRPr="00AB3C5E" w:rsidRDefault="00AB3C5E" w:rsidP="00AB3C5E">
      <w:pPr>
        <w:tabs>
          <w:tab w:val="center" w:pos="-2160"/>
          <w:tab w:val="left" w:pos="-1980"/>
        </w:tabs>
        <w:spacing w:after="0" w:line="240" w:lineRule="auto"/>
        <w:ind w:firstLine="709"/>
        <w:rPr>
          <w:szCs w:val="28"/>
          <w:lang w:val="ru-RU"/>
        </w:rPr>
      </w:pPr>
      <w:r w:rsidRPr="00AB3C5E">
        <w:rPr>
          <w:bCs/>
          <w:szCs w:val="28"/>
        </w:rPr>
        <w:t xml:space="preserve">З осені 1898 року Вороний працював також  деканом механічного факультету. </w:t>
      </w:r>
    </w:p>
    <w:p w:rsidR="00941F15" w:rsidRPr="00AB3C5E" w:rsidRDefault="00941F15" w:rsidP="000C2F00">
      <w:pPr>
        <w:tabs>
          <w:tab w:val="center" w:pos="-2160"/>
          <w:tab w:val="left" w:pos="-1980"/>
        </w:tabs>
        <w:spacing w:after="0" w:line="240" w:lineRule="auto"/>
        <w:ind w:firstLine="709"/>
        <w:rPr>
          <w:b/>
          <w:bCs/>
          <w:szCs w:val="28"/>
          <w:lang w:val="ru-RU"/>
        </w:rPr>
      </w:pPr>
    </w:p>
    <w:p w:rsidR="001A1C85" w:rsidRDefault="00422A1C" w:rsidP="00422A1C">
      <w:pPr>
        <w:autoSpaceDE w:val="0"/>
        <w:autoSpaceDN w:val="0"/>
        <w:adjustRightInd w:val="0"/>
        <w:spacing w:after="0" w:line="240" w:lineRule="auto"/>
        <w:ind w:firstLine="709"/>
        <w:rPr>
          <w:rFonts w:cs="Times New Roman"/>
          <w:szCs w:val="28"/>
        </w:rPr>
      </w:pPr>
      <w:r w:rsidRPr="00422A1C">
        <w:rPr>
          <w:rFonts w:cs="Times New Roman"/>
          <w:szCs w:val="28"/>
        </w:rPr>
        <w:t>Несприятливі умови для життя призв</w:t>
      </w:r>
      <w:r w:rsidR="00941F15">
        <w:rPr>
          <w:rFonts w:cs="Times New Roman"/>
          <w:szCs w:val="28"/>
        </w:rPr>
        <w:t>ели</w:t>
      </w:r>
      <w:r w:rsidRPr="00422A1C">
        <w:rPr>
          <w:rFonts w:cs="Times New Roman"/>
          <w:szCs w:val="28"/>
        </w:rPr>
        <w:t xml:space="preserve"> до загострення хвороби</w:t>
      </w:r>
      <w:r w:rsidR="00941F15">
        <w:rPr>
          <w:rFonts w:cs="Times New Roman"/>
          <w:szCs w:val="28"/>
        </w:rPr>
        <w:t xml:space="preserve"> жовчного міхура</w:t>
      </w:r>
      <w:r w:rsidR="001A1C85">
        <w:rPr>
          <w:rFonts w:cs="Times New Roman"/>
          <w:szCs w:val="28"/>
        </w:rPr>
        <w:t>.</w:t>
      </w:r>
    </w:p>
    <w:p w:rsidR="001A1C85" w:rsidRDefault="00422A1C" w:rsidP="00422A1C">
      <w:pPr>
        <w:autoSpaceDE w:val="0"/>
        <w:autoSpaceDN w:val="0"/>
        <w:adjustRightInd w:val="0"/>
        <w:spacing w:after="0" w:line="240" w:lineRule="auto"/>
        <w:ind w:firstLine="709"/>
        <w:rPr>
          <w:rFonts w:cs="Times New Roman"/>
          <w:szCs w:val="28"/>
        </w:rPr>
      </w:pPr>
      <w:r w:rsidRPr="00422A1C">
        <w:rPr>
          <w:rFonts w:cs="Times New Roman"/>
          <w:szCs w:val="28"/>
        </w:rPr>
        <w:t xml:space="preserve"> “Лікарі</w:t>
      </w:r>
      <w:r>
        <w:rPr>
          <w:rFonts w:cs="Times New Roman"/>
          <w:szCs w:val="28"/>
        </w:rPr>
        <w:t xml:space="preserve"> </w:t>
      </w:r>
      <w:r w:rsidRPr="00422A1C">
        <w:rPr>
          <w:rFonts w:cs="Times New Roman"/>
          <w:szCs w:val="28"/>
        </w:rPr>
        <w:t>забороняють мені працювати.</w:t>
      </w:r>
      <w:r w:rsidRPr="00805DBD">
        <w:rPr>
          <w:rFonts w:cs="Times New Roman"/>
          <w:color w:val="C0504D" w:themeColor="accent2"/>
          <w:szCs w:val="28"/>
        </w:rPr>
        <w:t xml:space="preserve"> </w:t>
      </w:r>
      <w:r w:rsidRPr="00422A1C">
        <w:rPr>
          <w:rFonts w:cs="Times New Roman"/>
          <w:szCs w:val="28"/>
        </w:rPr>
        <w:t xml:space="preserve">Але вони не знають, що означає для мене не займатися математикою. Лише я і моя дружина знає, що математика для мене життя, все”, – пише Георгій у своєму щоденнику. </w:t>
      </w:r>
    </w:p>
    <w:p w:rsidR="00087571" w:rsidRPr="00422A1C" w:rsidRDefault="00941F15" w:rsidP="00422A1C">
      <w:pPr>
        <w:autoSpaceDE w:val="0"/>
        <w:autoSpaceDN w:val="0"/>
        <w:adjustRightInd w:val="0"/>
        <w:spacing w:after="0" w:line="240" w:lineRule="auto"/>
        <w:ind w:firstLine="709"/>
        <w:rPr>
          <w:rFonts w:cs="Times New Roman"/>
          <w:szCs w:val="28"/>
        </w:rPr>
      </w:pPr>
      <w:r>
        <w:rPr>
          <w:rFonts w:cs="Times New Roman"/>
          <w:szCs w:val="28"/>
        </w:rPr>
        <w:t>Б</w:t>
      </w:r>
      <w:r w:rsidR="00422A1C" w:rsidRPr="00422A1C">
        <w:rPr>
          <w:rFonts w:cs="Times New Roman"/>
          <w:szCs w:val="28"/>
        </w:rPr>
        <w:t>удучи надзвичайно хворим</w:t>
      </w:r>
      <w:r>
        <w:rPr>
          <w:rFonts w:cs="Times New Roman"/>
          <w:szCs w:val="28"/>
        </w:rPr>
        <w:t>, він продовжував працювати</w:t>
      </w:r>
      <w:r w:rsidR="00422A1C" w:rsidRPr="00422A1C">
        <w:rPr>
          <w:rFonts w:cs="Times New Roman"/>
          <w:szCs w:val="28"/>
        </w:rPr>
        <w:t xml:space="preserve">. На літо все ж вирішив поїхати до Журавки, щоб відпочити у батьківській садибі. Тут він завжди набирався сили й здоров’я. Трохи стало краще, але восени хвороба загострилася і </w:t>
      </w:r>
      <w:r w:rsidR="001A1C85" w:rsidRPr="00422A1C">
        <w:rPr>
          <w:rFonts w:cs="Times New Roman"/>
          <w:szCs w:val="28"/>
        </w:rPr>
        <w:t xml:space="preserve">20 листопада 1908 року </w:t>
      </w:r>
      <w:r w:rsidR="00422A1C" w:rsidRPr="00422A1C">
        <w:rPr>
          <w:rFonts w:cs="Times New Roman"/>
          <w:szCs w:val="28"/>
        </w:rPr>
        <w:t xml:space="preserve">Георгій Вороний помер. </w:t>
      </w:r>
    </w:p>
    <w:p w:rsidR="00305F71" w:rsidRPr="00305F71" w:rsidRDefault="00941F15" w:rsidP="00941F15">
      <w:pPr>
        <w:tabs>
          <w:tab w:val="center" w:pos="-2160"/>
          <w:tab w:val="left" w:pos="-1980"/>
        </w:tabs>
        <w:spacing w:after="0" w:line="240" w:lineRule="auto"/>
        <w:ind w:firstLine="709"/>
        <w:rPr>
          <w:szCs w:val="28"/>
        </w:rPr>
      </w:pPr>
      <w:r>
        <w:rPr>
          <w:szCs w:val="28"/>
        </w:rPr>
        <w:t xml:space="preserve">Поховали </w:t>
      </w:r>
      <w:r w:rsidR="00305F71" w:rsidRPr="00305F71">
        <w:rPr>
          <w:szCs w:val="28"/>
        </w:rPr>
        <w:t>Георгія Вороного в</w:t>
      </w:r>
      <w:r>
        <w:rPr>
          <w:szCs w:val="28"/>
        </w:rPr>
        <w:t xml:space="preserve"> рідному містечку Журавка.</w:t>
      </w:r>
    </w:p>
    <w:p w:rsidR="00A23181" w:rsidRDefault="00A23181" w:rsidP="00F8445E">
      <w:pPr>
        <w:spacing w:after="0" w:line="240" w:lineRule="auto"/>
        <w:ind w:firstLine="709"/>
        <w:jc w:val="both"/>
        <w:rPr>
          <w:szCs w:val="28"/>
        </w:rPr>
      </w:pPr>
    </w:p>
    <w:p w:rsidR="0039066C" w:rsidRDefault="0039066C" w:rsidP="0039066C">
      <w:pPr>
        <w:spacing w:after="0" w:line="240" w:lineRule="auto"/>
        <w:ind w:firstLine="709"/>
        <w:jc w:val="both"/>
        <w:rPr>
          <w:bCs/>
          <w:szCs w:val="28"/>
        </w:rPr>
      </w:pPr>
      <w:r w:rsidRPr="0039066C">
        <w:rPr>
          <w:bCs/>
          <w:iCs/>
          <w:szCs w:val="28"/>
        </w:rPr>
        <w:t xml:space="preserve">У Григорія Вороного всього </w:t>
      </w:r>
      <w:r w:rsidR="000846D1">
        <w:rPr>
          <w:bCs/>
          <w:iCs/>
          <w:szCs w:val="28"/>
        </w:rPr>
        <w:t>дванадцять</w:t>
      </w:r>
      <w:r w:rsidRPr="0039066C">
        <w:rPr>
          <w:bCs/>
          <w:iCs/>
          <w:szCs w:val="28"/>
        </w:rPr>
        <w:t xml:space="preserve"> праць, проте вони відрізняються </w:t>
      </w:r>
      <w:r w:rsidRPr="0039066C">
        <w:rPr>
          <w:bCs/>
          <w:szCs w:val="28"/>
        </w:rPr>
        <w:t xml:space="preserve">своєю глибиною і довершеністю викладу. </w:t>
      </w:r>
    </w:p>
    <w:p w:rsidR="000846D1" w:rsidRPr="00AB3C5E" w:rsidRDefault="000846D1" w:rsidP="000846D1">
      <w:pPr>
        <w:spacing w:after="0" w:line="240" w:lineRule="auto"/>
        <w:ind w:firstLine="709"/>
        <w:jc w:val="both"/>
        <w:rPr>
          <w:bCs/>
          <w:szCs w:val="28"/>
        </w:rPr>
      </w:pPr>
      <w:r>
        <w:rPr>
          <w:bCs/>
          <w:szCs w:val="28"/>
        </w:rPr>
        <w:t xml:space="preserve">Ім’я Георгія Вороного </w:t>
      </w:r>
      <w:r w:rsidRPr="000846D1">
        <w:rPr>
          <w:bCs/>
          <w:szCs w:val="28"/>
        </w:rPr>
        <w:t>добре відоме у всесвітніх</w:t>
      </w:r>
      <w:r>
        <w:rPr>
          <w:bCs/>
          <w:szCs w:val="28"/>
          <w:lang w:val="ru-RU"/>
        </w:rPr>
        <w:t xml:space="preserve"> </w:t>
      </w:r>
      <w:r w:rsidRPr="000846D1">
        <w:rPr>
          <w:bCs/>
          <w:szCs w:val="28"/>
        </w:rPr>
        <w:t>наукових колах. Сучасні вчені відзначають, що його дослідження значно випередили свій час і стали зручним інструментом для дослідників різних галузей знань: комп’ютерної графіки, геометричного моделювання, конструювання роботів, розпізнавання географічних інформаційних систем, радіаційної фізики, хімічної інженерії, проблем штучного інтелекту, тощо.</w:t>
      </w:r>
    </w:p>
    <w:p w:rsidR="0039066C" w:rsidRDefault="0039066C" w:rsidP="0039066C">
      <w:pPr>
        <w:spacing w:after="0" w:line="240" w:lineRule="auto"/>
        <w:ind w:firstLine="709"/>
        <w:jc w:val="both"/>
        <w:rPr>
          <w:bCs/>
          <w:szCs w:val="28"/>
        </w:rPr>
      </w:pPr>
    </w:p>
    <w:p w:rsidR="007C0B6D" w:rsidRDefault="007C0B6D" w:rsidP="0039066C">
      <w:pPr>
        <w:spacing w:after="0" w:line="240" w:lineRule="auto"/>
        <w:ind w:firstLine="709"/>
        <w:jc w:val="both"/>
        <w:rPr>
          <w:bCs/>
          <w:szCs w:val="28"/>
        </w:rPr>
      </w:pPr>
    </w:p>
    <w:p w:rsidR="0039066C" w:rsidRPr="0039066C" w:rsidRDefault="0039066C" w:rsidP="0039066C">
      <w:pPr>
        <w:spacing w:after="0" w:line="240" w:lineRule="auto"/>
        <w:ind w:firstLine="709"/>
        <w:jc w:val="both"/>
        <w:rPr>
          <w:szCs w:val="28"/>
          <w:lang w:val="ru-RU"/>
        </w:rPr>
      </w:pPr>
      <w:r>
        <w:rPr>
          <w:bCs/>
          <w:szCs w:val="28"/>
        </w:rPr>
        <w:t>Сьогодні на уроці ми спробуємо з</w:t>
      </w:r>
      <w:r w:rsidRPr="0039066C">
        <w:rPr>
          <w:bCs/>
          <w:szCs w:val="28"/>
          <w:lang w:val="ru-RU"/>
        </w:rPr>
        <w:t>’</w:t>
      </w:r>
      <w:r>
        <w:rPr>
          <w:bCs/>
          <w:szCs w:val="28"/>
        </w:rPr>
        <w:t xml:space="preserve">ясувати, про що ж саме писав у своїй статті </w:t>
      </w:r>
      <w:r w:rsidRPr="0039066C">
        <w:rPr>
          <w:bCs/>
          <w:szCs w:val="28"/>
        </w:rPr>
        <w:t xml:space="preserve">«Розкладання багаточленів на множники на основі властивостей коренів квадратного рівняння» </w:t>
      </w:r>
      <w:r>
        <w:rPr>
          <w:bCs/>
          <w:szCs w:val="28"/>
        </w:rPr>
        <w:t>Григорій Вороний</w:t>
      </w:r>
    </w:p>
    <w:p w:rsidR="0039066C" w:rsidRPr="0039066C" w:rsidRDefault="0039066C" w:rsidP="00F8445E">
      <w:pPr>
        <w:spacing w:after="0" w:line="240" w:lineRule="auto"/>
        <w:ind w:firstLine="709"/>
        <w:jc w:val="both"/>
        <w:rPr>
          <w:szCs w:val="28"/>
          <w:lang w:val="ru-RU"/>
        </w:rPr>
      </w:pPr>
    </w:p>
    <w:p w:rsidR="00A23181" w:rsidRPr="003323BD" w:rsidRDefault="00A23181" w:rsidP="00F8445E">
      <w:pPr>
        <w:spacing w:after="0" w:line="240" w:lineRule="auto"/>
        <w:ind w:firstLine="709"/>
        <w:jc w:val="both"/>
        <w:rPr>
          <w:b/>
        </w:rPr>
      </w:pPr>
      <w:r w:rsidRPr="003323BD">
        <w:rPr>
          <w:b/>
        </w:rPr>
        <w:t xml:space="preserve">Вивчення нового матеріалу </w:t>
      </w:r>
    </w:p>
    <w:p w:rsidR="00A23181" w:rsidRPr="0005121E" w:rsidRDefault="00A23181" w:rsidP="00F8445E">
      <w:pPr>
        <w:spacing w:after="0" w:line="240" w:lineRule="auto"/>
        <w:ind w:firstLine="709"/>
        <w:jc w:val="both"/>
        <w:rPr>
          <w:i/>
        </w:rPr>
      </w:pPr>
      <w:r w:rsidRPr="0005121E">
        <w:rPr>
          <w:i/>
        </w:rPr>
        <w:t>Означення:</w:t>
      </w:r>
      <w:r w:rsidR="00EF47BB">
        <w:rPr>
          <w:i/>
        </w:rPr>
        <w:t xml:space="preserve">  </w:t>
      </w:r>
      <w:r w:rsidR="00EF47BB">
        <w:rPr>
          <w:b/>
          <w:i/>
          <w:szCs w:val="28"/>
        </w:rPr>
        <w:t xml:space="preserve">                                                                                               </w:t>
      </w:r>
      <w:r w:rsidR="00EF47BB" w:rsidRPr="001C3430">
        <w:rPr>
          <w:rFonts w:cs="Times New Roman"/>
          <w:i/>
          <w:szCs w:val="28"/>
        </w:rPr>
        <w:t>(</w:t>
      </w:r>
      <w:r w:rsidR="00EF47BB">
        <w:rPr>
          <w:rFonts w:cs="Times New Roman"/>
          <w:i/>
          <w:szCs w:val="28"/>
        </w:rPr>
        <w:t>Слайд 16</w:t>
      </w:r>
      <w:r w:rsidR="00EF47BB" w:rsidRPr="001C3430">
        <w:rPr>
          <w:rFonts w:cs="Times New Roman"/>
          <w:i/>
          <w:szCs w:val="28"/>
        </w:rPr>
        <w:t>)</w:t>
      </w:r>
    </w:p>
    <w:p w:rsidR="00A23181" w:rsidRDefault="00A23181" w:rsidP="00F8445E">
      <w:pPr>
        <w:spacing w:after="0" w:line="240" w:lineRule="auto"/>
        <w:ind w:firstLine="709"/>
        <w:jc w:val="both"/>
      </w:pPr>
      <w:r>
        <w:t>Квадратним тричленом назива</w:t>
      </w:r>
      <w:r w:rsidR="0005121E">
        <w:t>ють</w:t>
      </w:r>
      <w:r>
        <w:t xml:space="preserve"> многочлен виду ax</w:t>
      </w:r>
      <w:r>
        <w:rPr>
          <w:vertAlign w:val="superscript"/>
        </w:rPr>
        <w:t xml:space="preserve">2 </w:t>
      </w:r>
      <w:r>
        <w:t xml:space="preserve">+ </w:t>
      </w:r>
      <w:proofErr w:type="spellStart"/>
      <w:r>
        <w:t>bx</w:t>
      </w:r>
      <w:proofErr w:type="spellEnd"/>
      <w:r>
        <w:t xml:space="preserve"> + c , </w:t>
      </w:r>
      <w:r w:rsidR="0005121E">
        <w:t>де</w:t>
      </w:r>
      <w:r>
        <w:t xml:space="preserve"> x ― змінна, a,b</w:t>
      </w:r>
      <w:r w:rsidR="0005121E">
        <w:t xml:space="preserve"> і </w:t>
      </w:r>
      <w:r>
        <w:t>c , ― д</w:t>
      </w:r>
      <w:r w:rsidR="0005121E">
        <w:t>еякі числа, при</w:t>
      </w:r>
      <w:r>
        <w:t xml:space="preserve">чому a </w:t>
      </w:r>
      <w:r>
        <w:rPr>
          <w:rFonts w:cs="Times New Roman"/>
        </w:rPr>
        <w:t>≠</w:t>
      </w:r>
      <w:r>
        <w:t xml:space="preserve"> 0 . </w:t>
      </w:r>
    </w:p>
    <w:p w:rsidR="0005121E" w:rsidRPr="0005121E" w:rsidRDefault="0005121E" w:rsidP="00F8445E">
      <w:pPr>
        <w:spacing w:after="0" w:line="240" w:lineRule="auto"/>
        <w:ind w:firstLine="709"/>
        <w:jc w:val="both"/>
        <w:rPr>
          <w:i/>
        </w:rPr>
      </w:pPr>
      <w:r w:rsidRPr="0005121E">
        <w:rPr>
          <w:i/>
        </w:rPr>
        <w:t>Наприклад:</w:t>
      </w:r>
    </w:p>
    <w:p w:rsidR="0005121E" w:rsidRDefault="0005121E" w:rsidP="00F8445E">
      <w:pPr>
        <w:spacing w:after="0" w:line="240" w:lineRule="auto"/>
        <w:ind w:firstLine="709"/>
        <w:jc w:val="both"/>
      </w:pPr>
      <w:r>
        <w:t>4х</w:t>
      </w:r>
      <w:r>
        <w:rPr>
          <w:vertAlign w:val="superscript"/>
        </w:rPr>
        <w:t>2</w:t>
      </w:r>
      <w:r>
        <w:t>;   х</w:t>
      </w:r>
      <w:r>
        <w:rPr>
          <w:vertAlign w:val="superscript"/>
        </w:rPr>
        <w:t>2</w:t>
      </w:r>
      <w:r w:rsidRPr="0005121E">
        <w:t xml:space="preserve"> </w:t>
      </w:r>
      <w:r w:rsidR="00D060DF">
        <w:t>–</w:t>
      </w:r>
      <w:r w:rsidR="00D060DF">
        <w:rPr>
          <w:lang w:val="ru-RU"/>
        </w:rPr>
        <w:t xml:space="preserve"> </w:t>
      </w:r>
      <w:r>
        <w:t>8;   х</w:t>
      </w:r>
      <w:r>
        <w:rPr>
          <w:vertAlign w:val="superscript"/>
        </w:rPr>
        <w:t>2</w:t>
      </w:r>
      <w:r w:rsidRPr="0005121E">
        <w:t xml:space="preserve"> </w:t>
      </w:r>
      <w:r>
        <w:t>+ 7х;   2х</w:t>
      </w:r>
      <w:r>
        <w:rPr>
          <w:vertAlign w:val="superscript"/>
        </w:rPr>
        <w:t>2</w:t>
      </w:r>
      <w:r w:rsidRPr="0005121E">
        <w:t xml:space="preserve"> </w:t>
      </w:r>
      <w:r>
        <w:t>– 4х + 5.</w:t>
      </w:r>
    </w:p>
    <w:p w:rsidR="0005121E" w:rsidRDefault="0005121E" w:rsidP="00F8445E">
      <w:pPr>
        <w:spacing w:after="0" w:line="240" w:lineRule="auto"/>
        <w:ind w:firstLine="709"/>
        <w:jc w:val="both"/>
      </w:pPr>
    </w:p>
    <w:p w:rsidR="0005121E" w:rsidRPr="0005121E" w:rsidRDefault="0005121E" w:rsidP="00F8445E">
      <w:pPr>
        <w:spacing w:after="0" w:line="240" w:lineRule="auto"/>
        <w:ind w:firstLine="709"/>
        <w:jc w:val="both"/>
      </w:pPr>
      <w:r>
        <w:t>Зауважимо, що ліва частина квадратного рівняння ax</w:t>
      </w:r>
      <w:r>
        <w:rPr>
          <w:vertAlign w:val="superscript"/>
        </w:rPr>
        <w:t xml:space="preserve">2 </w:t>
      </w:r>
      <w:r>
        <w:t xml:space="preserve">+ </w:t>
      </w:r>
      <w:proofErr w:type="spellStart"/>
      <w:r>
        <w:t>bx</w:t>
      </w:r>
      <w:proofErr w:type="spellEnd"/>
      <w:r>
        <w:t xml:space="preserve"> + c = 0 є квадратним тричленом.</w:t>
      </w:r>
    </w:p>
    <w:p w:rsidR="0005121E" w:rsidRDefault="0005121E" w:rsidP="00F8445E">
      <w:pPr>
        <w:spacing w:after="0" w:line="240" w:lineRule="auto"/>
        <w:ind w:firstLine="709"/>
        <w:jc w:val="both"/>
      </w:pPr>
    </w:p>
    <w:p w:rsidR="0005121E" w:rsidRPr="0005121E" w:rsidRDefault="0005121E" w:rsidP="0005121E">
      <w:pPr>
        <w:spacing w:after="0" w:line="240" w:lineRule="auto"/>
        <w:ind w:firstLine="709"/>
        <w:jc w:val="both"/>
        <w:rPr>
          <w:i/>
        </w:rPr>
      </w:pPr>
      <w:r w:rsidRPr="0005121E">
        <w:rPr>
          <w:i/>
        </w:rPr>
        <w:t>Означення:</w:t>
      </w:r>
      <w:r w:rsidR="00EF47BB">
        <w:rPr>
          <w:b/>
          <w:i/>
          <w:szCs w:val="28"/>
        </w:rPr>
        <w:t xml:space="preserve">                                                                                                 </w:t>
      </w:r>
      <w:r w:rsidR="00EF47BB" w:rsidRPr="001C3430">
        <w:rPr>
          <w:rFonts w:cs="Times New Roman"/>
          <w:i/>
          <w:szCs w:val="28"/>
        </w:rPr>
        <w:t>(</w:t>
      </w:r>
      <w:r w:rsidR="00EF47BB">
        <w:rPr>
          <w:rFonts w:cs="Times New Roman"/>
          <w:i/>
          <w:szCs w:val="28"/>
        </w:rPr>
        <w:t>Слайд 17</w:t>
      </w:r>
      <w:r w:rsidR="00EF47BB" w:rsidRPr="001C3430">
        <w:rPr>
          <w:rFonts w:cs="Times New Roman"/>
          <w:i/>
          <w:szCs w:val="28"/>
        </w:rPr>
        <w:t>)</w:t>
      </w:r>
    </w:p>
    <w:p w:rsidR="001226DA" w:rsidRDefault="001226DA" w:rsidP="0005121E">
      <w:pPr>
        <w:spacing w:after="0" w:line="240" w:lineRule="auto"/>
        <w:ind w:firstLine="709"/>
        <w:jc w:val="both"/>
      </w:pPr>
      <w:r>
        <w:t>Коренем квадратно</w:t>
      </w:r>
      <w:r w:rsidR="00A23181">
        <w:t>го тричлена ax</w:t>
      </w:r>
      <w:r w:rsidR="00A23181">
        <w:rPr>
          <w:vertAlign w:val="superscript"/>
        </w:rPr>
        <w:t xml:space="preserve">2 </w:t>
      </w:r>
      <w:r w:rsidR="00A23181">
        <w:t xml:space="preserve">+ </w:t>
      </w:r>
      <w:proofErr w:type="spellStart"/>
      <w:r w:rsidR="00A23181">
        <w:t>bx</w:t>
      </w:r>
      <w:proofErr w:type="spellEnd"/>
      <w:r w:rsidR="00A23181">
        <w:t xml:space="preserve"> + c </w:t>
      </w:r>
      <w:r w:rsidR="000D7D15">
        <w:t>називають значення змінної x</w:t>
      </w:r>
      <w:r w:rsidR="00A23181">
        <w:t xml:space="preserve">, при якому </w:t>
      </w:r>
      <w:r>
        <w:t>значення квадратного тричлена дорівнює нулю.</w:t>
      </w:r>
    </w:p>
    <w:p w:rsidR="001226DA" w:rsidRDefault="00A23181" w:rsidP="0005121E">
      <w:pPr>
        <w:spacing w:after="0" w:line="240" w:lineRule="auto"/>
        <w:ind w:firstLine="709"/>
        <w:jc w:val="both"/>
      </w:pPr>
      <w:r>
        <w:t xml:space="preserve"> </w:t>
      </w:r>
    </w:p>
    <w:p w:rsidR="001226DA" w:rsidRDefault="001226DA" w:rsidP="0005121E">
      <w:pPr>
        <w:spacing w:after="0" w:line="240" w:lineRule="auto"/>
        <w:ind w:firstLine="709"/>
        <w:jc w:val="both"/>
      </w:pPr>
      <w:r>
        <w:t>Щоб знайти корені квадратного тричлена ax</w:t>
      </w:r>
      <w:r>
        <w:rPr>
          <w:vertAlign w:val="superscript"/>
        </w:rPr>
        <w:t xml:space="preserve">2 </w:t>
      </w:r>
      <w:r>
        <w:t xml:space="preserve">+ </w:t>
      </w:r>
      <w:proofErr w:type="spellStart"/>
      <w:r>
        <w:t>bx</w:t>
      </w:r>
      <w:proofErr w:type="spellEnd"/>
      <w:r>
        <w:t xml:space="preserve"> + c, треба розв’язати відповідне квадратне рівняння ax</w:t>
      </w:r>
      <w:r>
        <w:rPr>
          <w:vertAlign w:val="superscript"/>
        </w:rPr>
        <w:t xml:space="preserve">2 </w:t>
      </w:r>
      <w:r>
        <w:t xml:space="preserve">+ </w:t>
      </w:r>
      <w:proofErr w:type="spellStart"/>
      <w:r>
        <w:t>bx</w:t>
      </w:r>
      <w:proofErr w:type="spellEnd"/>
      <w:r>
        <w:t xml:space="preserve"> + c = 0.</w:t>
      </w:r>
    </w:p>
    <w:p w:rsidR="001226DA" w:rsidRDefault="001226DA" w:rsidP="0005121E">
      <w:pPr>
        <w:spacing w:after="0" w:line="240" w:lineRule="auto"/>
        <w:ind w:firstLine="709"/>
        <w:jc w:val="both"/>
      </w:pPr>
    </w:p>
    <w:p w:rsidR="000D7D15" w:rsidRDefault="00A23181" w:rsidP="0005121E">
      <w:pPr>
        <w:spacing w:after="0" w:line="240" w:lineRule="auto"/>
        <w:ind w:firstLine="709"/>
        <w:jc w:val="both"/>
      </w:pPr>
      <w:r>
        <w:t xml:space="preserve">Вираз </w:t>
      </w:r>
      <w:r w:rsidR="00B900F6">
        <w:t>D</w:t>
      </w:r>
      <w:r w:rsidR="00B900F6" w:rsidRPr="00B900F6">
        <w:t xml:space="preserve"> </w:t>
      </w:r>
      <w:r w:rsidR="000D7D15">
        <w:t>=</w:t>
      </w:r>
      <w:r>
        <w:t xml:space="preserve"> b</w:t>
      </w:r>
      <w:r w:rsidR="000D7D15">
        <w:rPr>
          <w:vertAlign w:val="superscript"/>
        </w:rPr>
        <w:t xml:space="preserve">2 </w:t>
      </w:r>
      <w:r w:rsidR="000D7D15">
        <w:t>-</w:t>
      </w:r>
      <w:r>
        <w:t xml:space="preserve"> </w:t>
      </w:r>
      <w:r w:rsidR="000D7D15">
        <w:t>4ac</w:t>
      </w:r>
      <w:r>
        <w:t xml:space="preserve"> називають диск</w:t>
      </w:r>
      <w:r w:rsidR="001226DA">
        <w:t>римінантом квадратного тричлена</w:t>
      </w:r>
      <w:r>
        <w:t xml:space="preserve">. </w:t>
      </w:r>
    </w:p>
    <w:p w:rsidR="00B900F6" w:rsidRDefault="00B900F6" w:rsidP="00F8445E">
      <w:pPr>
        <w:spacing w:after="0" w:line="240" w:lineRule="auto"/>
        <w:ind w:firstLine="709"/>
        <w:jc w:val="both"/>
      </w:pPr>
      <w:r>
        <w:t xml:space="preserve">- якщо D </w:t>
      </w:r>
      <w:r>
        <w:rPr>
          <w:rFonts w:cs="Times New Roman"/>
        </w:rPr>
        <w:t>&lt;</w:t>
      </w:r>
      <w:r>
        <w:t xml:space="preserve"> 0, то квадратний тричлен розв’язків не має;</w:t>
      </w:r>
    </w:p>
    <w:p w:rsidR="00B900F6" w:rsidRDefault="00B900F6" w:rsidP="00F8445E">
      <w:pPr>
        <w:spacing w:after="0" w:line="240" w:lineRule="auto"/>
        <w:ind w:firstLine="709"/>
        <w:jc w:val="both"/>
      </w:pPr>
      <w:r>
        <w:t xml:space="preserve">- якщо D = 0, то квадратний тричлен має один розв’язок; </w:t>
      </w:r>
    </w:p>
    <w:p w:rsidR="00B900F6" w:rsidRDefault="00B900F6" w:rsidP="00F8445E">
      <w:pPr>
        <w:spacing w:after="0" w:line="240" w:lineRule="auto"/>
        <w:ind w:firstLine="709"/>
        <w:jc w:val="both"/>
      </w:pPr>
      <w:r>
        <w:t xml:space="preserve">- якщо D </w:t>
      </w:r>
      <w:r>
        <w:rPr>
          <w:rFonts w:cs="Times New Roman"/>
        </w:rPr>
        <w:t>&gt;</w:t>
      </w:r>
      <w:r>
        <w:t xml:space="preserve"> 0, то квадратний тричлен має два розв’язки.</w:t>
      </w:r>
    </w:p>
    <w:p w:rsidR="000D7D15" w:rsidRDefault="00B900F6" w:rsidP="00F8445E">
      <w:pPr>
        <w:spacing w:after="0" w:line="240" w:lineRule="auto"/>
        <w:ind w:firstLine="709"/>
        <w:jc w:val="both"/>
        <w:rPr>
          <w:rFonts w:eastAsiaTheme="minorEastAsia"/>
        </w:rPr>
      </w:pPr>
      <w:r>
        <w:t>Формула для</w:t>
      </w:r>
      <w:r w:rsidR="00A23181">
        <w:t xml:space="preserve"> знаходження коренів квадратного тричлена</w:t>
      </w:r>
      <w:r>
        <w:t xml:space="preserve"> записується так</w:t>
      </w:r>
      <w:r w:rsidR="000D7D15">
        <w:t>:</w:t>
      </w:r>
      <w:r>
        <w:t xml:space="preserve"> </w:t>
      </w:r>
      <m:oMath>
        <m:sSub>
          <m:sSubPr>
            <m:ctrlPr>
              <w:rPr>
                <w:rFonts w:ascii="Cambria Math" w:hAnsi="Cambria Math"/>
                <w:i/>
              </w:rPr>
            </m:ctrlPr>
          </m:sSubPr>
          <m:e>
            <m:r>
              <w:rPr>
                <w:rFonts w:ascii="Cambria Math" w:hAnsi="Cambria Math"/>
              </w:rPr>
              <m:t>x</m:t>
            </m:r>
          </m:e>
          <m:sub>
            <m:r>
              <w:rPr>
                <w:rFonts w:ascii="Cambria Math" w:hAnsi="Cambria Math"/>
              </w:rPr>
              <m:t>1,2</m:t>
            </m:r>
          </m:sub>
        </m:sSub>
        <m:r>
          <w:rPr>
            <w:rFonts w:ascii="Cambria Math" w:hAnsi="Cambria Math"/>
          </w:rPr>
          <m:t>=</m:t>
        </m:r>
        <m:f>
          <m:fPr>
            <m:ctrlPr>
              <w:rPr>
                <w:rFonts w:ascii="Cambria Math" w:hAnsi="Cambria Math"/>
                <w:i/>
              </w:rPr>
            </m:ctrlPr>
          </m:fPr>
          <m:num>
            <m:r>
              <w:rPr>
                <w:rFonts w:ascii="Cambria Math" w:hAnsi="Cambria Math"/>
              </w:rPr>
              <m:t>-</m:t>
            </m:r>
            <m:r>
              <w:rPr>
                <w:rFonts w:ascii="Cambria Math" w:hAnsi="Cambria Math"/>
                <w:lang w:val="en-US"/>
              </w:rPr>
              <m:t>b</m:t>
            </m:r>
            <m:r>
              <w:rPr>
                <w:rFonts w:ascii="Cambria Math" w:hAnsi="Cambria Math"/>
                <w:lang w:val="ru-RU"/>
              </w:rPr>
              <m:t>±</m:t>
            </m:r>
            <m:rad>
              <m:radPr>
                <m:degHide m:val="1"/>
                <m:ctrlPr>
                  <w:rPr>
                    <w:rFonts w:ascii="Cambria Math" w:hAnsi="Cambria Math"/>
                    <w:i/>
                    <w:lang w:val="ru-RU"/>
                  </w:rPr>
                </m:ctrlPr>
              </m:radPr>
              <m:deg/>
              <m:e>
                <m:r>
                  <w:rPr>
                    <w:rFonts w:ascii="Cambria Math" w:hAnsi="Cambria Math"/>
                    <w:lang w:val="en-US"/>
                  </w:rPr>
                  <m:t>D</m:t>
                </m:r>
              </m:e>
            </m:rad>
          </m:num>
          <m:den>
            <m:r>
              <w:rPr>
                <w:rFonts w:ascii="Cambria Math" w:hAnsi="Cambria Math"/>
              </w:rPr>
              <m:t>2a</m:t>
            </m:r>
          </m:den>
        </m:f>
      </m:oMath>
      <w:r>
        <w:rPr>
          <w:rFonts w:eastAsiaTheme="minorEastAsia"/>
        </w:rPr>
        <w:t>.</w:t>
      </w:r>
    </w:p>
    <w:p w:rsidR="00B900F6" w:rsidRDefault="00B900F6" w:rsidP="00F8445E">
      <w:pPr>
        <w:spacing w:after="0" w:line="240" w:lineRule="auto"/>
        <w:ind w:firstLine="709"/>
        <w:jc w:val="both"/>
        <w:rPr>
          <w:rFonts w:eastAsiaTheme="minorEastAsia"/>
        </w:rPr>
      </w:pPr>
    </w:p>
    <w:p w:rsidR="00B900F6" w:rsidRPr="00E47C6D" w:rsidRDefault="001F4DCF" w:rsidP="00EF47BB">
      <w:pPr>
        <w:spacing w:after="0" w:line="240" w:lineRule="auto"/>
        <w:ind w:firstLine="709"/>
        <w:rPr>
          <w:rFonts w:eastAsiaTheme="minorEastAsia"/>
        </w:rPr>
      </w:pPr>
      <w:r>
        <w:rPr>
          <w:rFonts w:eastAsiaTheme="minorEastAsia"/>
        </w:rPr>
        <w:t>Знайдемо</w:t>
      </w:r>
      <w:r w:rsidRPr="001F4DCF">
        <w:t xml:space="preserve"> </w:t>
      </w:r>
      <w:r>
        <w:t>корені квадратного тричлену</w:t>
      </w:r>
      <w:r>
        <w:rPr>
          <w:rFonts w:eastAsiaTheme="minorEastAsia"/>
        </w:rPr>
        <w:t xml:space="preserve"> та р</w:t>
      </w:r>
      <w:r w:rsidR="00B900F6">
        <w:rPr>
          <w:rFonts w:eastAsiaTheme="minorEastAsia"/>
        </w:rPr>
        <w:t xml:space="preserve">озкладемо квадратні </w:t>
      </w:r>
      <w:r w:rsidR="00B900F6" w:rsidRPr="00965C6B">
        <w:rPr>
          <w:rFonts w:eastAsiaTheme="minorEastAsia"/>
        </w:rPr>
        <w:t xml:space="preserve">тричлени на </w:t>
      </w:r>
      <w:r w:rsidRPr="00965C6B">
        <w:rPr>
          <w:rFonts w:eastAsiaTheme="minorEastAsia"/>
        </w:rPr>
        <w:t xml:space="preserve">лінійні </w:t>
      </w:r>
      <w:r w:rsidR="00E47C6D">
        <w:rPr>
          <w:rFonts w:eastAsiaTheme="minorEastAsia"/>
        </w:rPr>
        <w:t>множники методом групування</w:t>
      </w:r>
      <w:r w:rsidR="00E47C6D">
        <w:rPr>
          <w:rFonts w:eastAsiaTheme="minorEastAsia"/>
          <w:lang w:val="ru-RU"/>
        </w:rPr>
        <w:t xml:space="preserve">. </w:t>
      </w:r>
      <w:r w:rsidR="00E47C6D" w:rsidRPr="00E47C6D">
        <w:rPr>
          <w:rFonts w:eastAsiaTheme="minorEastAsia"/>
        </w:rPr>
        <w:t>Заповнимо таблицю</w:t>
      </w:r>
      <w:r w:rsidR="00E47C6D">
        <w:rPr>
          <w:rFonts w:eastAsiaTheme="minorEastAsia"/>
        </w:rPr>
        <w:t>.</w:t>
      </w:r>
      <w:r w:rsidR="00EF47BB">
        <w:rPr>
          <w:b/>
          <w:i/>
          <w:szCs w:val="28"/>
        </w:rPr>
        <w:t xml:space="preserve">                    </w:t>
      </w:r>
      <w:r w:rsidR="00EF47BB" w:rsidRPr="001C3430">
        <w:rPr>
          <w:rFonts w:cs="Times New Roman"/>
          <w:i/>
          <w:szCs w:val="28"/>
        </w:rPr>
        <w:t>(</w:t>
      </w:r>
      <w:r w:rsidR="00EF47BB">
        <w:rPr>
          <w:rFonts w:cs="Times New Roman"/>
          <w:i/>
          <w:szCs w:val="28"/>
        </w:rPr>
        <w:t>Слайд 18</w:t>
      </w:r>
      <w:r w:rsidR="00EF47BB" w:rsidRPr="001C3430">
        <w:rPr>
          <w:rFonts w:cs="Times New Roman"/>
          <w:i/>
          <w:szCs w:val="28"/>
        </w:rPr>
        <w:t>)</w:t>
      </w:r>
    </w:p>
    <w:p w:rsidR="00565900" w:rsidRPr="009F2867" w:rsidRDefault="009F2867" w:rsidP="00565900">
      <w:pPr>
        <w:tabs>
          <w:tab w:val="center" w:pos="-2160"/>
          <w:tab w:val="left" w:pos="-1980"/>
        </w:tabs>
        <w:jc w:val="right"/>
        <w:rPr>
          <w:i/>
          <w:sz w:val="24"/>
          <w:szCs w:val="24"/>
        </w:rPr>
      </w:pPr>
      <w:r>
        <w:rPr>
          <w:i/>
          <w:sz w:val="24"/>
          <w:szCs w:val="24"/>
        </w:rPr>
        <w:t>(</w:t>
      </w:r>
      <w:r w:rsidR="00565900" w:rsidRPr="00565900">
        <w:rPr>
          <w:i/>
          <w:sz w:val="24"/>
          <w:szCs w:val="24"/>
        </w:rPr>
        <w:t xml:space="preserve">Учні об’єднуються в групи за кольором розданих карток. </w:t>
      </w:r>
      <w:r>
        <w:rPr>
          <w:i/>
          <w:sz w:val="24"/>
          <w:szCs w:val="24"/>
        </w:rPr>
        <w:t>На картках вказано</w:t>
      </w:r>
      <w:r w:rsidR="00565900" w:rsidRPr="00565900">
        <w:rPr>
          <w:i/>
          <w:sz w:val="24"/>
          <w:szCs w:val="24"/>
        </w:rPr>
        <w:t xml:space="preserve"> </w:t>
      </w:r>
      <w:r w:rsidR="00BC4260">
        <w:rPr>
          <w:i/>
          <w:sz w:val="24"/>
          <w:szCs w:val="24"/>
        </w:rPr>
        <w:t>завдання</w:t>
      </w:r>
      <w:r w:rsidR="00565900" w:rsidRPr="00565900">
        <w:rPr>
          <w:i/>
          <w:sz w:val="24"/>
          <w:szCs w:val="24"/>
        </w:rPr>
        <w:t xml:space="preserve">. Учні в групах розв’язують </w:t>
      </w:r>
      <w:r w:rsidRPr="009F2867">
        <w:rPr>
          <w:i/>
          <w:sz w:val="24"/>
          <w:szCs w:val="24"/>
        </w:rPr>
        <w:t>завдання та</w:t>
      </w:r>
      <w:r w:rsidRPr="009F2867">
        <w:rPr>
          <w:sz w:val="24"/>
          <w:szCs w:val="24"/>
        </w:rPr>
        <w:t xml:space="preserve"> </w:t>
      </w:r>
      <w:r w:rsidRPr="009F2867">
        <w:rPr>
          <w:i/>
          <w:sz w:val="24"/>
          <w:szCs w:val="24"/>
        </w:rPr>
        <w:t>доповідач від кожної групи розповідає всім учням кл</w:t>
      </w:r>
      <w:r>
        <w:rPr>
          <w:i/>
          <w:sz w:val="24"/>
          <w:szCs w:val="24"/>
        </w:rPr>
        <w:t>асу про хід розв’язування.</w:t>
      </w:r>
      <w:r w:rsidR="00EF47BB">
        <w:rPr>
          <w:i/>
          <w:sz w:val="24"/>
          <w:szCs w:val="24"/>
        </w:rPr>
        <w:t xml:space="preserve"> Таблиця оформлюється на дошці.</w:t>
      </w:r>
      <w:r>
        <w:rPr>
          <w:i/>
          <w:sz w:val="24"/>
          <w:szCs w:val="24"/>
        </w:rPr>
        <w:t>)</w:t>
      </w:r>
    </w:p>
    <w:tbl>
      <w:tblPr>
        <w:tblStyle w:val="a8"/>
        <w:tblW w:w="10292" w:type="dxa"/>
        <w:tblLook w:val="04A0" w:firstRow="1" w:lastRow="0" w:firstColumn="1" w:lastColumn="0" w:noHBand="0" w:noVBand="1"/>
      </w:tblPr>
      <w:tblGrid>
        <w:gridCol w:w="1645"/>
        <w:gridCol w:w="2897"/>
        <w:gridCol w:w="2875"/>
        <w:gridCol w:w="2875"/>
      </w:tblGrid>
      <w:tr w:rsidR="00965C6B" w:rsidTr="00965C6B">
        <w:trPr>
          <w:trHeight w:val="1557"/>
        </w:trPr>
        <w:tc>
          <w:tcPr>
            <w:tcW w:w="1645" w:type="dxa"/>
          </w:tcPr>
          <w:p w:rsidR="001F4DCF" w:rsidRPr="00290A2B" w:rsidRDefault="001F4DCF" w:rsidP="00290A2B">
            <w:pPr>
              <w:tabs>
                <w:tab w:val="center" w:pos="-2160"/>
                <w:tab w:val="left" w:pos="-1980"/>
              </w:tabs>
              <w:jc w:val="center"/>
              <w:rPr>
                <w:sz w:val="24"/>
                <w:szCs w:val="24"/>
              </w:rPr>
            </w:pPr>
            <w:r w:rsidRPr="00290A2B">
              <w:rPr>
                <w:rFonts w:eastAsiaTheme="minorEastAsia"/>
                <w:sz w:val="24"/>
                <w:szCs w:val="24"/>
              </w:rPr>
              <w:t>Знаходження</w:t>
            </w:r>
            <w:r w:rsidRPr="00290A2B">
              <w:rPr>
                <w:sz w:val="24"/>
                <w:szCs w:val="24"/>
              </w:rPr>
              <w:t xml:space="preserve"> коренів квадратного тричлену</w:t>
            </w:r>
          </w:p>
        </w:tc>
        <w:tc>
          <w:tcPr>
            <w:tcW w:w="2897" w:type="dxa"/>
          </w:tcPr>
          <w:p w:rsidR="001F4DCF" w:rsidRDefault="001F4DCF" w:rsidP="00290A2B">
            <w:pPr>
              <w:tabs>
                <w:tab w:val="center" w:pos="-2160"/>
                <w:tab w:val="left" w:pos="-1980"/>
              </w:tabs>
              <w:jc w:val="center"/>
              <w:rPr>
                <w:szCs w:val="28"/>
              </w:rPr>
            </w:pPr>
            <w:r w:rsidRPr="00F92D19">
              <w:rPr>
                <w:szCs w:val="28"/>
              </w:rPr>
              <w:t>х</w:t>
            </w:r>
            <w:r w:rsidRPr="00F92D19">
              <w:rPr>
                <w:szCs w:val="28"/>
                <w:vertAlign w:val="superscript"/>
              </w:rPr>
              <w:t>2</w:t>
            </w:r>
            <w:r>
              <w:rPr>
                <w:szCs w:val="28"/>
              </w:rPr>
              <w:t xml:space="preserve"> + 4х + 3 = 0</w:t>
            </w:r>
          </w:p>
          <w:p w:rsidR="00290A2B" w:rsidRDefault="00290A2B" w:rsidP="00290A2B">
            <w:pPr>
              <w:tabs>
                <w:tab w:val="center" w:pos="-2160"/>
                <w:tab w:val="left" w:pos="-1980"/>
              </w:tabs>
              <w:jc w:val="center"/>
              <w:rPr>
                <w:i/>
                <w:sz w:val="24"/>
                <w:szCs w:val="24"/>
              </w:rPr>
            </w:pPr>
            <w:r>
              <w:rPr>
                <w:i/>
                <w:sz w:val="24"/>
                <w:szCs w:val="24"/>
              </w:rPr>
              <w:t xml:space="preserve">З теореми </w:t>
            </w:r>
            <w:proofErr w:type="spellStart"/>
            <w:r>
              <w:rPr>
                <w:i/>
                <w:sz w:val="24"/>
                <w:szCs w:val="24"/>
              </w:rPr>
              <w:t>Вієта</w:t>
            </w:r>
            <w:proofErr w:type="spellEnd"/>
          </w:p>
          <w:p w:rsidR="00290A2B" w:rsidRPr="00290A2B" w:rsidRDefault="00A74166" w:rsidP="00290A2B">
            <w:pPr>
              <w:tabs>
                <w:tab w:val="center" w:pos="-2160"/>
                <w:tab w:val="left" w:pos="-1980"/>
              </w:tabs>
              <w:jc w:val="center"/>
              <w:rPr>
                <w:szCs w:val="28"/>
              </w:rPr>
            </w:pPr>
            <m:oMathPara>
              <m:oMathParaPr>
                <m:jc m:val="center"/>
              </m:oMathParaPr>
              <m:oMath>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rPr>
                            </m:ctrlPr>
                          </m:sSubPr>
                          <m:e>
                            <m:r>
                              <w:rPr>
                                <w:rFonts w:ascii="Cambria Math" w:hAnsi="Cambria Math"/>
                                <w:sz w:val="24"/>
                                <w:szCs w:val="24"/>
                              </w:rPr>
                              <m:t>х</m:t>
                            </m:r>
                          </m:e>
                          <m:sub>
                            <m:r>
                              <w:rPr>
                                <w:rFonts w:ascii="Cambria Math" w:hAnsi="Cambria Math"/>
                                <w:sz w:val="24"/>
                                <w:szCs w:val="24"/>
                              </w:rPr>
                              <m:t>1</m:t>
                            </m:r>
                          </m:sub>
                        </m:sSub>
                        <m:r>
                          <w:rPr>
                            <w:rFonts w:ascii="Cambria Math" w:hAnsi="Cambria Math"/>
                            <w:sz w:val="24"/>
                            <w:szCs w:val="24"/>
                          </w:rPr>
                          <m:t>=-1</m:t>
                        </m:r>
                      </m:e>
                      <m:e>
                        <m:sSub>
                          <m:sSubPr>
                            <m:ctrlPr>
                              <w:rPr>
                                <w:rFonts w:ascii="Cambria Math" w:hAnsi="Cambria Math"/>
                                <w:i/>
                                <w:sz w:val="24"/>
                                <w:szCs w:val="24"/>
                              </w:rPr>
                            </m:ctrlPr>
                          </m:sSubPr>
                          <m:e>
                            <m:r>
                              <w:rPr>
                                <w:rFonts w:ascii="Cambria Math" w:hAnsi="Cambria Math"/>
                                <w:sz w:val="24"/>
                                <w:szCs w:val="24"/>
                              </w:rPr>
                              <m:t>х</m:t>
                            </m:r>
                          </m:e>
                          <m:sub>
                            <m:r>
                              <w:rPr>
                                <w:rFonts w:ascii="Cambria Math" w:hAnsi="Cambria Math"/>
                                <w:sz w:val="24"/>
                                <w:szCs w:val="24"/>
                              </w:rPr>
                              <m:t>2</m:t>
                            </m:r>
                          </m:sub>
                        </m:sSub>
                        <m:r>
                          <w:rPr>
                            <w:rFonts w:ascii="Cambria Math" w:hAnsi="Cambria Math"/>
                            <w:sz w:val="24"/>
                            <w:szCs w:val="24"/>
                          </w:rPr>
                          <m:t>=-3</m:t>
                        </m:r>
                      </m:e>
                    </m:eqArr>
                  </m:e>
                </m:d>
              </m:oMath>
            </m:oMathPara>
          </w:p>
        </w:tc>
        <w:tc>
          <w:tcPr>
            <w:tcW w:w="2875" w:type="dxa"/>
          </w:tcPr>
          <w:p w:rsidR="001F4DCF" w:rsidRDefault="001F4DCF" w:rsidP="00290A2B">
            <w:pPr>
              <w:tabs>
                <w:tab w:val="center" w:pos="-2160"/>
                <w:tab w:val="left" w:pos="-1980"/>
              </w:tabs>
              <w:jc w:val="center"/>
              <w:rPr>
                <w:szCs w:val="28"/>
              </w:rPr>
            </w:pPr>
            <w:r w:rsidRPr="00F92D19">
              <w:rPr>
                <w:szCs w:val="28"/>
              </w:rPr>
              <w:t>х</w:t>
            </w:r>
            <w:r w:rsidRPr="00F92D19">
              <w:rPr>
                <w:szCs w:val="28"/>
                <w:vertAlign w:val="superscript"/>
              </w:rPr>
              <w:t>2</w:t>
            </w:r>
            <w:r>
              <w:rPr>
                <w:szCs w:val="28"/>
              </w:rPr>
              <w:t xml:space="preserve"> – 6</w:t>
            </w:r>
            <w:r w:rsidR="00290A2B">
              <w:t xml:space="preserve"> </w:t>
            </w:r>
            <w:r>
              <w:rPr>
                <w:szCs w:val="28"/>
              </w:rPr>
              <w:t>х + 8 = 0</w:t>
            </w:r>
          </w:p>
          <w:p w:rsidR="00290A2B" w:rsidRDefault="00290A2B" w:rsidP="00290A2B">
            <w:pPr>
              <w:tabs>
                <w:tab w:val="center" w:pos="-2160"/>
                <w:tab w:val="left" w:pos="-1980"/>
              </w:tabs>
              <w:jc w:val="center"/>
              <w:rPr>
                <w:i/>
                <w:sz w:val="24"/>
                <w:szCs w:val="24"/>
              </w:rPr>
            </w:pPr>
            <w:r w:rsidRPr="00290A2B">
              <w:rPr>
                <w:i/>
                <w:sz w:val="24"/>
                <w:szCs w:val="24"/>
              </w:rPr>
              <w:t xml:space="preserve">З теореми </w:t>
            </w:r>
            <w:proofErr w:type="spellStart"/>
            <w:r w:rsidRPr="00290A2B">
              <w:rPr>
                <w:i/>
                <w:sz w:val="24"/>
                <w:szCs w:val="24"/>
              </w:rPr>
              <w:t>Вієта</w:t>
            </w:r>
            <w:proofErr w:type="spellEnd"/>
          </w:p>
          <w:p w:rsidR="00290A2B" w:rsidRPr="00290A2B" w:rsidRDefault="00A74166" w:rsidP="00290A2B">
            <w:pPr>
              <w:tabs>
                <w:tab w:val="center" w:pos="-2160"/>
                <w:tab w:val="left" w:pos="-1980"/>
              </w:tabs>
              <w:jc w:val="center"/>
              <w:rPr>
                <w:i/>
                <w:sz w:val="24"/>
                <w:szCs w:val="24"/>
              </w:rPr>
            </w:pPr>
            <m:oMathPara>
              <m:oMathParaPr>
                <m:jc m:val="center"/>
              </m:oMathParaPr>
              <m:oMath>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rPr>
                            </m:ctrlPr>
                          </m:sSubPr>
                          <m:e>
                            <m:r>
                              <w:rPr>
                                <w:rFonts w:ascii="Cambria Math" w:hAnsi="Cambria Math"/>
                                <w:sz w:val="24"/>
                                <w:szCs w:val="24"/>
                              </w:rPr>
                              <m:t>х</m:t>
                            </m:r>
                          </m:e>
                          <m:sub>
                            <m:r>
                              <w:rPr>
                                <w:rFonts w:ascii="Cambria Math" w:hAnsi="Cambria Math"/>
                                <w:sz w:val="24"/>
                                <w:szCs w:val="24"/>
                              </w:rPr>
                              <m:t>1</m:t>
                            </m:r>
                          </m:sub>
                        </m:sSub>
                        <m:r>
                          <w:rPr>
                            <w:rFonts w:ascii="Cambria Math" w:hAnsi="Cambria Math"/>
                            <w:sz w:val="24"/>
                            <w:szCs w:val="24"/>
                          </w:rPr>
                          <m:t>=2</m:t>
                        </m:r>
                      </m:e>
                      <m:e>
                        <m:sSub>
                          <m:sSubPr>
                            <m:ctrlPr>
                              <w:rPr>
                                <w:rFonts w:ascii="Cambria Math" w:hAnsi="Cambria Math"/>
                                <w:i/>
                                <w:sz w:val="24"/>
                                <w:szCs w:val="24"/>
                              </w:rPr>
                            </m:ctrlPr>
                          </m:sSubPr>
                          <m:e>
                            <m:r>
                              <w:rPr>
                                <w:rFonts w:ascii="Cambria Math" w:hAnsi="Cambria Math"/>
                                <w:sz w:val="24"/>
                                <w:szCs w:val="24"/>
                              </w:rPr>
                              <m:t>х</m:t>
                            </m:r>
                          </m:e>
                          <m:sub>
                            <m:r>
                              <w:rPr>
                                <w:rFonts w:ascii="Cambria Math" w:hAnsi="Cambria Math"/>
                                <w:sz w:val="24"/>
                                <w:szCs w:val="24"/>
                              </w:rPr>
                              <m:t>2</m:t>
                            </m:r>
                          </m:sub>
                        </m:sSub>
                        <m:r>
                          <w:rPr>
                            <w:rFonts w:ascii="Cambria Math" w:hAnsi="Cambria Math"/>
                            <w:sz w:val="24"/>
                            <w:szCs w:val="24"/>
                          </w:rPr>
                          <m:t>=4</m:t>
                        </m:r>
                      </m:e>
                    </m:eqArr>
                  </m:e>
                </m:d>
              </m:oMath>
            </m:oMathPara>
          </w:p>
        </w:tc>
        <w:tc>
          <w:tcPr>
            <w:tcW w:w="2875" w:type="dxa"/>
          </w:tcPr>
          <w:p w:rsidR="001F4DCF" w:rsidRDefault="001F4DCF" w:rsidP="00290A2B">
            <w:pPr>
              <w:tabs>
                <w:tab w:val="center" w:pos="-2160"/>
                <w:tab w:val="left" w:pos="-1980"/>
              </w:tabs>
              <w:jc w:val="center"/>
              <w:rPr>
                <w:szCs w:val="28"/>
              </w:rPr>
            </w:pPr>
            <w:r w:rsidRPr="00F92D19">
              <w:rPr>
                <w:szCs w:val="28"/>
              </w:rPr>
              <w:t>х</w:t>
            </w:r>
            <w:r w:rsidRPr="00F92D19">
              <w:rPr>
                <w:szCs w:val="28"/>
                <w:vertAlign w:val="superscript"/>
              </w:rPr>
              <w:t>2</w:t>
            </w:r>
            <w:r>
              <w:rPr>
                <w:szCs w:val="28"/>
              </w:rPr>
              <w:t xml:space="preserve"> + х </w:t>
            </w:r>
            <w:r w:rsidR="00E47C6D">
              <w:rPr>
                <w:szCs w:val="28"/>
              </w:rPr>
              <w:t xml:space="preserve">– </w:t>
            </w:r>
            <w:r>
              <w:rPr>
                <w:szCs w:val="28"/>
              </w:rPr>
              <w:t>2 = 0</w:t>
            </w:r>
          </w:p>
          <w:p w:rsidR="00290A2B" w:rsidRDefault="00290A2B" w:rsidP="00290A2B">
            <w:pPr>
              <w:tabs>
                <w:tab w:val="center" w:pos="-2160"/>
                <w:tab w:val="left" w:pos="-1980"/>
              </w:tabs>
              <w:jc w:val="center"/>
              <w:rPr>
                <w:i/>
                <w:sz w:val="24"/>
                <w:szCs w:val="24"/>
              </w:rPr>
            </w:pPr>
            <w:r w:rsidRPr="00290A2B">
              <w:rPr>
                <w:i/>
                <w:sz w:val="24"/>
                <w:szCs w:val="24"/>
              </w:rPr>
              <w:t>З</w:t>
            </w:r>
            <w:r>
              <w:rPr>
                <w:i/>
                <w:sz w:val="24"/>
                <w:szCs w:val="24"/>
              </w:rPr>
              <w:t>а наслідком з</w:t>
            </w:r>
            <w:r w:rsidRPr="00290A2B">
              <w:rPr>
                <w:i/>
                <w:sz w:val="24"/>
                <w:szCs w:val="24"/>
              </w:rPr>
              <w:t xml:space="preserve"> теореми </w:t>
            </w:r>
            <w:proofErr w:type="spellStart"/>
            <w:r w:rsidRPr="00290A2B">
              <w:rPr>
                <w:i/>
                <w:sz w:val="24"/>
                <w:szCs w:val="24"/>
              </w:rPr>
              <w:t>Вієта</w:t>
            </w:r>
            <w:proofErr w:type="spellEnd"/>
          </w:p>
          <w:p w:rsidR="00290A2B" w:rsidRPr="00290A2B" w:rsidRDefault="00A74166" w:rsidP="00290A2B">
            <w:pPr>
              <w:tabs>
                <w:tab w:val="center" w:pos="-2160"/>
                <w:tab w:val="left" w:pos="-1980"/>
              </w:tabs>
              <w:jc w:val="center"/>
              <w:rPr>
                <w:szCs w:val="28"/>
              </w:rPr>
            </w:pPr>
            <m:oMathPara>
              <m:oMathParaPr>
                <m:jc m:val="center"/>
              </m:oMathParaPr>
              <m:oMath>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rPr>
                            </m:ctrlPr>
                          </m:sSubPr>
                          <m:e>
                            <m:r>
                              <w:rPr>
                                <w:rFonts w:ascii="Cambria Math" w:hAnsi="Cambria Math"/>
                                <w:sz w:val="24"/>
                                <w:szCs w:val="24"/>
                              </w:rPr>
                              <m:t>х</m:t>
                            </m:r>
                          </m:e>
                          <m:sub>
                            <m:r>
                              <w:rPr>
                                <w:rFonts w:ascii="Cambria Math" w:hAnsi="Cambria Math"/>
                                <w:sz w:val="24"/>
                                <w:szCs w:val="24"/>
                              </w:rPr>
                              <m:t>1</m:t>
                            </m:r>
                          </m:sub>
                        </m:sSub>
                        <m:r>
                          <w:rPr>
                            <w:rFonts w:ascii="Cambria Math" w:hAnsi="Cambria Math"/>
                            <w:sz w:val="24"/>
                            <w:szCs w:val="24"/>
                          </w:rPr>
                          <m:t>=1</m:t>
                        </m:r>
                      </m:e>
                      <m:e>
                        <m:sSub>
                          <m:sSubPr>
                            <m:ctrlPr>
                              <w:rPr>
                                <w:rFonts w:ascii="Cambria Math" w:hAnsi="Cambria Math"/>
                                <w:i/>
                                <w:sz w:val="24"/>
                                <w:szCs w:val="24"/>
                              </w:rPr>
                            </m:ctrlPr>
                          </m:sSubPr>
                          <m:e>
                            <m:r>
                              <w:rPr>
                                <w:rFonts w:ascii="Cambria Math" w:hAnsi="Cambria Math"/>
                                <w:sz w:val="24"/>
                                <w:szCs w:val="24"/>
                              </w:rPr>
                              <m:t>х</m:t>
                            </m:r>
                          </m:e>
                          <m:sub>
                            <m:r>
                              <w:rPr>
                                <w:rFonts w:ascii="Cambria Math" w:hAnsi="Cambria Math"/>
                                <w:sz w:val="24"/>
                                <w:szCs w:val="24"/>
                              </w:rPr>
                              <m:t>2</m:t>
                            </m:r>
                          </m:sub>
                        </m:sSub>
                        <m:r>
                          <w:rPr>
                            <w:rFonts w:ascii="Cambria Math" w:hAnsi="Cambria Math"/>
                            <w:sz w:val="24"/>
                            <w:szCs w:val="24"/>
                          </w:rPr>
                          <m:t>=-2</m:t>
                        </m:r>
                      </m:e>
                    </m:eqArr>
                  </m:e>
                </m:d>
              </m:oMath>
            </m:oMathPara>
          </w:p>
        </w:tc>
      </w:tr>
      <w:tr w:rsidR="00965C6B" w:rsidTr="00965C6B">
        <w:tc>
          <w:tcPr>
            <w:tcW w:w="1645" w:type="dxa"/>
          </w:tcPr>
          <w:p w:rsidR="001F4DCF" w:rsidRPr="00290A2B" w:rsidRDefault="001F4DCF" w:rsidP="00290A2B">
            <w:pPr>
              <w:tabs>
                <w:tab w:val="center" w:pos="-2160"/>
                <w:tab w:val="left" w:pos="-1980"/>
              </w:tabs>
              <w:jc w:val="center"/>
              <w:rPr>
                <w:sz w:val="24"/>
                <w:szCs w:val="24"/>
              </w:rPr>
            </w:pPr>
            <w:r w:rsidRPr="00290A2B">
              <w:rPr>
                <w:rFonts w:eastAsiaTheme="minorEastAsia"/>
                <w:sz w:val="24"/>
                <w:szCs w:val="24"/>
              </w:rPr>
              <w:t>Розклад квадратних тричленів на лінійні множники методом групування</w:t>
            </w:r>
          </w:p>
        </w:tc>
        <w:tc>
          <w:tcPr>
            <w:tcW w:w="2897" w:type="dxa"/>
          </w:tcPr>
          <w:p w:rsidR="00965C6B" w:rsidRDefault="00965C6B" w:rsidP="00290A2B">
            <w:pPr>
              <w:tabs>
                <w:tab w:val="center" w:pos="-2160"/>
                <w:tab w:val="left" w:pos="-1980"/>
              </w:tabs>
              <w:jc w:val="center"/>
              <w:rPr>
                <w:szCs w:val="28"/>
              </w:rPr>
            </w:pPr>
          </w:p>
          <w:p w:rsidR="00290A2B" w:rsidRDefault="001F4DCF" w:rsidP="00290A2B">
            <w:pPr>
              <w:tabs>
                <w:tab w:val="center" w:pos="-2160"/>
                <w:tab w:val="left" w:pos="-1980"/>
              </w:tabs>
              <w:jc w:val="center"/>
              <w:rPr>
                <w:szCs w:val="28"/>
              </w:rPr>
            </w:pPr>
            <w:r w:rsidRPr="00F92D19">
              <w:rPr>
                <w:szCs w:val="28"/>
              </w:rPr>
              <w:t>х</w:t>
            </w:r>
            <w:r w:rsidRPr="00F92D19">
              <w:rPr>
                <w:szCs w:val="28"/>
                <w:vertAlign w:val="superscript"/>
              </w:rPr>
              <w:t>2</w:t>
            </w:r>
            <w:r>
              <w:rPr>
                <w:szCs w:val="28"/>
              </w:rPr>
              <w:t xml:space="preserve"> + 4х + 3 =</w:t>
            </w:r>
          </w:p>
          <w:p w:rsidR="00290A2B" w:rsidRDefault="00290A2B" w:rsidP="00A46E8B">
            <w:pPr>
              <w:tabs>
                <w:tab w:val="center" w:pos="-2160"/>
                <w:tab w:val="left" w:pos="-1980"/>
              </w:tabs>
              <w:jc w:val="center"/>
              <w:rPr>
                <w:szCs w:val="28"/>
              </w:rPr>
            </w:pPr>
            <w:r>
              <w:rPr>
                <w:szCs w:val="28"/>
              </w:rPr>
              <w:t xml:space="preserve">= </w:t>
            </w:r>
            <w:r w:rsidR="001F4DCF">
              <w:rPr>
                <w:szCs w:val="28"/>
              </w:rPr>
              <w:t>х</w:t>
            </w:r>
            <w:r w:rsidR="001F4DCF">
              <w:rPr>
                <w:szCs w:val="28"/>
                <w:vertAlign w:val="superscript"/>
              </w:rPr>
              <w:t>2</w:t>
            </w:r>
            <w:r w:rsidR="001F4DCF">
              <w:rPr>
                <w:szCs w:val="28"/>
              </w:rPr>
              <w:t xml:space="preserve"> + х + 3х + 3 =</w:t>
            </w:r>
          </w:p>
          <w:p w:rsidR="00A46E8B" w:rsidRDefault="00290A2B" w:rsidP="00290A2B">
            <w:pPr>
              <w:tabs>
                <w:tab w:val="center" w:pos="-2160"/>
                <w:tab w:val="left" w:pos="-1980"/>
              </w:tabs>
              <w:jc w:val="center"/>
              <w:rPr>
                <w:szCs w:val="28"/>
              </w:rPr>
            </w:pPr>
            <w:r>
              <w:rPr>
                <w:szCs w:val="28"/>
              </w:rPr>
              <w:t>=</w:t>
            </w:r>
            <w:r w:rsidR="001F4DCF">
              <w:rPr>
                <w:szCs w:val="28"/>
              </w:rPr>
              <w:t xml:space="preserve"> х(</w:t>
            </w:r>
            <w:proofErr w:type="spellStart"/>
            <w:r w:rsidR="001F4DCF">
              <w:rPr>
                <w:szCs w:val="28"/>
              </w:rPr>
              <w:t>х</w:t>
            </w:r>
            <w:proofErr w:type="spellEnd"/>
            <w:r w:rsidR="00A46E8B">
              <w:rPr>
                <w:szCs w:val="28"/>
              </w:rPr>
              <w:t xml:space="preserve"> </w:t>
            </w:r>
            <w:r w:rsidR="001F4DCF">
              <w:rPr>
                <w:szCs w:val="28"/>
              </w:rPr>
              <w:t>+</w:t>
            </w:r>
            <w:r w:rsidR="00A46E8B">
              <w:rPr>
                <w:szCs w:val="28"/>
              </w:rPr>
              <w:t xml:space="preserve"> </w:t>
            </w:r>
            <w:r w:rsidR="001F4DCF">
              <w:rPr>
                <w:szCs w:val="28"/>
              </w:rPr>
              <w:t>1) + 3(х</w:t>
            </w:r>
            <w:r w:rsidR="00A46E8B">
              <w:rPr>
                <w:szCs w:val="28"/>
              </w:rPr>
              <w:t xml:space="preserve"> </w:t>
            </w:r>
            <w:r w:rsidR="001F4DCF">
              <w:rPr>
                <w:szCs w:val="28"/>
              </w:rPr>
              <w:t>+ 1)</w:t>
            </w:r>
            <w:r w:rsidR="00A46E8B">
              <w:rPr>
                <w:szCs w:val="28"/>
              </w:rPr>
              <w:t xml:space="preserve"> =</w:t>
            </w:r>
          </w:p>
          <w:p w:rsidR="001F4DCF" w:rsidRDefault="00A46E8B" w:rsidP="00290A2B">
            <w:pPr>
              <w:tabs>
                <w:tab w:val="center" w:pos="-2160"/>
                <w:tab w:val="left" w:pos="-1980"/>
              </w:tabs>
              <w:jc w:val="center"/>
              <w:rPr>
                <w:szCs w:val="28"/>
              </w:rPr>
            </w:pPr>
            <w:r>
              <w:rPr>
                <w:szCs w:val="28"/>
              </w:rPr>
              <w:t xml:space="preserve"> </w:t>
            </w:r>
            <w:r w:rsidR="001F4DCF">
              <w:rPr>
                <w:szCs w:val="28"/>
              </w:rPr>
              <w:t>= (х + 1)(х + 3)</w:t>
            </w:r>
            <w:r w:rsidR="00290A2B">
              <w:rPr>
                <w:szCs w:val="28"/>
              </w:rPr>
              <w:t>.</w:t>
            </w:r>
          </w:p>
        </w:tc>
        <w:tc>
          <w:tcPr>
            <w:tcW w:w="2875" w:type="dxa"/>
          </w:tcPr>
          <w:p w:rsidR="00965C6B" w:rsidRDefault="00965C6B" w:rsidP="00965C6B">
            <w:pPr>
              <w:tabs>
                <w:tab w:val="center" w:pos="-2160"/>
                <w:tab w:val="left" w:pos="-1980"/>
              </w:tabs>
              <w:jc w:val="center"/>
              <w:rPr>
                <w:szCs w:val="28"/>
              </w:rPr>
            </w:pPr>
          </w:p>
          <w:p w:rsidR="00A46E8B" w:rsidRDefault="001F4DCF" w:rsidP="00965C6B">
            <w:pPr>
              <w:tabs>
                <w:tab w:val="center" w:pos="-2160"/>
                <w:tab w:val="left" w:pos="-1980"/>
              </w:tabs>
              <w:jc w:val="center"/>
              <w:rPr>
                <w:szCs w:val="28"/>
              </w:rPr>
            </w:pPr>
            <w:r w:rsidRPr="00F92D19">
              <w:rPr>
                <w:szCs w:val="28"/>
              </w:rPr>
              <w:t>х</w:t>
            </w:r>
            <w:r w:rsidRPr="00F92D19">
              <w:rPr>
                <w:szCs w:val="28"/>
                <w:vertAlign w:val="superscript"/>
              </w:rPr>
              <w:t>2</w:t>
            </w:r>
            <w:r>
              <w:rPr>
                <w:szCs w:val="28"/>
              </w:rPr>
              <w:t xml:space="preserve"> – 6х + 8 =</w:t>
            </w:r>
          </w:p>
          <w:p w:rsidR="00A46E8B" w:rsidRDefault="00A46E8B" w:rsidP="00965C6B">
            <w:pPr>
              <w:tabs>
                <w:tab w:val="center" w:pos="-2160"/>
                <w:tab w:val="left" w:pos="-1980"/>
              </w:tabs>
              <w:jc w:val="center"/>
              <w:rPr>
                <w:szCs w:val="28"/>
              </w:rPr>
            </w:pPr>
            <w:r>
              <w:rPr>
                <w:szCs w:val="28"/>
              </w:rPr>
              <w:t xml:space="preserve">= </w:t>
            </w:r>
            <w:r w:rsidR="001F4DCF">
              <w:rPr>
                <w:szCs w:val="28"/>
              </w:rPr>
              <w:t>х</w:t>
            </w:r>
            <w:r w:rsidR="001F4DCF">
              <w:rPr>
                <w:szCs w:val="28"/>
                <w:vertAlign w:val="superscript"/>
              </w:rPr>
              <w:t>2</w:t>
            </w:r>
            <w:r w:rsidR="001F4DCF">
              <w:rPr>
                <w:szCs w:val="28"/>
              </w:rPr>
              <w:t xml:space="preserve"> </w:t>
            </w:r>
            <w:r>
              <w:t>–</w:t>
            </w:r>
            <w:r w:rsidR="001F4DCF">
              <w:rPr>
                <w:szCs w:val="28"/>
              </w:rPr>
              <w:t xml:space="preserve"> 2х </w:t>
            </w:r>
            <w:r>
              <w:t>–</w:t>
            </w:r>
            <w:r w:rsidR="001F4DCF">
              <w:rPr>
                <w:szCs w:val="28"/>
              </w:rPr>
              <w:t xml:space="preserve"> 4х + 8 =</w:t>
            </w:r>
          </w:p>
          <w:p w:rsidR="001F4DCF" w:rsidRDefault="00A46E8B" w:rsidP="00965C6B">
            <w:pPr>
              <w:tabs>
                <w:tab w:val="center" w:pos="-2160"/>
                <w:tab w:val="left" w:pos="-1980"/>
              </w:tabs>
              <w:jc w:val="center"/>
              <w:rPr>
                <w:szCs w:val="28"/>
              </w:rPr>
            </w:pPr>
            <w:r>
              <w:rPr>
                <w:szCs w:val="28"/>
              </w:rPr>
              <w:t xml:space="preserve">= </w:t>
            </w:r>
            <w:r w:rsidR="001F4DCF">
              <w:rPr>
                <w:szCs w:val="28"/>
              </w:rPr>
              <w:t>х(</w:t>
            </w:r>
            <w:proofErr w:type="spellStart"/>
            <w:r w:rsidR="001F4DCF">
              <w:rPr>
                <w:szCs w:val="28"/>
              </w:rPr>
              <w:t>х</w:t>
            </w:r>
            <w:proofErr w:type="spellEnd"/>
            <w:r>
              <w:rPr>
                <w:szCs w:val="28"/>
              </w:rPr>
              <w:t xml:space="preserve"> </w:t>
            </w:r>
            <w:r>
              <w:t xml:space="preserve">– </w:t>
            </w:r>
            <w:r w:rsidR="001F4DCF">
              <w:rPr>
                <w:szCs w:val="28"/>
              </w:rPr>
              <w:t xml:space="preserve">2) </w:t>
            </w:r>
            <w:r>
              <w:t>–</w:t>
            </w:r>
            <w:r>
              <w:rPr>
                <w:szCs w:val="28"/>
              </w:rPr>
              <w:t xml:space="preserve"> </w:t>
            </w:r>
            <w:r w:rsidR="001F4DCF">
              <w:rPr>
                <w:szCs w:val="28"/>
              </w:rPr>
              <w:t>4(х</w:t>
            </w:r>
            <w:r>
              <w:rPr>
                <w:szCs w:val="28"/>
              </w:rPr>
              <w:t xml:space="preserve"> </w:t>
            </w:r>
            <w:r>
              <w:t>–</w:t>
            </w:r>
            <w:r w:rsidR="001F4DCF">
              <w:rPr>
                <w:szCs w:val="28"/>
              </w:rPr>
              <w:t xml:space="preserve"> 2) = </w:t>
            </w:r>
            <w:r w:rsidR="00965C6B">
              <w:rPr>
                <w:szCs w:val="28"/>
              </w:rPr>
              <w:t xml:space="preserve">= </w:t>
            </w:r>
            <w:r w:rsidR="001F4DCF">
              <w:rPr>
                <w:szCs w:val="28"/>
              </w:rPr>
              <w:t xml:space="preserve">(х </w:t>
            </w:r>
            <w:r>
              <w:t>–</w:t>
            </w:r>
            <w:r w:rsidR="00290A2B">
              <w:rPr>
                <w:szCs w:val="28"/>
              </w:rPr>
              <w:t xml:space="preserve"> 2</w:t>
            </w:r>
            <w:r w:rsidR="001F4DCF">
              <w:rPr>
                <w:szCs w:val="28"/>
              </w:rPr>
              <w:t xml:space="preserve">)(х </w:t>
            </w:r>
            <w:r>
              <w:t>–</w:t>
            </w:r>
            <w:r w:rsidR="001F4DCF">
              <w:rPr>
                <w:szCs w:val="28"/>
              </w:rPr>
              <w:t xml:space="preserve"> 4)</w:t>
            </w:r>
            <w:r w:rsidR="00965C6B">
              <w:rPr>
                <w:szCs w:val="28"/>
              </w:rPr>
              <w:t>.</w:t>
            </w:r>
          </w:p>
        </w:tc>
        <w:tc>
          <w:tcPr>
            <w:tcW w:w="2875" w:type="dxa"/>
          </w:tcPr>
          <w:p w:rsidR="00965C6B" w:rsidRDefault="00965C6B" w:rsidP="00290A2B">
            <w:pPr>
              <w:jc w:val="center"/>
              <w:rPr>
                <w:szCs w:val="28"/>
              </w:rPr>
            </w:pPr>
          </w:p>
          <w:p w:rsidR="00965C6B" w:rsidRDefault="001F4DCF" w:rsidP="00290A2B">
            <w:pPr>
              <w:jc w:val="center"/>
              <w:rPr>
                <w:szCs w:val="28"/>
              </w:rPr>
            </w:pPr>
            <w:r w:rsidRPr="00F92D19">
              <w:rPr>
                <w:szCs w:val="28"/>
              </w:rPr>
              <w:t>х</w:t>
            </w:r>
            <w:r w:rsidRPr="00F92D19">
              <w:rPr>
                <w:szCs w:val="28"/>
                <w:vertAlign w:val="superscript"/>
              </w:rPr>
              <w:t>2</w:t>
            </w:r>
            <w:r>
              <w:rPr>
                <w:szCs w:val="28"/>
              </w:rPr>
              <w:t xml:space="preserve"> + х </w:t>
            </w:r>
            <w:r w:rsidR="00A46E8B">
              <w:t>–</w:t>
            </w:r>
            <w:r>
              <w:rPr>
                <w:szCs w:val="28"/>
              </w:rPr>
              <w:t xml:space="preserve"> 2 = </w:t>
            </w:r>
          </w:p>
          <w:p w:rsidR="00965C6B" w:rsidRDefault="00965C6B" w:rsidP="00290A2B">
            <w:pPr>
              <w:jc w:val="center"/>
              <w:rPr>
                <w:szCs w:val="28"/>
              </w:rPr>
            </w:pPr>
            <w:r>
              <w:rPr>
                <w:szCs w:val="28"/>
              </w:rPr>
              <w:t xml:space="preserve">= </w:t>
            </w:r>
            <w:r w:rsidR="001F4DCF">
              <w:rPr>
                <w:szCs w:val="28"/>
              </w:rPr>
              <w:t>х</w:t>
            </w:r>
            <w:r w:rsidR="001F4DCF">
              <w:rPr>
                <w:szCs w:val="28"/>
                <w:vertAlign w:val="superscript"/>
              </w:rPr>
              <w:t>2</w:t>
            </w:r>
            <w:r w:rsidR="001F4DCF">
              <w:rPr>
                <w:szCs w:val="28"/>
              </w:rPr>
              <w:t xml:space="preserve"> </w:t>
            </w:r>
            <w:r w:rsidR="00A46E8B">
              <w:t>–</w:t>
            </w:r>
            <w:r w:rsidR="001F4DCF">
              <w:rPr>
                <w:szCs w:val="28"/>
              </w:rPr>
              <w:t xml:space="preserve"> х + 2х </w:t>
            </w:r>
            <w:r w:rsidR="00A46E8B">
              <w:t>–</w:t>
            </w:r>
            <w:r w:rsidR="001F4DCF">
              <w:rPr>
                <w:szCs w:val="28"/>
              </w:rPr>
              <w:t xml:space="preserve"> 2 =</w:t>
            </w:r>
          </w:p>
          <w:p w:rsidR="00965C6B" w:rsidRDefault="00965C6B" w:rsidP="00290A2B">
            <w:pPr>
              <w:jc w:val="center"/>
              <w:rPr>
                <w:szCs w:val="28"/>
              </w:rPr>
            </w:pPr>
            <w:r>
              <w:rPr>
                <w:szCs w:val="28"/>
              </w:rPr>
              <w:t xml:space="preserve">= </w:t>
            </w:r>
            <w:r w:rsidR="001F4DCF">
              <w:rPr>
                <w:szCs w:val="28"/>
              </w:rPr>
              <w:t>х(</w:t>
            </w:r>
            <w:proofErr w:type="spellStart"/>
            <w:r w:rsidR="001F4DCF">
              <w:rPr>
                <w:szCs w:val="28"/>
              </w:rPr>
              <w:t>х</w:t>
            </w:r>
            <w:proofErr w:type="spellEnd"/>
            <w:r w:rsidR="00A46E8B">
              <w:rPr>
                <w:szCs w:val="28"/>
              </w:rPr>
              <w:t xml:space="preserve"> </w:t>
            </w:r>
            <w:r w:rsidR="00A46E8B">
              <w:t xml:space="preserve">– </w:t>
            </w:r>
            <w:r w:rsidR="001F4DCF">
              <w:rPr>
                <w:szCs w:val="28"/>
              </w:rPr>
              <w:t>1) + 2(х</w:t>
            </w:r>
            <w:r w:rsidR="00A46E8B">
              <w:t>–</w:t>
            </w:r>
            <w:r w:rsidR="001F4DCF">
              <w:rPr>
                <w:szCs w:val="28"/>
              </w:rPr>
              <w:t xml:space="preserve"> 1) =</w:t>
            </w:r>
          </w:p>
          <w:p w:rsidR="001F4DCF" w:rsidRDefault="00965C6B" w:rsidP="00290A2B">
            <w:pPr>
              <w:jc w:val="center"/>
              <w:rPr>
                <w:szCs w:val="28"/>
              </w:rPr>
            </w:pPr>
            <w:r>
              <w:rPr>
                <w:szCs w:val="28"/>
              </w:rPr>
              <w:t>=</w:t>
            </w:r>
            <w:r w:rsidR="001F4DCF">
              <w:rPr>
                <w:szCs w:val="28"/>
              </w:rPr>
              <w:t xml:space="preserve"> (х </w:t>
            </w:r>
            <w:r w:rsidR="00A46E8B">
              <w:t xml:space="preserve">– </w:t>
            </w:r>
            <w:r w:rsidR="001F4DCF">
              <w:rPr>
                <w:szCs w:val="28"/>
              </w:rPr>
              <w:t>1)(х + 2)</w:t>
            </w:r>
          </w:p>
          <w:p w:rsidR="001F4DCF" w:rsidRDefault="001F4DCF" w:rsidP="00290A2B">
            <w:pPr>
              <w:tabs>
                <w:tab w:val="center" w:pos="-2160"/>
                <w:tab w:val="left" w:pos="-1980"/>
              </w:tabs>
              <w:jc w:val="center"/>
              <w:rPr>
                <w:szCs w:val="28"/>
              </w:rPr>
            </w:pPr>
          </w:p>
        </w:tc>
      </w:tr>
    </w:tbl>
    <w:p w:rsidR="00EF47BB" w:rsidRDefault="00EF47BB" w:rsidP="00D71A56">
      <w:pPr>
        <w:tabs>
          <w:tab w:val="center" w:pos="-2160"/>
          <w:tab w:val="left" w:pos="-1980"/>
        </w:tabs>
        <w:spacing w:after="0" w:line="240" w:lineRule="auto"/>
        <w:rPr>
          <w:b/>
          <w:szCs w:val="28"/>
        </w:rPr>
      </w:pPr>
    </w:p>
    <w:p w:rsidR="001F4DCF" w:rsidRPr="009F2867" w:rsidRDefault="009F2867" w:rsidP="00D71A56">
      <w:pPr>
        <w:tabs>
          <w:tab w:val="center" w:pos="-2160"/>
          <w:tab w:val="left" w:pos="-1980"/>
        </w:tabs>
        <w:spacing w:after="0" w:line="240" w:lineRule="auto"/>
        <w:rPr>
          <w:b/>
          <w:szCs w:val="28"/>
        </w:rPr>
      </w:pPr>
      <w:r w:rsidRPr="009F2867">
        <w:rPr>
          <w:b/>
          <w:szCs w:val="28"/>
        </w:rPr>
        <w:t>Колективна робота.</w:t>
      </w:r>
    </w:p>
    <w:p w:rsidR="00D71A56" w:rsidRDefault="001F4DCF" w:rsidP="00965C6B">
      <w:pPr>
        <w:spacing w:after="0" w:line="240" w:lineRule="auto"/>
        <w:ind w:firstLine="709"/>
        <w:jc w:val="both"/>
      </w:pPr>
      <w:r>
        <w:t xml:space="preserve">Спробуємо знайти </w:t>
      </w:r>
      <w:r w:rsidR="00965C6B">
        <w:t>залежність</w:t>
      </w:r>
      <w:r>
        <w:t xml:space="preserve"> між коренями квадратного тричлену та лінійними множниками, на</w:t>
      </w:r>
      <w:r w:rsidR="00965C6B">
        <w:t xml:space="preserve"> які ми їх розклали.</w:t>
      </w:r>
    </w:p>
    <w:p w:rsidR="00965C6B" w:rsidRPr="00965C6B" w:rsidRDefault="00965C6B" w:rsidP="00965C6B">
      <w:pPr>
        <w:spacing w:after="0" w:line="240" w:lineRule="auto"/>
        <w:ind w:firstLine="709"/>
        <w:jc w:val="right"/>
        <w:rPr>
          <w:i/>
          <w:sz w:val="24"/>
          <w:szCs w:val="24"/>
        </w:rPr>
      </w:pPr>
      <w:r>
        <w:rPr>
          <w:i/>
          <w:sz w:val="24"/>
          <w:szCs w:val="24"/>
        </w:rPr>
        <w:t>(</w:t>
      </w:r>
      <w:r w:rsidRPr="00965C6B">
        <w:rPr>
          <w:i/>
          <w:sz w:val="24"/>
          <w:szCs w:val="24"/>
        </w:rPr>
        <w:t>Учні визначають залежність та роблять відповідні висновки.</w:t>
      </w:r>
      <w:r>
        <w:rPr>
          <w:i/>
          <w:sz w:val="24"/>
          <w:szCs w:val="24"/>
        </w:rPr>
        <w:t>)</w:t>
      </w:r>
    </w:p>
    <w:p w:rsidR="00EF47BB" w:rsidRDefault="00EF47BB" w:rsidP="00965C6B">
      <w:pPr>
        <w:spacing w:after="0" w:line="240" w:lineRule="auto"/>
        <w:ind w:firstLine="709"/>
        <w:jc w:val="both"/>
      </w:pPr>
    </w:p>
    <w:p w:rsidR="00965C6B" w:rsidRDefault="00965C6B" w:rsidP="00965C6B">
      <w:pPr>
        <w:spacing w:after="0" w:line="240" w:lineRule="auto"/>
        <w:ind w:firstLine="709"/>
        <w:jc w:val="both"/>
      </w:pPr>
      <w:r>
        <w:t>Зв'язок між коренями квадратного тричлена та лінійними множниками, на які в</w:t>
      </w:r>
      <w:r w:rsidR="004F0CCE">
        <w:t>ін розкладається, встановлює на</w:t>
      </w:r>
      <w:r>
        <w:t>ступна теорема.</w:t>
      </w:r>
    </w:p>
    <w:p w:rsidR="00965C6B" w:rsidRDefault="00965C6B" w:rsidP="00965C6B">
      <w:pPr>
        <w:spacing w:after="0" w:line="240" w:lineRule="auto"/>
        <w:ind w:firstLine="709"/>
        <w:jc w:val="both"/>
      </w:pPr>
    </w:p>
    <w:p w:rsidR="004F0CCE" w:rsidRDefault="004F0CCE" w:rsidP="004F0CCE">
      <w:pPr>
        <w:spacing w:after="0" w:line="240" w:lineRule="auto"/>
        <w:ind w:firstLine="709"/>
      </w:pPr>
      <w:r>
        <w:t>Теорема</w:t>
      </w:r>
      <w:r w:rsidR="000D7D15">
        <w:t>:</w:t>
      </w:r>
      <w:r w:rsidR="00EF47BB">
        <w:rPr>
          <w:b/>
          <w:i/>
          <w:szCs w:val="28"/>
        </w:rPr>
        <w:t xml:space="preserve">                                                                                                     </w:t>
      </w:r>
      <w:r w:rsidR="00EF47BB" w:rsidRPr="001C3430">
        <w:rPr>
          <w:rFonts w:cs="Times New Roman"/>
          <w:i/>
          <w:szCs w:val="28"/>
        </w:rPr>
        <w:t>(</w:t>
      </w:r>
      <w:r w:rsidR="00EF47BB">
        <w:rPr>
          <w:rFonts w:cs="Times New Roman"/>
          <w:i/>
          <w:szCs w:val="28"/>
        </w:rPr>
        <w:t>Слайд 19</w:t>
      </w:r>
      <w:r w:rsidR="00EF47BB" w:rsidRPr="001C3430">
        <w:rPr>
          <w:rFonts w:cs="Times New Roman"/>
          <w:i/>
          <w:szCs w:val="28"/>
        </w:rPr>
        <w:t>)</w:t>
      </w:r>
    </w:p>
    <w:p w:rsidR="000D7D15" w:rsidRDefault="000D7D15" w:rsidP="004F0CCE">
      <w:pPr>
        <w:spacing w:after="0" w:line="240" w:lineRule="auto"/>
        <w:ind w:firstLine="709"/>
      </w:pPr>
      <w:r>
        <w:t>«Якщо</w:t>
      </w:r>
      <w:r w:rsidR="004F0CCE">
        <w:t xml:space="preserve"> дискримінант квадратного тричлена </w:t>
      </w:r>
      <w:r>
        <w:t>ax</w:t>
      </w:r>
      <w:r>
        <w:rPr>
          <w:vertAlign w:val="superscript"/>
        </w:rPr>
        <w:t xml:space="preserve">2 </w:t>
      </w:r>
      <w:r>
        <w:t xml:space="preserve">+ </w:t>
      </w:r>
      <w:proofErr w:type="spellStart"/>
      <w:r>
        <w:t>bx</w:t>
      </w:r>
      <w:proofErr w:type="spellEnd"/>
      <w:r>
        <w:t xml:space="preserve"> + c</w:t>
      </w:r>
      <w:r w:rsidR="004F0CCE">
        <w:t xml:space="preserve"> додатний</w:t>
      </w:r>
      <w:r w:rsidR="00A23181">
        <w:t xml:space="preserve">, </w:t>
      </w:r>
      <w:r w:rsidR="004F0CCE">
        <w:t xml:space="preserve">то даний тричлен можна розкласти на лінійні множники: </w:t>
      </w:r>
      <w:r>
        <w:t>ax</w:t>
      </w:r>
      <w:r>
        <w:rPr>
          <w:vertAlign w:val="superscript"/>
        </w:rPr>
        <w:t xml:space="preserve">2 </w:t>
      </w:r>
      <w:r>
        <w:t xml:space="preserve">+ </w:t>
      </w:r>
      <w:proofErr w:type="spellStart"/>
      <w:r>
        <w:t>bx</w:t>
      </w:r>
      <w:proofErr w:type="spellEnd"/>
      <w:r>
        <w:t xml:space="preserve"> + c = а</w:t>
      </w:r>
      <w:r w:rsidR="00A23181">
        <w:t>(</w:t>
      </w:r>
      <w:r w:rsidR="008F5727">
        <w:t>х</w:t>
      </w:r>
      <w:r w:rsidR="008F5727" w:rsidRPr="008F5727">
        <w:t xml:space="preserve"> </w:t>
      </w:r>
      <w:r w:rsidR="008F5727">
        <w:t xml:space="preserve">– </w:t>
      </w:r>
      <w:r>
        <w:t>х</w:t>
      </w:r>
      <w:r>
        <w:rPr>
          <w:vertAlign w:val="subscript"/>
        </w:rPr>
        <w:t>1</w:t>
      </w:r>
      <w:r w:rsidR="00A23181">
        <w:t>)(</w:t>
      </w:r>
      <w:r>
        <w:t>х</w:t>
      </w:r>
      <w:r w:rsidR="008F5727" w:rsidRPr="008F5727">
        <w:t xml:space="preserve"> </w:t>
      </w:r>
      <w:r w:rsidR="008F5727">
        <w:t xml:space="preserve">– </w:t>
      </w:r>
      <w:r>
        <w:t>х</w:t>
      </w:r>
      <w:r>
        <w:rPr>
          <w:vertAlign w:val="subscript"/>
        </w:rPr>
        <w:t>2</w:t>
      </w:r>
      <w:r w:rsidR="00A23181">
        <w:t>)</w:t>
      </w:r>
      <w:r w:rsidR="004F0CCE">
        <w:t>,  де</w:t>
      </w:r>
      <w:r w:rsidR="00A23181">
        <w:t xml:space="preserve"> </w:t>
      </w:r>
      <w:r w:rsidR="004F0CCE">
        <w:t>x</w:t>
      </w:r>
      <w:r w:rsidR="004F0CCE">
        <w:rPr>
          <w:vertAlign w:val="subscript"/>
        </w:rPr>
        <w:t>1</w:t>
      </w:r>
      <w:r w:rsidR="004F0CCE">
        <w:t xml:space="preserve"> і x</w:t>
      </w:r>
      <w:r w:rsidR="004F0CCE">
        <w:rPr>
          <w:vertAlign w:val="subscript"/>
        </w:rPr>
        <w:t>2</w:t>
      </w:r>
      <w:r w:rsidR="004F0CCE">
        <w:t xml:space="preserve"> – корені квадратного тричлена</w:t>
      </w:r>
      <w:r w:rsidR="00A23181">
        <w:t xml:space="preserve">». </w:t>
      </w:r>
    </w:p>
    <w:p w:rsidR="004F0CCE" w:rsidRDefault="004F0CCE" w:rsidP="004F0CCE">
      <w:pPr>
        <w:spacing w:after="0" w:line="240" w:lineRule="auto"/>
        <w:ind w:firstLine="709"/>
      </w:pPr>
      <w:r>
        <w:t>Доведення:</w:t>
      </w:r>
    </w:p>
    <w:p w:rsidR="004F0CCE" w:rsidRDefault="004F0CCE" w:rsidP="004F0CCE">
      <w:pPr>
        <w:spacing w:after="0" w:line="240" w:lineRule="auto"/>
        <w:ind w:firstLine="709"/>
        <w:rPr>
          <w:rFonts w:eastAsiaTheme="minorEastAsia"/>
          <w:lang w:val="ru-RU"/>
        </w:rPr>
      </w:pPr>
      <w:r>
        <w:t>Так як x</w:t>
      </w:r>
      <w:r>
        <w:rPr>
          <w:vertAlign w:val="subscript"/>
        </w:rPr>
        <w:t>1</w:t>
      </w:r>
      <w:r>
        <w:t xml:space="preserve"> і x</w:t>
      </w:r>
      <w:r>
        <w:rPr>
          <w:vertAlign w:val="subscript"/>
        </w:rPr>
        <w:t>2</w:t>
      </w:r>
      <w:r>
        <w:t xml:space="preserve"> – є коренями квадратного рівняння ax</w:t>
      </w:r>
      <w:r>
        <w:rPr>
          <w:vertAlign w:val="superscript"/>
        </w:rPr>
        <w:t xml:space="preserve">2 </w:t>
      </w:r>
      <w:r>
        <w:t xml:space="preserve">+ </w:t>
      </w:r>
      <w:proofErr w:type="spellStart"/>
      <w:r>
        <w:t>bx</w:t>
      </w:r>
      <w:proofErr w:type="spellEnd"/>
      <w:r>
        <w:t xml:space="preserve"> + c = 0, то за теоремою </w:t>
      </w:r>
      <w:proofErr w:type="spellStart"/>
      <w:r>
        <w:t>Вієта</w:t>
      </w:r>
      <w:proofErr w:type="spellEnd"/>
      <w:r w:rsidR="008F5727">
        <w:t xml:space="preserve">: </w:t>
      </w:r>
      <w:r>
        <w:t xml:space="preserve"> </w:t>
      </w:r>
      <m:oMath>
        <m:sSub>
          <m:sSubPr>
            <m:ctrlPr>
              <w:rPr>
                <w:rFonts w:ascii="Cambria Math" w:hAnsi="Cambria Math"/>
                <w:i/>
              </w:rPr>
            </m:ctrlPr>
          </m:sSubPr>
          <m:e>
            <m:r>
              <w:rPr>
                <w:rFonts w:ascii="Cambria Math" w:hAnsi="Cambria Math"/>
              </w:rPr>
              <m:t>х</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х</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lang w:val="en-US"/>
              </w:rPr>
              <m:t>b</m:t>
            </m:r>
          </m:num>
          <m:den>
            <m:r>
              <w:rPr>
                <w:rFonts w:ascii="Cambria Math" w:hAnsi="Cambria Math"/>
              </w:rPr>
              <m:t>a</m:t>
            </m:r>
          </m:den>
        </m:f>
      </m:oMath>
      <w:r w:rsidRPr="008F5727">
        <w:rPr>
          <w:rFonts w:eastAsiaTheme="minorEastAsia"/>
          <w:lang w:val="ru-RU"/>
        </w:rPr>
        <w:t>,</w:t>
      </w:r>
      <w:r w:rsidR="008F5727">
        <w:rPr>
          <w:rFonts w:eastAsiaTheme="minorEastAsia"/>
          <w:lang w:val="ru-RU"/>
        </w:rPr>
        <w:t xml:space="preserve">  </w:t>
      </w:r>
      <w:r w:rsidRPr="008F5727">
        <w:rPr>
          <w:rFonts w:eastAsiaTheme="minorEastAsia"/>
          <w:lang w:val="ru-RU"/>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x</m:t>
            </m:r>
          </m:e>
          <m:sub>
            <m:r>
              <w:rPr>
                <w:rFonts w:ascii="Cambria Math" w:eastAsiaTheme="minorEastAsia" w:hAnsi="Cambria Math"/>
                <w:lang w:val="ru-RU"/>
              </w:rPr>
              <m:t>1</m:t>
            </m:r>
          </m:sub>
        </m:sSub>
        <m:sSub>
          <m:sSubPr>
            <m:ctrlPr>
              <w:rPr>
                <w:rFonts w:ascii="Cambria Math" w:eastAsiaTheme="minorEastAsia" w:hAnsi="Cambria Math"/>
                <w:i/>
                <w:lang w:val="ru-RU"/>
              </w:rPr>
            </m:ctrlPr>
          </m:sSubPr>
          <m:e>
            <m:r>
              <w:rPr>
                <w:rFonts w:ascii="Cambria Math" w:eastAsiaTheme="minorEastAsia" w:hAnsi="Cambria Math"/>
                <w:lang w:val="ru-RU"/>
              </w:rPr>
              <m:t>x</m:t>
            </m:r>
          </m:e>
          <m:sub>
            <m:r>
              <w:rPr>
                <w:rFonts w:ascii="Cambria Math" w:eastAsiaTheme="minorEastAsia" w:hAnsi="Cambria Math"/>
                <w:lang w:val="ru-RU"/>
              </w:rPr>
              <m:t>2</m:t>
            </m:r>
          </m:sub>
        </m:sSub>
        <m:r>
          <w:rPr>
            <w:rFonts w:ascii="Cambria Math" w:eastAsiaTheme="minorEastAsia" w:hAnsi="Cambria Math"/>
            <w:lang w:val="ru-RU"/>
          </w:rPr>
          <m:t>=</m:t>
        </m:r>
        <m:f>
          <m:fPr>
            <m:ctrlPr>
              <w:rPr>
                <w:rFonts w:ascii="Cambria Math" w:eastAsiaTheme="minorEastAsia" w:hAnsi="Cambria Math"/>
                <w:i/>
                <w:lang w:val="en-US"/>
              </w:rPr>
            </m:ctrlPr>
          </m:fPr>
          <m:num>
            <m:r>
              <w:rPr>
                <w:rFonts w:ascii="Cambria Math" w:eastAsiaTheme="minorEastAsia" w:hAnsi="Cambria Math"/>
                <w:lang w:val="en-US"/>
              </w:rPr>
              <m:t>c</m:t>
            </m:r>
          </m:num>
          <m:den>
            <m:r>
              <w:rPr>
                <w:rFonts w:ascii="Cambria Math" w:eastAsiaTheme="minorEastAsia" w:hAnsi="Cambria Math"/>
                <w:lang w:val="en-US"/>
              </w:rPr>
              <m:t>a</m:t>
            </m:r>
          </m:den>
        </m:f>
      </m:oMath>
      <w:r w:rsidRPr="004F0CCE">
        <w:rPr>
          <w:rFonts w:eastAsiaTheme="minorEastAsia"/>
          <w:lang w:val="ru-RU"/>
        </w:rPr>
        <w:t xml:space="preserve"> </w:t>
      </w:r>
      <w:r w:rsidR="008F5727">
        <w:rPr>
          <w:rFonts w:eastAsiaTheme="minorEastAsia"/>
          <w:lang w:val="ru-RU"/>
        </w:rPr>
        <w:t>.</w:t>
      </w:r>
    </w:p>
    <w:p w:rsidR="008F5727" w:rsidRPr="008F5727" w:rsidRDefault="008F5727" w:rsidP="004F0CCE">
      <w:pPr>
        <w:spacing w:after="0" w:line="240" w:lineRule="auto"/>
        <w:ind w:firstLine="709"/>
        <w:rPr>
          <w:rFonts w:eastAsiaTheme="minorEastAsia"/>
          <w:lang w:val="en-US"/>
        </w:rPr>
      </w:pPr>
      <w:proofErr w:type="spellStart"/>
      <w:r>
        <w:rPr>
          <w:rFonts w:eastAsiaTheme="minorEastAsia"/>
          <w:lang w:val="ru-RU"/>
        </w:rPr>
        <w:t>Тоді</w:t>
      </w:r>
      <w:proofErr w:type="spellEnd"/>
      <w:r>
        <w:rPr>
          <w:rFonts w:eastAsiaTheme="minorEastAsia"/>
          <w:lang w:val="ru-RU"/>
        </w:rPr>
        <w:t xml:space="preserve"> </w:t>
      </w:r>
    </w:p>
    <w:p w:rsidR="00505165" w:rsidRPr="00505165" w:rsidRDefault="008F5727" w:rsidP="008F5727">
      <w:pPr>
        <w:spacing w:after="0" w:line="240" w:lineRule="auto"/>
        <w:rPr>
          <w:rFonts w:eastAsiaTheme="minorEastAsia"/>
          <w:lang w:val="en-US"/>
        </w:rPr>
      </w:pPr>
      <m:oMathPara>
        <m:oMath>
          <m:r>
            <w:rPr>
              <w:rFonts w:ascii="Cambria Math" w:eastAsiaTheme="minorEastAsia" w:hAnsi="Cambria Math"/>
              <w:lang w:val="ru-RU"/>
            </w:rPr>
            <m:t>а</m:t>
          </m:r>
          <m:d>
            <m:dPr>
              <m:ctrlPr>
                <w:rPr>
                  <w:rFonts w:ascii="Cambria Math" w:eastAsiaTheme="minorEastAsia" w:hAnsi="Cambria Math"/>
                  <w:i/>
                  <w:lang w:val="ru-RU"/>
                </w:rPr>
              </m:ctrlPr>
            </m:dPr>
            <m:e>
              <m:r>
                <w:rPr>
                  <w:rFonts w:ascii="Cambria Math" w:eastAsiaTheme="minorEastAsia" w:hAnsi="Cambria Math"/>
                  <w:lang w:val="ru-RU"/>
                </w:rPr>
                <m:t>х-</m:t>
              </m:r>
              <m:sSub>
                <m:sSubPr>
                  <m:ctrlPr>
                    <w:rPr>
                      <w:rFonts w:ascii="Cambria Math" w:eastAsiaTheme="minorEastAsia" w:hAnsi="Cambria Math"/>
                      <w:i/>
                      <w:lang w:val="ru-RU"/>
                    </w:rPr>
                  </m:ctrlPr>
                </m:sSubPr>
                <m:e>
                  <m:r>
                    <w:rPr>
                      <w:rFonts w:ascii="Cambria Math" w:eastAsiaTheme="minorEastAsia" w:hAnsi="Cambria Math"/>
                      <w:lang w:val="ru-RU"/>
                    </w:rPr>
                    <m:t>х</m:t>
                  </m:r>
                </m:e>
                <m:sub>
                  <m:r>
                    <w:rPr>
                      <w:rFonts w:ascii="Cambria Math" w:eastAsiaTheme="minorEastAsia" w:hAnsi="Cambria Math"/>
                      <w:lang w:val="ru-RU"/>
                    </w:rPr>
                    <m:t>1</m:t>
                  </m:r>
                </m:sub>
              </m:sSub>
            </m:e>
          </m:d>
          <m:d>
            <m:dPr>
              <m:ctrlPr>
                <w:rPr>
                  <w:rFonts w:ascii="Cambria Math" w:eastAsiaTheme="minorEastAsia" w:hAnsi="Cambria Math"/>
                  <w:i/>
                  <w:lang w:val="ru-RU"/>
                </w:rPr>
              </m:ctrlPr>
            </m:dPr>
            <m:e>
              <m:r>
                <w:rPr>
                  <w:rFonts w:ascii="Cambria Math" w:eastAsiaTheme="minorEastAsia" w:hAnsi="Cambria Math"/>
                  <w:lang w:val="ru-RU"/>
                </w:rPr>
                <m:t>х-</m:t>
              </m:r>
              <m:sSub>
                <m:sSubPr>
                  <m:ctrlPr>
                    <w:rPr>
                      <w:rFonts w:ascii="Cambria Math" w:eastAsiaTheme="minorEastAsia" w:hAnsi="Cambria Math"/>
                      <w:i/>
                      <w:lang w:val="ru-RU"/>
                    </w:rPr>
                  </m:ctrlPr>
                </m:sSubPr>
                <m:e>
                  <m:r>
                    <w:rPr>
                      <w:rFonts w:ascii="Cambria Math" w:eastAsiaTheme="minorEastAsia" w:hAnsi="Cambria Math"/>
                      <w:lang w:val="ru-RU"/>
                    </w:rPr>
                    <m:t>х</m:t>
                  </m:r>
                </m:e>
                <m:sub>
                  <m:r>
                    <w:rPr>
                      <w:rFonts w:ascii="Cambria Math" w:eastAsiaTheme="minorEastAsia" w:hAnsi="Cambria Math"/>
                      <w:lang w:val="ru-RU"/>
                    </w:rPr>
                    <m:t>2</m:t>
                  </m:r>
                </m:sub>
              </m:sSub>
            </m:e>
          </m:d>
          <m:r>
            <w:rPr>
              <w:rFonts w:ascii="Cambria Math" w:eastAsiaTheme="minorEastAsia" w:hAnsi="Cambria Math"/>
              <w:lang w:val="ru-RU"/>
            </w:rPr>
            <m:t>=</m:t>
          </m:r>
        </m:oMath>
      </m:oMathPara>
    </w:p>
    <w:p w:rsidR="00505165" w:rsidRPr="00505165" w:rsidRDefault="00505165" w:rsidP="008F5727">
      <w:pPr>
        <w:spacing w:after="0" w:line="240" w:lineRule="auto"/>
        <w:rPr>
          <w:rFonts w:eastAsiaTheme="minorEastAsia"/>
          <w:lang w:val="en-US"/>
        </w:rPr>
      </w:pPr>
      <m:oMathPara>
        <m:oMath>
          <m:r>
            <w:rPr>
              <w:rFonts w:ascii="Cambria Math" w:eastAsiaTheme="minorEastAsia" w:hAnsi="Cambria Math"/>
              <w:lang w:val="en-US"/>
            </w:rPr>
            <m:t>=</m:t>
          </m:r>
          <m:r>
            <w:rPr>
              <w:rFonts w:ascii="Cambria Math" w:eastAsiaTheme="minorEastAsia" w:hAnsi="Cambria Math"/>
              <w:lang w:val="ru-RU"/>
            </w:rPr>
            <m:t>a</m:t>
          </m:r>
          <m:d>
            <m:dPr>
              <m:ctrlPr>
                <w:rPr>
                  <w:rFonts w:ascii="Cambria Math" w:eastAsiaTheme="minorEastAsia" w:hAnsi="Cambria Math"/>
                  <w:i/>
                  <w:lang w:val="ru-RU"/>
                </w:rPr>
              </m:ctrlPr>
            </m:dPr>
            <m:e>
              <m:sSup>
                <m:sSupPr>
                  <m:ctrlPr>
                    <w:rPr>
                      <w:rFonts w:ascii="Cambria Math" w:eastAsiaTheme="minorEastAsia" w:hAnsi="Cambria Math"/>
                      <w:i/>
                      <w:lang w:val="ru-RU"/>
                    </w:rPr>
                  </m:ctrlPr>
                </m:sSupPr>
                <m:e>
                  <m:r>
                    <w:rPr>
                      <w:rFonts w:ascii="Cambria Math" w:eastAsiaTheme="minorEastAsia" w:hAnsi="Cambria Math"/>
                      <w:lang w:val="ru-RU"/>
                    </w:rPr>
                    <m:t>х</m:t>
                  </m:r>
                </m:e>
                <m:sup>
                  <m:r>
                    <w:rPr>
                      <w:rFonts w:ascii="Cambria Math" w:eastAsiaTheme="minorEastAsia" w:hAnsi="Cambria Math"/>
                      <w:lang w:val="ru-RU"/>
                    </w:rPr>
                    <m:t>2</m:t>
                  </m:r>
                </m:sup>
              </m:sSup>
              <m:r>
                <w:rPr>
                  <w:rFonts w:ascii="Cambria Math" w:eastAsiaTheme="minorEastAsia" w:hAnsi="Cambria Math"/>
                  <w:lang w:val="ru-RU"/>
                </w:rPr>
                <m:t>-</m:t>
              </m:r>
              <m:sSub>
                <m:sSubPr>
                  <m:ctrlPr>
                    <w:rPr>
                      <w:rFonts w:ascii="Cambria Math" w:eastAsiaTheme="minorEastAsia" w:hAnsi="Cambria Math"/>
                      <w:i/>
                      <w:lang w:val="ru-RU"/>
                    </w:rPr>
                  </m:ctrlPr>
                </m:sSubPr>
                <m:e>
                  <m:r>
                    <w:rPr>
                      <w:rFonts w:ascii="Cambria Math" w:eastAsiaTheme="minorEastAsia" w:hAnsi="Cambria Math"/>
                      <w:lang w:val="ru-RU"/>
                    </w:rPr>
                    <m:t>x</m:t>
                  </m:r>
                </m:e>
                <m:sub>
                  <m:r>
                    <w:rPr>
                      <w:rFonts w:ascii="Cambria Math" w:eastAsiaTheme="minorEastAsia" w:hAnsi="Cambria Math"/>
                      <w:lang w:val="ru-RU"/>
                    </w:rPr>
                    <m:t>1</m:t>
                  </m:r>
                </m:sub>
              </m:sSub>
              <m:r>
                <w:rPr>
                  <w:rFonts w:ascii="Cambria Math" w:eastAsiaTheme="minorEastAsia" w:hAnsi="Cambria Math"/>
                  <w:lang w:val="ru-RU"/>
                </w:rPr>
                <m:t>х-</m:t>
              </m:r>
              <m:sSub>
                <m:sSubPr>
                  <m:ctrlPr>
                    <w:rPr>
                      <w:rFonts w:ascii="Cambria Math" w:eastAsiaTheme="minorEastAsia" w:hAnsi="Cambria Math"/>
                      <w:i/>
                      <w:lang w:val="ru-RU"/>
                    </w:rPr>
                  </m:ctrlPr>
                </m:sSubPr>
                <m:e>
                  <m:r>
                    <w:rPr>
                      <w:rFonts w:ascii="Cambria Math" w:eastAsiaTheme="minorEastAsia" w:hAnsi="Cambria Math"/>
                      <w:lang w:val="ru-RU"/>
                    </w:rPr>
                    <m:t>x</m:t>
                  </m:r>
                </m:e>
                <m:sub>
                  <m:r>
                    <w:rPr>
                      <w:rFonts w:ascii="Cambria Math" w:eastAsiaTheme="minorEastAsia" w:hAnsi="Cambria Math"/>
                      <w:lang w:val="ru-RU"/>
                    </w:rPr>
                    <m:t>2</m:t>
                  </m:r>
                </m:sub>
              </m:sSub>
              <m:r>
                <w:rPr>
                  <w:rFonts w:ascii="Cambria Math" w:eastAsiaTheme="minorEastAsia" w:hAnsi="Cambria Math"/>
                  <w:lang w:val="ru-RU"/>
                </w:rPr>
                <m:t>x+</m:t>
              </m:r>
              <m:sSub>
                <m:sSubPr>
                  <m:ctrlPr>
                    <w:rPr>
                      <w:rFonts w:ascii="Cambria Math" w:eastAsiaTheme="minorEastAsia" w:hAnsi="Cambria Math"/>
                      <w:i/>
                      <w:lang w:val="ru-RU"/>
                    </w:rPr>
                  </m:ctrlPr>
                </m:sSubPr>
                <m:e>
                  <m:r>
                    <w:rPr>
                      <w:rFonts w:ascii="Cambria Math" w:eastAsiaTheme="minorEastAsia" w:hAnsi="Cambria Math"/>
                      <w:lang w:val="ru-RU"/>
                    </w:rPr>
                    <m:t>х</m:t>
                  </m:r>
                </m:e>
                <m:sub>
                  <m:r>
                    <w:rPr>
                      <w:rFonts w:ascii="Cambria Math" w:eastAsiaTheme="minorEastAsia" w:hAnsi="Cambria Math"/>
                      <w:lang w:val="ru-RU"/>
                    </w:rPr>
                    <m:t>1</m:t>
                  </m:r>
                </m:sub>
              </m:sSub>
              <m:sSub>
                <m:sSubPr>
                  <m:ctrlPr>
                    <w:rPr>
                      <w:rFonts w:ascii="Cambria Math" w:eastAsiaTheme="minorEastAsia" w:hAnsi="Cambria Math"/>
                      <w:i/>
                      <w:lang w:val="ru-RU"/>
                    </w:rPr>
                  </m:ctrlPr>
                </m:sSubPr>
                <m:e>
                  <m:r>
                    <w:rPr>
                      <w:rFonts w:ascii="Cambria Math" w:eastAsiaTheme="minorEastAsia" w:hAnsi="Cambria Math"/>
                      <w:lang w:val="ru-RU"/>
                    </w:rPr>
                    <m:t>х</m:t>
                  </m:r>
                </m:e>
                <m:sub>
                  <m:r>
                    <w:rPr>
                      <w:rFonts w:ascii="Cambria Math" w:eastAsiaTheme="minorEastAsia" w:hAnsi="Cambria Math"/>
                      <w:lang w:val="ru-RU"/>
                    </w:rPr>
                    <m:t>2</m:t>
                  </m:r>
                </m:sub>
              </m:sSub>
            </m:e>
          </m:d>
          <m:r>
            <w:rPr>
              <w:rFonts w:ascii="Cambria Math" w:eastAsiaTheme="minorEastAsia" w:hAnsi="Cambria Math"/>
              <w:lang w:val="ru-RU"/>
            </w:rPr>
            <m:t>=</m:t>
          </m:r>
        </m:oMath>
      </m:oMathPara>
    </w:p>
    <w:p w:rsidR="00505165" w:rsidRPr="00505165" w:rsidRDefault="00505165" w:rsidP="008F5727">
      <w:pPr>
        <w:spacing w:after="0" w:line="240" w:lineRule="auto"/>
        <w:rPr>
          <w:rFonts w:eastAsiaTheme="minorEastAsia"/>
          <w:lang w:val="en-US"/>
        </w:rPr>
      </w:pPr>
      <m:oMathPara>
        <m:oMath>
          <m:r>
            <w:rPr>
              <w:rFonts w:ascii="Cambria Math" w:eastAsiaTheme="minorEastAsia" w:hAnsi="Cambria Math"/>
              <w:lang w:val="en-US"/>
            </w:rPr>
            <m:t>=</m:t>
          </m:r>
          <m:r>
            <w:rPr>
              <w:rFonts w:ascii="Cambria Math" w:eastAsiaTheme="minorEastAsia" w:hAnsi="Cambria Math"/>
              <w:lang w:val="ru-RU"/>
            </w:rPr>
            <m:t>а</m:t>
          </m:r>
          <m:d>
            <m:dPr>
              <m:ctrlPr>
                <w:rPr>
                  <w:rFonts w:ascii="Cambria Math" w:eastAsiaTheme="minorEastAsia" w:hAnsi="Cambria Math"/>
                  <w:i/>
                  <w:lang w:val="ru-RU"/>
                </w:rPr>
              </m:ctrlPr>
            </m:dPr>
            <m:e>
              <m:sSup>
                <m:sSupPr>
                  <m:ctrlPr>
                    <w:rPr>
                      <w:rFonts w:ascii="Cambria Math" w:eastAsiaTheme="minorEastAsia" w:hAnsi="Cambria Math"/>
                      <w:i/>
                      <w:lang w:val="ru-RU"/>
                    </w:rPr>
                  </m:ctrlPr>
                </m:sSupPr>
                <m:e>
                  <m:r>
                    <w:rPr>
                      <w:rFonts w:ascii="Cambria Math" w:eastAsiaTheme="minorEastAsia" w:hAnsi="Cambria Math"/>
                      <w:lang w:val="ru-RU"/>
                    </w:rPr>
                    <m:t>х</m:t>
                  </m:r>
                </m:e>
                <m:sup>
                  <m:r>
                    <w:rPr>
                      <w:rFonts w:ascii="Cambria Math" w:eastAsiaTheme="minorEastAsia" w:hAnsi="Cambria Math"/>
                      <w:lang w:val="ru-RU"/>
                    </w:rPr>
                    <m:t>2</m:t>
                  </m:r>
                </m:sup>
              </m:sSup>
              <m:r>
                <w:rPr>
                  <w:rFonts w:ascii="Cambria Math" w:eastAsiaTheme="minorEastAsia" w:hAnsi="Cambria Math"/>
                  <w:lang w:val="ru-RU"/>
                </w:rPr>
                <m:t>-</m:t>
              </m:r>
              <m:d>
                <m:dPr>
                  <m:ctrlPr>
                    <w:rPr>
                      <w:rFonts w:ascii="Cambria Math" w:eastAsiaTheme="minorEastAsia" w:hAnsi="Cambria Math"/>
                      <w:i/>
                      <w:lang w:val="ru-RU"/>
                    </w:rPr>
                  </m:ctrlPr>
                </m:dPr>
                <m:e>
                  <m:sSub>
                    <m:sSubPr>
                      <m:ctrlPr>
                        <w:rPr>
                          <w:rFonts w:ascii="Cambria Math" w:eastAsiaTheme="minorEastAsia" w:hAnsi="Cambria Math"/>
                          <w:i/>
                          <w:lang w:val="ru-RU"/>
                        </w:rPr>
                      </m:ctrlPr>
                    </m:sSubPr>
                    <m:e>
                      <m:r>
                        <w:rPr>
                          <w:rFonts w:ascii="Cambria Math" w:eastAsiaTheme="minorEastAsia" w:hAnsi="Cambria Math"/>
                          <w:lang w:val="ru-RU"/>
                        </w:rPr>
                        <m:t>х</m:t>
                      </m:r>
                    </m:e>
                    <m:sub>
                      <m:r>
                        <w:rPr>
                          <w:rFonts w:ascii="Cambria Math" w:eastAsiaTheme="minorEastAsia" w:hAnsi="Cambria Math"/>
                          <w:lang w:val="ru-RU"/>
                        </w:rPr>
                        <m:t>1</m:t>
                      </m:r>
                    </m:sub>
                  </m:sSub>
                  <m:r>
                    <w:rPr>
                      <w:rFonts w:ascii="Cambria Math" w:eastAsiaTheme="minorEastAsia" w:hAnsi="Cambria Math"/>
                      <w:lang w:val="ru-RU"/>
                    </w:rPr>
                    <m:t>+</m:t>
                  </m:r>
                  <m:sSub>
                    <m:sSubPr>
                      <m:ctrlPr>
                        <w:rPr>
                          <w:rFonts w:ascii="Cambria Math" w:eastAsiaTheme="minorEastAsia" w:hAnsi="Cambria Math"/>
                          <w:i/>
                          <w:lang w:val="ru-RU"/>
                        </w:rPr>
                      </m:ctrlPr>
                    </m:sSubPr>
                    <m:e>
                      <m:r>
                        <w:rPr>
                          <w:rFonts w:ascii="Cambria Math" w:eastAsiaTheme="minorEastAsia" w:hAnsi="Cambria Math"/>
                          <w:lang w:val="ru-RU"/>
                        </w:rPr>
                        <m:t>х</m:t>
                      </m:r>
                    </m:e>
                    <m:sub>
                      <m:r>
                        <w:rPr>
                          <w:rFonts w:ascii="Cambria Math" w:eastAsiaTheme="minorEastAsia" w:hAnsi="Cambria Math"/>
                          <w:lang w:val="ru-RU"/>
                        </w:rPr>
                        <m:t>2</m:t>
                      </m:r>
                    </m:sub>
                  </m:sSub>
                </m:e>
              </m:d>
              <m:r>
                <w:rPr>
                  <w:rFonts w:ascii="Cambria Math" w:eastAsiaTheme="minorEastAsia" w:hAnsi="Cambria Math"/>
                  <w:lang w:val="ru-RU"/>
                </w:rPr>
                <m:t>х+</m:t>
              </m:r>
              <m:sSub>
                <m:sSubPr>
                  <m:ctrlPr>
                    <w:rPr>
                      <w:rFonts w:ascii="Cambria Math" w:eastAsiaTheme="minorEastAsia" w:hAnsi="Cambria Math"/>
                      <w:i/>
                      <w:lang w:val="ru-RU"/>
                    </w:rPr>
                  </m:ctrlPr>
                </m:sSubPr>
                <m:e>
                  <m:r>
                    <w:rPr>
                      <w:rFonts w:ascii="Cambria Math" w:eastAsiaTheme="minorEastAsia" w:hAnsi="Cambria Math"/>
                      <w:lang w:val="ru-RU"/>
                    </w:rPr>
                    <m:t>х</m:t>
                  </m:r>
                </m:e>
                <m:sub>
                  <m:r>
                    <w:rPr>
                      <w:rFonts w:ascii="Cambria Math" w:eastAsiaTheme="minorEastAsia" w:hAnsi="Cambria Math"/>
                      <w:lang w:val="ru-RU"/>
                    </w:rPr>
                    <m:t>1</m:t>
                  </m:r>
                </m:sub>
              </m:sSub>
              <m:sSub>
                <m:sSubPr>
                  <m:ctrlPr>
                    <w:rPr>
                      <w:rFonts w:ascii="Cambria Math" w:eastAsiaTheme="minorEastAsia" w:hAnsi="Cambria Math"/>
                      <w:i/>
                      <w:lang w:val="ru-RU"/>
                    </w:rPr>
                  </m:ctrlPr>
                </m:sSubPr>
                <m:e>
                  <m:r>
                    <w:rPr>
                      <w:rFonts w:ascii="Cambria Math" w:eastAsiaTheme="minorEastAsia" w:hAnsi="Cambria Math"/>
                      <w:lang w:val="ru-RU"/>
                    </w:rPr>
                    <m:t>х</m:t>
                  </m:r>
                </m:e>
                <m:sub>
                  <m:r>
                    <w:rPr>
                      <w:rFonts w:ascii="Cambria Math" w:eastAsiaTheme="minorEastAsia" w:hAnsi="Cambria Math"/>
                      <w:lang w:val="ru-RU"/>
                    </w:rPr>
                    <m:t>2</m:t>
                  </m:r>
                </m:sub>
              </m:sSub>
            </m:e>
          </m:d>
          <m:r>
            <w:rPr>
              <w:rFonts w:ascii="Cambria Math" w:eastAsiaTheme="minorEastAsia" w:hAnsi="Cambria Math"/>
              <w:lang w:val="ru-RU"/>
            </w:rPr>
            <m:t>=</m:t>
          </m:r>
        </m:oMath>
      </m:oMathPara>
    </w:p>
    <w:p w:rsidR="00505165" w:rsidRPr="00505165" w:rsidRDefault="00505165" w:rsidP="008F5727">
      <w:pPr>
        <w:spacing w:after="0" w:line="240" w:lineRule="auto"/>
        <w:rPr>
          <w:rFonts w:eastAsiaTheme="minorEastAsia"/>
          <w:lang w:val="en-US"/>
        </w:rPr>
      </w:pPr>
      <m:oMathPara>
        <m:oMath>
          <m:r>
            <w:rPr>
              <w:rFonts w:ascii="Cambria Math" w:eastAsiaTheme="minorEastAsia" w:hAnsi="Cambria Math"/>
              <w:lang w:val="en-US"/>
            </w:rPr>
            <m:t>=</m:t>
          </m:r>
          <m:r>
            <w:rPr>
              <w:rFonts w:ascii="Cambria Math" w:eastAsiaTheme="minorEastAsia" w:hAnsi="Cambria Math"/>
              <w:lang w:val="ru-RU"/>
            </w:rPr>
            <m:t>а</m:t>
          </m:r>
          <m:d>
            <m:dPr>
              <m:ctrlPr>
                <w:rPr>
                  <w:rFonts w:ascii="Cambria Math" w:eastAsiaTheme="minorEastAsia" w:hAnsi="Cambria Math"/>
                  <w:i/>
                  <w:lang w:val="ru-RU"/>
                </w:rPr>
              </m:ctrlPr>
            </m:dPr>
            <m:e>
              <m:sSup>
                <m:sSupPr>
                  <m:ctrlPr>
                    <w:rPr>
                      <w:rFonts w:ascii="Cambria Math" w:eastAsiaTheme="minorEastAsia" w:hAnsi="Cambria Math"/>
                      <w:i/>
                      <w:lang w:val="ru-RU"/>
                    </w:rPr>
                  </m:ctrlPr>
                </m:sSupPr>
                <m:e>
                  <m:r>
                    <w:rPr>
                      <w:rFonts w:ascii="Cambria Math" w:eastAsiaTheme="minorEastAsia" w:hAnsi="Cambria Math"/>
                      <w:lang w:val="ru-RU"/>
                    </w:rPr>
                    <m:t>х</m:t>
                  </m:r>
                </m:e>
                <m:sup>
                  <m:r>
                    <w:rPr>
                      <w:rFonts w:ascii="Cambria Math" w:eastAsiaTheme="minorEastAsia" w:hAnsi="Cambria Math"/>
                      <w:lang w:val="ru-RU"/>
                    </w:rPr>
                    <m:t>2</m:t>
                  </m:r>
                </m:sup>
              </m:sSup>
              <m:r>
                <w:rPr>
                  <w:rFonts w:ascii="Cambria Math" w:eastAsiaTheme="minorEastAsia" w:hAnsi="Cambria Math"/>
                  <w:lang w:val="ru-RU"/>
                </w:rPr>
                <m:t>+</m:t>
              </m:r>
              <m:f>
                <m:fPr>
                  <m:ctrlPr>
                    <w:rPr>
                      <w:rFonts w:ascii="Cambria Math" w:hAnsi="Cambria Math"/>
                      <w:i/>
                    </w:rPr>
                  </m:ctrlPr>
                </m:fPr>
                <m:num>
                  <m:r>
                    <w:rPr>
                      <w:rFonts w:ascii="Cambria Math" w:hAnsi="Cambria Math"/>
                      <w:lang w:val="en-US"/>
                    </w:rPr>
                    <m:t>b</m:t>
                  </m:r>
                </m:num>
                <m:den>
                  <m:r>
                    <w:rPr>
                      <w:rFonts w:ascii="Cambria Math" w:hAnsi="Cambria Math"/>
                    </w:rPr>
                    <m:t>a</m:t>
                  </m:r>
                </m:den>
              </m:f>
              <m:r>
                <w:rPr>
                  <w:rFonts w:ascii="Cambria Math" w:eastAsiaTheme="minorEastAsia" w:hAnsi="Cambria Math"/>
                  <w:lang w:val="ru-RU"/>
                </w:rPr>
                <m:t>х+</m:t>
              </m:r>
              <m:f>
                <m:fPr>
                  <m:ctrlPr>
                    <w:rPr>
                      <w:rFonts w:ascii="Cambria Math" w:hAnsi="Cambria Math"/>
                      <w:i/>
                    </w:rPr>
                  </m:ctrlPr>
                </m:fPr>
                <m:num>
                  <m:r>
                    <w:rPr>
                      <w:rFonts w:ascii="Cambria Math" w:hAnsi="Cambria Math"/>
                      <w:lang w:val="ru-RU"/>
                    </w:rPr>
                    <m:t>с</m:t>
                  </m:r>
                </m:num>
                <m:den>
                  <m:r>
                    <w:rPr>
                      <w:rFonts w:ascii="Cambria Math" w:hAnsi="Cambria Math"/>
                    </w:rPr>
                    <m:t>a</m:t>
                  </m:r>
                </m:den>
              </m:f>
            </m:e>
          </m:d>
          <m:r>
            <w:rPr>
              <w:rFonts w:ascii="Cambria Math" w:eastAsiaTheme="minorEastAsia" w:hAnsi="Cambria Math"/>
              <w:lang w:val="ru-RU"/>
            </w:rPr>
            <m:t>=</m:t>
          </m:r>
        </m:oMath>
      </m:oMathPara>
    </w:p>
    <w:p w:rsidR="008F5727" w:rsidRPr="00505165" w:rsidRDefault="00505165" w:rsidP="00505165">
      <w:pPr>
        <w:spacing w:after="0" w:line="240" w:lineRule="auto"/>
        <w:jc w:val="center"/>
        <w:rPr>
          <w:lang w:val="ru-RU"/>
        </w:rPr>
      </w:pPr>
      <m:oMath>
        <m:r>
          <w:rPr>
            <w:rFonts w:ascii="Cambria Math" w:eastAsiaTheme="minorEastAsia" w:hAnsi="Cambria Math"/>
            <w:lang w:val="ru-RU"/>
          </w:rPr>
          <m:t>=а</m:t>
        </m:r>
        <m:sSup>
          <m:sSupPr>
            <m:ctrlPr>
              <w:rPr>
                <w:rFonts w:ascii="Cambria Math" w:eastAsiaTheme="minorEastAsia" w:hAnsi="Cambria Math"/>
                <w:i/>
                <w:lang w:val="ru-RU"/>
              </w:rPr>
            </m:ctrlPr>
          </m:sSupPr>
          <m:e>
            <m:r>
              <w:rPr>
                <w:rFonts w:ascii="Cambria Math" w:eastAsiaTheme="minorEastAsia" w:hAnsi="Cambria Math"/>
                <w:lang w:val="ru-RU"/>
              </w:rPr>
              <m:t>х</m:t>
            </m:r>
          </m:e>
          <m:sup>
            <m:r>
              <w:rPr>
                <w:rFonts w:ascii="Cambria Math" w:eastAsiaTheme="minorEastAsia" w:hAnsi="Cambria Math"/>
                <w:lang w:val="ru-RU"/>
              </w:rPr>
              <m:t>2</m:t>
            </m:r>
          </m:sup>
        </m:sSup>
        <m:r>
          <w:rPr>
            <w:rFonts w:ascii="Cambria Math" w:eastAsiaTheme="minorEastAsia" w:hAnsi="Cambria Math"/>
            <w:lang w:val="ru-RU"/>
          </w:rPr>
          <m:t>+</m:t>
        </m:r>
        <m:r>
          <w:rPr>
            <w:rFonts w:ascii="Cambria Math" w:eastAsiaTheme="minorEastAsia" w:hAnsi="Cambria Math"/>
            <w:lang w:val="en-US"/>
          </w:rPr>
          <m:t>bx</m:t>
        </m:r>
        <m:r>
          <w:rPr>
            <w:rFonts w:ascii="Cambria Math" w:eastAsiaTheme="minorEastAsia" w:hAnsi="Cambria Math"/>
            <w:lang w:val="ru-RU"/>
          </w:rPr>
          <m:t>+</m:t>
        </m:r>
        <m:r>
          <w:rPr>
            <w:rFonts w:ascii="Cambria Math" w:eastAsiaTheme="minorEastAsia" w:hAnsi="Cambria Math"/>
            <w:lang w:val="en-US"/>
          </w:rPr>
          <m:t>c</m:t>
        </m:r>
      </m:oMath>
      <w:r>
        <w:rPr>
          <w:rFonts w:eastAsiaTheme="minorEastAsia"/>
          <w:lang w:val="ru-RU"/>
        </w:rPr>
        <w:t>.</w:t>
      </w:r>
    </w:p>
    <w:p w:rsidR="004F0CCE" w:rsidRPr="00505165" w:rsidRDefault="00505165" w:rsidP="004F0CCE">
      <w:pPr>
        <w:spacing w:after="0" w:line="240" w:lineRule="auto"/>
        <w:ind w:firstLine="709"/>
        <w:rPr>
          <w:szCs w:val="28"/>
        </w:rPr>
      </w:pPr>
      <w:r w:rsidRPr="00505165">
        <w:rPr>
          <w:noProof/>
          <w:szCs w:val="28"/>
          <w:lang w:val="ru-RU" w:eastAsia="ru-RU"/>
        </w:rPr>
        <w:t>Зауваження</w:t>
      </w:r>
      <w:r>
        <w:rPr>
          <w:noProof/>
          <w:szCs w:val="28"/>
          <w:lang w:val="ru-RU" w:eastAsia="ru-RU"/>
        </w:rPr>
        <w:t xml:space="preserve"> 1:</w:t>
      </w:r>
      <w:r w:rsidR="00EF47BB">
        <w:rPr>
          <w:b/>
          <w:i/>
          <w:szCs w:val="28"/>
        </w:rPr>
        <w:t xml:space="preserve">                                                                                            </w:t>
      </w:r>
      <w:r w:rsidR="00EF47BB" w:rsidRPr="001C3430">
        <w:rPr>
          <w:rFonts w:cs="Times New Roman"/>
          <w:i/>
          <w:szCs w:val="28"/>
        </w:rPr>
        <w:t>(</w:t>
      </w:r>
      <w:r w:rsidR="00EF47BB">
        <w:rPr>
          <w:rFonts w:cs="Times New Roman"/>
          <w:i/>
          <w:szCs w:val="28"/>
        </w:rPr>
        <w:t>Слайд 20</w:t>
      </w:r>
      <w:r w:rsidR="00EF47BB" w:rsidRPr="001C3430">
        <w:rPr>
          <w:rFonts w:cs="Times New Roman"/>
          <w:i/>
          <w:szCs w:val="28"/>
        </w:rPr>
        <w:t>)</w:t>
      </w:r>
    </w:p>
    <w:p w:rsidR="000D7D15" w:rsidRPr="00505165" w:rsidRDefault="00505165" w:rsidP="00F8445E">
      <w:pPr>
        <w:spacing w:after="0" w:line="240" w:lineRule="auto"/>
        <w:ind w:firstLine="709"/>
        <w:jc w:val="both"/>
        <w:rPr>
          <w:szCs w:val="28"/>
        </w:rPr>
      </w:pPr>
      <w:r w:rsidRPr="00505165">
        <w:rPr>
          <w:szCs w:val="28"/>
        </w:rPr>
        <w:t xml:space="preserve">Якщо </w:t>
      </w:r>
      <w:r>
        <w:rPr>
          <w:szCs w:val="28"/>
        </w:rPr>
        <w:t xml:space="preserve">дискримінант квадратного тричлена довіює нулю, то вважають, що він має два рівні корені, тобто </w:t>
      </w:r>
      <w:r>
        <w:t>x</w:t>
      </w:r>
      <w:r>
        <w:rPr>
          <w:vertAlign w:val="subscript"/>
        </w:rPr>
        <w:t>1</w:t>
      </w:r>
      <w:r>
        <w:t xml:space="preserve"> = x</w:t>
      </w:r>
      <w:r>
        <w:rPr>
          <w:vertAlign w:val="subscript"/>
        </w:rPr>
        <w:t>2</w:t>
      </w:r>
      <w:r>
        <w:t>. У цьому випадку розклад квадратного тричлена на множники має вид: ax</w:t>
      </w:r>
      <w:r>
        <w:rPr>
          <w:vertAlign w:val="superscript"/>
        </w:rPr>
        <w:t xml:space="preserve">2 </w:t>
      </w:r>
      <w:r>
        <w:t xml:space="preserve">+ </w:t>
      </w:r>
      <w:proofErr w:type="spellStart"/>
      <w:r>
        <w:t>bx</w:t>
      </w:r>
      <w:proofErr w:type="spellEnd"/>
      <w:r>
        <w:t xml:space="preserve"> + c = а(х</w:t>
      </w:r>
      <w:r w:rsidRPr="008F5727">
        <w:t xml:space="preserve"> </w:t>
      </w:r>
      <w:r>
        <w:t>– х</w:t>
      </w:r>
      <w:r>
        <w:rPr>
          <w:vertAlign w:val="subscript"/>
        </w:rPr>
        <w:t>1</w:t>
      </w:r>
      <w:r>
        <w:t>)</w:t>
      </w:r>
      <w:r>
        <w:rPr>
          <w:vertAlign w:val="superscript"/>
        </w:rPr>
        <w:t>2</w:t>
      </w:r>
      <w:r>
        <w:t>.</w:t>
      </w:r>
    </w:p>
    <w:p w:rsidR="00505165" w:rsidRPr="00505165" w:rsidRDefault="00505165" w:rsidP="00505165">
      <w:pPr>
        <w:spacing w:after="0" w:line="240" w:lineRule="auto"/>
        <w:ind w:firstLine="709"/>
        <w:rPr>
          <w:szCs w:val="28"/>
        </w:rPr>
      </w:pPr>
      <w:r w:rsidRPr="00505165">
        <w:rPr>
          <w:noProof/>
          <w:szCs w:val="28"/>
          <w:lang w:val="ru-RU" w:eastAsia="ru-RU"/>
        </w:rPr>
        <w:t>Зауваження</w:t>
      </w:r>
      <w:r>
        <w:rPr>
          <w:noProof/>
          <w:szCs w:val="28"/>
          <w:lang w:val="ru-RU" w:eastAsia="ru-RU"/>
        </w:rPr>
        <w:t xml:space="preserve"> 2:</w:t>
      </w:r>
    </w:p>
    <w:p w:rsidR="004F0CCE" w:rsidRDefault="00505165" w:rsidP="00565900">
      <w:pPr>
        <w:tabs>
          <w:tab w:val="center" w:pos="-2160"/>
          <w:tab w:val="left" w:pos="-1980"/>
        </w:tabs>
        <w:spacing w:after="0" w:line="240" w:lineRule="auto"/>
        <w:ind w:firstLine="709"/>
        <w:rPr>
          <w:szCs w:val="28"/>
        </w:rPr>
      </w:pPr>
      <w:r w:rsidRPr="00505165">
        <w:rPr>
          <w:szCs w:val="28"/>
        </w:rPr>
        <w:t xml:space="preserve">Якщо </w:t>
      </w:r>
      <w:r>
        <w:rPr>
          <w:szCs w:val="28"/>
        </w:rPr>
        <w:t>дискримінант квадратного тричлена від</w:t>
      </w:r>
      <w:r>
        <w:t>’</w:t>
      </w:r>
      <w:r>
        <w:rPr>
          <w:szCs w:val="28"/>
        </w:rPr>
        <w:t xml:space="preserve">ємний, то даний тричлен не можна розкласти на лінійні множники. </w:t>
      </w:r>
    </w:p>
    <w:p w:rsidR="003323BD" w:rsidRDefault="003323BD" w:rsidP="003323BD">
      <w:pPr>
        <w:spacing w:after="0" w:line="240" w:lineRule="auto"/>
        <w:ind w:firstLine="709"/>
        <w:jc w:val="both"/>
        <w:rPr>
          <w:i/>
          <w:iCs/>
        </w:rPr>
      </w:pPr>
    </w:p>
    <w:p w:rsidR="003323BD" w:rsidRPr="003323BD" w:rsidRDefault="003323BD" w:rsidP="003323BD">
      <w:pPr>
        <w:spacing w:after="0" w:line="240" w:lineRule="auto"/>
        <w:ind w:firstLine="709"/>
        <w:jc w:val="both"/>
        <w:rPr>
          <w:b/>
        </w:rPr>
      </w:pPr>
      <w:r w:rsidRPr="003323BD">
        <w:rPr>
          <w:b/>
          <w:i/>
          <w:iCs/>
        </w:rPr>
        <w:t xml:space="preserve">Розглянемо публікацію Георгія Вороного «Розкладання багаточленів на множники на основі властивостей коренів квадратного рівняння»  </w:t>
      </w:r>
      <w:r w:rsidR="00EF47BB">
        <w:rPr>
          <w:b/>
          <w:i/>
          <w:iCs/>
        </w:rPr>
        <w:t xml:space="preserve">     </w:t>
      </w:r>
      <w:r w:rsidR="00EF47BB" w:rsidRPr="001C3430">
        <w:rPr>
          <w:rFonts w:cs="Times New Roman"/>
          <w:i/>
          <w:szCs w:val="28"/>
        </w:rPr>
        <w:t>(</w:t>
      </w:r>
      <w:r w:rsidR="00EF47BB">
        <w:rPr>
          <w:rFonts w:cs="Times New Roman"/>
          <w:i/>
          <w:szCs w:val="28"/>
        </w:rPr>
        <w:t>Слайд 21</w:t>
      </w:r>
      <w:r w:rsidR="00EF47BB" w:rsidRPr="001C3430">
        <w:rPr>
          <w:rFonts w:cs="Times New Roman"/>
          <w:i/>
          <w:szCs w:val="28"/>
        </w:rPr>
        <w:t>)</w:t>
      </w:r>
    </w:p>
    <w:p w:rsidR="003323BD" w:rsidRPr="00836BC2" w:rsidRDefault="003323BD" w:rsidP="003323BD">
      <w:pPr>
        <w:spacing w:after="0" w:line="240" w:lineRule="auto"/>
        <w:ind w:firstLine="709"/>
        <w:jc w:val="both"/>
      </w:pPr>
      <w:r w:rsidRPr="00836BC2">
        <w:t xml:space="preserve">З теорії квадратних рівнянь відомо, що, якщо </w:t>
      </w:r>
      <w:r>
        <w:rPr>
          <w:rFonts w:cs="Times New Roman"/>
        </w:rPr>
        <w:t>α</w:t>
      </w:r>
      <w:r w:rsidRPr="00836BC2">
        <w:t xml:space="preserve"> і </w:t>
      </w:r>
      <w:r>
        <w:rPr>
          <w:rFonts w:cs="Times New Roman"/>
        </w:rPr>
        <w:t>β</w:t>
      </w:r>
      <w:r w:rsidRPr="00836BC2">
        <w:t xml:space="preserve"> є коренями рівняння</w:t>
      </w:r>
    </w:p>
    <w:p w:rsidR="003323BD" w:rsidRPr="00836BC2" w:rsidRDefault="003323BD" w:rsidP="003323BD">
      <w:pPr>
        <w:tabs>
          <w:tab w:val="left" w:pos="5670"/>
        </w:tabs>
        <w:spacing w:after="0" w:line="240" w:lineRule="auto"/>
        <w:ind w:firstLine="709"/>
        <w:jc w:val="both"/>
      </w:pPr>
      <w:r w:rsidRPr="009D31CD">
        <w:rPr>
          <w:i/>
        </w:rPr>
        <w:t>Ах</w:t>
      </w:r>
      <w:r w:rsidRPr="009D31CD">
        <w:rPr>
          <w:i/>
          <w:vertAlign w:val="superscript"/>
        </w:rPr>
        <w:t xml:space="preserve">2 </w:t>
      </w:r>
      <w:r w:rsidRPr="009D31CD">
        <w:rPr>
          <w:i/>
        </w:rPr>
        <w:t xml:space="preserve">+ </w:t>
      </w:r>
      <w:proofErr w:type="spellStart"/>
      <w:r w:rsidRPr="009D31CD">
        <w:rPr>
          <w:i/>
        </w:rPr>
        <w:t>Вх</w:t>
      </w:r>
      <w:proofErr w:type="spellEnd"/>
      <w:r w:rsidRPr="009D31CD">
        <w:rPr>
          <w:i/>
        </w:rPr>
        <w:t xml:space="preserve"> + С = 0</w:t>
      </w:r>
      <w:r>
        <w:rPr>
          <w:i/>
        </w:rPr>
        <w:t>,</w:t>
      </w:r>
      <w:r w:rsidRPr="00836BC2">
        <w:tab/>
        <w:t>(1)</w:t>
      </w:r>
    </w:p>
    <w:p w:rsidR="003323BD" w:rsidRPr="00836BC2" w:rsidRDefault="003323BD" w:rsidP="003323BD">
      <w:pPr>
        <w:spacing w:after="0" w:line="240" w:lineRule="auto"/>
        <w:ind w:firstLine="709"/>
        <w:jc w:val="both"/>
      </w:pPr>
      <w:r w:rsidRPr="00836BC2">
        <w:t>то тричлен</w:t>
      </w:r>
    </w:p>
    <w:p w:rsidR="003323BD" w:rsidRPr="00836BC2" w:rsidRDefault="003323BD" w:rsidP="003323BD">
      <w:pPr>
        <w:tabs>
          <w:tab w:val="left" w:pos="5670"/>
        </w:tabs>
        <w:spacing w:after="0"/>
        <w:ind w:firstLine="709"/>
        <w:jc w:val="both"/>
      </w:pPr>
      <w:r w:rsidRPr="009D31CD">
        <w:rPr>
          <w:i/>
        </w:rPr>
        <w:t>Ах</w:t>
      </w:r>
      <w:r w:rsidRPr="009D31CD">
        <w:rPr>
          <w:i/>
          <w:vertAlign w:val="superscript"/>
        </w:rPr>
        <w:t xml:space="preserve">2 </w:t>
      </w:r>
      <w:r w:rsidRPr="009D31CD">
        <w:rPr>
          <w:i/>
        </w:rPr>
        <w:t xml:space="preserve">+ </w:t>
      </w:r>
      <w:proofErr w:type="spellStart"/>
      <w:r w:rsidRPr="009D31CD">
        <w:rPr>
          <w:i/>
        </w:rPr>
        <w:t>Вх</w:t>
      </w:r>
      <w:proofErr w:type="spellEnd"/>
      <w:r w:rsidRPr="009D31CD">
        <w:rPr>
          <w:i/>
        </w:rPr>
        <w:t xml:space="preserve"> + С</w:t>
      </w:r>
      <w:r w:rsidRPr="00836BC2">
        <w:tab/>
        <w:t>(2)</w:t>
      </w:r>
    </w:p>
    <w:p w:rsidR="003323BD" w:rsidRPr="00836BC2" w:rsidRDefault="003323BD" w:rsidP="003323BD">
      <w:pPr>
        <w:spacing w:after="0"/>
        <w:ind w:firstLine="709"/>
        <w:jc w:val="both"/>
      </w:pPr>
      <w:r w:rsidRPr="00836BC2">
        <w:t>розкладається на два множники (не рахуючи сталого множника):</w:t>
      </w:r>
    </w:p>
    <w:p w:rsidR="003323BD" w:rsidRPr="00836BC2" w:rsidRDefault="003323BD" w:rsidP="003323BD">
      <w:pPr>
        <w:spacing w:after="0" w:line="240" w:lineRule="auto"/>
        <w:ind w:firstLine="709"/>
        <w:jc w:val="both"/>
      </w:pPr>
      <w:r w:rsidRPr="009D31CD">
        <w:rPr>
          <w:i/>
        </w:rPr>
        <w:t>Ах</w:t>
      </w:r>
      <w:r w:rsidRPr="009D31CD">
        <w:rPr>
          <w:i/>
          <w:vertAlign w:val="superscript"/>
        </w:rPr>
        <w:t xml:space="preserve">2 </w:t>
      </w:r>
      <w:r w:rsidRPr="009D31CD">
        <w:rPr>
          <w:i/>
        </w:rPr>
        <w:t xml:space="preserve">+ </w:t>
      </w:r>
      <w:proofErr w:type="spellStart"/>
      <w:r w:rsidRPr="009D31CD">
        <w:rPr>
          <w:i/>
        </w:rPr>
        <w:t>Вх</w:t>
      </w:r>
      <w:proofErr w:type="spellEnd"/>
      <w:r w:rsidRPr="009D31CD">
        <w:rPr>
          <w:i/>
        </w:rPr>
        <w:t xml:space="preserve"> + С = </w:t>
      </w:r>
      <w:r>
        <w:rPr>
          <w:i/>
        </w:rPr>
        <w:t xml:space="preserve">А(х </w:t>
      </w:r>
      <w:r>
        <w:t>– х</w:t>
      </w:r>
      <w:r>
        <w:rPr>
          <w:vertAlign w:val="subscript"/>
        </w:rPr>
        <w:t>1</w:t>
      </w:r>
      <w:r>
        <w:rPr>
          <w:i/>
        </w:rPr>
        <w:t xml:space="preserve"> )(х </w:t>
      </w:r>
      <w:r>
        <w:t>– х</w:t>
      </w:r>
      <w:r>
        <w:rPr>
          <w:vertAlign w:val="subscript"/>
        </w:rPr>
        <w:t>2</w:t>
      </w:r>
      <w:r>
        <w:rPr>
          <w:i/>
        </w:rPr>
        <w:t>)</w:t>
      </w:r>
    </w:p>
    <w:p w:rsidR="003323BD" w:rsidRPr="00A80628" w:rsidRDefault="003323BD" w:rsidP="003323BD">
      <w:pPr>
        <w:spacing w:after="0" w:line="240" w:lineRule="auto"/>
        <w:ind w:firstLine="709"/>
        <w:jc w:val="both"/>
        <w:rPr>
          <w:i/>
        </w:rPr>
      </w:pPr>
      <w:r w:rsidRPr="00836BC2">
        <w:t>Ми розглядаємо лише розклад на множники, що можливо лише в тому</w:t>
      </w:r>
      <w:r>
        <w:t xml:space="preserve"> разі, коли корені рівняння (1)  </w:t>
      </w:r>
      <m:oMath>
        <m:f>
          <m:fPr>
            <m:ctrlPr>
              <w:rPr>
                <w:rFonts w:ascii="Cambria Math" w:hAnsi="Cambria Math"/>
                <w:i/>
              </w:rPr>
            </m:ctrlPr>
          </m:fPr>
          <m:num>
            <m:r>
              <w:rPr>
                <w:rFonts w:ascii="Cambria Math" w:hAnsi="Cambria Math"/>
              </w:rPr>
              <m:t>-В±</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В</m:t>
                    </m:r>
                  </m:e>
                  <m:sup>
                    <m:r>
                      <w:rPr>
                        <w:rFonts w:ascii="Cambria Math" w:hAnsi="Cambria Math"/>
                      </w:rPr>
                      <m:t>2</m:t>
                    </m:r>
                  </m:sup>
                </m:sSup>
                <m:r>
                  <w:rPr>
                    <w:rFonts w:ascii="Cambria Math" w:hAnsi="Cambria Math"/>
                  </w:rPr>
                  <m:t>-4АС</m:t>
                </m:r>
              </m:e>
            </m:rad>
          </m:num>
          <m:den>
            <m:r>
              <w:rPr>
                <w:rFonts w:ascii="Cambria Math" w:hAnsi="Cambria Math"/>
              </w:rPr>
              <m:t>2А</m:t>
            </m:r>
          </m:den>
        </m:f>
      </m:oMath>
      <w:r w:rsidRPr="00836BC2">
        <w:t>. Звідси випливає, що підкореневий вираз повинен бути повним квадратом.</w:t>
      </w:r>
    </w:p>
    <w:p w:rsidR="002355B0" w:rsidRDefault="003323BD" w:rsidP="003323BD">
      <w:pPr>
        <w:spacing w:after="0" w:line="240" w:lineRule="auto"/>
        <w:ind w:firstLine="709"/>
        <w:jc w:val="both"/>
      </w:pPr>
      <w:r w:rsidRPr="00836BC2">
        <w:t xml:space="preserve">Отже, тричлен </w:t>
      </w:r>
      <w:r w:rsidRPr="009D31CD">
        <w:rPr>
          <w:i/>
        </w:rPr>
        <w:t>Ах</w:t>
      </w:r>
      <w:r w:rsidRPr="009D31CD">
        <w:rPr>
          <w:i/>
          <w:vertAlign w:val="superscript"/>
        </w:rPr>
        <w:t xml:space="preserve">2 </w:t>
      </w:r>
      <w:r w:rsidRPr="009D31CD">
        <w:rPr>
          <w:i/>
        </w:rPr>
        <w:t xml:space="preserve">+ </w:t>
      </w:r>
      <w:proofErr w:type="spellStart"/>
      <w:r w:rsidRPr="009D31CD">
        <w:rPr>
          <w:i/>
        </w:rPr>
        <w:t>Вх</w:t>
      </w:r>
      <w:proofErr w:type="spellEnd"/>
      <w:r w:rsidRPr="009D31CD">
        <w:rPr>
          <w:i/>
        </w:rPr>
        <w:t xml:space="preserve"> + С</w:t>
      </w:r>
      <w:r w:rsidRPr="00836BC2">
        <w:t xml:space="preserve"> розкладається на два множники, якщо </w:t>
      </w:r>
    </w:p>
    <w:p w:rsidR="003323BD" w:rsidRDefault="002355B0" w:rsidP="002355B0">
      <w:pPr>
        <w:spacing w:after="0" w:line="240" w:lineRule="auto"/>
        <w:jc w:val="both"/>
      </w:pPr>
      <w:r>
        <w:t>D</w:t>
      </w:r>
      <w:r w:rsidRPr="00B900F6">
        <w:t xml:space="preserve"> </w:t>
      </w:r>
      <w:r>
        <w:t>= В</w:t>
      </w:r>
      <w:r>
        <w:rPr>
          <w:vertAlign w:val="superscript"/>
        </w:rPr>
        <w:t xml:space="preserve">2 </w:t>
      </w:r>
      <w:r>
        <w:t xml:space="preserve">– 4АС </w:t>
      </w:r>
      <w:r w:rsidR="003323BD" w:rsidRPr="00836BC2">
        <w:t>є повним квадратом.</w:t>
      </w:r>
    </w:p>
    <w:p w:rsidR="003323BD" w:rsidRDefault="003323BD" w:rsidP="003323BD">
      <w:pPr>
        <w:spacing w:after="0" w:line="240" w:lineRule="auto"/>
        <w:ind w:firstLine="709"/>
        <w:jc w:val="both"/>
        <w:rPr>
          <w:szCs w:val="28"/>
        </w:rPr>
      </w:pPr>
      <w:r w:rsidRPr="00B709AD">
        <w:rPr>
          <w:szCs w:val="28"/>
        </w:rPr>
        <w:t>Перша стаття Георгія Вороного не втратила своєї актуальності</w:t>
      </w:r>
      <w:r>
        <w:rPr>
          <w:szCs w:val="28"/>
        </w:rPr>
        <w:t xml:space="preserve"> і сьогодні.</w:t>
      </w:r>
    </w:p>
    <w:p w:rsidR="00565900" w:rsidRDefault="00565900" w:rsidP="00565900">
      <w:pPr>
        <w:tabs>
          <w:tab w:val="center" w:pos="-2160"/>
          <w:tab w:val="left" w:pos="-1980"/>
        </w:tabs>
        <w:spacing w:after="0" w:line="240" w:lineRule="auto"/>
        <w:ind w:firstLine="709"/>
        <w:rPr>
          <w:szCs w:val="28"/>
        </w:rPr>
      </w:pPr>
    </w:p>
    <w:p w:rsidR="00473A04" w:rsidRPr="00473A04" w:rsidRDefault="00473A04" w:rsidP="00473A04">
      <w:pPr>
        <w:tabs>
          <w:tab w:val="center" w:pos="-2160"/>
          <w:tab w:val="left" w:pos="-1980"/>
        </w:tabs>
        <w:spacing w:after="0" w:line="240" w:lineRule="auto"/>
        <w:ind w:firstLine="709"/>
        <w:rPr>
          <w:b/>
          <w:szCs w:val="28"/>
        </w:rPr>
      </w:pPr>
      <w:r w:rsidRPr="00473A04">
        <w:rPr>
          <w:b/>
          <w:szCs w:val="28"/>
          <w:lang w:val="en-US"/>
        </w:rPr>
        <w:t>V</w:t>
      </w:r>
      <w:r w:rsidR="0064674F">
        <w:rPr>
          <w:b/>
          <w:szCs w:val="28"/>
          <w:lang w:val="en-US"/>
        </w:rPr>
        <w:t>I</w:t>
      </w:r>
      <w:r w:rsidRPr="00473A04">
        <w:rPr>
          <w:b/>
          <w:szCs w:val="28"/>
        </w:rPr>
        <w:t>. Закріплення</w:t>
      </w:r>
      <w:r w:rsidR="00EF47BB">
        <w:rPr>
          <w:b/>
          <w:i/>
          <w:szCs w:val="28"/>
        </w:rPr>
        <w:t xml:space="preserve">                                                                                       </w:t>
      </w:r>
      <w:r w:rsidR="00EF47BB" w:rsidRPr="001C3430">
        <w:rPr>
          <w:rFonts w:cs="Times New Roman"/>
          <w:i/>
          <w:szCs w:val="28"/>
        </w:rPr>
        <w:t>(</w:t>
      </w:r>
      <w:r w:rsidR="00EF47BB">
        <w:rPr>
          <w:rFonts w:cs="Times New Roman"/>
          <w:i/>
          <w:szCs w:val="28"/>
        </w:rPr>
        <w:t>Слайд 22</w:t>
      </w:r>
      <w:r w:rsidR="00EF47BB" w:rsidRPr="001C3430">
        <w:rPr>
          <w:rFonts w:cs="Times New Roman"/>
          <w:i/>
          <w:szCs w:val="28"/>
        </w:rPr>
        <w:t>)</w:t>
      </w:r>
    </w:p>
    <w:p w:rsidR="000A6383" w:rsidRDefault="000A6383" w:rsidP="000A6383">
      <w:pPr>
        <w:tabs>
          <w:tab w:val="center" w:pos="-2160"/>
          <w:tab w:val="left" w:pos="-1980"/>
        </w:tabs>
        <w:spacing w:after="0" w:line="240" w:lineRule="auto"/>
        <w:ind w:firstLine="709"/>
        <w:rPr>
          <w:rFonts w:cs="Times New Roman"/>
          <w:szCs w:val="28"/>
        </w:rPr>
      </w:pPr>
      <w:r>
        <w:rPr>
          <w:rFonts w:cs="Times New Roman"/>
          <w:b/>
          <w:szCs w:val="28"/>
        </w:rPr>
        <w:t>№1.</w:t>
      </w:r>
      <w:r>
        <w:rPr>
          <w:rFonts w:cs="Times New Roman"/>
          <w:i/>
          <w:szCs w:val="28"/>
        </w:rPr>
        <w:t xml:space="preserve"> </w:t>
      </w:r>
      <w:r>
        <w:rPr>
          <w:rFonts w:cs="Times New Roman"/>
          <w:szCs w:val="28"/>
        </w:rPr>
        <w:t xml:space="preserve"> Розкласти квадратний тричлен на лінійні множники</w:t>
      </w:r>
    </w:p>
    <w:p w:rsidR="00473A04" w:rsidRPr="00EA35DD" w:rsidRDefault="00473A04" w:rsidP="00473A04">
      <w:pPr>
        <w:tabs>
          <w:tab w:val="center" w:pos="-2160"/>
          <w:tab w:val="left" w:pos="-1980"/>
        </w:tabs>
        <w:spacing w:after="0" w:line="240" w:lineRule="auto"/>
        <w:ind w:firstLine="709"/>
        <w:rPr>
          <w:rFonts w:cs="Times New Roman"/>
          <w:szCs w:val="28"/>
        </w:rPr>
      </w:pPr>
      <w:r w:rsidRPr="00EA35DD">
        <w:rPr>
          <w:rFonts w:cs="Times New Roman"/>
          <w:szCs w:val="28"/>
        </w:rPr>
        <w:t>а) х</w:t>
      </w:r>
      <w:r w:rsidRPr="00EA35DD">
        <w:rPr>
          <w:rFonts w:cs="Times New Roman"/>
          <w:szCs w:val="28"/>
          <w:vertAlign w:val="superscript"/>
        </w:rPr>
        <w:t>2</w:t>
      </w:r>
      <w:r w:rsidRPr="00EA35DD">
        <w:rPr>
          <w:rFonts w:cs="Times New Roman"/>
          <w:szCs w:val="28"/>
        </w:rPr>
        <w:t xml:space="preserve"> + 2х – 15;   б) </w:t>
      </w:r>
      <w:r w:rsidR="00EA35DD" w:rsidRPr="00EA35DD">
        <w:rPr>
          <w:rFonts w:cs="Times New Roman"/>
          <w:szCs w:val="28"/>
        </w:rPr>
        <w:t>– х</w:t>
      </w:r>
      <w:r w:rsidR="00EA35DD" w:rsidRPr="00EA35DD">
        <w:rPr>
          <w:rFonts w:cs="Times New Roman"/>
          <w:szCs w:val="28"/>
          <w:vertAlign w:val="superscript"/>
        </w:rPr>
        <w:t>2</w:t>
      </w:r>
      <w:r w:rsidR="00EA35DD" w:rsidRPr="00EA35DD">
        <w:rPr>
          <w:rFonts w:cs="Times New Roman"/>
          <w:szCs w:val="28"/>
        </w:rPr>
        <w:t xml:space="preserve"> – 7х + 8</w:t>
      </w:r>
      <w:r w:rsidRPr="00EA35DD">
        <w:rPr>
          <w:rFonts w:cs="Times New Roman"/>
          <w:szCs w:val="28"/>
        </w:rPr>
        <w:t>;   в) 4х</w:t>
      </w:r>
      <w:r w:rsidRPr="00EA35DD">
        <w:rPr>
          <w:rFonts w:cs="Times New Roman"/>
          <w:szCs w:val="28"/>
          <w:vertAlign w:val="superscript"/>
        </w:rPr>
        <w:t>2</w:t>
      </w:r>
      <w:r w:rsidRPr="00EA35DD">
        <w:rPr>
          <w:rFonts w:cs="Times New Roman"/>
          <w:szCs w:val="28"/>
        </w:rPr>
        <w:t xml:space="preserve"> + 7х – 2.</w:t>
      </w:r>
    </w:p>
    <w:p w:rsidR="00473A04" w:rsidRPr="00EA35DD" w:rsidRDefault="00473A04" w:rsidP="00EA35DD">
      <w:pPr>
        <w:tabs>
          <w:tab w:val="center" w:pos="-2160"/>
          <w:tab w:val="left" w:pos="-1980"/>
        </w:tabs>
        <w:spacing w:after="0" w:line="240" w:lineRule="auto"/>
        <w:ind w:firstLine="709"/>
        <w:jc w:val="center"/>
        <w:rPr>
          <w:rFonts w:cs="Times New Roman"/>
          <w:i/>
          <w:szCs w:val="28"/>
        </w:rPr>
      </w:pPr>
      <w:r w:rsidRPr="00EA35DD">
        <w:rPr>
          <w:rFonts w:cs="Times New Roman"/>
          <w:i/>
          <w:szCs w:val="28"/>
        </w:rPr>
        <w:t>Розв’язання:</w:t>
      </w:r>
    </w:p>
    <w:p w:rsidR="00473A04" w:rsidRPr="00EA35DD" w:rsidRDefault="00EA35DD" w:rsidP="00EA35DD">
      <w:pPr>
        <w:tabs>
          <w:tab w:val="center" w:pos="-2160"/>
          <w:tab w:val="left" w:pos="-1980"/>
        </w:tabs>
        <w:spacing w:after="0" w:line="240" w:lineRule="auto"/>
        <w:ind w:firstLine="709"/>
        <w:rPr>
          <w:rFonts w:cs="Times New Roman"/>
          <w:szCs w:val="28"/>
        </w:rPr>
      </w:pPr>
      <w:r w:rsidRPr="00EA35DD">
        <w:rPr>
          <w:rFonts w:cs="Times New Roman"/>
          <w:szCs w:val="28"/>
        </w:rPr>
        <w:t>а) Знайдемо корені відповідного квадратного рівняння:</w:t>
      </w:r>
    </w:p>
    <w:p w:rsidR="00EA35DD" w:rsidRPr="00EA35DD" w:rsidRDefault="00EA35DD" w:rsidP="001E247A">
      <w:pPr>
        <w:tabs>
          <w:tab w:val="center" w:pos="-2160"/>
          <w:tab w:val="left" w:pos="-1980"/>
        </w:tabs>
        <w:spacing w:after="0" w:line="240" w:lineRule="auto"/>
        <w:rPr>
          <w:rFonts w:cs="Times New Roman"/>
          <w:szCs w:val="28"/>
        </w:rPr>
      </w:pPr>
      <w:r w:rsidRPr="00EA35DD">
        <w:rPr>
          <w:rFonts w:cs="Times New Roman"/>
          <w:szCs w:val="28"/>
        </w:rPr>
        <w:t>х</w:t>
      </w:r>
      <w:r w:rsidRPr="00EA35DD">
        <w:rPr>
          <w:rFonts w:cs="Times New Roman"/>
          <w:szCs w:val="28"/>
          <w:vertAlign w:val="superscript"/>
        </w:rPr>
        <w:t>2</w:t>
      </w:r>
      <w:r w:rsidRPr="00EA35DD">
        <w:rPr>
          <w:rFonts w:cs="Times New Roman"/>
          <w:szCs w:val="28"/>
        </w:rPr>
        <w:t xml:space="preserve"> + 2х – 15 = 0  </w:t>
      </w:r>
    </w:p>
    <w:p w:rsidR="00EA35DD" w:rsidRPr="00EA35DD" w:rsidRDefault="00EA35DD" w:rsidP="001E247A">
      <w:pPr>
        <w:tabs>
          <w:tab w:val="center" w:pos="-2160"/>
          <w:tab w:val="left" w:pos="-1980"/>
        </w:tabs>
        <w:spacing w:after="0" w:line="240" w:lineRule="auto"/>
        <w:rPr>
          <w:rFonts w:cs="Times New Roman"/>
          <w:szCs w:val="28"/>
        </w:rPr>
      </w:pPr>
      <w:r w:rsidRPr="00EA35DD">
        <w:rPr>
          <w:rFonts w:cs="Times New Roman"/>
          <w:i/>
          <w:szCs w:val="28"/>
        </w:rPr>
        <w:t xml:space="preserve">З теореми </w:t>
      </w:r>
      <w:proofErr w:type="spellStart"/>
      <w:r w:rsidRPr="00EA35DD">
        <w:rPr>
          <w:rFonts w:cs="Times New Roman"/>
          <w:i/>
          <w:szCs w:val="28"/>
        </w:rPr>
        <w:t>Вієта</w:t>
      </w:r>
      <w:proofErr w:type="spellEnd"/>
    </w:p>
    <w:p w:rsidR="00EA35DD" w:rsidRPr="00EA35DD" w:rsidRDefault="00EA35DD" w:rsidP="001E247A">
      <w:pPr>
        <w:tabs>
          <w:tab w:val="center" w:pos="-2160"/>
          <w:tab w:val="left" w:pos="-1980"/>
        </w:tabs>
        <w:spacing w:after="0" w:line="240" w:lineRule="auto"/>
        <w:rPr>
          <w:rFonts w:cs="Times New Roman"/>
          <w:szCs w:val="28"/>
        </w:rPr>
      </w:pPr>
      <w:r w:rsidRPr="00EA35DD">
        <w:rPr>
          <w:rFonts w:cs="Times New Roman"/>
          <w:szCs w:val="28"/>
        </w:rPr>
        <w:t>– х</w:t>
      </w:r>
      <w:r w:rsidRPr="00EA35DD">
        <w:rPr>
          <w:rFonts w:cs="Times New Roman"/>
          <w:szCs w:val="28"/>
          <w:vertAlign w:val="superscript"/>
        </w:rPr>
        <w:t>2</w:t>
      </w:r>
      <w:r w:rsidRPr="00EA35DD">
        <w:rPr>
          <w:rFonts w:cs="Times New Roman"/>
          <w:szCs w:val="28"/>
        </w:rPr>
        <w:t xml:space="preserve"> – 7х + 8  </w:t>
      </w:r>
    </w:p>
    <w:p w:rsidR="00EA35DD" w:rsidRPr="00EA35DD" w:rsidRDefault="00EA35DD" w:rsidP="001E247A">
      <w:pPr>
        <w:tabs>
          <w:tab w:val="center" w:pos="-2160"/>
          <w:tab w:val="left" w:pos="-1980"/>
        </w:tabs>
        <w:spacing w:after="0" w:line="240" w:lineRule="auto"/>
        <w:rPr>
          <w:rFonts w:eastAsiaTheme="minorEastAsia" w:cs="Times New Roman"/>
          <w:szCs w:val="28"/>
        </w:rPr>
      </w:pPr>
      <w:r w:rsidRPr="00EA35DD">
        <w:rPr>
          <w:rFonts w:eastAsiaTheme="minorEastAsia" w:cs="Times New Roman"/>
          <w:szCs w:val="28"/>
        </w:rPr>
        <w:t xml:space="preserve"> </w:t>
      </w:r>
      <m:oMath>
        <m:d>
          <m:dPr>
            <m:begChr m:val="["/>
            <m:endChr m:val=""/>
            <m:ctrlPr>
              <w:rPr>
                <w:rFonts w:ascii="Cambria Math" w:hAnsi="Cambria Math" w:cs="Times New Roman"/>
                <w:i/>
                <w:szCs w:val="28"/>
              </w:rPr>
            </m:ctrlPr>
          </m:dPr>
          <m:e>
            <m:eqArr>
              <m:eqArrPr>
                <m:ctrlPr>
                  <w:rPr>
                    <w:rFonts w:ascii="Cambria Math" w:hAnsi="Cambria Math" w:cs="Times New Roman"/>
                    <w:i/>
                    <w:szCs w:val="28"/>
                  </w:rPr>
                </m:ctrlPr>
              </m:eqArrPr>
              <m:e>
                <m:sSub>
                  <m:sSubPr>
                    <m:ctrlPr>
                      <w:rPr>
                        <w:rFonts w:ascii="Cambria Math" w:hAnsi="Cambria Math" w:cs="Times New Roman"/>
                        <w:i/>
                        <w:szCs w:val="28"/>
                      </w:rPr>
                    </m:ctrlPr>
                  </m:sSubPr>
                  <m:e>
                    <m:r>
                      <w:rPr>
                        <w:rFonts w:ascii="Cambria Math" w:hAnsi="Cambria Math" w:cs="Times New Roman"/>
                        <w:szCs w:val="28"/>
                      </w:rPr>
                      <m:t>х</m:t>
                    </m:r>
                  </m:e>
                  <m:sub>
                    <m:r>
                      <w:rPr>
                        <w:rFonts w:ascii="Cambria Math" w:hAnsi="Cambria Math" w:cs="Times New Roman"/>
                        <w:szCs w:val="28"/>
                      </w:rPr>
                      <m:t>1</m:t>
                    </m:r>
                  </m:sub>
                </m:sSub>
                <m:r>
                  <w:rPr>
                    <w:rFonts w:ascii="Cambria Math" w:hAnsi="Cambria Math" w:cs="Times New Roman"/>
                    <w:szCs w:val="28"/>
                  </w:rPr>
                  <m:t>=-5</m:t>
                </m:r>
              </m:e>
              <m:e>
                <m:sSub>
                  <m:sSubPr>
                    <m:ctrlPr>
                      <w:rPr>
                        <w:rFonts w:ascii="Cambria Math" w:hAnsi="Cambria Math" w:cs="Times New Roman"/>
                        <w:i/>
                        <w:szCs w:val="28"/>
                      </w:rPr>
                    </m:ctrlPr>
                  </m:sSubPr>
                  <m:e>
                    <m:r>
                      <w:rPr>
                        <w:rFonts w:ascii="Cambria Math" w:hAnsi="Cambria Math" w:cs="Times New Roman"/>
                        <w:szCs w:val="28"/>
                      </w:rPr>
                      <m:t>х</m:t>
                    </m:r>
                  </m:e>
                  <m:sub>
                    <m:r>
                      <w:rPr>
                        <w:rFonts w:ascii="Cambria Math" w:hAnsi="Cambria Math" w:cs="Times New Roman"/>
                        <w:szCs w:val="28"/>
                      </w:rPr>
                      <m:t>2</m:t>
                    </m:r>
                  </m:sub>
                </m:sSub>
                <m:r>
                  <w:rPr>
                    <w:rFonts w:ascii="Cambria Math" w:hAnsi="Cambria Math" w:cs="Times New Roman"/>
                    <w:szCs w:val="28"/>
                  </w:rPr>
                  <m:t>=3</m:t>
                </m:r>
              </m:e>
            </m:eqArr>
          </m:e>
        </m:d>
      </m:oMath>
    </w:p>
    <w:p w:rsidR="00EA35DD" w:rsidRPr="00EA35DD" w:rsidRDefault="00EA35DD" w:rsidP="001E247A">
      <w:pPr>
        <w:tabs>
          <w:tab w:val="center" w:pos="-2160"/>
          <w:tab w:val="left" w:pos="-1980"/>
        </w:tabs>
        <w:spacing w:after="0" w:line="240" w:lineRule="auto"/>
        <w:rPr>
          <w:rFonts w:cs="Times New Roman"/>
          <w:szCs w:val="28"/>
        </w:rPr>
      </w:pPr>
      <w:r w:rsidRPr="00EA35DD">
        <w:rPr>
          <w:rFonts w:eastAsiaTheme="minorEastAsia" w:cs="Times New Roman"/>
          <w:szCs w:val="28"/>
        </w:rPr>
        <w:t xml:space="preserve">Отже, </w:t>
      </w:r>
      <w:r w:rsidRPr="00EA35DD">
        <w:rPr>
          <w:rFonts w:cs="Times New Roman"/>
          <w:szCs w:val="28"/>
        </w:rPr>
        <w:t>х</w:t>
      </w:r>
      <w:r w:rsidRPr="00EA35DD">
        <w:rPr>
          <w:rFonts w:cs="Times New Roman"/>
          <w:szCs w:val="28"/>
          <w:vertAlign w:val="superscript"/>
        </w:rPr>
        <w:t>2</w:t>
      </w:r>
      <w:r w:rsidRPr="00EA35DD">
        <w:rPr>
          <w:rFonts w:cs="Times New Roman"/>
          <w:szCs w:val="28"/>
        </w:rPr>
        <w:t xml:space="preserve"> + 2х – 15 = (х – 3)(х + 5)</w:t>
      </w:r>
      <w:r>
        <w:rPr>
          <w:rFonts w:cs="Times New Roman"/>
          <w:szCs w:val="28"/>
        </w:rPr>
        <w:t>;</w:t>
      </w:r>
    </w:p>
    <w:p w:rsidR="00EA35DD" w:rsidRPr="00EA35DD" w:rsidRDefault="00EA35DD" w:rsidP="00EA35DD">
      <w:pPr>
        <w:tabs>
          <w:tab w:val="center" w:pos="-2160"/>
          <w:tab w:val="left" w:pos="-1980"/>
        </w:tabs>
        <w:spacing w:after="0" w:line="240" w:lineRule="auto"/>
        <w:ind w:firstLine="709"/>
        <w:rPr>
          <w:rFonts w:cs="Times New Roman"/>
          <w:szCs w:val="28"/>
        </w:rPr>
      </w:pPr>
    </w:p>
    <w:p w:rsidR="00EA35DD" w:rsidRPr="00EA35DD" w:rsidRDefault="00EA35DD" w:rsidP="00EA35DD">
      <w:pPr>
        <w:tabs>
          <w:tab w:val="center" w:pos="-2160"/>
          <w:tab w:val="left" w:pos="-1980"/>
        </w:tabs>
        <w:spacing w:after="0" w:line="240" w:lineRule="auto"/>
        <w:ind w:firstLine="709"/>
        <w:rPr>
          <w:rFonts w:cs="Times New Roman"/>
          <w:szCs w:val="28"/>
        </w:rPr>
      </w:pPr>
      <w:r w:rsidRPr="00EA35DD">
        <w:rPr>
          <w:rFonts w:cs="Times New Roman"/>
          <w:szCs w:val="28"/>
        </w:rPr>
        <w:t>б) Знайдемо корені відповідного квадратного рівняння:</w:t>
      </w:r>
    </w:p>
    <w:p w:rsidR="00EA35DD" w:rsidRPr="00EA35DD" w:rsidRDefault="00EA35DD" w:rsidP="001E247A">
      <w:pPr>
        <w:tabs>
          <w:tab w:val="center" w:pos="-2160"/>
          <w:tab w:val="left" w:pos="-1980"/>
        </w:tabs>
        <w:spacing w:after="0" w:line="240" w:lineRule="auto"/>
        <w:rPr>
          <w:rFonts w:cs="Times New Roman"/>
          <w:szCs w:val="28"/>
        </w:rPr>
      </w:pPr>
      <w:r w:rsidRPr="00EA35DD">
        <w:rPr>
          <w:rFonts w:cs="Times New Roman"/>
          <w:szCs w:val="28"/>
        </w:rPr>
        <w:t>– х</w:t>
      </w:r>
      <w:r w:rsidRPr="00EA35DD">
        <w:rPr>
          <w:rFonts w:cs="Times New Roman"/>
          <w:szCs w:val="28"/>
          <w:vertAlign w:val="superscript"/>
        </w:rPr>
        <w:t>2</w:t>
      </w:r>
      <w:r w:rsidRPr="00EA35DD">
        <w:rPr>
          <w:rFonts w:cs="Times New Roman"/>
          <w:szCs w:val="28"/>
        </w:rPr>
        <w:t xml:space="preserve"> – 7х + 8 = 0</w:t>
      </w:r>
    </w:p>
    <w:p w:rsidR="00EA35DD" w:rsidRDefault="00EA35DD" w:rsidP="001E247A">
      <w:pPr>
        <w:tabs>
          <w:tab w:val="center" w:pos="-2160"/>
          <w:tab w:val="left" w:pos="-1980"/>
        </w:tabs>
        <w:spacing w:after="0" w:line="240" w:lineRule="auto"/>
        <w:rPr>
          <w:rFonts w:cs="Times New Roman"/>
          <w:szCs w:val="28"/>
        </w:rPr>
      </w:pPr>
      <w:r w:rsidRPr="00EA35DD">
        <w:rPr>
          <w:rFonts w:cs="Times New Roman"/>
          <w:szCs w:val="28"/>
        </w:rPr>
        <w:t xml:space="preserve"> х</w:t>
      </w:r>
      <w:r w:rsidRPr="00EA35DD">
        <w:rPr>
          <w:rFonts w:cs="Times New Roman"/>
          <w:szCs w:val="28"/>
          <w:vertAlign w:val="superscript"/>
        </w:rPr>
        <w:t>2</w:t>
      </w:r>
      <w:r w:rsidRPr="00EA35DD">
        <w:rPr>
          <w:rFonts w:cs="Times New Roman"/>
          <w:szCs w:val="28"/>
        </w:rPr>
        <w:t xml:space="preserve"> + 7х – 8 = 0</w:t>
      </w:r>
    </w:p>
    <w:p w:rsidR="00EA35DD" w:rsidRPr="00EA35DD" w:rsidRDefault="00EA35DD" w:rsidP="001E247A">
      <w:pPr>
        <w:tabs>
          <w:tab w:val="center" w:pos="-2160"/>
          <w:tab w:val="left" w:pos="-1980"/>
        </w:tabs>
        <w:spacing w:after="0" w:line="240" w:lineRule="auto"/>
        <w:rPr>
          <w:rFonts w:cs="Times New Roman"/>
          <w:i/>
          <w:szCs w:val="28"/>
        </w:rPr>
      </w:pPr>
      <w:r w:rsidRPr="00EA35DD">
        <w:rPr>
          <w:rFonts w:cs="Times New Roman"/>
          <w:i/>
          <w:szCs w:val="28"/>
        </w:rPr>
        <w:t xml:space="preserve">З теореми </w:t>
      </w:r>
      <w:proofErr w:type="spellStart"/>
      <w:r w:rsidRPr="00EA35DD">
        <w:rPr>
          <w:rFonts w:cs="Times New Roman"/>
          <w:i/>
          <w:szCs w:val="28"/>
        </w:rPr>
        <w:t>Вієта</w:t>
      </w:r>
      <w:proofErr w:type="spellEnd"/>
    </w:p>
    <w:p w:rsidR="00EA35DD" w:rsidRPr="00EA35DD" w:rsidRDefault="00EA35DD" w:rsidP="001E247A">
      <w:pPr>
        <w:tabs>
          <w:tab w:val="center" w:pos="-2160"/>
          <w:tab w:val="left" w:pos="-1980"/>
        </w:tabs>
        <w:spacing w:after="0" w:line="240" w:lineRule="auto"/>
        <w:jc w:val="both"/>
        <w:rPr>
          <w:rFonts w:eastAsiaTheme="minorEastAsia" w:cs="Times New Roman"/>
          <w:i/>
          <w:szCs w:val="28"/>
        </w:rPr>
      </w:pPr>
      <w:r w:rsidRPr="00EA35DD">
        <w:rPr>
          <w:rFonts w:eastAsiaTheme="minorEastAsia" w:cs="Times New Roman"/>
          <w:i/>
          <w:szCs w:val="28"/>
        </w:rPr>
        <w:t xml:space="preserve"> </w:t>
      </w:r>
      <m:oMath>
        <m:d>
          <m:dPr>
            <m:begChr m:val="["/>
            <m:endChr m:val=""/>
            <m:ctrlPr>
              <w:rPr>
                <w:rFonts w:ascii="Cambria Math" w:hAnsi="Cambria Math" w:cs="Times New Roman"/>
                <w:i/>
                <w:szCs w:val="28"/>
              </w:rPr>
            </m:ctrlPr>
          </m:dPr>
          <m:e>
            <m:eqArr>
              <m:eqArrPr>
                <m:ctrlPr>
                  <w:rPr>
                    <w:rFonts w:ascii="Cambria Math" w:hAnsi="Cambria Math" w:cs="Times New Roman"/>
                    <w:i/>
                    <w:szCs w:val="28"/>
                  </w:rPr>
                </m:ctrlPr>
              </m:eqArrPr>
              <m:e>
                <m:sSub>
                  <m:sSubPr>
                    <m:ctrlPr>
                      <w:rPr>
                        <w:rFonts w:ascii="Cambria Math" w:hAnsi="Cambria Math" w:cs="Times New Roman"/>
                        <w:i/>
                        <w:szCs w:val="28"/>
                      </w:rPr>
                    </m:ctrlPr>
                  </m:sSubPr>
                  <m:e>
                    <m:r>
                      <w:rPr>
                        <w:rFonts w:ascii="Cambria Math" w:hAnsi="Cambria Math" w:cs="Times New Roman"/>
                        <w:szCs w:val="28"/>
                      </w:rPr>
                      <m:t>х</m:t>
                    </m:r>
                  </m:e>
                  <m:sub>
                    <m:r>
                      <w:rPr>
                        <w:rFonts w:ascii="Cambria Math" w:hAnsi="Cambria Math" w:cs="Times New Roman"/>
                        <w:szCs w:val="28"/>
                      </w:rPr>
                      <m:t>1</m:t>
                    </m:r>
                  </m:sub>
                </m:sSub>
                <m:r>
                  <w:rPr>
                    <w:rFonts w:ascii="Cambria Math" w:hAnsi="Cambria Math" w:cs="Times New Roman"/>
                    <w:szCs w:val="28"/>
                  </w:rPr>
                  <m:t>=1</m:t>
                </m:r>
              </m:e>
              <m:e>
                <m:sSub>
                  <m:sSubPr>
                    <m:ctrlPr>
                      <w:rPr>
                        <w:rFonts w:ascii="Cambria Math" w:hAnsi="Cambria Math" w:cs="Times New Roman"/>
                        <w:i/>
                        <w:szCs w:val="28"/>
                      </w:rPr>
                    </m:ctrlPr>
                  </m:sSubPr>
                  <m:e>
                    <m:r>
                      <w:rPr>
                        <w:rFonts w:ascii="Cambria Math" w:hAnsi="Cambria Math" w:cs="Times New Roman"/>
                        <w:szCs w:val="28"/>
                      </w:rPr>
                      <m:t>х</m:t>
                    </m:r>
                  </m:e>
                  <m:sub>
                    <m:r>
                      <w:rPr>
                        <w:rFonts w:ascii="Cambria Math" w:hAnsi="Cambria Math" w:cs="Times New Roman"/>
                        <w:szCs w:val="28"/>
                      </w:rPr>
                      <m:t>2</m:t>
                    </m:r>
                  </m:sub>
                </m:sSub>
                <m:r>
                  <w:rPr>
                    <w:rFonts w:ascii="Cambria Math" w:hAnsi="Cambria Math" w:cs="Times New Roman"/>
                    <w:szCs w:val="28"/>
                  </w:rPr>
                  <m:t>=-8</m:t>
                </m:r>
              </m:e>
            </m:eqArr>
          </m:e>
        </m:d>
      </m:oMath>
    </w:p>
    <w:p w:rsidR="00EA35DD" w:rsidRPr="00EA35DD" w:rsidRDefault="00EA35DD" w:rsidP="001E247A">
      <w:pPr>
        <w:tabs>
          <w:tab w:val="center" w:pos="-2160"/>
          <w:tab w:val="left" w:pos="-1980"/>
        </w:tabs>
        <w:spacing w:after="0" w:line="240" w:lineRule="auto"/>
        <w:rPr>
          <w:rFonts w:cs="Times New Roman"/>
          <w:szCs w:val="28"/>
        </w:rPr>
      </w:pPr>
      <w:r>
        <w:rPr>
          <w:rFonts w:cs="Times New Roman"/>
          <w:szCs w:val="28"/>
        </w:rPr>
        <w:t xml:space="preserve">Отже, </w:t>
      </w:r>
      <w:r w:rsidRPr="00EA35DD">
        <w:rPr>
          <w:rFonts w:cs="Times New Roman"/>
          <w:szCs w:val="28"/>
        </w:rPr>
        <w:t>– х</w:t>
      </w:r>
      <w:r w:rsidRPr="00EA35DD">
        <w:rPr>
          <w:rFonts w:cs="Times New Roman"/>
          <w:szCs w:val="28"/>
          <w:vertAlign w:val="superscript"/>
        </w:rPr>
        <w:t>2</w:t>
      </w:r>
      <w:r w:rsidRPr="00EA35DD">
        <w:rPr>
          <w:rFonts w:cs="Times New Roman"/>
          <w:szCs w:val="28"/>
        </w:rPr>
        <w:t xml:space="preserve"> – 7х + 8</w:t>
      </w:r>
      <w:r>
        <w:rPr>
          <w:rFonts w:cs="Times New Roman"/>
          <w:szCs w:val="28"/>
        </w:rPr>
        <w:t xml:space="preserve"> = </w:t>
      </w:r>
      <w:r>
        <w:t>–</w:t>
      </w:r>
      <w:r>
        <w:rPr>
          <w:rFonts w:cs="Times New Roman"/>
          <w:szCs w:val="28"/>
        </w:rPr>
        <w:t xml:space="preserve"> (х </w:t>
      </w:r>
      <w:r>
        <w:t>– 1</w:t>
      </w:r>
      <w:r>
        <w:rPr>
          <w:rFonts w:cs="Times New Roman"/>
          <w:szCs w:val="28"/>
        </w:rPr>
        <w:t>)(х + 8);</w:t>
      </w:r>
    </w:p>
    <w:p w:rsidR="00EA35DD" w:rsidRPr="00EA35DD" w:rsidRDefault="00EA35DD" w:rsidP="00EA35DD">
      <w:pPr>
        <w:tabs>
          <w:tab w:val="center" w:pos="-2160"/>
          <w:tab w:val="left" w:pos="-1980"/>
        </w:tabs>
        <w:spacing w:after="0" w:line="240" w:lineRule="auto"/>
        <w:ind w:firstLine="709"/>
        <w:rPr>
          <w:rFonts w:cs="Times New Roman"/>
          <w:szCs w:val="28"/>
        </w:rPr>
      </w:pPr>
    </w:p>
    <w:p w:rsidR="00EA35DD" w:rsidRPr="00EA35DD" w:rsidRDefault="00EA35DD" w:rsidP="00EA35DD">
      <w:pPr>
        <w:tabs>
          <w:tab w:val="center" w:pos="-2160"/>
          <w:tab w:val="left" w:pos="-1980"/>
        </w:tabs>
        <w:spacing w:after="0" w:line="240" w:lineRule="auto"/>
        <w:ind w:firstLine="709"/>
        <w:rPr>
          <w:rFonts w:cs="Times New Roman"/>
          <w:szCs w:val="28"/>
        </w:rPr>
      </w:pPr>
      <w:r>
        <w:rPr>
          <w:rFonts w:cs="Times New Roman"/>
          <w:szCs w:val="28"/>
        </w:rPr>
        <w:t xml:space="preserve">в) </w:t>
      </w:r>
      <w:r w:rsidRPr="00EA35DD">
        <w:rPr>
          <w:rFonts w:cs="Times New Roman"/>
          <w:szCs w:val="28"/>
        </w:rPr>
        <w:t>Знайдемо корені відповідного квадратного рівняння:</w:t>
      </w:r>
    </w:p>
    <w:p w:rsidR="00565900" w:rsidRDefault="00EA35DD" w:rsidP="001E247A">
      <w:pPr>
        <w:tabs>
          <w:tab w:val="center" w:pos="-2160"/>
          <w:tab w:val="left" w:pos="-1980"/>
        </w:tabs>
        <w:spacing w:after="0" w:line="240" w:lineRule="auto"/>
        <w:rPr>
          <w:rFonts w:cs="Times New Roman"/>
          <w:szCs w:val="28"/>
          <w:lang w:val="en-US"/>
        </w:rPr>
      </w:pPr>
      <w:r w:rsidRPr="00EA35DD">
        <w:rPr>
          <w:rFonts w:cs="Times New Roman"/>
          <w:szCs w:val="28"/>
        </w:rPr>
        <w:t>4х</w:t>
      </w:r>
      <w:r w:rsidRPr="00EA35DD">
        <w:rPr>
          <w:rFonts w:cs="Times New Roman"/>
          <w:szCs w:val="28"/>
          <w:vertAlign w:val="superscript"/>
        </w:rPr>
        <w:t>2</w:t>
      </w:r>
      <w:r w:rsidRPr="00EA35DD">
        <w:rPr>
          <w:rFonts w:cs="Times New Roman"/>
          <w:szCs w:val="28"/>
        </w:rPr>
        <w:t xml:space="preserve"> + 7х – 2</w:t>
      </w:r>
      <w:r>
        <w:rPr>
          <w:rFonts w:cs="Times New Roman"/>
          <w:szCs w:val="28"/>
        </w:rPr>
        <w:t xml:space="preserve"> = 0</w:t>
      </w:r>
    </w:p>
    <w:p w:rsidR="00EA35DD" w:rsidRPr="000A6383" w:rsidRDefault="00EA35DD" w:rsidP="001E247A">
      <w:pPr>
        <w:tabs>
          <w:tab w:val="center" w:pos="-2160"/>
          <w:tab w:val="left" w:pos="-1980"/>
        </w:tabs>
        <w:spacing w:after="0" w:line="240" w:lineRule="auto"/>
        <w:rPr>
          <w:rFonts w:cs="Times New Roman"/>
          <w:szCs w:val="28"/>
        </w:rPr>
      </w:pPr>
      <w:r>
        <w:rPr>
          <w:rFonts w:cs="Times New Roman"/>
          <w:szCs w:val="28"/>
        </w:rPr>
        <w:t>а</w:t>
      </w:r>
      <w:r w:rsidRPr="000A6383">
        <w:rPr>
          <w:rFonts w:cs="Times New Roman"/>
          <w:szCs w:val="28"/>
          <w:lang w:val="ru-RU"/>
        </w:rPr>
        <w:t xml:space="preserve"> = 4</w:t>
      </w:r>
      <w:r>
        <w:rPr>
          <w:rFonts w:cs="Times New Roman"/>
          <w:szCs w:val="28"/>
        </w:rPr>
        <w:t xml:space="preserve">, </w:t>
      </w:r>
      <w:r w:rsidR="000A6383">
        <w:rPr>
          <w:rFonts w:cs="Times New Roman"/>
          <w:szCs w:val="28"/>
          <w:lang w:val="en-US"/>
        </w:rPr>
        <w:t>b</w:t>
      </w:r>
      <w:r w:rsidR="000A6383">
        <w:rPr>
          <w:rFonts w:cs="Times New Roman"/>
          <w:szCs w:val="28"/>
        </w:rPr>
        <w:t xml:space="preserve"> = 7, </w:t>
      </w:r>
      <w:r w:rsidR="000A6383">
        <w:rPr>
          <w:rFonts w:cs="Times New Roman"/>
          <w:szCs w:val="28"/>
          <w:lang w:val="en-US"/>
        </w:rPr>
        <w:t>c</w:t>
      </w:r>
      <w:r w:rsidR="000A6383">
        <w:rPr>
          <w:rFonts w:cs="Times New Roman"/>
          <w:szCs w:val="28"/>
        </w:rPr>
        <w:t xml:space="preserve"> = </w:t>
      </w:r>
      <w:r w:rsidR="000A6383">
        <w:t>–2,</w:t>
      </w:r>
    </w:p>
    <w:p w:rsidR="00EA35DD" w:rsidRDefault="00EA35DD" w:rsidP="001E247A">
      <w:pPr>
        <w:tabs>
          <w:tab w:val="center" w:pos="-2160"/>
          <w:tab w:val="left" w:pos="-1980"/>
        </w:tabs>
        <w:spacing w:after="0" w:line="240" w:lineRule="auto"/>
      </w:pPr>
      <w:r>
        <w:t>D</w:t>
      </w:r>
      <w:r w:rsidRPr="00B900F6">
        <w:t xml:space="preserve"> </w:t>
      </w:r>
      <w:r>
        <w:t>= b</w:t>
      </w:r>
      <w:r>
        <w:rPr>
          <w:vertAlign w:val="superscript"/>
        </w:rPr>
        <w:t xml:space="preserve">2 </w:t>
      </w:r>
      <w:r>
        <w:t xml:space="preserve">- 4ac </w:t>
      </w:r>
      <w:r w:rsidRPr="000A6383">
        <w:rPr>
          <w:lang w:val="ru-RU"/>
        </w:rPr>
        <w:t xml:space="preserve">= </w:t>
      </w:r>
      <w:r w:rsidRPr="000A6383">
        <w:rPr>
          <w:rFonts w:cs="Times New Roman"/>
          <w:szCs w:val="28"/>
          <w:lang w:val="ru-RU"/>
        </w:rPr>
        <w:t xml:space="preserve"> </w:t>
      </w:r>
      <w:r w:rsidR="000A6383">
        <w:rPr>
          <w:rFonts w:cs="Times New Roman"/>
          <w:szCs w:val="28"/>
        </w:rPr>
        <w:t>7</w:t>
      </w:r>
      <w:r w:rsidR="000A6383">
        <w:rPr>
          <w:rFonts w:cs="Times New Roman"/>
          <w:szCs w:val="28"/>
          <w:vertAlign w:val="superscript"/>
        </w:rPr>
        <w:t>2</w:t>
      </w:r>
      <w:r w:rsidR="000A6383">
        <w:rPr>
          <w:rFonts w:cs="Times New Roman"/>
          <w:szCs w:val="28"/>
        </w:rPr>
        <w:t xml:space="preserve"> </w:t>
      </w:r>
      <w:r w:rsidR="000A6383">
        <w:t>– 4</w:t>
      </w:r>
      <w:r w:rsidR="000A6383">
        <w:rPr>
          <w:rFonts w:cs="Times New Roman"/>
        </w:rPr>
        <w:t xml:space="preserve"> </w:t>
      </w:r>
      <w:r w:rsidR="000A6383">
        <w:sym w:font="Symbol" w:char="F0D7"/>
      </w:r>
      <w:r w:rsidR="000A6383">
        <w:t xml:space="preserve"> 4 </w:t>
      </w:r>
      <w:r w:rsidR="000A6383">
        <w:sym w:font="Symbol" w:char="F0D7"/>
      </w:r>
      <w:r w:rsidR="000A6383">
        <w:t xml:space="preserve"> (– 2) = 81,</w:t>
      </w:r>
    </w:p>
    <w:p w:rsidR="000A6383" w:rsidRDefault="000A6383" w:rsidP="001E247A">
      <w:pPr>
        <w:tabs>
          <w:tab w:val="center" w:pos="-2160"/>
          <w:tab w:val="left" w:pos="-1980"/>
        </w:tabs>
        <w:spacing w:after="0" w:line="240" w:lineRule="auto"/>
        <w:rPr>
          <w:rFonts w:eastAsiaTheme="minorEastAsia"/>
        </w:rPr>
      </w:pPr>
      <w:r>
        <w:rPr>
          <w:rFonts w:eastAsiaTheme="minorEastAsia"/>
        </w:rPr>
        <w:t xml:space="preserve"> </w:t>
      </w:r>
      <m:oMath>
        <m:sSub>
          <m:sSubPr>
            <m:ctrlPr>
              <w:rPr>
                <w:rFonts w:ascii="Cambria Math" w:hAnsi="Cambria Math"/>
                <w:i/>
              </w:rPr>
            </m:ctrlPr>
          </m:sSubPr>
          <m:e>
            <m:r>
              <w:rPr>
                <w:rFonts w:ascii="Cambria Math" w:hAnsi="Cambria Math"/>
              </w:rPr>
              <m:t>x</m:t>
            </m:r>
          </m:e>
          <m:sub>
            <m:r>
              <w:rPr>
                <w:rFonts w:ascii="Cambria Math" w:hAnsi="Cambria Math"/>
              </w:rPr>
              <m:t>1,2</m:t>
            </m:r>
          </m:sub>
        </m:sSub>
        <m:r>
          <w:rPr>
            <w:rFonts w:ascii="Cambria Math" w:hAnsi="Cambria Math"/>
          </w:rPr>
          <m:t>=</m:t>
        </m:r>
        <m:f>
          <m:fPr>
            <m:ctrlPr>
              <w:rPr>
                <w:rFonts w:ascii="Cambria Math" w:hAnsi="Cambria Math"/>
                <w:i/>
              </w:rPr>
            </m:ctrlPr>
          </m:fPr>
          <m:num>
            <m:r>
              <w:rPr>
                <w:rFonts w:ascii="Cambria Math" w:hAnsi="Cambria Math"/>
              </w:rPr>
              <m:t>-</m:t>
            </m:r>
            <m:r>
              <w:rPr>
                <w:rFonts w:ascii="Cambria Math" w:hAnsi="Cambria Math"/>
                <w:lang w:val="en-US"/>
              </w:rPr>
              <m:t>b</m:t>
            </m:r>
            <m:r>
              <w:rPr>
                <w:rFonts w:ascii="Cambria Math" w:hAnsi="Cambria Math"/>
                <w:lang w:val="ru-RU"/>
              </w:rPr>
              <m:t>±</m:t>
            </m:r>
            <m:rad>
              <m:radPr>
                <m:degHide m:val="1"/>
                <m:ctrlPr>
                  <w:rPr>
                    <w:rFonts w:ascii="Cambria Math" w:hAnsi="Cambria Math"/>
                    <w:i/>
                    <w:lang w:val="ru-RU"/>
                  </w:rPr>
                </m:ctrlPr>
              </m:radPr>
              <m:deg/>
              <m:e>
                <m:r>
                  <w:rPr>
                    <w:rFonts w:ascii="Cambria Math" w:hAnsi="Cambria Math"/>
                    <w:lang w:val="en-US"/>
                  </w:rPr>
                  <m:t>D</m:t>
                </m:r>
              </m:e>
            </m:rad>
          </m:num>
          <m:den>
            <m:r>
              <w:rPr>
                <w:rFonts w:ascii="Cambria Math" w:hAnsi="Cambria Math"/>
              </w:rPr>
              <m:t>2a</m:t>
            </m:r>
          </m:den>
        </m:f>
      </m:oMath>
    </w:p>
    <w:p w:rsidR="000A6383" w:rsidRDefault="000A6383" w:rsidP="001E247A">
      <w:pPr>
        <w:tabs>
          <w:tab w:val="center" w:pos="-2160"/>
          <w:tab w:val="left" w:pos="-1980"/>
        </w:tabs>
        <w:spacing w:after="0" w:line="240" w:lineRule="auto"/>
        <w:rPr>
          <w:rFonts w:eastAsiaTheme="minorEastAsia"/>
        </w:rPr>
      </w:pPr>
      <w:r>
        <w:rPr>
          <w:rFonts w:eastAsiaTheme="minorEastAsia"/>
        </w:rPr>
        <w:t xml:space="preserve"> </w:t>
      </w:r>
      <m:oMath>
        <m:sSub>
          <m:sSubPr>
            <m:ctrlPr>
              <w:rPr>
                <w:rFonts w:ascii="Cambria Math" w:hAnsi="Cambria Math"/>
                <w:i/>
              </w:rPr>
            </m:ctrlPr>
          </m:sSubPr>
          <m:e>
            <m:r>
              <w:rPr>
                <w:rFonts w:ascii="Cambria Math" w:hAnsi="Cambria Math"/>
              </w:rPr>
              <m:t>x</m:t>
            </m:r>
          </m:e>
          <m:sub>
            <m:r>
              <w:rPr>
                <w:rFonts w:ascii="Cambria Math" w:hAnsi="Cambria Math"/>
              </w:rPr>
              <m:t>1,2</m:t>
            </m:r>
          </m:sub>
        </m:sSub>
        <m:r>
          <w:rPr>
            <w:rFonts w:ascii="Cambria Math" w:hAnsi="Cambria Math"/>
          </w:rPr>
          <m:t>=</m:t>
        </m:r>
        <m:f>
          <m:fPr>
            <m:ctrlPr>
              <w:rPr>
                <w:rFonts w:ascii="Cambria Math" w:hAnsi="Cambria Math"/>
                <w:i/>
              </w:rPr>
            </m:ctrlPr>
          </m:fPr>
          <m:num>
            <m:r>
              <w:rPr>
                <w:rFonts w:ascii="Cambria Math" w:hAnsi="Cambria Math"/>
              </w:rPr>
              <m:t>-</m:t>
            </m:r>
            <m:r>
              <w:rPr>
                <w:rFonts w:ascii="Cambria Math" w:hAnsi="Cambria Math"/>
                <w:lang w:val="en-US"/>
              </w:rPr>
              <m:t>7</m:t>
            </m:r>
            <m:r>
              <w:rPr>
                <w:rFonts w:ascii="Cambria Math" w:hAnsi="Cambria Math"/>
                <w:lang w:val="ru-RU"/>
              </w:rPr>
              <m:t>±</m:t>
            </m:r>
            <m:rad>
              <m:radPr>
                <m:degHide m:val="1"/>
                <m:ctrlPr>
                  <w:rPr>
                    <w:rFonts w:ascii="Cambria Math" w:hAnsi="Cambria Math"/>
                    <w:i/>
                    <w:lang w:val="ru-RU"/>
                  </w:rPr>
                </m:ctrlPr>
              </m:radPr>
              <m:deg/>
              <m:e>
                <m:r>
                  <w:rPr>
                    <w:rFonts w:ascii="Cambria Math" w:hAnsi="Cambria Math"/>
                    <w:lang w:val="en-US"/>
                  </w:rPr>
                  <m:t>81</m:t>
                </m:r>
              </m:e>
            </m:rad>
          </m:num>
          <m:den>
            <m:r>
              <w:rPr>
                <w:rFonts w:ascii="Cambria Math" w:hAnsi="Cambria Math"/>
              </w:rPr>
              <m:t>8</m:t>
            </m:r>
          </m:den>
        </m:f>
      </m:oMath>
    </w:p>
    <w:p w:rsidR="000A6383" w:rsidRPr="000A6383" w:rsidRDefault="000A6383" w:rsidP="001E247A">
      <w:pPr>
        <w:tabs>
          <w:tab w:val="center" w:pos="-2160"/>
          <w:tab w:val="left" w:pos="-1980"/>
        </w:tabs>
        <w:spacing w:after="0" w:line="240" w:lineRule="auto"/>
        <w:rPr>
          <w:rFonts w:eastAsiaTheme="minorEastAsia"/>
        </w:rPr>
      </w:pPr>
      <w:r>
        <w:rPr>
          <w:rFonts w:eastAsiaTheme="minorEastAsia"/>
          <w:sz w:val="24"/>
          <w:szCs w:val="24"/>
        </w:rPr>
        <w:t xml:space="preserve">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sSub>
                  <m:sSubPr>
                    <m:ctrlPr>
                      <w:rPr>
                        <w:rFonts w:ascii="Cambria Math" w:hAnsi="Cambria Math" w:cs="Times New Roman"/>
                        <w:i/>
                        <w:sz w:val="24"/>
                        <w:szCs w:val="24"/>
                      </w:rPr>
                    </m:ctrlPr>
                  </m:sSubPr>
                  <m:e>
                    <m:r>
                      <w:rPr>
                        <w:rFonts w:ascii="Cambria Math" w:hAnsi="Cambria Math"/>
                        <w:sz w:val="24"/>
                        <w:szCs w:val="24"/>
                      </w:rPr>
                      <m:t>х</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4</m:t>
                    </m:r>
                  </m:den>
                </m:f>
              </m:e>
              <m:e>
                <m:sSub>
                  <m:sSubPr>
                    <m:ctrlPr>
                      <w:rPr>
                        <w:rFonts w:ascii="Cambria Math" w:hAnsi="Cambria Math" w:cs="Times New Roman"/>
                        <w:i/>
                        <w:sz w:val="24"/>
                        <w:szCs w:val="24"/>
                      </w:rPr>
                    </m:ctrlPr>
                  </m:sSubPr>
                  <m:e>
                    <m:r>
                      <w:rPr>
                        <w:rFonts w:ascii="Cambria Math" w:hAnsi="Cambria Math"/>
                        <w:sz w:val="24"/>
                        <w:szCs w:val="24"/>
                      </w:rPr>
                      <m:t>х</m:t>
                    </m:r>
                  </m:e>
                  <m:sub>
                    <m:r>
                      <w:rPr>
                        <w:rFonts w:ascii="Cambria Math" w:hAnsi="Cambria Math"/>
                        <w:sz w:val="24"/>
                        <w:szCs w:val="24"/>
                      </w:rPr>
                      <m:t>2</m:t>
                    </m:r>
                  </m:sub>
                </m:sSub>
                <m:r>
                  <w:rPr>
                    <w:rFonts w:ascii="Cambria Math" w:hAnsi="Cambria Math"/>
                    <w:sz w:val="24"/>
                    <w:szCs w:val="24"/>
                  </w:rPr>
                  <m:t>=-2</m:t>
                </m:r>
              </m:e>
            </m:eqArr>
          </m:e>
        </m:d>
      </m:oMath>
    </w:p>
    <w:p w:rsidR="00EA35DD" w:rsidRPr="00EA35DD" w:rsidRDefault="000A6383" w:rsidP="001E247A">
      <w:pPr>
        <w:tabs>
          <w:tab w:val="center" w:pos="-2160"/>
          <w:tab w:val="left" w:pos="-1980"/>
        </w:tabs>
        <w:spacing w:after="0" w:line="240" w:lineRule="auto"/>
        <w:rPr>
          <w:rFonts w:cs="Times New Roman"/>
          <w:szCs w:val="28"/>
        </w:rPr>
      </w:pPr>
      <w:r>
        <w:rPr>
          <w:rFonts w:cs="Times New Roman"/>
          <w:szCs w:val="28"/>
        </w:rPr>
        <w:t xml:space="preserve">Отже, </w:t>
      </w:r>
      <w:r w:rsidR="00EA35DD" w:rsidRPr="00EA35DD">
        <w:rPr>
          <w:rFonts w:cs="Times New Roman"/>
          <w:szCs w:val="28"/>
        </w:rPr>
        <w:t>4х</w:t>
      </w:r>
      <w:r w:rsidR="00EA35DD" w:rsidRPr="00EA35DD">
        <w:rPr>
          <w:rFonts w:cs="Times New Roman"/>
          <w:szCs w:val="28"/>
          <w:vertAlign w:val="superscript"/>
        </w:rPr>
        <w:t>2</w:t>
      </w:r>
      <w:r w:rsidR="00EA35DD" w:rsidRPr="00EA35DD">
        <w:rPr>
          <w:rFonts w:cs="Times New Roman"/>
          <w:szCs w:val="28"/>
        </w:rPr>
        <w:t xml:space="preserve"> + 7х – 2</w:t>
      </w:r>
      <w:r>
        <w:rPr>
          <w:rFonts w:cs="Times New Roman"/>
          <w:szCs w:val="28"/>
        </w:rPr>
        <w:t xml:space="preserve"> = 4(х </w:t>
      </w:r>
      <w:r>
        <w:t xml:space="preserve">– </w:t>
      </w:r>
      <m:oMath>
        <m:f>
          <m:fPr>
            <m:ctrlPr>
              <w:rPr>
                <w:rFonts w:ascii="Cambria Math" w:hAnsi="Cambria Math" w:cs="Times New Roman"/>
                <w:i/>
                <w:szCs w:val="28"/>
              </w:rPr>
            </m:ctrlPr>
          </m:fPr>
          <m:num>
            <m:r>
              <w:rPr>
                <w:rFonts w:ascii="Cambria Math" w:hAnsi="Cambria Math" w:cs="Times New Roman"/>
                <w:szCs w:val="28"/>
              </w:rPr>
              <m:t>1</m:t>
            </m:r>
          </m:num>
          <m:den>
            <m:r>
              <w:rPr>
                <w:rFonts w:ascii="Cambria Math" w:hAnsi="Cambria Math" w:cs="Times New Roman"/>
                <w:szCs w:val="28"/>
              </w:rPr>
              <m:t>4</m:t>
            </m:r>
          </m:den>
        </m:f>
      </m:oMath>
      <w:r>
        <w:rPr>
          <w:rFonts w:cs="Times New Roman"/>
          <w:szCs w:val="28"/>
        </w:rPr>
        <w:t xml:space="preserve">)(х + 2) = (4х </w:t>
      </w:r>
      <w:r>
        <w:t>– 1</w:t>
      </w:r>
      <w:r>
        <w:rPr>
          <w:rFonts w:cs="Times New Roman"/>
          <w:szCs w:val="28"/>
        </w:rPr>
        <w:t>)(х + 2).</w:t>
      </w:r>
    </w:p>
    <w:p w:rsidR="00B709AD" w:rsidRDefault="00B709AD" w:rsidP="00EA35DD">
      <w:pPr>
        <w:tabs>
          <w:tab w:val="center" w:pos="-2160"/>
          <w:tab w:val="left" w:pos="-1980"/>
        </w:tabs>
        <w:spacing w:after="0" w:line="240" w:lineRule="auto"/>
        <w:ind w:firstLine="709"/>
        <w:rPr>
          <w:szCs w:val="28"/>
        </w:rPr>
      </w:pPr>
    </w:p>
    <w:p w:rsidR="000A6383" w:rsidRDefault="000A6383" w:rsidP="000A6383">
      <w:pPr>
        <w:tabs>
          <w:tab w:val="center" w:pos="-2160"/>
          <w:tab w:val="left" w:pos="-1980"/>
        </w:tabs>
        <w:spacing w:after="0" w:line="240" w:lineRule="auto"/>
        <w:ind w:firstLine="709"/>
        <w:rPr>
          <w:rFonts w:cs="Times New Roman"/>
          <w:szCs w:val="28"/>
        </w:rPr>
      </w:pPr>
      <w:r>
        <w:rPr>
          <w:rFonts w:cs="Times New Roman"/>
          <w:b/>
          <w:szCs w:val="28"/>
        </w:rPr>
        <w:t>№2.</w:t>
      </w:r>
      <w:r>
        <w:rPr>
          <w:rFonts w:cs="Times New Roman"/>
          <w:i/>
          <w:szCs w:val="28"/>
        </w:rPr>
        <w:t xml:space="preserve"> </w:t>
      </w:r>
      <w:r>
        <w:rPr>
          <w:rFonts w:cs="Times New Roman"/>
          <w:szCs w:val="28"/>
        </w:rPr>
        <w:t xml:space="preserve"> Розкласти квадратний тричлен </w:t>
      </w:r>
      <w:r w:rsidRPr="00082CA7">
        <w:rPr>
          <w:sz w:val="24"/>
          <w:szCs w:val="24"/>
        </w:rPr>
        <w:t>9х</w:t>
      </w:r>
      <w:r w:rsidRPr="00082CA7">
        <w:rPr>
          <w:sz w:val="24"/>
          <w:szCs w:val="24"/>
          <w:vertAlign w:val="superscript"/>
        </w:rPr>
        <w:t>2</w:t>
      </w:r>
      <w:r w:rsidRPr="00082CA7">
        <w:rPr>
          <w:sz w:val="24"/>
          <w:szCs w:val="24"/>
        </w:rPr>
        <w:t xml:space="preserve"> – 9х + 2</w:t>
      </w:r>
      <w:r>
        <w:rPr>
          <w:sz w:val="24"/>
          <w:szCs w:val="24"/>
        </w:rPr>
        <w:t xml:space="preserve"> </w:t>
      </w:r>
      <w:r>
        <w:rPr>
          <w:rFonts w:cs="Times New Roman"/>
          <w:szCs w:val="28"/>
        </w:rPr>
        <w:t>на лінійні множники, знаючи, що</w:t>
      </w:r>
      <w:r w:rsidR="004057BA">
        <w:rPr>
          <w:rFonts w:cs="Times New Roman"/>
          <w:szCs w:val="28"/>
        </w:rPr>
        <w:t xml:space="preserve"> коренями даного тричлена є</w:t>
      </w:r>
      <w:r>
        <w:rPr>
          <w:rFonts w:cs="Times New Roman"/>
          <w:szCs w:val="28"/>
        </w:rPr>
        <w:t xml:space="preserve">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sSub>
                  <m:sSubPr>
                    <m:ctrlPr>
                      <w:rPr>
                        <w:rFonts w:ascii="Cambria Math" w:hAnsi="Cambria Math" w:cs="Times New Roman"/>
                        <w:i/>
                        <w:sz w:val="24"/>
                        <w:szCs w:val="24"/>
                      </w:rPr>
                    </m:ctrlPr>
                  </m:sSubPr>
                  <m:e>
                    <m:r>
                      <w:rPr>
                        <w:rFonts w:ascii="Cambria Math" w:hAnsi="Cambria Math"/>
                        <w:sz w:val="24"/>
                        <w:szCs w:val="24"/>
                      </w:rPr>
                      <m:t>х</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3</m:t>
                    </m:r>
                  </m:den>
                </m:f>
                <m:r>
                  <w:rPr>
                    <w:rFonts w:ascii="Cambria Math" w:hAnsi="Cambria Math"/>
                    <w:sz w:val="24"/>
                    <w:szCs w:val="24"/>
                  </w:rPr>
                  <m:t>,</m:t>
                </m:r>
              </m:e>
              <m:e>
                <m:sSub>
                  <m:sSubPr>
                    <m:ctrlPr>
                      <w:rPr>
                        <w:rFonts w:ascii="Cambria Math" w:hAnsi="Cambria Math" w:cs="Times New Roman"/>
                        <w:i/>
                        <w:sz w:val="24"/>
                        <w:szCs w:val="24"/>
                      </w:rPr>
                    </m:ctrlPr>
                  </m:sSubPr>
                  <m:e>
                    <m:r>
                      <w:rPr>
                        <w:rFonts w:ascii="Cambria Math" w:hAnsi="Cambria Math"/>
                        <w:sz w:val="24"/>
                        <w:szCs w:val="24"/>
                      </w:rPr>
                      <m:t>х</m:t>
                    </m:r>
                  </m:e>
                  <m:sub>
                    <m:r>
                      <w:rPr>
                        <w:rFonts w:ascii="Cambria Math" w:hAnsi="Cambria Math"/>
                        <w:sz w:val="24"/>
                        <w:szCs w:val="24"/>
                      </w:rPr>
                      <m:t>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m:t>
                    </m:r>
                  </m:num>
                  <m:den>
                    <m:r>
                      <w:rPr>
                        <w:rFonts w:ascii="Cambria Math" w:hAnsi="Cambria Math"/>
                        <w:sz w:val="24"/>
                        <w:szCs w:val="24"/>
                      </w:rPr>
                      <m:t>3</m:t>
                    </m:r>
                  </m:den>
                </m:f>
                <m:r>
                  <w:rPr>
                    <w:rFonts w:ascii="Cambria Math" w:hAnsi="Cambria Math"/>
                    <w:sz w:val="24"/>
                    <w:szCs w:val="24"/>
                  </w:rPr>
                  <m:t>.</m:t>
                </m:r>
              </m:e>
            </m:eqArr>
          </m:e>
        </m:d>
      </m:oMath>
    </w:p>
    <w:p w:rsidR="004057BA" w:rsidRPr="00EA35DD" w:rsidRDefault="004057BA" w:rsidP="004057BA">
      <w:pPr>
        <w:tabs>
          <w:tab w:val="center" w:pos="-2160"/>
          <w:tab w:val="left" w:pos="-1980"/>
        </w:tabs>
        <w:spacing w:after="0" w:line="240" w:lineRule="auto"/>
        <w:ind w:firstLine="709"/>
        <w:jc w:val="center"/>
        <w:rPr>
          <w:rFonts w:cs="Times New Roman"/>
          <w:i/>
          <w:szCs w:val="28"/>
        </w:rPr>
      </w:pPr>
      <w:r w:rsidRPr="00EA35DD">
        <w:rPr>
          <w:rFonts w:cs="Times New Roman"/>
          <w:i/>
          <w:szCs w:val="28"/>
        </w:rPr>
        <w:t>Розв’язання:</w:t>
      </w:r>
    </w:p>
    <w:p w:rsidR="00657DF2" w:rsidRDefault="00657DF2" w:rsidP="00657DF2">
      <w:pPr>
        <w:tabs>
          <w:tab w:val="center" w:pos="-2160"/>
          <w:tab w:val="left" w:pos="-1980"/>
        </w:tabs>
        <w:rPr>
          <w:sz w:val="24"/>
          <w:szCs w:val="24"/>
        </w:rPr>
      </w:pPr>
      <w:r w:rsidRPr="00082CA7">
        <w:rPr>
          <w:sz w:val="24"/>
          <w:szCs w:val="24"/>
        </w:rPr>
        <w:t>Маємо: 9х</w:t>
      </w:r>
      <w:r w:rsidRPr="00082CA7">
        <w:rPr>
          <w:sz w:val="24"/>
          <w:szCs w:val="24"/>
          <w:vertAlign w:val="superscript"/>
        </w:rPr>
        <w:t>2</w:t>
      </w:r>
      <w:r w:rsidR="004057BA">
        <w:rPr>
          <w:sz w:val="24"/>
          <w:szCs w:val="24"/>
        </w:rPr>
        <w:t xml:space="preserve"> </w:t>
      </w:r>
      <w:r w:rsidRPr="00082CA7">
        <w:rPr>
          <w:sz w:val="24"/>
          <w:szCs w:val="24"/>
        </w:rPr>
        <w:t>–</w:t>
      </w:r>
      <w:r w:rsidR="004057BA">
        <w:rPr>
          <w:sz w:val="24"/>
          <w:szCs w:val="24"/>
        </w:rPr>
        <w:t xml:space="preserve"> </w:t>
      </w:r>
      <w:r w:rsidRPr="00082CA7">
        <w:rPr>
          <w:sz w:val="24"/>
          <w:szCs w:val="24"/>
        </w:rPr>
        <w:t>9х</w:t>
      </w:r>
      <w:r w:rsidR="004057BA">
        <w:rPr>
          <w:sz w:val="24"/>
          <w:szCs w:val="24"/>
        </w:rPr>
        <w:t xml:space="preserve"> </w:t>
      </w:r>
      <w:r w:rsidRPr="00082CA7">
        <w:rPr>
          <w:sz w:val="24"/>
          <w:szCs w:val="24"/>
        </w:rPr>
        <w:t>+</w:t>
      </w:r>
      <w:r w:rsidR="004057BA">
        <w:rPr>
          <w:sz w:val="24"/>
          <w:szCs w:val="24"/>
        </w:rPr>
        <w:t xml:space="preserve"> </w:t>
      </w:r>
      <w:r w:rsidRPr="00082CA7">
        <w:rPr>
          <w:sz w:val="24"/>
          <w:szCs w:val="24"/>
        </w:rPr>
        <w:t>2</w:t>
      </w:r>
      <w:r w:rsidR="004057BA">
        <w:rPr>
          <w:sz w:val="24"/>
          <w:szCs w:val="24"/>
        </w:rPr>
        <w:t xml:space="preserve"> </w:t>
      </w:r>
      <w:r w:rsidRPr="00082CA7">
        <w:rPr>
          <w:sz w:val="24"/>
          <w:szCs w:val="24"/>
        </w:rPr>
        <w:t>=</w:t>
      </w:r>
      <w:r w:rsidR="004057BA">
        <w:rPr>
          <w:sz w:val="24"/>
          <w:szCs w:val="24"/>
        </w:rPr>
        <w:t xml:space="preserve"> 9(х </w:t>
      </w:r>
      <w:r w:rsidR="004057BA">
        <w:t>–</w:t>
      </w:r>
      <w:r w:rsidRPr="00082CA7">
        <w:rPr>
          <w:position w:val="-24"/>
          <w:sz w:val="24"/>
          <w:szCs w:val="24"/>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0.6pt" o:ole="">
            <v:imagedata r:id="rId9" o:title=""/>
          </v:shape>
          <o:OLEObject Type="Embed" ProgID="Equation.3" ShapeID="_x0000_i1025" DrawAspect="Content" ObjectID="_1513968875" r:id="rId10"/>
        </w:object>
      </w:r>
      <w:r w:rsidR="004057BA">
        <w:rPr>
          <w:sz w:val="24"/>
          <w:szCs w:val="24"/>
        </w:rPr>
        <w:t xml:space="preserve">)(х </w:t>
      </w:r>
      <w:r w:rsidR="004057BA">
        <w:t>–</w:t>
      </w:r>
      <w:r w:rsidRPr="00082CA7">
        <w:rPr>
          <w:position w:val="-24"/>
          <w:sz w:val="24"/>
          <w:szCs w:val="24"/>
        </w:rPr>
        <w:object w:dxaOrig="240" w:dyaOrig="620">
          <v:shape id="_x0000_i1026" type="#_x0000_t75" style="width:12pt;height:30.6pt" o:ole="">
            <v:imagedata r:id="rId11" o:title=""/>
          </v:shape>
          <o:OLEObject Type="Embed" ProgID="Equation.3" ShapeID="_x0000_i1026" DrawAspect="Content" ObjectID="_1513968876" r:id="rId12"/>
        </w:object>
      </w:r>
      <w:r w:rsidRPr="00082CA7">
        <w:rPr>
          <w:sz w:val="24"/>
          <w:szCs w:val="24"/>
        </w:rPr>
        <w:t>)</w:t>
      </w:r>
      <w:r w:rsidR="004057BA">
        <w:rPr>
          <w:sz w:val="24"/>
          <w:szCs w:val="24"/>
        </w:rPr>
        <w:t xml:space="preserve"> </w:t>
      </w:r>
      <w:r w:rsidRPr="00082CA7">
        <w:rPr>
          <w:sz w:val="24"/>
          <w:szCs w:val="24"/>
        </w:rPr>
        <w:t>=</w:t>
      </w:r>
      <w:r w:rsidR="004057BA">
        <w:rPr>
          <w:sz w:val="24"/>
          <w:szCs w:val="24"/>
        </w:rPr>
        <w:t xml:space="preserve"> 3·3(х </w:t>
      </w:r>
      <w:r w:rsidR="004057BA">
        <w:t>–</w:t>
      </w:r>
      <w:r w:rsidRPr="00082CA7">
        <w:rPr>
          <w:position w:val="-24"/>
          <w:sz w:val="24"/>
          <w:szCs w:val="24"/>
        </w:rPr>
        <w:object w:dxaOrig="220" w:dyaOrig="620">
          <v:shape id="_x0000_i1027" type="#_x0000_t75" style="width:11.4pt;height:30.6pt" o:ole="">
            <v:imagedata r:id="rId9" o:title=""/>
          </v:shape>
          <o:OLEObject Type="Embed" ProgID="Equation.3" ShapeID="_x0000_i1027" DrawAspect="Content" ObjectID="_1513968877" r:id="rId13"/>
        </w:object>
      </w:r>
      <w:r w:rsidR="004057BA">
        <w:rPr>
          <w:sz w:val="24"/>
          <w:szCs w:val="24"/>
        </w:rPr>
        <w:t xml:space="preserve">)(х </w:t>
      </w:r>
      <w:r w:rsidR="004057BA">
        <w:t>–</w:t>
      </w:r>
      <w:r w:rsidRPr="00082CA7">
        <w:rPr>
          <w:position w:val="-24"/>
          <w:sz w:val="24"/>
          <w:szCs w:val="24"/>
        </w:rPr>
        <w:object w:dxaOrig="240" w:dyaOrig="620">
          <v:shape id="_x0000_i1028" type="#_x0000_t75" style="width:12pt;height:30.6pt" o:ole="">
            <v:imagedata r:id="rId11" o:title=""/>
          </v:shape>
          <o:OLEObject Type="Embed" ProgID="Equation.3" ShapeID="_x0000_i1028" DrawAspect="Content" ObjectID="_1513968878" r:id="rId14"/>
        </w:object>
      </w:r>
      <w:r w:rsidRPr="00082CA7">
        <w:rPr>
          <w:sz w:val="24"/>
          <w:szCs w:val="24"/>
        </w:rPr>
        <w:t>)</w:t>
      </w:r>
      <w:r w:rsidR="004057BA">
        <w:rPr>
          <w:sz w:val="24"/>
          <w:szCs w:val="24"/>
        </w:rPr>
        <w:t xml:space="preserve"> </w:t>
      </w:r>
      <w:r w:rsidRPr="00082CA7">
        <w:rPr>
          <w:sz w:val="24"/>
          <w:szCs w:val="24"/>
        </w:rPr>
        <w:t>=</w:t>
      </w:r>
      <w:r w:rsidR="004057BA">
        <w:rPr>
          <w:sz w:val="24"/>
          <w:szCs w:val="24"/>
        </w:rPr>
        <w:t xml:space="preserve"> (3х </w:t>
      </w:r>
      <w:r w:rsidR="004057BA">
        <w:t xml:space="preserve">– </w:t>
      </w:r>
      <w:r w:rsidR="004057BA">
        <w:rPr>
          <w:sz w:val="24"/>
          <w:szCs w:val="24"/>
        </w:rPr>
        <w:t xml:space="preserve">1)(3х </w:t>
      </w:r>
      <w:r w:rsidR="004057BA">
        <w:t xml:space="preserve">– </w:t>
      </w:r>
      <w:r w:rsidRPr="00082CA7">
        <w:rPr>
          <w:sz w:val="24"/>
          <w:szCs w:val="24"/>
        </w:rPr>
        <w:t>2)</w:t>
      </w:r>
      <w:r w:rsidR="004057BA">
        <w:rPr>
          <w:sz w:val="24"/>
          <w:szCs w:val="24"/>
        </w:rPr>
        <w:t>.</w:t>
      </w:r>
    </w:p>
    <w:p w:rsidR="004057BA" w:rsidRDefault="004057BA" w:rsidP="004057BA">
      <w:pPr>
        <w:tabs>
          <w:tab w:val="center" w:pos="-2160"/>
          <w:tab w:val="left" w:pos="-1980"/>
        </w:tabs>
        <w:spacing w:after="0" w:line="240" w:lineRule="auto"/>
        <w:ind w:firstLine="709"/>
        <w:rPr>
          <w:rFonts w:cs="Times New Roman"/>
          <w:szCs w:val="28"/>
        </w:rPr>
      </w:pPr>
      <w:r>
        <w:rPr>
          <w:rFonts w:cs="Times New Roman"/>
          <w:b/>
          <w:szCs w:val="28"/>
        </w:rPr>
        <w:t>№3.</w:t>
      </w:r>
      <w:r>
        <w:rPr>
          <w:rFonts w:cs="Times New Roman"/>
          <w:i/>
          <w:szCs w:val="28"/>
        </w:rPr>
        <w:t xml:space="preserve"> </w:t>
      </w:r>
      <w:r>
        <w:rPr>
          <w:rFonts w:cs="Times New Roman"/>
          <w:szCs w:val="28"/>
        </w:rPr>
        <w:t xml:space="preserve"> Скоротити дріб  </w:t>
      </w:r>
      <m:oMath>
        <m:f>
          <m:fPr>
            <m:ctrlPr>
              <w:rPr>
                <w:rFonts w:ascii="Cambria Math" w:hAnsi="Cambria Math" w:cs="Times New Roman"/>
                <w:i/>
                <w:szCs w:val="28"/>
              </w:rPr>
            </m:ctrlPr>
          </m:fPr>
          <m:num>
            <m:sSup>
              <m:sSupPr>
                <m:ctrlPr>
                  <w:rPr>
                    <w:rFonts w:ascii="Cambria Math" w:hAnsi="Cambria Math" w:cs="Times New Roman"/>
                    <w:i/>
                    <w:szCs w:val="28"/>
                  </w:rPr>
                </m:ctrlPr>
              </m:sSupPr>
              <m:e>
                <m:r>
                  <w:rPr>
                    <w:rFonts w:ascii="Cambria Math" w:hAnsi="Cambria Math" w:cs="Times New Roman"/>
                    <w:szCs w:val="28"/>
                  </w:rPr>
                  <m:t>2х</m:t>
                </m:r>
              </m:e>
              <m:sup>
                <m:r>
                  <w:rPr>
                    <w:rFonts w:ascii="Cambria Math" w:hAnsi="Cambria Math" w:cs="Times New Roman"/>
                    <w:szCs w:val="28"/>
                  </w:rPr>
                  <m:t>2</m:t>
                </m:r>
              </m:sup>
            </m:sSup>
            <m:r>
              <w:rPr>
                <w:rFonts w:ascii="Cambria Math" w:hAnsi="Cambria Math" w:cs="Times New Roman"/>
                <w:szCs w:val="28"/>
              </w:rPr>
              <m:t>-4х-6</m:t>
            </m:r>
          </m:num>
          <m:den>
            <m:sSup>
              <m:sSupPr>
                <m:ctrlPr>
                  <w:rPr>
                    <w:rFonts w:ascii="Cambria Math" w:hAnsi="Cambria Math" w:cs="Times New Roman"/>
                    <w:i/>
                    <w:szCs w:val="28"/>
                  </w:rPr>
                </m:ctrlPr>
              </m:sSupPr>
              <m:e>
                <m:r>
                  <w:rPr>
                    <w:rFonts w:ascii="Cambria Math" w:hAnsi="Cambria Math" w:cs="Times New Roman"/>
                    <w:szCs w:val="28"/>
                  </w:rPr>
                  <m:t>х</m:t>
                </m:r>
              </m:e>
              <m:sup>
                <m:r>
                  <w:rPr>
                    <w:rFonts w:ascii="Cambria Math" w:hAnsi="Cambria Math" w:cs="Times New Roman"/>
                    <w:szCs w:val="28"/>
                  </w:rPr>
                  <m:t>2</m:t>
                </m:r>
              </m:sup>
            </m:sSup>
            <m:r>
              <w:rPr>
                <w:rFonts w:ascii="Cambria Math" w:hAnsi="Cambria Math" w:cs="Times New Roman"/>
                <w:szCs w:val="28"/>
              </w:rPr>
              <m:t>-6х-9</m:t>
            </m:r>
          </m:den>
        </m:f>
      </m:oMath>
      <w:r>
        <w:rPr>
          <w:rFonts w:eastAsiaTheme="minorEastAsia" w:cs="Times New Roman"/>
          <w:szCs w:val="28"/>
        </w:rPr>
        <w:t>.</w:t>
      </w:r>
    </w:p>
    <w:p w:rsidR="004057BA" w:rsidRDefault="004057BA" w:rsidP="004057BA">
      <w:pPr>
        <w:tabs>
          <w:tab w:val="center" w:pos="-2160"/>
          <w:tab w:val="left" w:pos="-1980"/>
        </w:tabs>
        <w:spacing w:after="0" w:line="240" w:lineRule="auto"/>
        <w:ind w:firstLine="709"/>
        <w:jc w:val="center"/>
        <w:rPr>
          <w:rFonts w:cs="Times New Roman"/>
          <w:i/>
          <w:szCs w:val="28"/>
        </w:rPr>
      </w:pPr>
      <w:r>
        <w:rPr>
          <w:rFonts w:cs="Times New Roman"/>
          <w:i/>
          <w:szCs w:val="28"/>
        </w:rPr>
        <w:t>Розв’язання:</w:t>
      </w:r>
    </w:p>
    <w:p w:rsidR="00FC646A" w:rsidRPr="00FC646A" w:rsidRDefault="00FC646A" w:rsidP="00FC646A">
      <w:pPr>
        <w:tabs>
          <w:tab w:val="center" w:pos="-2160"/>
          <w:tab w:val="left" w:pos="-1980"/>
        </w:tabs>
        <w:spacing w:after="0" w:line="240" w:lineRule="auto"/>
        <w:ind w:firstLine="709"/>
        <w:rPr>
          <w:rFonts w:cs="Times New Roman"/>
          <w:szCs w:val="28"/>
        </w:rPr>
      </w:pPr>
      <w:r w:rsidRPr="00FC646A">
        <w:rPr>
          <w:rFonts w:cs="Times New Roman"/>
          <w:szCs w:val="28"/>
        </w:rPr>
        <w:t>Розкладемо квадратні тричлени</w:t>
      </w:r>
      <w:r>
        <w:rPr>
          <w:rFonts w:cs="Times New Roman"/>
          <w:szCs w:val="28"/>
        </w:rPr>
        <w:t xml:space="preserve"> в чисельнику і знаменнику дробу на лінійні множники, а потім скоротимо дріб:</w:t>
      </w:r>
    </w:p>
    <w:p w:rsidR="004057BA" w:rsidRPr="00FC646A" w:rsidRDefault="00A74166" w:rsidP="001E247A">
      <w:pPr>
        <w:tabs>
          <w:tab w:val="center" w:pos="-2160"/>
          <w:tab w:val="left" w:pos="-1980"/>
        </w:tabs>
        <w:spacing w:after="0" w:line="240" w:lineRule="auto"/>
        <w:rPr>
          <w:rFonts w:cs="Times New Roman"/>
          <w:b/>
          <w:szCs w:val="28"/>
        </w:rPr>
      </w:pPr>
      <m:oMath>
        <m:f>
          <m:fPr>
            <m:ctrlPr>
              <w:rPr>
                <w:rFonts w:ascii="Cambria Math" w:hAnsi="Cambria Math" w:cs="Times New Roman"/>
                <w:szCs w:val="28"/>
              </w:rPr>
            </m:ctrlPr>
          </m:fPr>
          <m:num>
            <m:sSup>
              <m:sSupPr>
                <m:ctrlPr>
                  <w:rPr>
                    <w:rFonts w:ascii="Cambria Math" w:hAnsi="Cambria Math" w:cs="Times New Roman"/>
                    <w:szCs w:val="28"/>
                  </w:rPr>
                </m:ctrlPr>
              </m:sSupPr>
              <m:e>
                <m:r>
                  <m:rPr>
                    <m:sty m:val="p"/>
                  </m:rPr>
                  <w:rPr>
                    <w:rFonts w:ascii="Cambria Math" w:hAnsi="Cambria Math" w:cs="Times New Roman"/>
                    <w:szCs w:val="28"/>
                  </w:rPr>
                  <m:t>2х</m:t>
                </m:r>
              </m:e>
              <m:sup>
                <m:r>
                  <m:rPr>
                    <m:sty m:val="p"/>
                  </m:rPr>
                  <w:rPr>
                    <w:rFonts w:ascii="Cambria Math" w:hAnsi="Cambria Math" w:cs="Times New Roman"/>
                    <w:szCs w:val="28"/>
                  </w:rPr>
                  <m:t>2</m:t>
                </m:r>
              </m:sup>
            </m:sSup>
            <m:r>
              <m:rPr>
                <m:sty m:val="p"/>
              </m:rPr>
              <w:rPr>
                <w:rFonts w:ascii="Cambria Math" w:hAnsi="Cambria Math" w:cs="Times New Roman"/>
                <w:szCs w:val="28"/>
              </w:rPr>
              <m:t>-4х-6</m:t>
            </m:r>
          </m:num>
          <m:den>
            <m:sSup>
              <m:sSupPr>
                <m:ctrlPr>
                  <w:rPr>
                    <w:rFonts w:ascii="Cambria Math" w:hAnsi="Cambria Math" w:cs="Times New Roman"/>
                    <w:szCs w:val="28"/>
                  </w:rPr>
                </m:ctrlPr>
              </m:sSupPr>
              <m:e>
                <m:r>
                  <m:rPr>
                    <m:sty m:val="p"/>
                  </m:rPr>
                  <w:rPr>
                    <w:rFonts w:ascii="Cambria Math" w:hAnsi="Cambria Math" w:cs="Times New Roman"/>
                    <w:szCs w:val="28"/>
                  </w:rPr>
                  <m:t>х</m:t>
                </m:r>
              </m:e>
              <m:sup>
                <m:r>
                  <m:rPr>
                    <m:sty m:val="p"/>
                  </m:rPr>
                  <w:rPr>
                    <w:rFonts w:ascii="Cambria Math" w:hAnsi="Cambria Math" w:cs="Times New Roman"/>
                    <w:szCs w:val="28"/>
                  </w:rPr>
                  <m:t>2</m:t>
                </m:r>
              </m:sup>
            </m:sSup>
            <m:r>
              <m:rPr>
                <m:sty m:val="p"/>
              </m:rPr>
              <w:rPr>
                <w:rFonts w:ascii="Cambria Math" w:hAnsi="Cambria Math" w:cs="Times New Roman"/>
                <w:szCs w:val="28"/>
              </w:rPr>
              <m:t>-6х-9</m:t>
            </m:r>
          </m:den>
        </m:f>
        <m:r>
          <m:rPr>
            <m:sty m:val="p"/>
          </m:rPr>
          <w:rPr>
            <w:rFonts w:ascii="Cambria Math" w:hAnsi="Cambria Math" w:cs="Times New Roman"/>
            <w:szCs w:val="28"/>
          </w:rPr>
          <m:t>=</m:t>
        </m:r>
        <m:f>
          <m:fPr>
            <m:ctrlPr>
              <w:rPr>
                <w:rFonts w:ascii="Cambria Math" w:hAnsi="Cambria Math" w:cs="Times New Roman"/>
                <w:szCs w:val="28"/>
              </w:rPr>
            </m:ctrlPr>
          </m:fPr>
          <m:num>
            <m:r>
              <m:rPr>
                <m:sty m:val="p"/>
              </m:rPr>
              <w:rPr>
                <w:rFonts w:ascii="Cambria Math" w:hAnsi="Cambria Math" w:cs="Times New Roman"/>
                <w:szCs w:val="28"/>
              </w:rPr>
              <m:t>2(х-3)(х+1)</m:t>
            </m:r>
          </m:num>
          <m:den>
            <m:sSup>
              <m:sSupPr>
                <m:ctrlPr>
                  <w:rPr>
                    <w:rFonts w:ascii="Cambria Math" w:hAnsi="Cambria Math" w:cs="Times New Roman"/>
                    <w:szCs w:val="28"/>
                  </w:rPr>
                </m:ctrlPr>
              </m:sSupPr>
              <m:e>
                <m:r>
                  <m:rPr>
                    <m:sty m:val="p"/>
                  </m:rPr>
                  <w:rPr>
                    <w:rFonts w:ascii="Cambria Math" w:hAnsi="Cambria Math" w:cs="Times New Roman"/>
                    <w:szCs w:val="28"/>
                  </w:rPr>
                  <m:t>(х-3)</m:t>
                </m:r>
              </m:e>
              <m:sup>
                <m:r>
                  <m:rPr>
                    <m:sty m:val="p"/>
                  </m:rPr>
                  <w:rPr>
                    <w:rFonts w:ascii="Cambria Math" w:hAnsi="Cambria Math" w:cs="Times New Roman"/>
                    <w:szCs w:val="28"/>
                  </w:rPr>
                  <m:t>2</m:t>
                </m:r>
              </m:sup>
            </m:sSup>
          </m:den>
        </m:f>
        <m:r>
          <m:rPr>
            <m:sty m:val="p"/>
          </m:rPr>
          <w:rPr>
            <w:rFonts w:ascii="Cambria Math" w:hAnsi="Cambria Math" w:cs="Times New Roman"/>
            <w:szCs w:val="28"/>
          </w:rPr>
          <m:t>=</m:t>
        </m:r>
        <m:f>
          <m:fPr>
            <m:ctrlPr>
              <w:rPr>
                <w:rFonts w:ascii="Cambria Math" w:hAnsi="Cambria Math" w:cs="Times New Roman"/>
                <w:szCs w:val="28"/>
              </w:rPr>
            </m:ctrlPr>
          </m:fPr>
          <m:num>
            <m:r>
              <m:rPr>
                <m:sty m:val="p"/>
              </m:rPr>
              <w:rPr>
                <w:rFonts w:ascii="Cambria Math" w:hAnsi="Cambria Math" w:cs="Times New Roman"/>
                <w:szCs w:val="28"/>
              </w:rPr>
              <m:t>2(х+1)</m:t>
            </m:r>
          </m:num>
          <m:den>
            <m:r>
              <m:rPr>
                <m:sty m:val="p"/>
              </m:rPr>
              <w:rPr>
                <w:rFonts w:ascii="Cambria Math" w:hAnsi="Cambria Math" w:cs="Times New Roman"/>
                <w:szCs w:val="28"/>
              </w:rPr>
              <m:t>х-3</m:t>
            </m:r>
          </m:den>
        </m:f>
        <m:r>
          <m:rPr>
            <m:sty m:val="p"/>
          </m:rPr>
          <w:rPr>
            <w:rFonts w:ascii="Cambria Math" w:hAnsi="Cambria Math" w:cs="Times New Roman"/>
            <w:szCs w:val="28"/>
          </w:rPr>
          <m:t>=</m:t>
        </m:r>
        <m:f>
          <m:fPr>
            <m:ctrlPr>
              <w:rPr>
                <w:rFonts w:ascii="Cambria Math" w:hAnsi="Cambria Math" w:cs="Times New Roman"/>
                <w:szCs w:val="28"/>
              </w:rPr>
            </m:ctrlPr>
          </m:fPr>
          <m:num>
            <m:r>
              <m:rPr>
                <m:sty m:val="p"/>
              </m:rPr>
              <w:rPr>
                <w:rFonts w:ascii="Cambria Math" w:hAnsi="Cambria Math" w:cs="Times New Roman"/>
                <w:szCs w:val="28"/>
              </w:rPr>
              <m:t>2х+2</m:t>
            </m:r>
          </m:num>
          <m:den>
            <m:r>
              <m:rPr>
                <m:sty m:val="p"/>
              </m:rPr>
              <w:rPr>
                <w:rFonts w:ascii="Cambria Math" w:hAnsi="Cambria Math" w:cs="Times New Roman"/>
                <w:szCs w:val="28"/>
              </w:rPr>
              <m:t>х-3</m:t>
            </m:r>
          </m:den>
        </m:f>
      </m:oMath>
      <w:r w:rsidR="00FC646A" w:rsidRPr="00FC646A">
        <w:rPr>
          <w:rFonts w:eastAsiaTheme="minorEastAsia" w:cs="Times New Roman"/>
          <w:szCs w:val="28"/>
        </w:rPr>
        <w:t>.</w:t>
      </w:r>
    </w:p>
    <w:p w:rsidR="004057BA" w:rsidRDefault="004057BA" w:rsidP="004057BA">
      <w:pPr>
        <w:tabs>
          <w:tab w:val="center" w:pos="-2160"/>
          <w:tab w:val="left" w:pos="-1980"/>
        </w:tabs>
        <w:spacing w:after="0" w:line="240" w:lineRule="auto"/>
        <w:ind w:firstLine="709"/>
        <w:rPr>
          <w:rFonts w:cs="Times New Roman"/>
          <w:b/>
          <w:szCs w:val="28"/>
        </w:rPr>
      </w:pPr>
    </w:p>
    <w:p w:rsidR="004057BA" w:rsidRDefault="004057BA" w:rsidP="004057BA">
      <w:pPr>
        <w:tabs>
          <w:tab w:val="center" w:pos="-2160"/>
          <w:tab w:val="left" w:pos="-1980"/>
        </w:tabs>
        <w:spacing w:after="0" w:line="240" w:lineRule="auto"/>
        <w:ind w:firstLine="709"/>
        <w:rPr>
          <w:rFonts w:cs="Times New Roman"/>
          <w:i/>
          <w:szCs w:val="28"/>
        </w:rPr>
      </w:pPr>
      <w:r>
        <w:rPr>
          <w:rFonts w:cs="Times New Roman"/>
          <w:b/>
          <w:szCs w:val="28"/>
        </w:rPr>
        <w:t>№4.</w:t>
      </w:r>
      <w:r w:rsidR="00FC646A">
        <w:rPr>
          <w:rFonts w:cs="Times New Roman"/>
          <w:b/>
          <w:szCs w:val="28"/>
        </w:rPr>
        <w:t xml:space="preserve"> </w:t>
      </w:r>
      <w:r w:rsidR="005A73A8">
        <w:t>При якому значенні</w:t>
      </w:r>
      <w:r w:rsidR="005A73A8" w:rsidRPr="00634671">
        <w:t xml:space="preserve"> </w:t>
      </w:r>
      <w:r w:rsidR="005A73A8" w:rsidRPr="00634671">
        <w:rPr>
          <w:i/>
        </w:rPr>
        <w:t>a</w:t>
      </w:r>
      <w:r w:rsidR="005A73A8" w:rsidRPr="00634671">
        <w:t xml:space="preserve"> розклад на лінійні множники тричлена</w:t>
      </w:r>
      <w:r w:rsidR="005A73A8" w:rsidRPr="005A73A8">
        <w:rPr>
          <w:sz w:val="24"/>
          <w:szCs w:val="24"/>
        </w:rPr>
        <w:t xml:space="preserve"> </w:t>
      </w:r>
      <w:r w:rsidR="005A73A8">
        <w:rPr>
          <w:sz w:val="24"/>
          <w:szCs w:val="24"/>
        </w:rPr>
        <w:t>2х</w:t>
      </w:r>
      <w:r w:rsidR="005A73A8">
        <w:rPr>
          <w:sz w:val="24"/>
          <w:szCs w:val="24"/>
          <w:vertAlign w:val="superscript"/>
        </w:rPr>
        <w:t>2</w:t>
      </w:r>
      <w:r w:rsidR="005A73A8">
        <w:rPr>
          <w:sz w:val="24"/>
          <w:szCs w:val="24"/>
        </w:rPr>
        <w:t xml:space="preserve"> – 5х + а</w:t>
      </w:r>
      <w:r w:rsidR="005A73A8" w:rsidRPr="00634671">
        <w:t xml:space="preserve">  містить</w:t>
      </w:r>
      <w:r w:rsidR="005A73A8">
        <w:t xml:space="preserve"> множник (х</w:t>
      </w:r>
      <w:r w:rsidR="005A73A8" w:rsidRPr="005A73A8">
        <w:t xml:space="preserve"> </w:t>
      </w:r>
      <w:r w:rsidR="005A73A8">
        <w:t>– 3)</w:t>
      </w:r>
      <w:r w:rsidR="005A73A8" w:rsidRPr="00634671">
        <w:t>?</w:t>
      </w:r>
      <w:r>
        <w:rPr>
          <w:rFonts w:cs="Times New Roman"/>
          <w:i/>
          <w:szCs w:val="28"/>
        </w:rPr>
        <w:t xml:space="preserve"> </w:t>
      </w:r>
      <w:r>
        <w:rPr>
          <w:rFonts w:cs="Times New Roman"/>
          <w:szCs w:val="28"/>
        </w:rPr>
        <w:t xml:space="preserve"> </w:t>
      </w:r>
    </w:p>
    <w:p w:rsidR="004057BA" w:rsidRDefault="004057BA" w:rsidP="004057BA">
      <w:pPr>
        <w:tabs>
          <w:tab w:val="center" w:pos="-2160"/>
          <w:tab w:val="left" w:pos="-1980"/>
        </w:tabs>
        <w:spacing w:after="0" w:line="240" w:lineRule="auto"/>
        <w:ind w:firstLine="709"/>
        <w:jc w:val="center"/>
        <w:rPr>
          <w:rFonts w:cs="Times New Roman"/>
          <w:i/>
          <w:szCs w:val="28"/>
        </w:rPr>
      </w:pPr>
      <w:r>
        <w:rPr>
          <w:rFonts w:cs="Times New Roman"/>
          <w:i/>
          <w:szCs w:val="28"/>
        </w:rPr>
        <w:t>Розв’язання:</w:t>
      </w:r>
    </w:p>
    <w:p w:rsidR="005A73A8" w:rsidRDefault="005A73A8" w:rsidP="005A73A8">
      <w:pPr>
        <w:spacing w:after="0" w:line="240" w:lineRule="auto"/>
        <w:ind w:firstLine="709"/>
        <w:jc w:val="both"/>
      </w:pPr>
      <w:r w:rsidRPr="00634671">
        <w:t>Оскільки розклад</w:t>
      </w:r>
      <w:r>
        <w:t>а</w:t>
      </w:r>
      <w:r w:rsidRPr="00634671">
        <w:t xml:space="preserve">ння цього тричлена містить множник </w:t>
      </w:r>
      <w:r>
        <w:t>(х</w:t>
      </w:r>
      <w:r w:rsidRPr="005A73A8">
        <w:t xml:space="preserve"> </w:t>
      </w:r>
      <w:r>
        <w:t>– 3)</w:t>
      </w:r>
      <w:r w:rsidRPr="00634671">
        <w:t>, то один з</w:t>
      </w:r>
      <w:r>
        <w:t> коренів дорівнює 3</w:t>
      </w:r>
      <w:r w:rsidRPr="00634671">
        <w:t xml:space="preserve">. </w:t>
      </w:r>
    </w:p>
    <w:p w:rsidR="005A73A8" w:rsidRDefault="005A73A8" w:rsidP="007D0C76">
      <w:pPr>
        <w:spacing w:after="0" w:line="240" w:lineRule="auto"/>
        <w:jc w:val="both"/>
      </w:pPr>
      <w:r w:rsidRPr="00634671">
        <w:t xml:space="preserve">Тоді </w:t>
      </w:r>
      <w:r w:rsidR="007D0C76">
        <w:t xml:space="preserve"> </w:t>
      </w:r>
      <w:r w:rsidRPr="007D0C76">
        <w:rPr>
          <w:szCs w:val="28"/>
        </w:rPr>
        <w:t xml:space="preserve">2 </w:t>
      </w:r>
      <w:r w:rsidRPr="007D0C76">
        <w:rPr>
          <w:szCs w:val="28"/>
        </w:rPr>
        <w:sym w:font="Symbol" w:char="F0D7"/>
      </w:r>
      <w:r w:rsidRPr="007D0C76">
        <w:rPr>
          <w:szCs w:val="28"/>
        </w:rPr>
        <w:t xml:space="preserve"> 3</w:t>
      </w:r>
      <w:r w:rsidRPr="007D0C76">
        <w:rPr>
          <w:szCs w:val="28"/>
          <w:vertAlign w:val="superscript"/>
        </w:rPr>
        <w:t>2</w:t>
      </w:r>
      <w:r w:rsidRPr="007D0C76">
        <w:rPr>
          <w:szCs w:val="28"/>
        </w:rPr>
        <w:t xml:space="preserve"> – 5 </w:t>
      </w:r>
      <w:r w:rsidRPr="007D0C76">
        <w:rPr>
          <w:szCs w:val="28"/>
        </w:rPr>
        <w:sym w:font="Symbol" w:char="F0D7"/>
      </w:r>
      <w:r w:rsidRPr="007D0C76">
        <w:rPr>
          <w:szCs w:val="28"/>
        </w:rPr>
        <w:t xml:space="preserve"> 3 + а = 0</w:t>
      </w:r>
    </w:p>
    <w:p w:rsidR="005A73A8" w:rsidRDefault="005A73A8" w:rsidP="005A73A8">
      <w:pPr>
        <w:spacing w:after="0" w:line="240" w:lineRule="auto"/>
        <w:ind w:firstLine="709"/>
        <w:jc w:val="both"/>
      </w:pPr>
      <w:r>
        <w:t>3 + а = 0</w:t>
      </w:r>
    </w:p>
    <w:p w:rsidR="005A73A8" w:rsidRDefault="005A73A8" w:rsidP="005A73A8">
      <w:pPr>
        <w:spacing w:after="0" w:line="240" w:lineRule="auto"/>
        <w:ind w:firstLine="709"/>
        <w:jc w:val="both"/>
      </w:pPr>
      <w:r>
        <w:t>а = – 3</w:t>
      </w:r>
      <w:r w:rsidRPr="00634671">
        <w:t xml:space="preserve"> </w:t>
      </w:r>
    </w:p>
    <w:p w:rsidR="005A73A8" w:rsidRPr="00634671" w:rsidRDefault="005A73A8" w:rsidP="005A73A8">
      <w:pPr>
        <w:spacing w:after="0" w:line="240" w:lineRule="auto"/>
        <w:ind w:firstLine="709"/>
        <w:jc w:val="both"/>
      </w:pPr>
      <w:r w:rsidRPr="00634671">
        <w:t>Відповідь:</w:t>
      </w:r>
      <w:r>
        <w:t xml:space="preserve"> а = – 3</w:t>
      </w:r>
      <w:r w:rsidRPr="00634671">
        <w:t>.</w:t>
      </w:r>
    </w:p>
    <w:p w:rsidR="001B4784" w:rsidRDefault="001B4784" w:rsidP="001B4784">
      <w:pPr>
        <w:spacing w:after="0" w:line="240" w:lineRule="auto"/>
        <w:ind w:firstLine="709"/>
        <w:rPr>
          <w:szCs w:val="28"/>
        </w:rPr>
      </w:pPr>
    </w:p>
    <w:p w:rsidR="001B4784" w:rsidRDefault="001B4784" w:rsidP="001B4784">
      <w:pPr>
        <w:spacing w:after="0" w:line="240" w:lineRule="auto"/>
        <w:ind w:firstLine="708"/>
        <w:rPr>
          <w:szCs w:val="28"/>
        </w:rPr>
      </w:pPr>
      <w:r>
        <w:rPr>
          <w:rFonts w:cs="Times New Roman"/>
          <w:b/>
          <w:szCs w:val="28"/>
        </w:rPr>
        <w:t xml:space="preserve">№5. </w:t>
      </w:r>
      <w:r>
        <w:rPr>
          <w:szCs w:val="28"/>
        </w:rPr>
        <w:t>Знайдіть пропущений вираз:</w:t>
      </w:r>
    </w:p>
    <w:p w:rsidR="001B4784" w:rsidRDefault="001B4784" w:rsidP="001B4784">
      <w:pPr>
        <w:spacing w:after="0" w:line="240" w:lineRule="auto"/>
        <w:ind w:firstLine="708"/>
        <w:rPr>
          <w:szCs w:val="28"/>
        </w:rPr>
      </w:pPr>
    </w:p>
    <w:tbl>
      <w:tblPr>
        <w:tblStyle w:val="a8"/>
        <w:tblW w:w="0" w:type="auto"/>
        <w:tblInd w:w="680" w:type="dxa"/>
        <w:tblLook w:val="04A0" w:firstRow="1" w:lastRow="0" w:firstColumn="1" w:lastColumn="0" w:noHBand="0" w:noVBand="1"/>
      </w:tblPr>
      <w:tblGrid>
        <w:gridCol w:w="2221"/>
        <w:gridCol w:w="2221"/>
        <w:gridCol w:w="2221"/>
      </w:tblGrid>
      <w:tr w:rsidR="001B4784" w:rsidTr="001B4784">
        <w:tc>
          <w:tcPr>
            <w:tcW w:w="2221" w:type="dxa"/>
          </w:tcPr>
          <w:p w:rsidR="001B4784" w:rsidRDefault="001B4784" w:rsidP="001B4784">
            <w:pPr>
              <w:jc w:val="center"/>
              <w:rPr>
                <w:szCs w:val="28"/>
              </w:rPr>
            </w:pPr>
            <w:r>
              <w:rPr>
                <w:i/>
                <w:iCs/>
                <w:szCs w:val="28"/>
              </w:rPr>
              <w:t>а</w:t>
            </w:r>
            <w:r>
              <w:rPr>
                <w:iCs/>
                <w:szCs w:val="28"/>
                <w:vertAlign w:val="superscript"/>
              </w:rPr>
              <w:t>2</w:t>
            </w:r>
            <w:r>
              <w:rPr>
                <w:i/>
                <w:iCs/>
                <w:szCs w:val="28"/>
              </w:rPr>
              <w:t xml:space="preserve"> + а</w:t>
            </w:r>
          </w:p>
        </w:tc>
        <w:tc>
          <w:tcPr>
            <w:tcW w:w="2221" w:type="dxa"/>
          </w:tcPr>
          <w:p w:rsidR="001B4784" w:rsidRDefault="001B4784" w:rsidP="001B4784">
            <w:pPr>
              <w:jc w:val="center"/>
              <w:rPr>
                <w:szCs w:val="28"/>
              </w:rPr>
            </w:pPr>
            <w:proofErr w:type="spellStart"/>
            <w:r>
              <w:rPr>
                <w:i/>
                <w:iCs/>
                <w:szCs w:val="28"/>
                <w:lang w:val="en-US"/>
              </w:rPr>
              <w:t>ab</w:t>
            </w:r>
            <w:proofErr w:type="spellEnd"/>
            <w:r>
              <w:rPr>
                <w:i/>
                <w:iCs/>
                <w:szCs w:val="28"/>
              </w:rPr>
              <w:t xml:space="preserve"> </w:t>
            </w:r>
            <w:r>
              <w:rPr>
                <w:i/>
                <w:iCs/>
                <w:szCs w:val="28"/>
                <w:lang w:val="en-US"/>
              </w:rPr>
              <w:t>+ b</w:t>
            </w:r>
          </w:p>
        </w:tc>
        <w:tc>
          <w:tcPr>
            <w:tcW w:w="2221" w:type="dxa"/>
          </w:tcPr>
          <w:p w:rsidR="001B4784" w:rsidRDefault="00A74166" w:rsidP="001B4784">
            <w:pPr>
              <w:jc w:val="center"/>
              <w:rPr>
                <w:szCs w:val="28"/>
              </w:rPr>
            </w:pPr>
            <m:oMathPara>
              <m:oMath>
                <m:f>
                  <m:fPr>
                    <m:ctrlPr>
                      <w:rPr>
                        <w:rFonts w:ascii="Cambria Math" w:hAnsi="Cambria Math"/>
                        <w:i/>
                        <w:szCs w:val="28"/>
                      </w:rPr>
                    </m:ctrlPr>
                  </m:fPr>
                  <m:num>
                    <m:r>
                      <w:rPr>
                        <w:rFonts w:ascii="Cambria Math" w:hAnsi="Cambria Math"/>
                        <w:szCs w:val="28"/>
                        <w:lang w:val="en-US"/>
                      </w:rPr>
                      <m:t>a</m:t>
                    </m:r>
                  </m:num>
                  <m:den>
                    <m:r>
                      <w:rPr>
                        <w:rFonts w:ascii="Cambria Math" w:hAnsi="Cambria Math"/>
                        <w:szCs w:val="28"/>
                        <w:lang w:val="en-US"/>
                      </w:rPr>
                      <m:t>b</m:t>
                    </m:r>
                  </m:den>
                </m:f>
              </m:oMath>
            </m:oMathPara>
          </w:p>
        </w:tc>
      </w:tr>
      <w:tr w:rsidR="001B4784" w:rsidTr="001B4784">
        <w:tc>
          <w:tcPr>
            <w:tcW w:w="2221" w:type="dxa"/>
          </w:tcPr>
          <w:p w:rsidR="001B4784" w:rsidRDefault="001B4784" w:rsidP="001B4784">
            <w:pPr>
              <w:jc w:val="center"/>
              <w:rPr>
                <w:szCs w:val="28"/>
              </w:rPr>
            </w:pPr>
            <w:r>
              <w:rPr>
                <w:i/>
                <w:iCs/>
                <w:szCs w:val="28"/>
              </w:rPr>
              <w:t>х</w:t>
            </w:r>
            <w:r>
              <w:rPr>
                <w:iCs/>
                <w:szCs w:val="28"/>
                <w:vertAlign w:val="superscript"/>
              </w:rPr>
              <w:t>2</w:t>
            </w:r>
            <w:r>
              <w:rPr>
                <w:i/>
                <w:iCs/>
                <w:szCs w:val="28"/>
              </w:rPr>
              <w:t xml:space="preserve"> – </w:t>
            </w:r>
            <w:r>
              <w:rPr>
                <w:iCs/>
                <w:szCs w:val="28"/>
              </w:rPr>
              <w:t>6</w:t>
            </w:r>
            <w:r>
              <w:rPr>
                <w:i/>
                <w:iCs/>
                <w:szCs w:val="28"/>
              </w:rPr>
              <w:t xml:space="preserve">х </w:t>
            </w:r>
            <w:r>
              <w:rPr>
                <w:szCs w:val="28"/>
              </w:rPr>
              <w:t>+ 5</w:t>
            </w:r>
          </w:p>
        </w:tc>
        <w:tc>
          <w:tcPr>
            <w:tcW w:w="2221" w:type="dxa"/>
          </w:tcPr>
          <w:p w:rsidR="001B4784" w:rsidRDefault="001B4784" w:rsidP="001B4784">
            <w:pPr>
              <w:jc w:val="center"/>
              <w:rPr>
                <w:szCs w:val="28"/>
              </w:rPr>
            </w:pPr>
            <w:r>
              <w:rPr>
                <w:i/>
                <w:iCs/>
                <w:szCs w:val="28"/>
              </w:rPr>
              <w:t>х</w:t>
            </w:r>
            <w:r>
              <w:rPr>
                <w:iCs/>
                <w:szCs w:val="28"/>
                <w:vertAlign w:val="superscript"/>
              </w:rPr>
              <w:t>2</w:t>
            </w:r>
            <w:r>
              <w:rPr>
                <w:i/>
                <w:iCs/>
                <w:szCs w:val="28"/>
              </w:rPr>
              <w:t xml:space="preserve"> – </w:t>
            </w:r>
            <w:r>
              <w:rPr>
                <w:iCs/>
                <w:szCs w:val="28"/>
              </w:rPr>
              <w:t>3</w:t>
            </w:r>
            <w:r>
              <w:rPr>
                <w:i/>
                <w:iCs/>
                <w:szCs w:val="28"/>
              </w:rPr>
              <w:t xml:space="preserve">х </w:t>
            </w:r>
            <w:r>
              <w:rPr>
                <w:szCs w:val="28"/>
              </w:rPr>
              <w:t>+ 2</w:t>
            </w:r>
          </w:p>
        </w:tc>
        <w:tc>
          <w:tcPr>
            <w:tcW w:w="2221" w:type="dxa"/>
          </w:tcPr>
          <w:p w:rsidR="001B4784" w:rsidRDefault="001B4784" w:rsidP="001B4784">
            <w:pPr>
              <w:jc w:val="center"/>
              <w:rPr>
                <w:szCs w:val="28"/>
              </w:rPr>
            </w:pPr>
            <w:r>
              <w:rPr>
                <w:szCs w:val="28"/>
              </w:rPr>
              <w:t>?</w:t>
            </w:r>
          </w:p>
        </w:tc>
      </w:tr>
    </w:tbl>
    <w:p w:rsidR="001B4784" w:rsidRPr="00E14499" w:rsidRDefault="00E14499" w:rsidP="00E14499">
      <w:pPr>
        <w:spacing w:after="0" w:line="240" w:lineRule="auto"/>
        <w:ind w:firstLine="708"/>
        <w:jc w:val="right"/>
        <w:rPr>
          <w:i/>
          <w:szCs w:val="28"/>
        </w:rPr>
      </w:pPr>
      <w:r w:rsidRPr="00E14499">
        <w:rPr>
          <w:i/>
          <w:szCs w:val="28"/>
        </w:rPr>
        <w:t>(</w:t>
      </w:r>
      <m:oMath>
        <m:f>
          <m:fPr>
            <m:ctrlPr>
              <w:rPr>
                <w:rFonts w:ascii="Cambria Math" w:hAnsi="Cambria Math"/>
                <w:i/>
                <w:szCs w:val="28"/>
              </w:rPr>
            </m:ctrlPr>
          </m:fPr>
          <m:num>
            <m:r>
              <w:rPr>
                <w:rFonts w:ascii="Cambria Math" w:hAnsi="Cambria Math"/>
                <w:szCs w:val="28"/>
              </w:rPr>
              <m:t>х-5</m:t>
            </m:r>
          </m:num>
          <m:den>
            <m:r>
              <w:rPr>
                <w:rFonts w:ascii="Cambria Math" w:hAnsi="Cambria Math"/>
                <w:szCs w:val="28"/>
              </w:rPr>
              <m:t>х-2</m:t>
            </m:r>
          </m:den>
        </m:f>
      </m:oMath>
      <w:r w:rsidRPr="00E14499">
        <w:rPr>
          <w:i/>
          <w:szCs w:val="28"/>
        </w:rPr>
        <w:t>)</w:t>
      </w:r>
    </w:p>
    <w:p w:rsidR="00657DF2" w:rsidRPr="00C064A8" w:rsidRDefault="00657DF2" w:rsidP="00E14499">
      <w:pPr>
        <w:tabs>
          <w:tab w:val="center" w:pos="-2160"/>
          <w:tab w:val="left" w:pos="-1980"/>
        </w:tabs>
        <w:spacing w:after="0" w:line="240" w:lineRule="auto"/>
        <w:ind w:firstLine="709"/>
        <w:rPr>
          <w:b/>
          <w:szCs w:val="28"/>
        </w:rPr>
      </w:pPr>
      <w:r w:rsidRPr="00C064A8">
        <w:rPr>
          <w:b/>
          <w:szCs w:val="28"/>
        </w:rPr>
        <w:t>V</w:t>
      </w:r>
      <w:r w:rsidR="0064674F">
        <w:rPr>
          <w:b/>
          <w:szCs w:val="28"/>
          <w:lang w:val="en-US"/>
        </w:rPr>
        <w:t>II</w:t>
      </w:r>
      <w:r w:rsidR="007550A7" w:rsidRPr="00C064A8">
        <w:rPr>
          <w:b/>
          <w:szCs w:val="28"/>
        </w:rPr>
        <w:t>. Підсумок уроку</w:t>
      </w:r>
      <w:r w:rsidR="001B4784" w:rsidRPr="00C064A8">
        <w:rPr>
          <w:b/>
          <w:szCs w:val="28"/>
        </w:rPr>
        <w:t>.</w:t>
      </w:r>
    </w:p>
    <w:p w:rsidR="002D7757" w:rsidRDefault="002D7757" w:rsidP="00DC7181">
      <w:pPr>
        <w:tabs>
          <w:tab w:val="center" w:pos="-2160"/>
          <w:tab w:val="left" w:pos="-1980"/>
        </w:tabs>
        <w:spacing w:after="0" w:line="240" w:lineRule="auto"/>
        <w:ind w:firstLine="709"/>
        <w:rPr>
          <w:szCs w:val="28"/>
        </w:rPr>
      </w:pPr>
      <w:r>
        <w:rPr>
          <w:szCs w:val="28"/>
        </w:rPr>
        <w:t xml:space="preserve">Для кожної людини місце, де вона народилася, є </w:t>
      </w:r>
      <w:r w:rsidRPr="00261E5B">
        <w:rPr>
          <w:szCs w:val="28"/>
        </w:rPr>
        <w:t>най</w:t>
      </w:r>
      <w:r w:rsidR="00261E5B" w:rsidRPr="00261E5B">
        <w:rPr>
          <w:szCs w:val="28"/>
        </w:rPr>
        <w:t>кращим</w:t>
      </w:r>
      <w:r>
        <w:rPr>
          <w:szCs w:val="28"/>
        </w:rPr>
        <w:t xml:space="preserve">. Таким місцем для відомого вченого математика Григорія Вороного стала Чернігівщина. </w:t>
      </w:r>
      <w:r w:rsidR="00B87B00">
        <w:rPr>
          <w:szCs w:val="28"/>
        </w:rPr>
        <w:t xml:space="preserve">Він усією душею любив </w:t>
      </w:r>
      <w:r w:rsidR="00B87B00" w:rsidRPr="00B87B00">
        <w:rPr>
          <w:szCs w:val="28"/>
        </w:rPr>
        <w:t>Б</w:t>
      </w:r>
      <w:r w:rsidR="00CD4B1E">
        <w:rPr>
          <w:szCs w:val="28"/>
        </w:rPr>
        <w:t xml:space="preserve">атьківщину, у відпустку завжди приїжджав до </w:t>
      </w:r>
      <w:r w:rsidR="001C3920">
        <w:rPr>
          <w:szCs w:val="28"/>
        </w:rPr>
        <w:t>своє</w:t>
      </w:r>
      <w:r w:rsidR="00732A23" w:rsidRPr="00261E5B">
        <w:rPr>
          <w:szCs w:val="28"/>
        </w:rPr>
        <w:t>ї</w:t>
      </w:r>
      <w:r w:rsidR="00CD4B1E" w:rsidRPr="00261E5B">
        <w:rPr>
          <w:szCs w:val="28"/>
        </w:rPr>
        <w:t xml:space="preserve"> </w:t>
      </w:r>
      <w:r w:rsidR="00CD4B1E">
        <w:rPr>
          <w:szCs w:val="28"/>
        </w:rPr>
        <w:t xml:space="preserve">Журавки, </w:t>
      </w:r>
      <w:r w:rsidR="00DC7181">
        <w:rPr>
          <w:szCs w:val="28"/>
        </w:rPr>
        <w:t xml:space="preserve">а на чужині його </w:t>
      </w:r>
      <w:r w:rsidRPr="002D7757">
        <w:rPr>
          <w:szCs w:val="28"/>
        </w:rPr>
        <w:t xml:space="preserve">думки знов і знов </w:t>
      </w:r>
      <w:r w:rsidR="00DC7181">
        <w:rPr>
          <w:szCs w:val="28"/>
        </w:rPr>
        <w:t>по</w:t>
      </w:r>
      <w:r w:rsidRPr="002D7757">
        <w:rPr>
          <w:szCs w:val="28"/>
        </w:rPr>
        <w:t>верталися в минуле, до сп</w:t>
      </w:r>
      <w:r w:rsidR="00DC7181">
        <w:rPr>
          <w:szCs w:val="28"/>
        </w:rPr>
        <w:t xml:space="preserve">огадів про </w:t>
      </w:r>
      <w:r w:rsidR="001C3920" w:rsidRPr="001C3920">
        <w:rPr>
          <w:szCs w:val="28"/>
        </w:rPr>
        <w:t>рідний</w:t>
      </w:r>
      <w:r w:rsidR="00DC7181" w:rsidRPr="001C3920">
        <w:rPr>
          <w:szCs w:val="28"/>
        </w:rPr>
        <w:t xml:space="preserve"> </w:t>
      </w:r>
      <w:r w:rsidR="00DC7181">
        <w:rPr>
          <w:szCs w:val="28"/>
        </w:rPr>
        <w:t xml:space="preserve">край, </w:t>
      </w:r>
      <w:r w:rsidR="00DC7181" w:rsidRPr="00261E5B">
        <w:rPr>
          <w:szCs w:val="28"/>
        </w:rPr>
        <w:t xml:space="preserve">улюблені </w:t>
      </w:r>
      <w:r w:rsidR="00DC7181">
        <w:rPr>
          <w:szCs w:val="28"/>
        </w:rPr>
        <w:t>вулички, їх стежки, батьківську оселю.</w:t>
      </w:r>
    </w:p>
    <w:p w:rsidR="00DC7181" w:rsidRPr="002D7757" w:rsidRDefault="00DC7181" w:rsidP="00DC7181">
      <w:pPr>
        <w:tabs>
          <w:tab w:val="center" w:pos="-2160"/>
          <w:tab w:val="left" w:pos="-1980"/>
        </w:tabs>
        <w:spacing w:after="0" w:line="240" w:lineRule="auto"/>
        <w:ind w:firstLine="709"/>
        <w:rPr>
          <w:szCs w:val="28"/>
        </w:rPr>
      </w:pPr>
      <w:r>
        <w:rPr>
          <w:szCs w:val="28"/>
        </w:rPr>
        <w:t>Закінчити наш урок хочеться словами: любіть свій рідний край, вивчайте його історію, пишайтеся його досягненнями. Навчайтесь, бо ж вам будувати майбутнє</w:t>
      </w:r>
      <w:r w:rsidR="001C3920">
        <w:rPr>
          <w:szCs w:val="28"/>
        </w:rPr>
        <w:t>.</w:t>
      </w:r>
      <w:r>
        <w:rPr>
          <w:szCs w:val="28"/>
        </w:rPr>
        <w:t xml:space="preserve"> Старайтеся вчитися так, щоб вами пишалася Чернігівщина.</w:t>
      </w:r>
      <w:r w:rsidR="001E247A">
        <w:rPr>
          <w:szCs w:val="28"/>
        </w:rPr>
        <w:t xml:space="preserve">                      </w:t>
      </w:r>
      <w:r w:rsidR="001E247A">
        <w:rPr>
          <w:b/>
          <w:i/>
          <w:szCs w:val="28"/>
        </w:rPr>
        <w:t xml:space="preserve">   </w:t>
      </w:r>
      <w:r w:rsidR="001E247A" w:rsidRPr="001C3430">
        <w:rPr>
          <w:rFonts w:cs="Times New Roman"/>
          <w:i/>
          <w:szCs w:val="28"/>
        </w:rPr>
        <w:t>(</w:t>
      </w:r>
      <w:r w:rsidR="001E247A">
        <w:rPr>
          <w:rFonts w:cs="Times New Roman"/>
          <w:i/>
          <w:szCs w:val="28"/>
        </w:rPr>
        <w:t>Слайд 23</w:t>
      </w:r>
      <w:r w:rsidR="001E247A" w:rsidRPr="001C3430">
        <w:rPr>
          <w:rFonts w:cs="Times New Roman"/>
          <w:i/>
          <w:szCs w:val="28"/>
        </w:rPr>
        <w:t>)</w:t>
      </w:r>
    </w:p>
    <w:p w:rsidR="00DC7181" w:rsidRDefault="00DC7181" w:rsidP="00E14499">
      <w:pPr>
        <w:tabs>
          <w:tab w:val="center" w:pos="-2160"/>
          <w:tab w:val="left" w:pos="-1980"/>
        </w:tabs>
        <w:spacing w:after="0" w:line="240" w:lineRule="auto"/>
        <w:ind w:firstLine="709"/>
        <w:rPr>
          <w:b/>
          <w:szCs w:val="28"/>
        </w:rPr>
      </w:pPr>
    </w:p>
    <w:p w:rsidR="00B87B00" w:rsidRDefault="00657DF2" w:rsidP="00E14499">
      <w:pPr>
        <w:tabs>
          <w:tab w:val="center" w:pos="-2160"/>
          <w:tab w:val="left" w:pos="-1980"/>
        </w:tabs>
        <w:spacing w:after="0" w:line="240" w:lineRule="auto"/>
        <w:ind w:firstLine="709"/>
        <w:rPr>
          <w:szCs w:val="28"/>
          <w:lang w:val="ru-RU"/>
        </w:rPr>
      </w:pPr>
      <w:r w:rsidRPr="00C064A8">
        <w:rPr>
          <w:b/>
          <w:szCs w:val="28"/>
        </w:rPr>
        <w:t>V</w:t>
      </w:r>
      <w:r w:rsidR="0064674F">
        <w:rPr>
          <w:b/>
          <w:szCs w:val="28"/>
          <w:lang w:val="en-US"/>
        </w:rPr>
        <w:t>III</w:t>
      </w:r>
      <w:bookmarkStart w:id="0" w:name="_GoBack"/>
      <w:bookmarkEnd w:id="0"/>
      <w:r w:rsidRPr="00C064A8">
        <w:rPr>
          <w:b/>
          <w:szCs w:val="28"/>
        </w:rPr>
        <w:t>. Домашнє завдання</w:t>
      </w:r>
      <w:r w:rsidRPr="00C064A8">
        <w:rPr>
          <w:szCs w:val="28"/>
        </w:rPr>
        <w:t xml:space="preserve"> </w:t>
      </w:r>
    </w:p>
    <w:p w:rsidR="00B87B00" w:rsidRDefault="00B87B00" w:rsidP="00E14499">
      <w:pPr>
        <w:tabs>
          <w:tab w:val="center" w:pos="-2160"/>
          <w:tab w:val="left" w:pos="-1980"/>
        </w:tabs>
        <w:spacing w:after="0" w:line="240" w:lineRule="auto"/>
        <w:ind w:firstLine="709"/>
        <w:rPr>
          <w:szCs w:val="28"/>
          <w:lang w:val="ru-RU"/>
        </w:rPr>
      </w:pPr>
    </w:p>
    <w:p w:rsidR="00657DF2" w:rsidRPr="00222AF8" w:rsidRDefault="00B87B00" w:rsidP="00222AF8">
      <w:pPr>
        <w:tabs>
          <w:tab w:val="center" w:pos="-2160"/>
          <w:tab w:val="left" w:pos="-1980"/>
        </w:tabs>
        <w:spacing w:after="0" w:line="240" w:lineRule="auto"/>
        <w:ind w:firstLine="709"/>
        <w:jc w:val="right"/>
        <w:rPr>
          <w:sz w:val="24"/>
          <w:szCs w:val="24"/>
          <w:lang w:val="ru-RU"/>
        </w:rPr>
      </w:pPr>
      <w:r w:rsidRPr="00222AF8">
        <w:rPr>
          <w:i/>
          <w:sz w:val="24"/>
          <w:szCs w:val="24"/>
          <w:lang w:val="ru-RU"/>
        </w:rPr>
        <w:t>(</w:t>
      </w:r>
      <w:r w:rsidR="00222AF8" w:rsidRPr="00222AF8">
        <w:rPr>
          <w:i/>
          <w:sz w:val="24"/>
          <w:szCs w:val="24"/>
        </w:rPr>
        <w:t xml:space="preserve">за </w:t>
      </w:r>
      <w:proofErr w:type="gramStart"/>
      <w:r w:rsidR="00222AF8" w:rsidRPr="00222AF8">
        <w:rPr>
          <w:i/>
          <w:sz w:val="24"/>
          <w:szCs w:val="24"/>
        </w:rPr>
        <w:t>п</w:t>
      </w:r>
      <w:proofErr w:type="gramEnd"/>
      <w:r w:rsidR="00222AF8" w:rsidRPr="00222AF8">
        <w:rPr>
          <w:i/>
          <w:sz w:val="24"/>
          <w:szCs w:val="24"/>
        </w:rPr>
        <w:t xml:space="preserve">ідручником </w:t>
      </w:r>
      <w:r w:rsidRPr="00222AF8">
        <w:rPr>
          <w:i/>
          <w:sz w:val="24"/>
          <w:szCs w:val="24"/>
        </w:rPr>
        <w:t>Мерзляк А.Г.</w:t>
      </w:r>
      <w:r w:rsidR="00222AF8" w:rsidRPr="00222AF8">
        <w:rPr>
          <w:i/>
          <w:sz w:val="24"/>
          <w:szCs w:val="24"/>
        </w:rPr>
        <w:t xml:space="preserve"> </w:t>
      </w:r>
      <w:proofErr w:type="spellStart"/>
      <w:r w:rsidR="00222AF8" w:rsidRPr="00222AF8">
        <w:rPr>
          <w:i/>
          <w:sz w:val="24"/>
          <w:szCs w:val="24"/>
        </w:rPr>
        <w:t>Алг</w:t>
      </w:r>
      <w:r w:rsidR="00222AF8" w:rsidRPr="00222AF8">
        <w:rPr>
          <w:i/>
          <w:sz w:val="24"/>
          <w:szCs w:val="24"/>
          <w:lang w:val="ru-RU"/>
        </w:rPr>
        <w:t>ебра</w:t>
      </w:r>
      <w:proofErr w:type="spellEnd"/>
      <w:r w:rsidR="00222AF8" w:rsidRPr="00222AF8">
        <w:rPr>
          <w:i/>
          <w:sz w:val="24"/>
          <w:szCs w:val="24"/>
          <w:lang w:val="ru-RU"/>
        </w:rPr>
        <w:t xml:space="preserve"> 8</w:t>
      </w:r>
      <w:r w:rsidRPr="00222AF8">
        <w:rPr>
          <w:i/>
          <w:sz w:val="24"/>
          <w:szCs w:val="24"/>
          <w:lang w:val="ru-RU"/>
        </w:rPr>
        <w:t>)</w:t>
      </w:r>
    </w:p>
    <w:p w:rsidR="00E14499" w:rsidRDefault="00E14499" w:rsidP="00E14499">
      <w:pPr>
        <w:widowControl w:val="0"/>
        <w:autoSpaceDE w:val="0"/>
        <w:autoSpaceDN w:val="0"/>
        <w:adjustRightInd w:val="0"/>
        <w:spacing w:after="0" w:line="240" w:lineRule="auto"/>
        <w:ind w:firstLine="709"/>
        <w:rPr>
          <w:szCs w:val="28"/>
        </w:rPr>
      </w:pPr>
      <w:r>
        <w:rPr>
          <w:szCs w:val="28"/>
        </w:rPr>
        <w:t xml:space="preserve">1. </w:t>
      </w:r>
      <w:r w:rsidR="00E626A5">
        <w:rPr>
          <w:szCs w:val="28"/>
          <w:lang w:val="ru-RU"/>
        </w:rPr>
        <w:t xml:space="preserve"> </w:t>
      </w:r>
      <w:r w:rsidR="00B3362B">
        <w:rPr>
          <w:rFonts w:ascii="Vrinda" w:hAnsi="Vrinda" w:cs="Vrinda"/>
          <w:szCs w:val="28"/>
          <w:lang w:val="ru-RU"/>
        </w:rPr>
        <w:t>§</w:t>
      </w:r>
      <w:r w:rsidR="00E626A5">
        <w:rPr>
          <w:szCs w:val="28"/>
          <w:lang w:val="ru-RU"/>
        </w:rPr>
        <w:t xml:space="preserve"> </w:t>
      </w:r>
      <w:r w:rsidR="0063721E">
        <w:rPr>
          <w:szCs w:val="28"/>
          <w:lang w:val="ru-RU"/>
        </w:rPr>
        <w:t>20</w:t>
      </w:r>
      <w:r w:rsidR="00E626A5">
        <w:rPr>
          <w:szCs w:val="28"/>
          <w:lang w:val="ru-RU"/>
        </w:rPr>
        <w:t xml:space="preserve"> </w:t>
      </w:r>
      <w:r w:rsidRPr="00E14499">
        <w:rPr>
          <w:szCs w:val="28"/>
        </w:rPr>
        <w:t>Вивчити схеми розв'язання завдань на застосування формули роз</w:t>
      </w:r>
      <w:r w:rsidRPr="00E14499">
        <w:rPr>
          <w:szCs w:val="28"/>
        </w:rPr>
        <w:softHyphen/>
        <w:t xml:space="preserve">кладання квадратного тричлена на </w:t>
      </w:r>
      <w:proofErr w:type="gramStart"/>
      <w:r w:rsidRPr="00E14499">
        <w:rPr>
          <w:szCs w:val="28"/>
        </w:rPr>
        <w:t>л</w:t>
      </w:r>
      <w:proofErr w:type="gramEnd"/>
      <w:r w:rsidRPr="00E14499">
        <w:rPr>
          <w:szCs w:val="28"/>
        </w:rPr>
        <w:t>інійні множники, засвоєні на уроці.</w:t>
      </w:r>
    </w:p>
    <w:p w:rsidR="00E14499" w:rsidRPr="00E14499" w:rsidRDefault="00E14499" w:rsidP="00E14499">
      <w:pPr>
        <w:widowControl w:val="0"/>
        <w:autoSpaceDE w:val="0"/>
        <w:autoSpaceDN w:val="0"/>
        <w:adjustRightInd w:val="0"/>
        <w:spacing w:after="0" w:line="240" w:lineRule="auto"/>
        <w:ind w:firstLine="709"/>
        <w:rPr>
          <w:szCs w:val="28"/>
        </w:rPr>
      </w:pPr>
    </w:p>
    <w:p w:rsidR="00E14499" w:rsidRDefault="00E14499" w:rsidP="00E14499">
      <w:pPr>
        <w:widowControl w:val="0"/>
        <w:autoSpaceDE w:val="0"/>
        <w:autoSpaceDN w:val="0"/>
        <w:adjustRightInd w:val="0"/>
        <w:spacing w:after="0" w:line="240" w:lineRule="auto"/>
        <w:ind w:firstLine="709"/>
        <w:jc w:val="both"/>
        <w:rPr>
          <w:szCs w:val="28"/>
          <w:lang w:val="ru-RU"/>
        </w:rPr>
      </w:pPr>
      <w:r>
        <w:rPr>
          <w:szCs w:val="28"/>
        </w:rPr>
        <w:t>2. Розв'язати вправи на застосування знань, умінь, які учні здобули впродовж двох останніх уроків.</w:t>
      </w:r>
    </w:p>
    <w:p w:rsidR="0063721E" w:rsidRPr="0063721E" w:rsidRDefault="0063721E" w:rsidP="0063721E">
      <w:pPr>
        <w:widowControl w:val="0"/>
        <w:autoSpaceDE w:val="0"/>
        <w:autoSpaceDN w:val="0"/>
        <w:adjustRightInd w:val="0"/>
        <w:spacing w:after="0" w:line="240" w:lineRule="auto"/>
        <w:ind w:firstLine="709"/>
        <w:jc w:val="both"/>
        <w:rPr>
          <w:szCs w:val="28"/>
          <w:lang w:val="ru-RU"/>
        </w:rPr>
      </w:pPr>
      <w:r>
        <w:rPr>
          <w:szCs w:val="28"/>
          <w:lang w:val="ru-RU"/>
        </w:rPr>
        <w:t xml:space="preserve">№ 710(1, 3, 5, </w:t>
      </w:r>
      <w:r w:rsidR="00B3362B">
        <w:rPr>
          <w:szCs w:val="28"/>
          <w:lang w:val="ru-RU"/>
        </w:rPr>
        <w:t>7</w:t>
      </w:r>
      <w:r>
        <w:rPr>
          <w:szCs w:val="28"/>
          <w:lang w:val="ru-RU"/>
        </w:rPr>
        <w:t>), №</w:t>
      </w:r>
      <w:r w:rsidR="00B3362B">
        <w:rPr>
          <w:szCs w:val="28"/>
          <w:lang w:val="ru-RU"/>
        </w:rPr>
        <w:t xml:space="preserve"> </w:t>
      </w:r>
      <w:r>
        <w:rPr>
          <w:szCs w:val="28"/>
          <w:lang w:val="ru-RU"/>
        </w:rPr>
        <w:t>7</w:t>
      </w:r>
      <w:r w:rsidR="00B3362B">
        <w:rPr>
          <w:szCs w:val="28"/>
          <w:lang w:val="ru-RU"/>
        </w:rPr>
        <w:t>12</w:t>
      </w:r>
      <w:r>
        <w:rPr>
          <w:szCs w:val="28"/>
          <w:lang w:val="ru-RU"/>
        </w:rPr>
        <w:t>, №</w:t>
      </w:r>
      <w:r w:rsidR="00B3362B">
        <w:rPr>
          <w:szCs w:val="28"/>
          <w:lang w:val="ru-RU"/>
        </w:rPr>
        <w:t>716(а)</w:t>
      </w:r>
    </w:p>
    <w:p w:rsidR="00E14499" w:rsidRDefault="00E14499" w:rsidP="00E14499">
      <w:pPr>
        <w:widowControl w:val="0"/>
        <w:autoSpaceDE w:val="0"/>
        <w:autoSpaceDN w:val="0"/>
        <w:adjustRightInd w:val="0"/>
        <w:spacing w:after="0" w:line="240" w:lineRule="auto"/>
        <w:ind w:firstLine="709"/>
        <w:jc w:val="both"/>
        <w:rPr>
          <w:szCs w:val="28"/>
        </w:rPr>
      </w:pPr>
    </w:p>
    <w:p w:rsidR="00E14499" w:rsidRDefault="00E14499" w:rsidP="00E14499">
      <w:pPr>
        <w:widowControl w:val="0"/>
        <w:autoSpaceDE w:val="0"/>
        <w:autoSpaceDN w:val="0"/>
        <w:adjustRightInd w:val="0"/>
        <w:spacing w:after="0" w:line="240" w:lineRule="auto"/>
        <w:ind w:firstLine="709"/>
        <w:jc w:val="both"/>
        <w:rPr>
          <w:szCs w:val="28"/>
          <w:lang w:val="ru-RU"/>
        </w:rPr>
      </w:pPr>
      <w:r>
        <w:rPr>
          <w:szCs w:val="28"/>
        </w:rPr>
        <w:t xml:space="preserve">3. На повторення: способи розв'язання </w:t>
      </w:r>
      <w:r w:rsidRPr="001E247A">
        <w:rPr>
          <w:szCs w:val="28"/>
        </w:rPr>
        <w:t>і</w:t>
      </w:r>
      <w:r>
        <w:rPr>
          <w:szCs w:val="28"/>
        </w:rPr>
        <w:t xml:space="preserve"> формули коренів квадратних рівнянь (різних видів).</w:t>
      </w:r>
    </w:p>
    <w:p w:rsidR="00B3362B" w:rsidRPr="00B3362B" w:rsidRDefault="00B3362B" w:rsidP="00E14499">
      <w:pPr>
        <w:widowControl w:val="0"/>
        <w:autoSpaceDE w:val="0"/>
        <w:autoSpaceDN w:val="0"/>
        <w:adjustRightInd w:val="0"/>
        <w:spacing w:after="0" w:line="240" w:lineRule="auto"/>
        <w:ind w:firstLine="709"/>
        <w:jc w:val="both"/>
        <w:rPr>
          <w:rFonts w:asciiTheme="minorHAnsi" w:hAnsiTheme="minorHAnsi"/>
          <w:szCs w:val="28"/>
          <w:lang w:val="ru-RU"/>
        </w:rPr>
      </w:pPr>
      <w:r>
        <w:rPr>
          <w:szCs w:val="28"/>
          <w:lang w:val="ru-RU"/>
        </w:rPr>
        <w:t>№ 700.</w:t>
      </w:r>
    </w:p>
    <w:p w:rsidR="00E14499" w:rsidRDefault="00E14499" w:rsidP="00E14499">
      <w:pPr>
        <w:rPr>
          <w:szCs w:val="28"/>
        </w:rPr>
      </w:pPr>
    </w:p>
    <w:p w:rsidR="00E14499" w:rsidRPr="001B4784" w:rsidRDefault="00E14499" w:rsidP="007550A7">
      <w:pPr>
        <w:tabs>
          <w:tab w:val="center" w:pos="-2160"/>
          <w:tab w:val="left" w:pos="-1980"/>
        </w:tabs>
        <w:rPr>
          <w:szCs w:val="28"/>
        </w:rPr>
      </w:pPr>
    </w:p>
    <w:p w:rsidR="00E54ECD" w:rsidRPr="00216D3C" w:rsidRDefault="00E54ECD">
      <w:pPr>
        <w:rPr>
          <w:rFonts w:cs="Times New Roman"/>
          <w:b/>
          <w:i/>
          <w:szCs w:val="28"/>
        </w:rPr>
      </w:pPr>
    </w:p>
    <w:sectPr w:rsidR="00E54ECD" w:rsidRPr="00216D3C" w:rsidSect="007550A7">
      <w:footerReference w:type="default" r:id="rId15"/>
      <w:pgSz w:w="11906" w:h="16838"/>
      <w:pgMar w:top="851" w:right="567" w:bottom="851" w:left="1134" w:header="0" w:footer="39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166" w:rsidRDefault="00A74166" w:rsidP="007D0C76">
      <w:pPr>
        <w:spacing w:after="0" w:line="240" w:lineRule="auto"/>
      </w:pPr>
      <w:r>
        <w:separator/>
      </w:r>
    </w:p>
  </w:endnote>
  <w:endnote w:type="continuationSeparator" w:id="0">
    <w:p w:rsidR="00A74166" w:rsidRDefault="00A74166" w:rsidP="007D0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yriad Pro Light">
    <w:panose1 w:val="00000000000000000000"/>
    <w:charset w:val="00"/>
    <w:family w:val="swiss"/>
    <w:notTrueType/>
    <w:pitch w:val="variable"/>
    <w:sig w:usb0="00000287" w:usb1="00000000" w:usb2="00000000" w:usb3="00000000" w:csb0="0000009F" w:csb1="00000000"/>
  </w:font>
  <w:font w:name="Minion Pro">
    <w:altName w:val="Times New Roman"/>
    <w:panose1 w:val="00000000000000000000"/>
    <w:charset w:val="00"/>
    <w:family w:val="roman"/>
    <w:notTrueType/>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Times New Roman"/>
        <w:sz w:val="20"/>
        <w:szCs w:val="20"/>
        <w:lang w:val="ru-RU"/>
      </w:rPr>
      <w:id w:val="2105150193"/>
      <w:docPartObj>
        <w:docPartGallery w:val="Page Numbers (Bottom of Page)"/>
        <w:docPartUnique/>
      </w:docPartObj>
    </w:sdtPr>
    <w:sdtEndPr/>
    <w:sdtContent>
      <w:p w:rsidR="00222AF8" w:rsidRPr="007D0C76" w:rsidRDefault="00222AF8">
        <w:pPr>
          <w:pStyle w:val="ab"/>
          <w:jc w:val="center"/>
          <w:rPr>
            <w:rFonts w:eastAsiaTheme="majorEastAsia" w:cs="Times New Roman"/>
            <w:sz w:val="20"/>
            <w:szCs w:val="20"/>
          </w:rPr>
        </w:pPr>
        <w:r w:rsidRPr="007D0C76">
          <w:rPr>
            <w:rFonts w:eastAsiaTheme="majorEastAsia" w:cs="Times New Roman"/>
            <w:sz w:val="20"/>
            <w:szCs w:val="20"/>
            <w:lang w:val="ru-RU"/>
          </w:rPr>
          <w:t xml:space="preserve">~ </w:t>
        </w:r>
        <w:r w:rsidRPr="007D0C76">
          <w:rPr>
            <w:rFonts w:eastAsiaTheme="minorEastAsia" w:cs="Times New Roman"/>
            <w:sz w:val="20"/>
            <w:szCs w:val="20"/>
          </w:rPr>
          <w:fldChar w:fldCharType="begin"/>
        </w:r>
        <w:r w:rsidRPr="007D0C76">
          <w:rPr>
            <w:rFonts w:cs="Times New Roman"/>
            <w:sz w:val="20"/>
            <w:szCs w:val="20"/>
          </w:rPr>
          <w:instrText>PAGE    \* MERGEFORMAT</w:instrText>
        </w:r>
        <w:r w:rsidRPr="007D0C76">
          <w:rPr>
            <w:rFonts w:eastAsiaTheme="minorEastAsia" w:cs="Times New Roman"/>
            <w:sz w:val="20"/>
            <w:szCs w:val="20"/>
          </w:rPr>
          <w:fldChar w:fldCharType="separate"/>
        </w:r>
        <w:r w:rsidR="0064674F" w:rsidRPr="0064674F">
          <w:rPr>
            <w:rFonts w:eastAsiaTheme="majorEastAsia" w:cs="Times New Roman"/>
            <w:noProof/>
            <w:sz w:val="20"/>
            <w:szCs w:val="20"/>
            <w:lang w:val="ru-RU"/>
          </w:rPr>
          <w:t>8</w:t>
        </w:r>
        <w:r w:rsidRPr="007D0C76">
          <w:rPr>
            <w:rFonts w:eastAsiaTheme="majorEastAsia" w:cs="Times New Roman"/>
            <w:sz w:val="20"/>
            <w:szCs w:val="20"/>
          </w:rPr>
          <w:fldChar w:fldCharType="end"/>
        </w:r>
        <w:r w:rsidRPr="007D0C76">
          <w:rPr>
            <w:rFonts w:eastAsiaTheme="majorEastAsia" w:cs="Times New Roman"/>
            <w:sz w:val="20"/>
            <w:szCs w:val="20"/>
            <w:lang w:val="ru-RU"/>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166" w:rsidRDefault="00A74166" w:rsidP="007D0C76">
      <w:pPr>
        <w:spacing w:after="0" w:line="240" w:lineRule="auto"/>
      </w:pPr>
      <w:r>
        <w:separator/>
      </w:r>
    </w:p>
  </w:footnote>
  <w:footnote w:type="continuationSeparator" w:id="0">
    <w:p w:rsidR="00A74166" w:rsidRDefault="00A74166" w:rsidP="007D0C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CE4"/>
    <w:multiLevelType w:val="hybridMultilevel"/>
    <w:tmpl w:val="E9BC56DC"/>
    <w:lvl w:ilvl="0" w:tplc="C80299B8">
      <w:start w:val="1"/>
      <w:numFmt w:val="decimal"/>
      <w:lvlText w:val="%1."/>
      <w:lvlJc w:val="left"/>
      <w:pPr>
        <w:tabs>
          <w:tab w:val="num" w:pos="720"/>
        </w:tabs>
        <w:ind w:left="720" w:hanging="360"/>
      </w:pPr>
      <w:rPr>
        <w:rFonts w:ascii="Times New Roman" w:eastAsiaTheme="minorHAnsi" w:hAnsi="Times New Roman" w:cstheme="minorBidi"/>
        <w:b/>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1A10EC"/>
    <w:multiLevelType w:val="hybridMultilevel"/>
    <w:tmpl w:val="E03A9F6E"/>
    <w:lvl w:ilvl="0" w:tplc="B2F012EE">
      <w:start w:val="1"/>
      <w:numFmt w:val="bullet"/>
      <w:lvlText w:val=""/>
      <w:lvlJc w:val="left"/>
      <w:pPr>
        <w:tabs>
          <w:tab w:val="num" w:pos="720"/>
        </w:tabs>
        <w:ind w:left="720" w:hanging="360"/>
      </w:pPr>
      <w:rPr>
        <w:rFonts w:ascii="Wingdings 2" w:hAnsi="Wingdings 2" w:hint="default"/>
      </w:rPr>
    </w:lvl>
    <w:lvl w:ilvl="1" w:tplc="8858334E" w:tentative="1">
      <w:start w:val="1"/>
      <w:numFmt w:val="bullet"/>
      <w:lvlText w:val=""/>
      <w:lvlJc w:val="left"/>
      <w:pPr>
        <w:tabs>
          <w:tab w:val="num" w:pos="1440"/>
        </w:tabs>
        <w:ind w:left="1440" w:hanging="360"/>
      </w:pPr>
      <w:rPr>
        <w:rFonts w:ascii="Wingdings 2" w:hAnsi="Wingdings 2" w:hint="default"/>
      </w:rPr>
    </w:lvl>
    <w:lvl w:ilvl="2" w:tplc="9ACC2ED4" w:tentative="1">
      <w:start w:val="1"/>
      <w:numFmt w:val="bullet"/>
      <w:lvlText w:val=""/>
      <w:lvlJc w:val="left"/>
      <w:pPr>
        <w:tabs>
          <w:tab w:val="num" w:pos="2160"/>
        </w:tabs>
        <w:ind w:left="2160" w:hanging="360"/>
      </w:pPr>
      <w:rPr>
        <w:rFonts w:ascii="Wingdings 2" w:hAnsi="Wingdings 2" w:hint="default"/>
      </w:rPr>
    </w:lvl>
    <w:lvl w:ilvl="3" w:tplc="CCC8A58A" w:tentative="1">
      <w:start w:val="1"/>
      <w:numFmt w:val="bullet"/>
      <w:lvlText w:val=""/>
      <w:lvlJc w:val="left"/>
      <w:pPr>
        <w:tabs>
          <w:tab w:val="num" w:pos="2880"/>
        </w:tabs>
        <w:ind w:left="2880" w:hanging="360"/>
      </w:pPr>
      <w:rPr>
        <w:rFonts w:ascii="Wingdings 2" w:hAnsi="Wingdings 2" w:hint="default"/>
      </w:rPr>
    </w:lvl>
    <w:lvl w:ilvl="4" w:tplc="276A6F9C" w:tentative="1">
      <w:start w:val="1"/>
      <w:numFmt w:val="bullet"/>
      <w:lvlText w:val=""/>
      <w:lvlJc w:val="left"/>
      <w:pPr>
        <w:tabs>
          <w:tab w:val="num" w:pos="3600"/>
        </w:tabs>
        <w:ind w:left="3600" w:hanging="360"/>
      </w:pPr>
      <w:rPr>
        <w:rFonts w:ascii="Wingdings 2" w:hAnsi="Wingdings 2" w:hint="default"/>
      </w:rPr>
    </w:lvl>
    <w:lvl w:ilvl="5" w:tplc="2D268738" w:tentative="1">
      <w:start w:val="1"/>
      <w:numFmt w:val="bullet"/>
      <w:lvlText w:val=""/>
      <w:lvlJc w:val="left"/>
      <w:pPr>
        <w:tabs>
          <w:tab w:val="num" w:pos="4320"/>
        </w:tabs>
        <w:ind w:left="4320" w:hanging="360"/>
      </w:pPr>
      <w:rPr>
        <w:rFonts w:ascii="Wingdings 2" w:hAnsi="Wingdings 2" w:hint="default"/>
      </w:rPr>
    </w:lvl>
    <w:lvl w:ilvl="6" w:tplc="E29E7C60" w:tentative="1">
      <w:start w:val="1"/>
      <w:numFmt w:val="bullet"/>
      <w:lvlText w:val=""/>
      <w:lvlJc w:val="left"/>
      <w:pPr>
        <w:tabs>
          <w:tab w:val="num" w:pos="5040"/>
        </w:tabs>
        <w:ind w:left="5040" w:hanging="360"/>
      </w:pPr>
      <w:rPr>
        <w:rFonts w:ascii="Wingdings 2" w:hAnsi="Wingdings 2" w:hint="default"/>
      </w:rPr>
    </w:lvl>
    <w:lvl w:ilvl="7" w:tplc="DBDAD718" w:tentative="1">
      <w:start w:val="1"/>
      <w:numFmt w:val="bullet"/>
      <w:lvlText w:val=""/>
      <w:lvlJc w:val="left"/>
      <w:pPr>
        <w:tabs>
          <w:tab w:val="num" w:pos="5760"/>
        </w:tabs>
        <w:ind w:left="5760" w:hanging="360"/>
      </w:pPr>
      <w:rPr>
        <w:rFonts w:ascii="Wingdings 2" w:hAnsi="Wingdings 2" w:hint="default"/>
      </w:rPr>
    </w:lvl>
    <w:lvl w:ilvl="8" w:tplc="2F92789E" w:tentative="1">
      <w:start w:val="1"/>
      <w:numFmt w:val="bullet"/>
      <w:lvlText w:val=""/>
      <w:lvlJc w:val="left"/>
      <w:pPr>
        <w:tabs>
          <w:tab w:val="num" w:pos="6480"/>
        </w:tabs>
        <w:ind w:left="6480" w:hanging="360"/>
      </w:pPr>
      <w:rPr>
        <w:rFonts w:ascii="Wingdings 2" w:hAnsi="Wingdings 2" w:hint="default"/>
      </w:rPr>
    </w:lvl>
  </w:abstractNum>
  <w:abstractNum w:abstractNumId="2">
    <w:nsid w:val="0B421BE9"/>
    <w:multiLevelType w:val="hybridMultilevel"/>
    <w:tmpl w:val="DD30206C"/>
    <w:lvl w:ilvl="0" w:tplc="3EA49A1E">
      <w:start w:val="1"/>
      <w:numFmt w:val="bullet"/>
      <w:lvlText w:val=""/>
      <w:lvlJc w:val="left"/>
      <w:pPr>
        <w:tabs>
          <w:tab w:val="num" w:pos="720"/>
        </w:tabs>
        <w:ind w:left="720" w:hanging="360"/>
      </w:pPr>
      <w:rPr>
        <w:rFonts w:ascii="Wingdings 2" w:hAnsi="Wingdings 2" w:hint="default"/>
      </w:rPr>
    </w:lvl>
    <w:lvl w:ilvl="1" w:tplc="07DE1AE0" w:tentative="1">
      <w:start w:val="1"/>
      <w:numFmt w:val="bullet"/>
      <w:lvlText w:val=""/>
      <w:lvlJc w:val="left"/>
      <w:pPr>
        <w:tabs>
          <w:tab w:val="num" w:pos="1440"/>
        </w:tabs>
        <w:ind w:left="1440" w:hanging="360"/>
      </w:pPr>
      <w:rPr>
        <w:rFonts w:ascii="Wingdings 2" w:hAnsi="Wingdings 2" w:hint="default"/>
      </w:rPr>
    </w:lvl>
    <w:lvl w:ilvl="2" w:tplc="74AC7246" w:tentative="1">
      <w:start w:val="1"/>
      <w:numFmt w:val="bullet"/>
      <w:lvlText w:val=""/>
      <w:lvlJc w:val="left"/>
      <w:pPr>
        <w:tabs>
          <w:tab w:val="num" w:pos="2160"/>
        </w:tabs>
        <w:ind w:left="2160" w:hanging="360"/>
      </w:pPr>
      <w:rPr>
        <w:rFonts w:ascii="Wingdings 2" w:hAnsi="Wingdings 2" w:hint="default"/>
      </w:rPr>
    </w:lvl>
    <w:lvl w:ilvl="3" w:tplc="633EAA74" w:tentative="1">
      <w:start w:val="1"/>
      <w:numFmt w:val="bullet"/>
      <w:lvlText w:val=""/>
      <w:lvlJc w:val="left"/>
      <w:pPr>
        <w:tabs>
          <w:tab w:val="num" w:pos="2880"/>
        </w:tabs>
        <w:ind w:left="2880" w:hanging="360"/>
      </w:pPr>
      <w:rPr>
        <w:rFonts w:ascii="Wingdings 2" w:hAnsi="Wingdings 2" w:hint="default"/>
      </w:rPr>
    </w:lvl>
    <w:lvl w:ilvl="4" w:tplc="B378B7A8" w:tentative="1">
      <w:start w:val="1"/>
      <w:numFmt w:val="bullet"/>
      <w:lvlText w:val=""/>
      <w:lvlJc w:val="left"/>
      <w:pPr>
        <w:tabs>
          <w:tab w:val="num" w:pos="3600"/>
        </w:tabs>
        <w:ind w:left="3600" w:hanging="360"/>
      </w:pPr>
      <w:rPr>
        <w:rFonts w:ascii="Wingdings 2" w:hAnsi="Wingdings 2" w:hint="default"/>
      </w:rPr>
    </w:lvl>
    <w:lvl w:ilvl="5" w:tplc="5DCE14DC" w:tentative="1">
      <w:start w:val="1"/>
      <w:numFmt w:val="bullet"/>
      <w:lvlText w:val=""/>
      <w:lvlJc w:val="left"/>
      <w:pPr>
        <w:tabs>
          <w:tab w:val="num" w:pos="4320"/>
        </w:tabs>
        <w:ind w:left="4320" w:hanging="360"/>
      </w:pPr>
      <w:rPr>
        <w:rFonts w:ascii="Wingdings 2" w:hAnsi="Wingdings 2" w:hint="default"/>
      </w:rPr>
    </w:lvl>
    <w:lvl w:ilvl="6" w:tplc="919EDF84" w:tentative="1">
      <w:start w:val="1"/>
      <w:numFmt w:val="bullet"/>
      <w:lvlText w:val=""/>
      <w:lvlJc w:val="left"/>
      <w:pPr>
        <w:tabs>
          <w:tab w:val="num" w:pos="5040"/>
        </w:tabs>
        <w:ind w:left="5040" w:hanging="360"/>
      </w:pPr>
      <w:rPr>
        <w:rFonts w:ascii="Wingdings 2" w:hAnsi="Wingdings 2" w:hint="default"/>
      </w:rPr>
    </w:lvl>
    <w:lvl w:ilvl="7" w:tplc="46E2CB1A" w:tentative="1">
      <w:start w:val="1"/>
      <w:numFmt w:val="bullet"/>
      <w:lvlText w:val=""/>
      <w:lvlJc w:val="left"/>
      <w:pPr>
        <w:tabs>
          <w:tab w:val="num" w:pos="5760"/>
        </w:tabs>
        <w:ind w:left="5760" w:hanging="360"/>
      </w:pPr>
      <w:rPr>
        <w:rFonts w:ascii="Wingdings 2" w:hAnsi="Wingdings 2" w:hint="default"/>
      </w:rPr>
    </w:lvl>
    <w:lvl w:ilvl="8" w:tplc="62E08A6C" w:tentative="1">
      <w:start w:val="1"/>
      <w:numFmt w:val="bullet"/>
      <w:lvlText w:val=""/>
      <w:lvlJc w:val="left"/>
      <w:pPr>
        <w:tabs>
          <w:tab w:val="num" w:pos="6480"/>
        </w:tabs>
        <w:ind w:left="6480" w:hanging="360"/>
      </w:pPr>
      <w:rPr>
        <w:rFonts w:ascii="Wingdings 2" w:hAnsi="Wingdings 2" w:hint="default"/>
      </w:rPr>
    </w:lvl>
  </w:abstractNum>
  <w:abstractNum w:abstractNumId="3">
    <w:nsid w:val="192B4A1A"/>
    <w:multiLevelType w:val="hybridMultilevel"/>
    <w:tmpl w:val="7DEADD26"/>
    <w:lvl w:ilvl="0" w:tplc="ACBAF75A">
      <w:start w:val="1"/>
      <w:numFmt w:val="decimal"/>
      <w:lvlText w:val="%1."/>
      <w:lvlJc w:val="left"/>
      <w:pPr>
        <w:tabs>
          <w:tab w:val="num" w:pos="360"/>
        </w:tabs>
        <w:ind w:left="360" w:hanging="360"/>
      </w:pPr>
      <w:rPr>
        <w:b/>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15A186B"/>
    <w:multiLevelType w:val="hybridMultilevel"/>
    <w:tmpl w:val="D01E9970"/>
    <w:lvl w:ilvl="0" w:tplc="ED9C1258">
      <w:start w:val="1"/>
      <w:numFmt w:val="bullet"/>
      <w:lvlText w:val=""/>
      <w:lvlJc w:val="left"/>
      <w:pPr>
        <w:tabs>
          <w:tab w:val="num" w:pos="720"/>
        </w:tabs>
        <w:ind w:left="720" w:hanging="360"/>
      </w:pPr>
      <w:rPr>
        <w:rFonts w:ascii="Wingdings 2" w:hAnsi="Wingdings 2" w:hint="default"/>
      </w:rPr>
    </w:lvl>
    <w:lvl w:ilvl="1" w:tplc="169A8A48" w:tentative="1">
      <w:start w:val="1"/>
      <w:numFmt w:val="bullet"/>
      <w:lvlText w:val=""/>
      <w:lvlJc w:val="left"/>
      <w:pPr>
        <w:tabs>
          <w:tab w:val="num" w:pos="1440"/>
        </w:tabs>
        <w:ind w:left="1440" w:hanging="360"/>
      </w:pPr>
      <w:rPr>
        <w:rFonts w:ascii="Wingdings 2" w:hAnsi="Wingdings 2" w:hint="default"/>
      </w:rPr>
    </w:lvl>
    <w:lvl w:ilvl="2" w:tplc="700AB26E" w:tentative="1">
      <w:start w:val="1"/>
      <w:numFmt w:val="bullet"/>
      <w:lvlText w:val=""/>
      <w:lvlJc w:val="left"/>
      <w:pPr>
        <w:tabs>
          <w:tab w:val="num" w:pos="2160"/>
        </w:tabs>
        <w:ind w:left="2160" w:hanging="360"/>
      </w:pPr>
      <w:rPr>
        <w:rFonts w:ascii="Wingdings 2" w:hAnsi="Wingdings 2" w:hint="default"/>
      </w:rPr>
    </w:lvl>
    <w:lvl w:ilvl="3" w:tplc="B29A62E6" w:tentative="1">
      <w:start w:val="1"/>
      <w:numFmt w:val="bullet"/>
      <w:lvlText w:val=""/>
      <w:lvlJc w:val="left"/>
      <w:pPr>
        <w:tabs>
          <w:tab w:val="num" w:pos="2880"/>
        </w:tabs>
        <w:ind w:left="2880" w:hanging="360"/>
      </w:pPr>
      <w:rPr>
        <w:rFonts w:ascii="Wingdings 2" w:hAnsi="Wingdings 2" w:hint="default"/>
      </w:rPr>
    </w:lvl>
    <w:lvl w:ilvl="4" w:tplc="A9022CE6" w:tentative="1">
      <w:start w:val="1"/>
      <w:numFmt w:val="bullet"/>
      <w:lvlText w:val=""/>
      <w:lvlJc w:val="left"/>
      <w:pPr>
        <w:tabs>
          <w:tab w:val="num" w:pos="3600"/>
        </w:tabs>
        <w:ind w:left="3600" w:hanging="360"/>
      </w:pPr>
      <w:rPr>
        <w:rFonts w:ascii="Wingdings 2" w:hAnsi="Wingdings 2" w:hint="default"/>
      </w:rPr>
    </w:lvl>
    <w:lvl w:ilvl="5" w:tplc="B792EA60" w:tentative="1">
      <w:start w:val="1"/>
      <w:numFmt w:val="bullet"/>
      <w:lvlText w:val=""/>
      <w:lvlJc w:val="left"/>
      <w:pPr>
        <w:tabs>
          <w:tab w:val="num" w:pos="4320"/>
        </w:tabs>
        <w:ind w:left="4320" w:hanging="360"/>
      </w:pPr>
      <w:rPr>
        <w:rFonts w:ascii="Wingdings 2" w:hAnsi="Wingdings 2" w:hint="default"/>
      </w:rPr>
    </w:lvl>
    <w:lvl w:ilvl="6" w:tplc="F1AE416E" w:tentative="1">
      <w:start w:val="1"/>
      <w:numFmt w:val="bullet"/>
      <w:lvlText w:val=""/>
      <w:lvlJc w:val="left"/>
      <w:pPr>
        <w:tabs>
          <w:tab w:val="num" w:pos="5040"/>
        </w:tabs>
        <w:ind w:left="5040" w:hanging="360"/>
      </w:pPr>
      <w:rPr>
        <w:rFonts w:ascii="Wingdings 2" w:hAnsi="Wingdings 2" w:hint="default"/>
      </w:rPr>
    </w:lvl>
    <w:lvl w:ilvl="7" w:tplc="6A7C7D0E" w:tentative="1">
      <w:start w:val="1"/>
      <w:numFmt w:val="bullet"/>
      <w:lvlText w:val=""/>
      <w:lvlJc w:val="left"/>
      <w:pPr>
        <w:tabs>
          <w:tab w:val="num" w:pos="5760"/>
        </w:tabs>
        <w:ind w:left="5760" w:hanging="360"/>
      </w:pPr>
      <w:rPr>
        <w:rFonts w:ascii="Wingdings 2" w:hAnsi="Wingdings 2" w:hint="default"/>
      </w:rPr>
    </w:lvl>
    <w:lvl w:ilvl="8" w:tplc="E1BA58EE" w:tentative="1">
      <w:start w:val="1"/>
      <w:numFmt w:val="bullet"/>
      <w:lvlText w:val=""/>
      <w:lvlJc w:val="left"/>
      <w:pPr>
        <w:tabs>
          <w:tab w:val="num" w:pos="6480"/>
        </w:tabs>
        <w:ind w:left="6480" w:hanging="360"/>
      </w:pPr>
      <w:rPr>
        <w:rFonts w:ascii="Wingdings 2" w:hAnsi="Wingdings 2" w:hint="default"/>
      </w:rPr>
    </w:lvl>
  </w:abstractNum>
  <w:abstractNum w:abstractNumId="5">
    <w:nsid w:val="4A3766D6"/>
    <w:multiLevelType w:val="hybridMultilevel"/>
    <w:tmpl w:val="C9707058"/>
    <w:lvl w:ilvl="0" w:tplc="4ADC341C">
      <w:start w:val="1"/>
      <w:numFmt w:val="bullet"/>
      <w:lvlText w:val="-"/>
      <w:lvlJc w:val="left"/>
      <w:pPr>
        <w:tabs>
          <w:tab w:val="num" w:pos="720"/>
        </w:tabs>
        <w:ind w:left="720" w:hanging="360"/>
      </w:pPr>
      <w:rPr>
        <w:rFonts w:ascii="Times New Roman" w:hAnsi="Times New Roman" w:hint="default"/>
      </w:rPr>
    </w:lvl>
    <w:lvl w:ilvl="1" w:tplc="7C46F236" w:tentative="1">
      <w:start w:val="1"/>
      <w:numFmt w:val="bullet"/>
      <w:lvlText w:val="-"/>
      <w:lvlJc w:val="left"/>
      <w:pPr>
        <w:tabs>
          <w:tab w:val="num" w:pos="1440"/>
        </w:tabs>
        <w:ind w:left="1440" w:hanging="360"/>
      </w:pPr>
      <w:rPr>
        <w:rFonts w:ascii="Times New Roman" w:hAnsi="Times New Roman" w:hint="default"/>
      </w:rPr>
    </w:lvl>
    <w:lvl w:ilvl="2" w:tplc="8AC2DAD2" w:tentative="1">
      <w:start w:val="1"/>
      <w:numFmt w:val="bullet"/>
      <w:lvlText w:val="-"/>
      <w:lvlJc w:val="left"/>
      <w:pPr>
        <w:tabs>
          <w:tab w:val="num" w:pos="2160"/>
        </w:tabs>
        <w:ind w:left="2160" w:hanging="360"/>
      </w:pPr>
      <w:rPr>
        <w:rFonts w:ascii="Times New Roman" w:hAnsi="Times New Roman" w:hint="default"/>
      </w:rPr>
    </w:lvl>
    <w:lvl w:ilvl="3" w:tplc="489E500A" w:tentative="1">
      <w:start w:val="1"/>
      <w:numFmt w:val="bullet"/>
      <w:lvlText w:val="-"/>
      <w:lvlJc w:val="left"/>
      <w:pPr>
        <w:tabs>
          <w:tab w:val="num" w:pos="2880"/>
        </w:tabs>
        <w:ind w:left="2880" w:hanging="360"/>
      </w:pPr>
      <w:rPr>
        <w:rFonts w:ascii="Times New Roman" w:hAnsi="Times New Roman" w:hint="default"/>
      </w:rPr>
    </w:lvl>
    <w:lvl w:ilvl="4" w:tplc="21425BE4" w:tentative="1">
      <w:start w:val="1"/>
      <w:numFmt w:val="bullet"/>
      <w:lvlText w:val="-"/>
      <w:lvlJc w:val="left"/>
      <w:pPr>
        <w:tabs>
          <w:tab w:val="num" w:pos="3600"/>
        </w:tabs>
        <w:ind w:left="3600" w:hanging="360"/>
      </w:pPr>
      <w:rPr>
        <w:rFonts w:ascii="Times New Roman" w:hAnsi="Times New Roman" w:hint="default"/>
      </w:rPr>
    </w:lvl>
    <w:lvl w:ilvl="5" w:tplc="C882BD52" w:tentative="1">
      <w:start w:val="1"/>
      <w:numFmt w:val="bullet"/>
      <w:lvlText w:val="-"/>
      <w:lvlJc w:val="left"/>
      <w:pPr>
        <w:tabs>
          <w:tab w:val="num" w:pos="4320"/>
        </w:tabs>
        <w:ind w:left="4320" w:hanging="360"/>
      </w:pPr>
      <w:rPr>
        <w:rFonts w:ascii="Times New Roman" w:hAnsi="Times New Roman" w:hint="default"/>
      </w:rPr>
    </w:lvl>
    <w:lvl w:ilvl="6" w:tplc="6E3446BE" w:tentative="1">
      <w:start w:val="1"/>
      <w:numFmt w:val="bullet"/>
      <w:lvlText w:val="-"/>
      <w:lvlJc w:val="left"/>
      <w:pPr>
        <w:tabs>
          <w:tab w:val="num" w:pos="5040"/>
        </w:tabs>
        <w:ind w:left="5040" w:hanging="360"/>
      </w:pPr>
      <w:rPr>
        <w:rFonts w:ascii="Times New Roman" w:hAnsi="Times New Roman" w:hint="default"/>
      </w:rPr>
    </w:lvl>
    <w:lvl w:ilvl="7" w:tplc="3CD648B8" w:tentative="1">
      <w:start w:val="1"/>
      <w:numFmt w:val="bullet"/>
      <w:lvlText w:val="-"/>
      <w:lvlJc w:val="left"/>
      <w:pPr>
        <w:tabs>
          <w:tab w:val="num" w:pos="5760"/>
        </w:tabs>
        <w:ind w:left="5760" w:hanging="360"/>
      </w:pPr>
      <w:rPr>
        <w:rFonts w:ascii="Times New Roman" w:hAnsi="Times New Roman" w:hint="default"/>
      </w:rPr>
    </w:lvl>
    <w:lvl w:ilvl="8" w:tplc="3C62F52C" w:tentative="1">
      <w:start w:val="1"/>
      <w:numFmt w:val="bullet"/>
      <w:lvlText w:val="-"/>
      <w:lvlJc w:val="left"/>
      <w:pPr>
        <w:tabs>
          <w:tab w:val="num" w:pos="6480"/>
        </w:tabs>
        <w:ind w:left="6480" w:hanging="360"/>
      </w:pPr>
      <w:rPr>
        <w:rFonts w:ascii="Times New Roman" w:hAnsi="Times New Roman" w:hint="default"/>
      </w:rPr>
    </w:lvl>
  </w:abstractNum>
  <w:abstractNum w:abstractNumId="6">
    <w:nsid w:val="4DEB6F18"/>
    <w:multiLevelType w:val="hybridMultilevel"/>
    <w:tmpl w:val="6758184A"/>
    <w:lvl w:ilvl="0" w:tplc="4D785592">
      <w:start w:val="1"/>
      <w:numFmt w:val="bullet"/>
      <w:lvlText w:val=""/>
      <w:lvlJc w:val="left"/>
      <w:pPr>
        <w:tabs>
          <w:tab w:val="num" w:pos="720"/>
        </w:tabs>
        <w:ind w:left="720" w:hanging="360"/>
      </w:pPr>
      <w:rPr>
        <w:rFonts w:ascii="Wingdings 2" w:hAnsi="Wingdings 2" w:hint="default"/>
      </w:rPr>
    </w:lvl>
    <w:lvl w:ilvl="1" w:tplc="572C9FC2" w:tentative="1">
      <w:start w:val="1"/>
      <w:numFmt w:val="bullet"/>
      <w:lvlText w:val=""/>
      <w:lvlJc w:val="left"/>
      <w:pPr>
        <w:tabs>
          <w:tab w:val="num" w:pos="1440"/>
        </w:tabs>
        <w:ind w:left="1440" w:hanging="360"/>
      </w:pPr>
      <w:rPr>
        <w:rFonts w:ascii="Wingdings 2" w:hAnsi="Wingdings 2" w:hint="default"/>
      </w:rPr>
    </w:lvl>
    <w:lvl w:ilvl="2" w:tplc="7EB8C90C" w:tentative="1">
      <w:start w:val="1"/>
      <w:numFmt w:val="bullet"/>
      <w:lvlText w:val=""/>
      <w:lvlJc w:val="left"/>
      <w:pPr>
        <w:tabs>
          <w:tab w:val="num" w:pos="2160"/>
        </w:tabs>
        <w:ind w:left="2160" w:hanging="360"/>
      </w:pPr>
      <w:rPr>
        <w:rFonts w:ascii="Wingdings 2" w:hAnsi="Wingdings 2" w:hint="default"/>
      </w:rPr>
    </w:lvl>
    <w:lvl w:ilvl="3" w:tplc="779AC740" w:tentative="1">
      <w:start w:val="1"/>
      <w:numFmt w:val="bullet"/>
      <w:lvlText w:val=""/>
      <w:lvlJc w:val="left"/>
      <w:pPr>
        <w:tabs>
          <w:tab w:val="num" w:pos="2880"/>
        </w:tabs>
        <w:ind w:left="2880" w:hanging="360"/>
      </w:pPr>
      <w:rPr>
        <w:rFonts w:ascii="Wingdings 2" w:hAnsi="Wingdings 2" w:hint="default"/>
      </w:rPr>
    </w:lvl>
    <w:lvl w:ilvl="4" w:tplc="56A0B18C" w:tentative="1">
      <w:start w:val="1"/>
      <w:numFmt w:val="bullet"/>
      <w:lvlText w:val=""/>
      <w:lvlJc w:val="left"/>
      <w:pPr>
        <w:tabs>
          <w:tab w:val="num" w:pos="3600"/>
        </w:tabs>
        <w:ind w:left="3600" w:hanging="360"/>
      </w:pPr>
      <w:rPr>
        <w:rFonts w:ascii="Wingdings 2" w:hAnsi="Wingdings 2" w:hint="default"/>
      </w:rPr>
    </w:lvl>
    <w:lvl w:ilvl="5" w:tplc="F5FEBB4A" w:tentative="1">
      <w:start w:val="1"/>
      <w:numFmt w:val="bullet"/>
      <w:lvlText w:val=""/>
      <w:lvlJc w:val="left"/>
      <w:pPr>
        <w:tabs>
          <w:tab w:val="num" w:pos="4320"/>
        </w:tabs>
        <w:ind w:left="4320" w:hanging="360"/>
      </w:pPr>
      <w:rPr>
        <w:rFonts w:ascii="Wingdings 2" w:hAnsi="Wingdings 2" w:hint="default"/>
      </w:rPr>
    </w:lvl>
    <w:lvl w:ilvl="6" w:tplc="83F6DC70" w:tentative="1">
      <w:start w:val="1"/>
      <w:numFmt w:val="bullet"/>
      <w:lvlText w:val=""/>
      <w:lvlJc w:val="left"/>
      <w:pPr>
        <w:tabs>
          <w:tab w:val="num" w:pos="5040"/>
        </w:tabs>
        <w:ind w:left="5040" w:hanging="360"/>
      </w:pPr>
      <w:rPr>
        <w:rFonts w:ascii="Wingdings 2" w:hAnsi="Wingdings 2" w:hint="default"/>
      </w:rPr>
    </w:lvl>
    <w:lvl w:ilvl="7" w:tplc="68E6AA32" w:tentative="1">
      <w:start w:val="1"/>
      <w:numFmt w:val="bullet"/>
      <w:lvlText w:val=""/>
      <w:lvlJc w:val="left"/>
      <w:pPr>
        <w:tabs>
          <w:tab w:val="num" w:pos="5760"/>
        </w:tabs>
        <w:ind w:left="5760" w:hanging="360"/>
      </w:pPr>
      <w:rPr>
        <w:rFonts w:ascii="Wingdings 2" w:hAnsi="Wingdings 2" w:hint="default"/>
      </w:rPr>
    </w:lvl>
    <w:lvl w:ilvl="8" w:tplc="BC70CE68" w:tentative="1">
      <w:start w:val="1"/>
      <w:numFmt w:val="bullet"/>
      <w:lvlText w:val=""/>
      <w:lvlJc w:val="left"/>
      <w:pPr>
        <w:tabs>
          <w:tab w:val="num" w:pos="6480"/>
        </w:tabs>
        <w:ind w:left="6480" w:hanging="360"/>
      </w:pPr>
      <w:rPr>
        <w:rFonts w:ascii="Wingdings 2" w:hAnsi="Wingdings 2" w:hint="default"/>
      </w:rPr>
    </w:lvl>
  </w:abstractNum>
  <w:abstractNum w:abstractNumId="7">
    <w:nsid w:val="586F58C7"/>
    <w:multiLevelType w:val="hybridMultilevel"/>
    <w:tmpl w:val="236E762E"/>
    <w:lvl w:ilvl="0" w:tplc="27C2A26C">
      <w:start w:val="1"/>
      <w:numFmt w:val="bullet"/>
      <w:lvlText w:val=""/>
      <w:lvlJc w:val="left"/>
      <w:pPr>
        <w:tabs>
          <w:tab w:val="num" w:pos="720"/>
        </w:tabs>
        <w:ind w:left="720" w:hanging="360"/>
      </w:pPr>
      <w:rPr>
        <w:rFonts w:ascii="Wingdings 2" w:hAnsi="Wingdings 2" w:hint="default"/>
      </w:rPr>
    </w:lvl>
    <w:lvl w:ilvl="1" w:tplc="735C1CCC" w:tentative="1">
      <w:start w:val="1"/>
      <w:numFmt w:val="bullet"/>
      <w:lvlText w:val=""/>
      <w:lvlJc w:val="left"/>
      <w:pPr>
        <w:tabs>
          <w:tab w:val="num" w:pos="1440"/>
        </w:tabs>
        <w:ind w:left="1440" w:hanging="360"/>
      </w:pPr>
      <w:rPr>
        <w:rFonts w:ascii="Wingdings 2" w:hAnsi="Wingdings 2" w:hint="default"/>
      </w:rPr>
    </w:lvl>
    <w:lvl w:ilvl="2" w:tplc="25A22DFE" w:tentative="1">
      <w:start w:val="1"/>
      <w:numFmt w:val="bullet"/>
      <w:lvlText w:val=""/>
      <w:lvlJc w:val="left"/>
      <w:pPr>
        <w:tabs>
          <w:tab w:val="num" w:pos="2160"/>
        </w:tabs>
        <w:ind w:left="2160" w:hanging="360"/>
      </w:pPr>
      <w:rPr>
        <w:rFonts w:ascii="Wingdings 2" w:hAnsi="Wingdings 2" w:hint="default"/>
      </w:rPr>
    </w:lvl>
    <w:lvl w:ilvl="3" w:tplc="D14C0D70" w:tentative="1">
      <w:start w:val="1"/>
      <w:numFmt w:val="bullet"/>
      <w:lvlText w:val=""/>
      <w:lvlJc w:val="left"/>
      <w:pPr>
        <w:tabs>
          <w:tab w:val="num" w:pos="2880"/>
        </w:tabs>
        <w:ind w:left="2880" w:hanging="360"/>
      </w:pPr>
      <w:rPr>
        <w:rFonts w:ascii="Wingdings 2" w:hAnsi="Wingdings 2" w:hint="default"/>
      </w:rPr>
    </w:lvl>
    <w:lvl w:ilvl="4" w:tplc="D26873D8" w:tentative="1">
      <w:start w:val="1"/>
      <w:numFmt w:val="bullet"/>
      <w:lvlText w:val=""/>
      <w:lvlJc w:val="left"/>
      <w:pPr>
        <w:tabs>
          <w:tab w:val="num" w:pos="3600"/>
        </w:tabs>
        <w:ind w:left="3600" w:hanging="360"/>
      </w:pPr>
      <w:rPr>
        <w:rFonts w:ascii="Wingdings 2" w:hAnsi="Wingdings 2" w:hint="default"/>
      </w:rPr>
    </w:lvl>
    <w:lvl w:ilvl="5" w:tplc="8E0E1978" w:tentative="1">
      <w:start w:val="1"/>
      <w:numFmt w:val="bullet"/>
      <w:lvlText w:val=""/>
      <w:lvlJc w:val="left"/>
      <w:pPr>
        <w:tabs>
          <w:tab w:val="num" w:pos="4320"/>
        </w:tabs>
        <w:ind w:left="4320" w:hanging="360"/>
      </w:pPr>
      <w:rPr>
        <w:rFonts w:ascii="Wingdings 2" w:hAnsi="Wingdings 2" w:hint="default"/>
      </w:rPr>
    </w:lvl>
    <w:lvl w:ilvl="6" w:tplc="67AE01CE" w:tentative="1">
      <w:start w:val="1"/>
      <w:numFmt w:val="bullet"/>
      <w:lvlText w:val=""/>
      <w:lvlJc w:val="left"/>
      <w:pPr>
        <w:tabs>
          <w:tab w:val="num" w:pos="5040"/>
        </w:tabs>
        <w:ind w:left="5040" w:hanging="360"/>
      </w:pPr>
      <w:rPr>
        <w:rFonts w:ascii="Wingdings 2" w:hAnsi="Wingdings 2" w:hint="default"/>
      </w:rPr>
    </w:lvl>
    <w:lvl w:ilvl="7" w:tplc="B28E887A" w:tentative="1">
      <w:start w:val="1"/>
      <w:numFmt w:val="bullet"/>
      <w:lvlText w:val=""/>
      <w:lvlJc w:val="left"/>
      <w:pPr>
        <w:tabs>
          <w:tab w:val="num" w:pos="5760"/>
        </w:tabs>
        <w:ind w:left="5760" w:hanging="360"/>
      </w:pPr>
      <w:rPr>
        <w:rFonts w:ascii="Wingdings 2" w:hAnsi="Wingdings 2" w:hint="default"/>
      </w:rPr>
    </w:lvl>
    <w:lvl w:ilvl="8" w:tplc="14B4877A" w:tentative="1">
      <w:start w:val="1"/>
      <w:numFmt w:val="bullet"/>
      <w:lvlText w:val=""/>
      <w:lvlJc w:val="left"/>
      <w:pPr>
        <w:tabs>
          <w:tab w:val="num" w:pos="6480"/>
        </w:tabs>
        <w:ind w:left="6480" w:hanging="360"/>
      </w:pPr>
      <w:rPr>
        <w:rFonts w:ascii="Wingdings 2" w:hAnsi="Wingdings 2" w:hint="default"/>
      </w:rPr>
    </w:lvl>
  </w:abstractNum>
  <w:abstractNum w:abstractNumId="8">
    <w:nsid w:val="61FC5A49"/>
    <w:multiLevelType w:val="hybridMultilevel"/>
    <w:tmpl w:val="CE1802B6"/>
    <w:lvl w:ilvl="0" w:tplc="7052932A">
      <w:start w:val="1"/>
      <w:numFmt w:val="bullet"/>
      <w:lvlText w:val=""/>
      <w:lvlJc w:val="left"/>
      <w:pPr>
        <w:tabs>
          <w:tab w:val="num" w:pos="720"/>
        </w:tabs>
        <w:ind w:left="720" w:hanging="360"/>
      </w:pPr>
      <w:rPr>
        <w:rFonts w:ascii="Wingdings 2" w:hAnsi="Wingdings 2" w:hint="default"/>
      </w:rPr>
    </w:lvl>
    <w:lvl w:ilvl="1" w:tplc="24008ACE" w:tentative="1">
      <w:start w:val="1"/>
      <w:numFmt w:val="bullet"/>
      <w:lvlText w:val=""/>
      <w:lvlJc w:val="left"/>
      <w:pPr>
        <w:tabs>
          <w:tab w:val="num" w:pos="1440"/>
        </w:tabs>
        <w:ind w:left="1440" w:hanging="360"/>
      </w:pPr>
      <w:rPr>
        <w:rFonts w:ascii="Wingdings 2" w:hAnsi="Wingdings 2" w:hint="default"/>
      </w:rPr>
    </w:lvl>
    <w:lvl w:ilvl="2" w:tplc="8FDA113E" w:tentative="1">
      <w:start w:val="1"/>
      <w:numFmt w:val="bullet"/>
      <w:lvlText w:val=""/>
      <w:lvlJc w:val="left"/>
      <w:pPr>
        <w:tabs>
          <w:tab w:val="num" w:pos="2160"/>
        </w:tabs>
        <w:ind w:left="2160" w:hanging="360"/>
      </w:pPr>
      <w:rPr>
        <w:rFonts w:ascii="Wingdings 2" w:hAnsi="Wingdings 2" w:hint="default"/>
      </w:rPr>
    </w:lvl>
    <w:lvl w:ilvl="3" w:tplc="E27C5CC4" w:tentative="1">
      <w:start w:val="1"/>
      <w:numFmt w:val="bullet"/>
      <w:lvlText w:val=""/>
      <w:lvlJc w:val="left"/>
      <w:pPr>
        <w:tabs>
          <w:tab w:val="num" w:pos="2880"/>
        </w:tabs>
        <w:ind w:left="2880" w:hanging="360"/>
      </w:pPr>
      <w:rPr>
        <w:rFonts w:ascii="Wingdings 2" w:hAnsi="Wingdings 2" w:hint="default"/>
      </w:rPr>
    </w:lvl>
    <w:lvl w:ilvl="4" w:tplc="2E64FC50" w:tentative="1">
      <w:start w:val="1"/>
      <w:numFmt w:val="bullet"/>
      <w:lvlText w:val=""/>
      <w:lvlJc w:val="left"/>
      <w:pPr>
        <w:tabs>
          <w:tab w:val="num" w:pos="3600"/>
        </w:tabs>
        <w:ind w:left="3600" w:hanging="360"/>
      </w:pPr>
      <w:rPr>
        <w:rFonts w:ascii="Wingdings 2" w:hAnsi="Wingdings 2" w:hint="default"/>
      </w:rPr>
    </w:lvl>
    <w:lvl w:ilvl="5" w:tplc="547ED326" w:tentative="1">
      <w:start w:val="1"/>
      <w:numFmt w:val="bullet"/>
      <w:lvlText w:val=""/>
      <w:lvlJc w:val="left"/>
      <w:pPr>
        <w:tabs>
          <w:tab w:val="num" w:pos="4320"/>
        </w:tabs>
        <w:ind w:left="4320" w:hanging="360"/>
      </w:pPr>
      <w:rPr>
        <w:rFonts w:ascii="Wingdings 2" w:hAnsi="Wingdings 2" w:hint="default"/>
      </w:rPr>
    </w:lvl>
    <w:lvl w:ilvl="6" w:tplc="D76A987A" w:tentative="1">
      <w:start w:val="1"/>
      <w:numFmt w:val="bullet"/>
      <w:lvlText w:val=""/>
      <w:lvlJc w:val="left"/>
      <w:pPr>
        <w:tabs>
          <w:tab w:val="num" w:pos="5040"/>
        </w:tabs>
        <w:ind w:left="5040" w:hanging="360"/>
      </w:pPr>
      <w:rPr>
        <w:rFonts w:ascii="Wingdings 2" w:hAnsi="Wingdings 2" w:hint="default"/>
      </w:rPr>
    </w:lvl>
    <w:lvl w:ilvl="7" w:tplc="F06E53CE" w:tentative="1">
      <w:start w:val="1"/>
      <w:numFmt w:val="bullet"/>
      <w:lvlText w:val=""/>
      <w:lvlJc w:val="left"/>
      <w:pPr>
        <w:tabs>
          <w:tab w:val="num" w:pos="5760"/>
        </w:tabs>
        <w:ind w:left="5760" w:hanging="360"/>
      </w:pPr>
      <w:rPr>
        <w:rFonts w:ascii="Wingdings 2" w:hAnsi="Wingdings 2" w:hint="default"/>
      </w:rPr>
    </w:lvl>
    <w:lvl w:ilvl="8" w:tplc="6548DAE0" w:tentative="1">
      <w:start w:val="1"/>
      <w:numFmt w:val="bullet"/>
      <w:lvlText w:val=""/>
      <w:lvlJc w:val="left"/>
      <w:pPr>
        <w:tabs>
          <w:tab w:val="num" w:pos="6480"/>
        </w:tabs>
        <w:ind w:left="6480" w:hanging="360"/>
      </w:pPr>
      <w:rPr>
        <w:rFonts w:ascii="Wingdings 2" w:hAnsi="Wingdings 2" w:hint="default"/>
      </w:rPr>
    </w:lvl>
  </w:abstractNum>
  <w:abstractNum w:abstractNumId="9">
    <w:nsid w:val="719D62ED"/>
    <w:multiLevelType w:val="hybridMultilevel"/>
    <w:tmpl w:val="C2CA446A"/>
    <w:lvl w:ilvl="0" w:tplc="1B060276">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7891A53"/>
    <w:multiLevelType w:val="hybridMultilevel"/>
    <w:tmpl w:val="4254FAB4"/>
    <w:lvl w:ilvl="0" w:tplc="6F0EF3AE">
      <w:start w:val="1"/>
      <w:numFmt w:val="bullet"/>
      <w:lvlText w:val=""/>
      <w:lvlJc w:val="left"/>
      <w:pPr>
        <w:tabs>
          <w:tab w:val="num" w:pos="720"/>
        </w:tabs>
        <w:ind w:left="720" w:hanging="360"/>
      </w:pPr>
      <w:rPr>
        <w:rFonts w:ascii="Wingdings 2" w:hAnsi="Wingdings 2" w:hint="default"/>
      </w:rPr>
    </w:lvl>
    <w:lvl w:ilvl="1" w:tplc="108C309A" w:tentative="1">
      <w:start w:val="1"/>
      <w:numFmt w:val="bullet"/>
      <w:lvlText w:val=""/>
      <w:lvlJc w:val="left"/>
      <w:pPr>
        <w:tabs>
          <w:tab w:val="num" w:pos="1440"/>
        </w:tabs>
        <w:ind w:left="1440" w:hanging="360"/>
      </w:pPr>
      <w:rPr>
        <w:rFonts w:ascii="Wingdings 2" w:hAnsi="Wingdings 2" w:hint="default"/>
      </w:rPr>
    </w:lvl>
    <w:lvl w:ilvl="2" w:tplc="DAF458E0" w:tentative="1">
      <w:start w:val="1"/>
      <w:numFmt w:val="bullet"/>
      <w:lvlText w:val=""/>
      <w:lvlJc w:val="left"/>
      <w:pPr>
        <w:tabs>
          <w:tab w:val="num" w:pos="2160"/>
        </w:tabs>
        <w:ind w:left="2160" w:hanging="360"/>
      </w:pPr>
      <w:rPr>
        <w:rFonts w:ascii="Wingdings 2" w:hAnsi="Wingdings 2" w:hint="default"/>
      </w:rPr>
    </w:lvl>
    <w:lvl w:ilvl="3" w:tplc="F3DE266A" w:tentative="1">
      <w:start w:val="1"/>
      <w:numFmt w:val="bullet"/>
      <w:lvlText w:val=""/>
      <w:lvlJc w:val="left"/>
      <w:pPr>
        <w:tabs>
          <w:tab w:val="num" w:pos="2880"/>
        </w:tabs>
        <w:ind w:left="2880" w:hanging="360"/>
      </w:pPr>
      <w:rPr>
        <w:rFonts w:ascii="Wingdings 2" w:hAnsi="Wingdings 2" w:hint="default"/>
      </w:rPr>
    </w:lvl>
    <w:lvl w:ilvl="4" w:tplc="12A0E444" w:tentative="1">
      <w:start w:val="1"/>
      <w:numFmt w:val="bullet"/>
      <w:lvlText w:val=""/>
      <w:lvlJc w:val="left"/>
      <w:pPr>
        <w:tabs>
          <w:tab w:val="num" w:pos="3600"/>
        </w:tabs>
        <w:ind w:left="3600" w:hanging="360"/>
      </w:pPr>
      <w:rPr>
        <w:rFonts w:ascii="Wingdings 2" w:hAnsi="Wingdings 2" w:hint="default"/>
      </w:rPr>
    </w:lvl>
    <w:lvl w:ilvl="5" w:tplc="809410EE" w:tentative="1">
      <w:start w:val="1"/>
      <w:numFmt w:val="bullet"/>
      <w:lvlText w:val=""/>
      <w:lvlJc w:val="left"/>
      <w:pPr>
        <w:tabs>
          <w:tab w:val="num" w:pos="4320"/>
        </w:tabs>
        <w:ind w:left="4320" w:hanging="360"/>
      </w:pPr>
      <w:rPr>
        <w:rFonts w:ascii="Wingdings 2" w:hAnsi="Wingdings 2" w:hint="default"/>
      </w:rPr>
    </w:lvl>
    <w:lvl w:ilvl="6" w:tplc="FC247D3A" w:tentative="1">
      <w:start w:val="1"/>
      <w:numFmt w:val="bullet"/>
      <w:lvlText w:val=""/>
      <w:lvlJc w:val="left"/>
      <w:pPr>
        <w:tabs>
          <w:tab w:val="num" w:pos="5040"/>
        </w:tabs>
        <w:ind w:left="5040" w:hanging="360"/>
      </w:pPr>
      <w:rPr>
        <w:rFonts w:ascii="Wingdings 2" w:hAnsi="Wingdings 2" w:hint="default"/>
      </w:rPr>
    </w:lvl>
    <w:lvl w:ilvl="7" w:tplc="8B82636A" w:tentative="1">
      <w:start w:val="1"/>
      <w:numFmt w:val="bullet"/>
      <w:lvlText w:val=""/>
      <w:lvlJc w:val="left"/>
      <w:pPr>
        <w:tabs>
          <w:tab w:val="num" w:pos="5760"/>
        </w:tabs>
        <w:ind w:left="5760" w:hanging="360"/>
      </w:pPr>
      <w:rPr>
        <w:rFonts w:ascii="Wingdings 2" w:hAnsi="Wingdings 2" w:hint="default"/>
      </w:rPr>
    </w:lvl>
    <w:lvl w:ilvl="8" w:tplc="3834A8DE" w:tentative="1">
      <w:start w:val="1"/>
      <w:numFmt w:val="bullet"/>
      <w:lvlText w:val=""/>
      <w:lvlJc w:val="left"/>
      <w:pPr>
        <w:tabs>
          <w:tab w:val="num" w:pos="6480"/>
        </w:tabs>
        <w:ind w:left="6480" w:hanging="360"/>
      </w:pPr>
      <w:rPr>
        <w:rFonts w:ascii="Wingdings 2" w:hAnsi="Wingdings 2"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4"/>
  </w:num>
  <w:num w:numId="5">
    <w:abstractNumId w:val="7"/>
  </w:num>
  <w:num w:numId="6">
    <w:abstractNumId w:val="6"/>
  </w:num>
  <w:num w:numId="7">
    <w:abstractNumId w:val="10"/>
  </w:num>
  <w:num w:numId="8">
    <w:abstractNumId w:val="1"/>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563"/>
    <w:rsid w:val="00006ADC"/>
    <w:rsid w:val="00007C64"/>
    <w:rsid w:val="0001077B"/>
    <w:rsid w:val="000219C3"/>
    <w:rsid w:val="00042965"/>
    <w:rsid w:val="000473D2"/>
    <w:rsid w:val="0005121E"/>
    <w:rsid w:val="000629C4"/>
    <w:rsid w:val="000663ED"/>
    <w:rsid w:val="000664C3"/>
    <w:rsid w:val="000713D8"/>
    <w:rsid w:val="00073DF0"/>
    <w:rsid w:val="000846D1"/>
    <w:rsid w:val="00087571"/>
    <w:rsid w:val="0009220B"/>
    <w:rsid w:val="000962A6"/>
    <w:rsid w:val="00097283"/>
    <w:rsid w:val="000A6383"/>
    <w:rsid w:val="000B4331"/>
    <w:rsid w:val="000B5070"/>
    <w:rsid w:val="000C2F00"/>
    <w:rsid w:val="000D1B9D"/>
    <w:rsid w:val="000D5DAE"/>
    <w:rsid w:val="000D6404"/>
    <w:rsid w:val="000D6E1B"/>
    <w:rsid w:val="000D7D15"/>
    <w:rsid w:val="000E6E42"/>
    <w:rsid w:val="000F112E"/>
    <w:rsid w:val="000F2015"/>
    <w:rsid w:val="00100C92"/>
    <w:rsid w:val="00102330"/>
    <w:rsid w:val="001113B3"/>
    <w:rsid w:val="00112451"/>
    <w:rsid w:val="001226DA"/>
    <w:rsid w:val="001248B9"/>
    <w:rsid w:val="001342ED"/>
    <w:rsid w:val="0013478A"/>
    <w:rsid w:val="00135FD8"/>
    <w:rsid w:val="0014036E"/>
    <w:rsid w:val="00186C4A"/>
    <w:rsid w:val="00191556"/>
    <w:rsid w:val="001A1C85"/>
    <w:rsid w:val="001B108E"/>
    <w:rsid w:val="001B4784"/>
    <w:rsid w:val="001C3430"/>
    <w:rsid w:val="001C3920"/>
    <w:rsid w:val="001C44B4"/>
    <w:rsid w:val="001D19F5"/>
    <w:rsid w:val="001D357E"/>
    <w:rsid w:val="001D5FB3"/>
    <w:rsid w:val="001E247A"/>
    <w:rsid w:val="001E5B0F"/>
    <w:rsid w:val="001E78D1"/>
    <w:rsid w:val="001F4DCF"/>
    <w:rsid w:val="001F5438"/>
    <w:rsid w:val="001F6FE2"/>
    <w:rsid w:val="00200F3B"/>
    <w:rsid w:val="00201F0D"/>
    <w:rsid w:val="00205739"/>
    <w:rsid w:val="002130ED"/>
    <w:rsid w:val="00216D3C"/>
    <w:rsid w:val="00216F5D"/>
    <w:rsid w:val="00222AF8"/>
    <w:rsid w:val="002261A2"/>
    <w:rsid w:val="00227402"/>
    <w:rsid w:val="00233B27"/>
    <w:rsid w:val="002355B0"/>
    <w:rsid w:val="00237868"/>
    <w:rsid w:val="002474D4"/>
    <w:rsid w:val="00247B62"/>
    <w:rsid w:val="0025158E"/>
    <w:rsid w:val="002542A0"/>
    <w:rsid w:val="002619D9"/>
    <w:rsid w:val="00261E5B"/>
    <w:rsid w:val="00262D14"/>
    <w:rsid w:val="00273065"/>
    <w:rsid w:val="00280C5B"/>
    <w:rsid w:val="00281242"/>
    <w:rsid w:val="00285CF0"/>
    <w:rsid w:val="00290A2B"/>
    <w:rsid w:val="00293560"/>
    <w:rsid w:val="002A190A"/>
    <w:rsid w:val="002A29C9"/>
    <w:rsid w:val="002A79C8"/>
    <w:rsid w:val="002C54EA"/>
    <w:rsid w:val="002C6CE7"/>
    <w:rsid w:val="002D42C8"/>
    <w:rsid w:val="002D7757"/>
    <w:rsid w:val="002E09EF"/>
    <w:rsid w:val="002E1C36"/>
    <w:rsid w:val="002E348F"/>
    <w:rsid w:val="002E619E"/>
    <w:rsid w:val="002F1F3A"/>
    <w:rsid w:val="003012A3"/>
    <w:rsid w:val="00305427"/>
    <w:rsid w:val="00305F71"/>
    <w:rsid w:val="00310564"/>
    <w:rsid w:val="003323BD"/>
    <w:rsid w:val="00337756"/>
    <w:rsid w:val="00351864"/>
    <w:rsid w:val="003521CC"/>
    <w:rsid w:val="0035342D"/>
    <w:rsid w:val="00353C7A"/>
    <w:rsid w:val="003548F3"/>
    <w:rsid w:val="00361866"/>
    <w:rsid w:val="00362971"/>
    <w:rsid w:val="00381030"/>
    <w:rsid w:val="00387480"/>
    <w:rsid w:val="0039066C"/>
    <w:rsid w:val="00394A0A"/>
    <w:rsid w:val="003A0ABA"/>
    <w:rsid w:val="003A0D7E"/>
    <w:rsid w:val="003A52D8"/>
    <w:rsid w:val="003B2812"/>
    <w:rsid w:val="003C1061"/>
    <w:rsid w:val="003C61C4"/>
    <w:rsid w:val="003C7C91"/>
    <w:rsid w:val="003D6841"/>
    <w:rsid w:val="003F1191"/>
    <w:rsid w:val="003F2EE7"/>
    <w:rsid w:val="004057BA"/>
    <w:rsid w:val="00415E35"/>
    <w:rsid w:val="004202E1"/>
    <w:rsid w:val="00422A1C"/>
    <w:rsid w:val="004300B3"/>
    <w:rsid w:val="004319A9"/>
    <w:rsid w:val="00432AB0"/>
    <w:rsid w:val="00440432"/>
    <w:rsid w:val="00466EB0"/>
    <w:rsid w:val="00471FF3"/>
    <w:rsid w:val="00473A04"/>
    <w:rsid w:val="00474066"/>
    <w:rsid w:val="004776A6"/>
    <w:rsid w:val="004852CF"/>
    <w:rsid w:val="00485CE4"/>
    <w:rsid w:val="004873C0"/>
    <w:rsid w:val="00490AFA"/>
    <w:rsid w:val="004978A8"/>
    <w:rsid w:val="004A2094"/>
    <w:rsid w:val="004A4892"/>
    <w:rsid w:val="004A6B8E"/>
    <w:rsid w:val="004B3D91"/>
    <w:rsid w:val="004C010A"/>
    <w:rsid w:val="004D29BF"/>
    <w:rsid w:val="004D2ECA"/>
    <w:rsid w:val="004D6F9E"/>
    <w:rsid w:val="004E1E1B"/>
    <w:rsid w:val="004F0CCE"/>
    <w:rsid w:val="004F7395"/>
    <w:rsid w:val="00504428"/>
    <w:rsid w:val="00505165"/>
    <w:rsid w:val="00507C7A"/>
    <w:rsid w:val="0051048F"/>
    <w:rsid w:val="0053376E"/>
    <w:rsid w:val="005345AE"/>
    <w:rsid w:val="0054106A"/>
    <w:rsid w:val="005432F1"/>
    <w:rsid w:val="00554792"/>
    <w:rsid w:val="0056093C"/>
    <w:rsid w:val="005613C0"/>
    <w:rsid w:val="0056277E"/>
    <w:rsid w:val="00563BE4"/>
    <w:rsid w:val="00564D14"/>
    <w:rsid w:val="00565900"/>
    <w:rsid w:val="00566152"/>
    <w:rsid w:val="00584FC1"/>
    <w:rsid w:val="0059268E"/>
    <w:rsid w:val="00594154"/>
    <w:rsid w:val="00595376"/>
    <w:rsid w:val="005A6D8F"/>
    <w:rsid w:val="005A73A8"/>
    <w:rsid w:val="005B3F67"/>
    <w:rsid w:val="005B4025"/>
    <w:rsid w:val="005C076E"/>
    <w:rsid w:val="005C765D"/>
    <w:rsid w:val="005D0D48"/>
    <w:rsid w:val="005D1018"/>
    <w:rsid w:val="005E1E1E"/>
    <w:rsid w:val="005E2DA8"/>
    <w:rsid w:val="005E466D"/>
    <w:rsid w:val="005F3D0D"/>
    <w:rsid w:val="005F7B8C"/>
    <w:rsid w:val="00603FE3"/>
    <w:rsid w:val="0060495C"/>
    <w:rsid w:val="00606B0E"/>
    <w:rsid w:val="00615426"/>
    <w:rsid w:val="00621187"/>
    <w:rsid w:val="0062462D"/>
    <w:rsid w:val="0063510D"/>
    <w:rsid w:val="0063721E"/>
    <w:rsid w:val="00642FFF"/>
    <w:rsid w:val="0064674F"/>
    <w:rsid w:val="0065692A"/>
    <w:rsid w:val="00657DF2"/>
    <w:rsid w:val="00685E5C"/>
    <w:rsid w:val="00686432"/>
    <w:rsid w:val="006A0B91"/>
    <w:rsid w:val="006A1667"/>
    <w:rsid w:val="006A1FD1"/>
    <w:rsid w:val="006A71A0"/>
    <w:rsid w:val="006C3227"/>
    <w:rsid w:val="006E3069"/>
    <w:rsid w:val="006E7E4A"/>
    <w:rsid w:val="006F3EAE"/>
    <w:rsid w:val="00706C54"/>
    <w:rsid w:val="00710410"/>
    <w:rsid w:val="0071177F"/>
    <w:rsid w:val="0072429F"/>
    <w:rsid w:val="0072603B"/>
    <w:rsid w:val="00732A23"/>
    <w:rsid w:val="00735DEE"/>
    <w:rsid w:val="007550A7"/>
    <w:rsid w:val="00756A61"/>
    <w:rsid w:val="00770CA8"/>
    <w:rsid w:val="00771DF0"/>
    <w:rsid w:val="007A19AF"/>
    <w:rsid w:val="007A216F"/>
    <w:rsid w:val="007A21F6"/>
    <w:rsid w:val="007A7148"/>
    <w:rsid w:val="007B079E"/>
    <w:rsid w:val="007B2E70"/>
    <w:rsid w:val="007B3FF7"/>
    <w:rsid w:val="007C0B6D"/>
    <w:rsid w:val="007C4E33"/>
    <w:rsid w:val="007D0177"/>
    <w:rsid w:val="007D0C76"/>
    <w:rsid w:val="007D7990"/>
    <w:rsid w:val="007E5DB0"/>
    <w:rsid w:val="007F1DF3"/>
    <w:rsid w:val="007F1E89"/>
    <w:rsid w:val="007F6E68"/>
    <w:rsid w:val="008007DA"/>
    <w:rsid w:val="00805DBD"/>
    <w:rsid w:val="00806C7E"/>
    <w:rsid w:val="00807388"/>
    <w:rsid w:val="00812238"/>
    <w:rsid w:val="008157B0"/>
    <w:rsid w:val="00822380"/>
    <w:rsid w:val="00822954"/>
    <w:rsid w:val="00825A5C"/>
    <w:rsid w:val="00835B76"/>
    <w:rsid w:val="00850934"/>
    <w:rsid w:val="00862DC4"/>
    <w:rsid w:val="00876DEB"/>
    <w:rsid w:val="00883A5B"/>
    <w:rsid w:val="008B274E"/>
    <w:rsid w:val="008B2EB6"/>
    <w:rsid w:val="008C37E8"/>
    <w:rsid w:val="008C388F"/>
    <w:rsid w:val="008C4A40"/>
    <w:rsid w:val="008D4A08"/>
    <w:rsid w:val="008D7DCC"/>
    <w:rsid w:val="008E643A"/>
    <w:rsid w:val="008E64D3"/>
    <w:rsid w:val="008F1026"/>
    <w:rsid w:val="008F2BAF"/>
    <w:rsid w:val="008F5727"/>
    <w:rsid w:val="0090165B"/>
    <w:rsid w:val="00904011"/>
    <w:rsid w:val="009043D0"/>
    <w:rsid w:val="00920300"/>
    <w:rsid w:val="0092589C"/>
    <w:rsid w:val="00935EB4"/>
    <w:rsid w:val="00941937"/>
    <w:rsid w:val="00941F15"/>
    <w:rsid w:val="00943CCE"/>
    <w:rsid w:val="009527DF"/>
    <w:rsid w:val="009617BB"/>
    <w:rsid w:val="00965C6B"/>
    <w:rsid w:val="00974279"/>
    <w:rsid w:val="00974EEF"/>
    <w:rsid w:val="00983D10"/>
    <w:rsid w:val="00991F55"/>
    <w:rsid w:val="009970DE"/>
    <w:rsid w:val="009B14B6"/>
    <w:rsid w:val="009B3A25"/>
    <w:rsid w:val="009B69B9"/>
    <w:rsid w:val="009C7291"/>
    <w:rsid w:val="009C7822"/>
    <w:rsid w:val="009D1397"/>
    <w:rsid w:val="009D31CD"/>
    <w:rsid w:val="009F2867"/>
    <w:rsid w:val="009F445A"/>
    <w:rsid w:val="00A02AA2"/>
    <w:rsid w:val="00A10629"/>
    <w:rsid w:val="00A23181"/>
    <w:rsid w:val="00A277E1"/>
    <w:rsid w:val="00A27F72"/>
    <w:rsid w:val="00A4476F"/>
    <w:rsid w:val="00A45933"/>
    <w:rsid w:val="00A46E8B"/>
    <w:rsid w:val="00A740CA"/>
    <w:rsid w:val="00A74166"/>
    <w:rsid w:val="00A76BDA"/>
    <w:rsid w:val="00A80628"/>
    <w:rsid w:val="00A81D1E"/>
    <w:rsid w:val="00A84DA9"/>
    <w:rsid w:val="00A87B11"/>
    <w:rsid w:val="00A90E28"/>
    <w:rsid w:val="00A95C13"/>
    <w:rsid w:val="00A95E19"/>
    <w:rsid w:val="00A9764D"/>
    <w:rsid w:val="00AA53A0"/>
    <w:rsid w:val="00AA60AE"/>
    <w:rsid w:val="00AB0260"/>
    <w:rsid w:val="00AB1038"/>
    <w:rsid w:val="00AB3C5E"/>
    <w:rsid w:val="00AB4D07"/>
    <w:rsid w:val="00AD686B"/>
    <w:rsid w:val="00AE20C8"/>
    <w:rsid w:val="00AE2A6A"/>
    <w:rsid w:val="00AE509C"/>
    <w:rsid w:val="00AF0A87"/>
    <w:rsid w:val="00B00935"/>
    <w:rsid w:val="00B00FE9"/>
    <w:rsid w:val="00B029A2"/>
    <w:rsid w:val="00B04C40"/>
    <w:rsid w:val="00B11E82"/>
    <w:rsid w:val="00B1363D"/>
    <w:rsid w:val="00B178D9"/>
    <w:rsid w:val="00B3362B"/>
    <w:rsid w:val="00B36932"/>
    <w:rsid w:val="00B460AF"/>
    <w:rsid w:val="00B4610F"/>
    <w:rsid w:val="00B46563"/>
    <w:rsid w:val="00B46B4E"/>
    <w:rsid w:val="00B57874"/>
    <w:rsid w:val="00B62D05"/>
    <w:rsid w:val="00B66208"/>
    <w:rsid w:val="00B709AD"/>
    <w:rsid w:val="00B71E53"/>
    <w:rsid w:val="00B7505F"/>
    <w:rsid w:val="00B836C5"/>
    <w:rsid w:val="00B87B00"/>
    <w:rsid w:val="00B900F6"/>
    <w:rsid w:val="00B903E6"/>
    <w:rsid w:val="00BA2E2E"/>
    <w:rsid w:val="00BA481D"/>
    <w:rsid w:val="00BA62E1"/>
    <w:rsid w:val="00BB3F5E"/>
    <w:rsid w:val="00BB42EF"/>
    <w:rsid w:val="00BB4975"/>
    <w:rsid w:val="00BC4260"/>
    <w:rsid w:val="00BC49FF"/>
    <w:rsid w:val="00BD2F2E"/>
    <w:rsid w:val="00BE4E2E"/>
    <w:rsid w:val="00BF027D"/>
    <w:rsid w:val="00BF4B25"/>
    <w:rsid w:val="00BF4F6F"/>
    <w:rsid w:val="00BF5945"/>
    <w:rsid w:val="00C00E0F"/>
    <w:rsid w:val="00C064A8"/>
    <w:rsid w:val="00C12D25"/>
    <w:rsid w:val="00C12E77"/>
    <w:rsid w:val="00C15B19"/>
    <w:rsid w:val="00C34625"/>
    <w:rsid w:val="00C36203"/>
    <w:rsid w:val="00C36DCD"/>
    <w:rsid w:val="00C47F2F"/>
    <w:rsid w:val="00C51F6A"/>
    <w:rsid w:val="00C66F8C"/>
    <w:rsid w:val="00C803D8"/>
    <w:rsid w:val="00C83B5A"/>
    <w:rsid w:val="00C85E35"/>
    <w:rsid w:val="00C92B13"/>
    <w:rsid w:val="00C95851"/>
    <w:rsid w:val="00C9663E"/>
    <w:rsid w:val="00C9688E"/>
    <w:rsid w:val="00CA3BD6"/>
    <w:rsid w:val="00CB49AC"/>
    <w:rsid w:val="00CB6DF8"/>
    <w:rsid w:val="00CB7AE0"/>
    <w:rsid w:val="00CC686F"/>
    <w:rsid w:val="00CC7FD3"/>
    <w:rsid w:val="00CD4B1E"/>
    <w:rsid w:val="00CE0F4E"/>
    <w:rsid w:val="00D0479F"/>
    <w:rsid w:val="00D060DF"/>
    <w:rsid w:val="00D06AAC"/>
    <w:rsid w:val="00D30D39"/>
    <w:rsid w:val="00D329A1"/>
    <w:rsid w:val="00D32C71"/>
    <w:rsid w:val="00D33C06"/>
    <w:rsid w:val="00D34247"/>
    <w:rsid w:val="00D50E48"/>
    <w:rsid w:val="00D5465B"/>
    <w:rsid w:val="00D63D37"/>
    <w:rsid w:val="00D71A56"/>
    <w:rsid w:val="00D76379"/>
    <w:rsid w:val="00D77303"/>
    <w:rsid w:val="00D77976"/>
    <w:rsid w:val="00D81C71"/>
    <w:rsid w:val="00D8272E"/>
    <w:rsid w:val="00D86234"/>
    <w:rsid w:val="00D87D90"/>
    <w:rsid w:val="00D90598"/>
    <w:rsid w:val="00D96C2F"/>
    <w:rsid w:val="00DB2AC5"/>
    <w:rsid w:val="00DC6D56"/>
    <w:rsid w:val="00DC7181"/>
    <w:rsid w:val="00DD15BA"/>
    <w:rsid w:val="00DD7EAF"/>
    <w:rsid w:val="00DF25AE"/>
    <w:rsid w:val="00E003E8"/>
    <w:rsid w:val="00E027CF"/>
    <w:rsid w:val="00E030E4"/>
    <w:rsid w:val="00E0519E"/>
    <w:rsid w:val="00E12FE6"/>
    <w:rsid w:val="00E14499"/>
    <w:rsid w:val="00E16C5E"/>
    <w:rsid w:val="00E246CE"/>
    <w:rsid w:val="00E24B9A"/>
    <w:rsid w:val="00E30603"/>
    <w:rsid w:val="00E3088A"/>
    <w:rsid w:val="00E4136E"/>
    <w:rsid w:val="00E47C6D"/>
    <w:rsid w:val="00E51D34"/>
    <w:rsid w:val="00E533BD"/>
    <w:rsid w:val="00E54ECD"/>
    <w:rsid w:val="00E57D83"/>
    <w:rsid w:val="00E626A5"/>
    <w:rsid w:val="00E6327E"/>
    <w:rsid w:val="00E63D13"/>
    <w:rsid w:val="00E669FD"/>
    <w:rsid w:val="00E713CA"/>
    <w:rsid w:val="00E807F0"/>
    <w:rsid w:val="00E8383F"/>
    <w:rsid w:val="00E9094A"/>
    <w:rsid w:val="00E93156"/>
    <w:rsid w:val="00EA1164"/>
    <w:rsid w:val="00EA35DD"/>
    <w:rsid w:val="00EA3793"/>
    <w:rsid w:val="00EB0C37"/>
    <w:rsid w:val="00EB7B5C"/>
    <w:rsid w:val="00EC18A2"/>
    <w:rsid w:val="00EC63AE"/>
    <w:rsid w:val="00EC6F57"/>
    <w:rsid w:val="00ED1D8D"/>
    <w:rsid w:val="00ED74C3"/>
    <w:rsid w:val="00EE2773"/>
    <w:rsid w:val="00EE5A07"/>
    <w:rsid w:val="00EF47BB"/>
    <w:rsid w:val="00F03412"/>
    <w:rsid w:val="00F1125D"/>
    <w:rsid w:val="00F12207"/>
    <w:rsid w:val="00F25035"/>
    <w:rsid w:val="00F319DE"/>
    <w:rsid w:val="00F31B1F"/>
    <w:rsid w:val="00F3280F"/>
    <w:rsid w:val="00F41FA6"/>
    <w:rsid w:val="00F47E0C"/>
    <w:rsid w:val="00F5014D"/>
    <w:rsid w:val="00F5629A"/>
    <w:rsid w:val="00F575D0"/>
    <w:rsid w:val="00F67776"/>
    <w:rsid w:val="00F75446"/>
    <w:rsid w:val="00F801C1"/>
    <w:rsid w:val="00F80F48"/>
    <w:rsid w:val="00F81672"/>
    <w:rsid w:val="00F8445E"/>
    <w:rsid w:val="00F86010"/>
    <w:rsid w:val="00F8793D"/>
    <w:rsid w:val="00F90D69"/>
    <w:rsid w:val="00F92D19"/>
    <w:rsid w:val="00F9635A"/>
    <w:rsid w:val="00FA5324"/>
    <w:rsid w:val="00FA6FB5"/>
    <w:rsid w:val="00FB02A5"/>
    <w:rsid w:val="00FB07D0"/>
    <w:rsid w:val="00FB6632"/>
    <w:rsid w:val="00FC44E1"/>
    <w:rsid w:val="00FC646A"/>
    <w:rsid w:val="00FD25FB"/>
    <w:rsid w:val="00FD46ED"/>
    <w:rsid w:val="00FD7621"/>
    <w:rsid w:val="00FD768C"/>
    <w:rsid w:val="00FE2CD9"/>
    <w:rsid w:val="00FE3E36"/>
    <w:rsid w:val="00FF1DE2"/>
    <w:rsid w:val="00FF78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8B9"/>
    <w:rPr>
      <w:rFonts w:ascii="Times New Roman" w:hAnsi="Times New Roman"/>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42C8"/>
    <w:pPr>
      <w:spacing w:after="0" w:line="240" w:lineRule="auto"/>
    </w:pPr>
    <w:rPr>
      <w:lang w:val="uk-UA"/>
    </w:rPr>
  </w:style>
  <w:style w:type="paragraph" w:styleId="a4">
    <w:name w:val="Balloon Text"/>
    <w:basedOn w:val="a"/>
    <w:link w:val="a5"/>
    <w:uiPriority w:val="99"/>
    <w:semiHidden/>
    <w:unhideWhenUsed/>
    <w:rsid w:val="00EC6F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C6F57"/>
    <w:rPr>
      <w:rFonts w:ascii="Tahoma" w:hAnsi="Tahoma" w:cs="Tahoma"/>
      <w:sz w:val="16"/>
      <w:szCs w:val="16"/>
      <w:lang w:val="uk-UA"/>
    </w:rPr>
  </w:style>
  <w:style w:type="paragraph" w:styleId="a6">
    <w:name w:val="List Paragraph"/>
    <w:basedOn w:val="a"/>
    <w:uiPriority w:val="34"/>
    <w:qFormat/>
    <w:rsid w:val="00EC6F57"/>
    <w:pPr>
      <w:spacing w:after="0" w:line="240" w:lineRule="auto"/>
      <w:ind w:left="720"/>
      <w:contextualSpacing/>
    </w:pPr>
    <w:rPr>
      <w:rFonts w:eastAsia="Times New Roman" w:cs="Times New Roman"/>
      <w:sz w:val="24"/>
      <w:szCs w:val="24"/>
      <w:lang w:val="ru-RU" w:eastAsia="ru-RU"/>
    </w:rPr>
  </w:style>
  <w:style w:type="character" w:styleId="a7">
    <w:name w:val="Placeholder Text"/>
    <w:basedOn w:val="a0"/>
    <w:uiPriority w:val="99"/>
    <w:semiHidden/>
    <w:rsid w:val="000D7D15"/>
    <w:rPr>
      <w:color w:val="808080"/>
    </w:rPr>
  </w:style>
  <w:style w:type="table" w:styleId="a8">
    <w:name w:val="Table Grid"/>
    <w:basedOn w:val="a1"/>
    <w:uiPriority w:val="59"/>
    <w:rsid w:val="001F4D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7D0C7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D0C76"/>
    <w:rPr>
      <w:rFonts w:ascii="Times New Roman" w:hAnsi="Times New Roman"/>
      <w:sz w:val="28"/>
      <w:lang w:val="uk-UA"/>
    </w:rPr>
  </w:style>
  <w:style w:type="paragraph" w:styleId="ab">
    <w:name w:val="footer"/>
    <w:basedOn w:val="a"/>
    <w:link w:val="ac"/>
    <w:uiPriority w:val="99"/>
    <w:unhideWhenUsed/>
    <w:rsid w:val="007D0C7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D0C76"/>
    <w:rPr>
      <w:rFonts w:ascii="Times New Roman" w:hAnsi="Times New Roman"/>
      <w:sz w:val="28"/>
      <w:lang w:val="uk-UA"/>
    </w:rPr>
  </w:style>
  <w:style w:type="paragraph" w:customStyle="1" w:styleId="8">
    <w:name w:val="Стиль8"/>
    <w:basedOn w:val="a"/>
    <w:rsid w:val="008F2BAF"/>
    <w:pPr>
      <w:tabs>
        <w:tab w:val="left" w:pos="240"/>
        <w:tab w:val="left" w:pos="500"/>
        <w:tab w:val="left" w:pos="640"/>
      </w:tabs>
      <w:autoSpaceDE w:val="0"/>
      <w:autoSpaceDN w:val="0"/>
      <w:adjustRightInd w:val="0"/>
      <w:spacing w:before="85" w:after="0" w:line="288" w:lineRule="auto"/>
      <w:ind w:left="198" w:hanging="198"/>
      <w:jc w:val="both"/>
      <w:textAlignment w:val="center"/>
    </w:pPr>
    <w:rPr>
      <w:rFonts w:ascii="Myriad Pro Light" w:eastAsia="Times New Roman" w:hAnsi="Myriad Pro Light" w:cs="Myriad Pro Light"/>
      <w:i/>
      <w:iCs/>
      <w:color w:val="000000"/>
      <w:sz w:val="22"/>
      <w:lang w:eastAsia="ru-RU"/>
    </w:rPr>
  </w:style>
  <w:style w:type="paragraph" w:customStyle="1" w:styleId="6">
    <w:name w:val="Стиль6"/>
    <w:basedOn w:val="a"/>
    <w:rsid w:val="0072429F"/>
    <w:pPr>
      <w:autoSpaceDE w:val="0"/>
      <w:autoSpaceDN w:val="0"/>
      <w:adjustRightInd w:val="0"/>
      <w:spacing w:after="0" w:line="288" w:lineRule="auto"/>
      <w:ind w:left="227"/>
      <w:jc w:val="both"/>
      <w:textAlignment w:val="center"/>
    </w:pPr>
    <w:rPr>
      <w:rFonts w:ascii="Minion Pro" w:eastAsia="Times New Roman" w:hAnsi="Minion Pro" w:cs="Minion Pro"/>
      <w:i/>
      <w:iCs/>
      <w:color w:val="000000"/>
      <w:sz w:val="22"/>
      <w:lang w:eastAsia="ru-RU"/>
    </w:rPr>
  </w:style>
  <w:style w:type="paragraph" w:styleId="ad">
    <w:name w:val="Normal (Web)"/>
    <w:basedOn w:val="a"/>
    <w:uiPriority w:val="99"/>
    <w:semiHidden/>
    <w:unhideWhenUsed/>
    <w:rsid w:val="00E3088A"/>
    <w:pPr>
      <w:spacing w:before="100" w:beforeAutospacing="1" w:after="100" w:afterAutospacing="1" w:line="240" w:lineRule="auto"/>
    </w:pPr>
    <w:rPr>
      <w:rFonts w:eastAsia="Times New Roman" w:cs="Times New Roman"/>
      <w:sz w:val="24"/>
      <w:szCs w:val="24"/>
      <w:lang w:val="ru-RU" w:eastAsia="ru-RU"/>
    </w:rPr>
  </w:style>
  <w:style w:type="character" w:customStyle="1" w:styleId="apple-converted-space">
    <w:name w:val="apple-converted-space"/>
    <w:basedOn w:val="a0"/>
    <w:rsid w:val="00E3088A"/>
  </w:style>
  <w:style w:type="paragraph" w:styleId="ae">
    <w:name w:val="Body Text Indent"/>
    <w:basedOn w:val="a"/>
    <w:link w:val="af"/>
    <w:rsid w:val="002D7757"/>
    <w:pPr>
      <w:spacing w:after="0" w:line="240" w:lineRule="auto"/>
      <w:ind w:left="561" w:firstLine="6"/>
      <w:jc w:val="both"/>
    </w:pPr>
    <w:rPr>
      <w:rFonts w:eastAsia="Times New Roman" w:cs="Times New Roman"/>
      <w:sz w:val="24"/>
      <w:szCs w:val="24"/>
      <w:lang w:eastAsia="ru-RU"/>
    </w:rPr>
  </w:style>
  <w:style w:type="character" w:customStyle="1" w:styleId="af">
    <w:name w:val="Основной текст с отступом Знак"/>
    <w:basedOn w:val="a0"/>
    <w:link w:val="ae"/>
    <w:rsid w:val="002D7757"/>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8B9"/>
    <w:rPr>
      <w:rFonts w:ascii="Times New Roman" w:hAnsi="Times New Roman"/>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42C8"/>
    <w:pPr>
      <w:spacing w:after="0" w:line="240" w:lineRule="auto"/>
    </w:pPr>
    <w:rPr>
      <w:lang w:val="uk-UA"/>
    </w:rPr>
  </w:style>
  <w:style w:type="paragraph" w:styleId="a4">
    <w:name w:val="Balloon Text"/>
    <w:basedOn w:val="a"/>
    <w:link w:val="a5"/>
    <w:uiPriority w:val="99"/>
    <w:semiHidden/>
    <w:unhideWhenUsed/>
    <w:rsid w:val="00EC6F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C6F57"/>
    <w:rPr>
      <w:rFonts w:ascii="Tahoma" w:hAnsi="Tahoma" w:cs="Tahoma"/>
      <w:sz w:val="16"/>
      <w:szCs w:val="16"/>
      <w:lang w:val="uk-UA"/>
    </w:rPr>
  </w:style>
  <w:style w:type="paragraph" w:styleId="a6">
    <w:name w:val="List Paragraph"/>
    <w:basedOn w:val="a"/>
    <w:uiPriority w:val="34"/>
    <w:qFormat/>
    <w:rsid w:val="00EC6F57"/>
    <w:pPr>
      <w:spacing w:after="0" w:line="240" w:lineRule="auto"/>
      <w:ind w:left="720"/>
      <w:contextualSpacing/>
    </w:pPr>
    <w:rPr>
      <w:rFonts w:eastAsia="Times New Roman" w:cs="Times New Roman"/>
      <w:sz w:val="24"/>
      <w:szCs w:val="24"/>
      <w:lang w:val="ru-RU" w:eastAsia="ru-RU"/>
    </w:rPr>
  </w:style>
  <w:style w:type="character" w:styleId="a7">
    <w:name w:val="Placeholder Text"/>
    <w:basedOn w:val="a0"/>
    <w:uiPriority w:val="99"/>
    <w:semiHidden/>
    <w:rsid w:val="000D7D15"/>
    <w:rPr>
      <w:color w:val="808080"/>
    </w:rPr>
  </w:style>
  <w:style w:type="table" w:styleId="a8">
    <w:name w:val="Table Grid"/>
    <w:basedOn w:val="a1"/>
    <w:uiPriority w:val="59"/>
    <w:rsid w:val="001F4D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7D0C7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D0C76"/>
    <w:rPr>
      <w:rFonts w:ascii="Times New Roman" w:hAnsi="Times New Roman"/>
      <w:sz w:val="28"/>
      <w:lang w:val="uk-UA"/>
    </w:rPr>
  </w:style>
  <w:style w:type="paragraph" w:styleId="ab">
    <w:name w:val="footer"/>
    <w:basedOn w:val="a"/>
    <w:link w:val="ac"/>
    <w:uiPriority w:val="99"/>
    <w:unhideWhenUsed/>
    <w:rsid w:val="007D0C7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D0C76"/>
    <w:rPr>
      <w:rFonts w:ascii="Times New Roman" w:hAnsi="Times New Roman"/>
      <w:sz w:val="28"/>
      <w:lang w:val="uk-UA"/>
    </w:rPr>
  </w:style>
  <w:style w:type="paragraph" w:customStyle="1" w:styleId="8">
    <w:name w:val="Стиль8"/>
    <w:basedOn w:val="a"/>
    <w:rsid w:val="008F2BAF"/>
    <w:pPr>
      <w:tabs>
        <w:tab w:val="left" w:pos="240"/>
        <w:tab w:val="left" w:pos="500"/>
        <w:tab w:val="left" w:pos="640"/>
      </w:tabs>
      <w:autoSpaceDE w:val="0"/>
      <w:autoSpaceDN w:val="0"/>
      <w:adjustRightInd w:val="0"/>
      <w:spacing w:before="85" w:after="0" w:line="288" w:lineRule="auto"/>
      <w:ind w:left="198" w:hanging="198"/>
      <w:jc w:val="both"/>
      <w:textAlignment w:val="center"/>
    </w:pPr>
    <w:rPr>
      <w:rFonts w:ascii="Myriad Pro Light" w:eastAsia="Times New Roman" w:hAnsi="Myriad Pro Light" w:cs="Myriad Pro Light"/>
      <w:i/>
      <w:iCs/>
      <w:color w:val="000000"/>
      <w:sz w:val="22"/>
      <w:lang w:eastAsia="ru-RU"/>
    </w:rPr>
  </w:style>
  <w:style w:type="paragraph" w:customStyle="1" w:styleId="6">
    <w:name w:val="Стиль6"/>
    <w:basedOn w:val="a"/>
    <w:rsid w:val="0072429F"/>
    <w:pPr>
      <w:autoSpaceDE w:val="0"/>
      <w:autoSpaceDN w:val="0"/>
      <w:adjustRightInd w:val="0"/>
      <w:spacing w:after="0" w:line="288" w:lineRule="auto"/>
      <w:ind w:left="227"/>
      <w:jc w:val="both"/>
      <w:textAlignment w:val="center"/>
    </w:pPr>
    <w:rPr>
      <w:rFonts w:ascii="Minion Pro" w:eastAsia="Times New Roman" w:hAnsi="Minion Pro" w:cs="Minion Pro"/>
      <w:i/>
      <w:iCs/>
      <w:color w:val="000000"/>
      <w:sz w:val="22"/>
      <w:lang w:eastAsia="ru-RU"/>
    </w:rPr>
  </w:style>
  <w:style w:type="paragraph" w:styleId="ad">
    <w:name w:val="Normal (Web)"/>
    <w:basedOn w:val="a"/>
    <w:uiPriority w:val="99"/>
    <w:semiHidden/>
    <w:unhideWhenUsed/>
    <w:rsid w:val="00E3088A"/>
    <w:pPr>
      <w:spacing w:before="100" w:beforeAutospacing="1" w:after="100" w:afterAutospacing="1" w:line="240" w:lineRule="auto"/>
    </w:pPr>
    <w:rPr>
      <w:rFonts w:eastAsia="Times New Roman" w:cs="Times New Roman"/>
      <w:sz w:val="24"/>
      <w:szCs w:val="24"/>
      <w:lang w:val="ru-RU" w:eastAsia="ru-RU"/>
    </w:rPr>
  </w:style>
  <w:style w:type="character" w:customStyle="1" w:styleId="apple-converted-space">
    <w:name w:val="apple-converted-space"/>
    <w:basedOn w:val="a0"/>
    <w:rsid w:val="00E3088A"/>
  </w:style>
  <w:style w:type="paragraph" w:styleId="ae">
    <w:name w:val="Body Text Indent"/>
    <w:basedOn w:val="a"/>
    <w:link w:val="af"/>
    <w:rsid w:val="002D7757"/>
    <w:pPr>
      <w:spacing w:after="0" w:line="240" w:lineRule="auto"/>
      <w:ind w:left="561" w:firstLine="6"/>
      <w:jc w:val="both"/>
    </w:pPr>
    <w:rPr>
      <w:rFonts w:eastAsia="Times New Roman" w:cs="Times New Roman"/>
      <w:sz w:val="24"/>
      <w:szCs w:val="24"/>
      <w:lang w:eastAsia="ru-RU"/>
    </w:rPr>
  </w:style>
  <w:style w:type="character" w:customStyle="1" w:styleId="af">
    <w:name w:val="Основной текст с отступом Знак"/>
    <w:basedOn w:val="a0"/>
    <w:link w:val="ae"/>
    <w:rsid w:val="002D7757"/>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94542">
      <w:bodyDiv w:val="1"/>
      <w:marLeft w:val="0"/>
      <w:marRight w:val="0"/>
      <w:marTop w:val="0"/>
      <w:marBottom w:val="0"/>
      <w:divBdr>
        <w:top w:val="none" w:sz="0" w:space="0" w:color="auto"/>
        <w:left w:val="none" w:sz="0" w:space="0" w:color="auto"/>
        <w:bottom w:val="none" w:sz="0" w:space="0" w:color="auto"/>
        <w:right w:val="none" w:sz="0" w:space="0" w:color="auto"/>
      </w:divBdr>
    </w:div>
    <w:div w:id="232351705">
      <w:bodyDiv w:val="1"/>
      <w:marLeft w:val="0"/>
      <w:marRight w:val="0"/>
      <w:marTop w:val="0"/>
      <w:marBottom w:val="0"/>
      <w:divBdr>
        <w:top w:val="none" w:sz="0" w:space="0" w:color="auto"/>
        <w:left w:val="none" w:sz="0" w:space="0" w:color="auto"/>
        <w:bottom w:val="none" w:sz="0" w:space="0" w:color="auto"/>
        <w:right w:val="none" w:sz="0" w:space="0" w:color="auto"/>
      </w:divBdr>
    </w:div>
    <w:div w:id="239102605">
      <w:bodyDiv w:val="1"/>
      <w:marLeft w:val="0"/>
      <w:marRight w:val="0"/>
      <w:marTop w:val="0"/>
      <w:marBottom w:val="0"/>
      <w:divBdr>
        <w:top w:val="none" w:sz="0" w:space="0" w:color="auto"/>
        <w:left w:val="none" w:sz="0" w:space="0" w:color="auto"/>
        <w:bottom w:val="none" w:sz="0" w:space="0" w:color="auto"/>
        <w:right w:val="none" w:sz="0" w:space="0" w:color="auto"/>
      </w:divBdr>
    </w:div>
    <w:div w:id="243027059">
      <w:bodyDiv w:val="1"/>
      <w:marLeft w:val="0"/>
      <w:marRight w:val="0"/>
      <w:marTop w:val="0"/>
      <w:marBottom w:val="0"/>
      <w:divBdr>
        <w:top w:val="none" w:sz="0" w:space="0" w:color="auto"/>
        <w:left w:val="none" w:sz="0" w:space="0" w:color="auto"/>
        <w:bottom w:val="none" w:sz="0" w:space="0" w:color="auto"/>
        <w:right w:val="none" w:sz="0" w:space="0" w:color="auto"/>
      </w:divBdr>
    </w:div>
    <w:div w:id="266274372">
      <w:bodyDiv w:val="1"/>
      <w:marLeft w:val="0"/>
      <w:marRight w:val="0"/>
      <w:marTop w:val="0"/>
      <w:marBottom w:val="0"/>
      <w:divBdr>
        <w:top w:val="none" w:sz="0" w:space="0" w:color="auto"/>
        <w:left w:val="none" w:sz="0" w:space="0" w:color="auto"/>
        <w:bottom w:val="none" w:sz="0" w:space="0" w:color="auto"/>
        <w:right w:val="none" w:sz="0" w:space="0" w:color="auto"/>
      </w:divBdr>
    </w:div>
    <w:div w:id="292448396">
      <w:bodyDiv w:val="1"/>
      <w:marLeft w:val="0"/>
      <w:marRight w:val="0"/>
      <w:marTop w:val="0"/>
      <w:marBottom w:val="0"/>
      <w:divBdr>
        <w:top w:val="none" w:sz="0" w:space="0" w:color="auto"/>
        <w:left w:val="none" w:sz="0" w:space="0" w:color="auto"/>
        <w:bottom w:val="none" w:sz="0" w:space="0" w:color="auto"/>
        <w:right w:val="none" w:sz="0" w:space="0" w:color="auto"/>
      </w:divBdr>
    </w:div>
    <w:div w:id="344019903">
      <w:bodyDiv w:val="1"/>
      <w:marLeft w:val="0"/>
      <w:marRight w:val="0"/>
      <w:marTop w:val="0"/>
      <w:marBottom w:val="0"/>
      <w:divBdr>
        <w:top w:val="none" w:sz="0" w:space="0" w:color="auto"/>
        <w:left w:val="none" w:sz="0" w:space="0" w:color="auto"/>
        <w:bottom w:val="none" w:sz="0" w:space="0" w:color="auto"/>
        <w:right w:val="none" w:sz="0" w:space="0" w:color="auto"/>
      </w:divBdr>
    </w:div>
    <w:div w:id="355428636">
      <w:bodyDiv w:val="1"/>
      <w:marLeft w:val="0"/>
      <w:marRight w:val="0"/>
      <w:marTop w:val="0"/>
      <w:marBottom w:val="0"/>
      <w:divBdr>
        <w:top w:val="none" w:sz="0" w:space="0" w:color="auto"/>
        <w:left w:val="none" w:sz="0" w:space="0" w:color="auto"/>
        <w:bottom w:val="none" w:sz="0" w:space="0" w:color="auto"/>
        <w:right w:val="none" w:sz="0" w:space="0" w:color="auto"/>
      </w:divBdr>
    </w:div>
    <w:div w:id="356975045">
      <w:bodyDiv w:val="1"/>
      <w:marLeft w:val="0"/>
      <w:marRight w:val="0"/>
      <w:marTop w:val="0"/>
      <w:marBottom w:val="0"/>
      <w:divBdr>
        <w:top w:val="none" w:sz="0" w:space="0" w:color="auto"/>
        <w:left w:val="none" w:sz="0" w:space="0" w:color="auto"/>
        <w:bottom w:val="none" w:sz="0" w:space="0" w:color="auto"/>
        <w:right w:val="none" w:sz="0" w:space="0" w:color="auto"/>
      </w:divBdr>
    </w:div>
    <w:div w:id="394279803">
      <w:bodyDiv w:val="1"/>
      <w:marLeft w:val="0"/>
      <w:marRight w:val="0"/>
      <w:marTop w:val="0"/>
      <w:marBottom w:val="0"/>
      <w:divBdr>
        <w:top w:val="none" w:sz="0" w:space="0" w:color="auto"/>
        <w:left w:val="none" w:sz="0" w:space="0" w:color="auto"/>
        <w:bottom w:val="none" w:sz="0" w:space="0" w:color="auto"/>
        <w:right w:val="none" w:sz="0" w:space="0" w:color="auto"/>
      </w:divBdr>
    </w:div>
    <w:div w:id="401877523">
      <w:bodyDiv w:val="1"/>
      <w:marLeft w:val="0"/>
      <w:marRight w:val="0"/>
      <w:marTop w:val="0"/>
      <w:marBottom w:val="0"/>
      <w:divBdr>
        <w:top w:val="none" w:sz="0" w:space="0" w:color="auto"/>
        <w:left w:val="none" w:sz="0" w:space="0" w:color="auto"/>
        <w:bottom w:val="none" w:sz="0" w:space="0" w:color="auto"/>
        <w:right w:val="none" w:sz="0" w:space="0" w:color="auto"/>
      </w:divBdr>
      <w:divsChild>
        <w:div w:id="1126124586">
          <w:marLeft w:val="432"/>
          <w:marRight w:val="0"/>
          <w:marTop w:val="120"/>
          <w:marBottom w:val="0"/>
          <w:divBdr>
            <w:top w:val="none" w:sz="0" w:space="0" w:color="auto"/>
            <w:left w:val="none" w:sz="0" w:space="0" w:color="auto"/>
            <w:bottom w:val="none" w:sz="0" w:space="0" w:color="auto"/>
            <w:right w:val="none" w:sz="0" w:space="0" w:color="auto"/>
          </w:divBdr>
        </w:div>
      </w:divsChild>
    </w:div>
    <w:div w:id="409811370">
      <w:bodyDiv w:val="1"/>
      <w:marLeft w:val="0"/>
      <w:marRight w:val="0"/>
      <w:marTop w:val="0"/>
      <w:marBottom w:val="0"/>
      <w:divBdr>
        <w:top w:val="none" w:sz="0" w:space="0" w:color="auto"/>
        <w:left w:val="none" w:sz="0" w:space="0" w:color="auto"/>
        <w:bottom w:val="none" w:sz="0" w:space="0" w:color="auto"/>
        <w:right w:val="none" w:sz="0" w:space="0" w:color="auto"/>
      </w:divBdr>
    </w:div>
    <w:div w:id="423382163">
      <w:bodyDiv w:val="1"/>
      <w:marLeft w:val="0"/>
      <w:marRight w:val="0"/>
      <w:marTop w:val="0"/>
      <w:marBottom w:val="0"/>
      <w:divBdr>
        <w:top w:val="none" w:sz="0" w:space="0" w:color="auto"/>
        <w:left w:val="none" w:sz="0" w:space="0" w:color="auto"/>
        <w:bottom w:val="none" w:sz="0" w:space="0" w:color="auto"/>
        <w:right w:val="none" w:sz="0" w:space="0" w:color="auto"/>
      </w:divBdr>
      <w:divsChild>
        <w:div w:id="1166432740">
          <w:marLeft w:val="432"/>
          <w:marRight w:val="0"/>
          <w:marTop w:val="120"/>
          <w:marBottom w:val="0"/>
          <w:divBdr>
            <w:top w:val="none" w:sz="0" w:space="0" w:color="auto"/>
            <w:left w:val="none" w:sz="0" w:space="0" w:color="auto"/>
            <w:bottom w:val="none" w:sz="0" w:space="0" w:color="auto"/>
            <w:right w:val="none" w:sz="0" w:space="0" w:color="auto"/>
          </w:divBdr>
        </w:div>
      </w:divsChild>
    </w:div>
    <w:div w:id="428890123">
      <w:bodyDiv w:val="1"/>
      <w:marLeft w:val="0"/>
      <w:marRight w:val="0"/>
      <w:marTop w:val="0"/>
      <w:marBottom w:val="0"/>
      <w:divBdr>
        <w:top w:val="none" w:sz="0" w:space="0" w:color="auto"/>
        <w:left w:val="none" w:sz="0" w:space="0" w:color="auto"/>
        <w:bottom w:val="none" w:sz="0" w:space="0" w:color="auto"/>
        <w:right w:val="none" w:sz="0" w:space="0" w:color="auto"/>
      </w:divBdr>
    </w:div>
    <w:div w:id="469712686">
      <w:bodyDiv w:val="1"/>
      <w:marLeft w:val="0"/>
      <w:marRight w:val="0"/>
      <w:marTop w:val="0"/>
      <w:marBottom w:val="0"/>
      <w:divBdr>
        <w:top w:val="none" w:sz="0" w:space="0" w:color="auto"/>
        <w:left w:val="none" w:sz="0" w:space="0" w:color="auto"/>
        <w:bottom w:val="none" w:sz="0" w:space="0" w:color="auto"/>
        <w:right w:val="none" w:sz="0" w:space="0" w:color="auto"/>
      </w:divBdr>
    </w:div>
    <w:div w:id="516041906">
      <w:bodyDiv w:val="1"/>
      <w:marLeft w:val="0"/>
      <w:marRight w:val="0"/>
      <w:marTop w:val="0"/>
      <w:marBottom w:val="0"/>
      <w:divBdr>
        <w:top w:val="none" w:sz="0" w:space="0" w:color="auto"/>
        <w:left w:val="none" w:sz="0" w:space="0" w:color="auto"/>
        <w:bottom w:val="none" w:sz="0" w:space="0" w:color="auto"/>
        <w:right w:val="none" w:sz="0" w:space="0" w:color="auto"/>
      </w:divBdr>
    </w:div>
    <w:div w:id="534855025">
      <w:bodyDiv w:val="1"/>
      <w:marLeft w:val="0"/>
      <w:marRight w:val="0"/>
      <w:marTop w:val="0"/>
      <w:marBottom w:val="0"/>
      <w:divBdr>
        <w:top w:val="none" w:sz="0" w:space="0" w:color="auto"/>
        <w:left w:val="none" w:sz="0" w:space="0" w:color="auto"/>
        <w:bottom w:val="none" w:sz="0" w:space="0" w:color="auto"/>
        <w:right w:val="none" w:sz="0" w:space="0" w:color="auto"/>
      </w:divBdr>
    </w:div>
    <w:div w:id="566186663">
      <w:bodyDiv w:val="1"/>
      <w:marLeft w:val="0"/>
      <w:marRight w:val="0"/>
      <w:marTop w:val="0"/>
      <w:marBottom w:val="0"/>
      <w:divBdr>
        <w:top w:val="none" w:sz="0" w:space="0" w:color="auto"/>
        <w:left w:val="none" w:sz="0" w:space="0" w:color="auto"/>
        <w:bottom w:val="none" w:sz="0" w:space="0" w:color="auto"/>
        <w:right w:val="none" w:sz="0" w:space="0" w:color="auto"/>
      </w:divBdr>
    </w:div>
    <w:div w:id="611522268">
      <w:bodyDiv w:val="1"/>
      <w:marLeft w:val="0"/>
      <w:marRight w:val="0"/>
      <w:marTop w:val="0"/>
      <w:marBottom w:val="0"/>
      <w:divBdr>
        <w:top w:val="none" w:sz="0" w:space="0" w:color="auto"/>
        <w:left w:val="none" w:sz="0" w:space="0" w:color="auto"/>
        <w:bottom w:val="none" w:sz="0" w:space="0" w:color="auto"/>
        <w:right w:val="none" w:sz="0" w:space="0" w:color="auto"/>
      </w:divBdr>
    </w:div>
    <w:div w:id="676083221">
      <w:bodyDiv w:val="1"/>
      <w:marLeft w:val="0"/>
      <w:marRight w:val="0"/>
      <w:marTop w:val="0"/>
      <w:marBottom w:val="0"/>
      <w:divBdr>
        <w:top w:val="none" w:sz="0" w:space="0" w:color="auto"/>
        <w:left w:val="none" w:sz="0" w:space="0" w:color="auto"/>
        <w:bottom w:val="none" w:sz="0" w:space="0" w:color="auto"/>
        <w:right w:val="none" w:sz="0" w:space="0" w:color="auto"/>
      </w:divBdr>
      <w:divsChild>
        <w:div w:id="1005208325">
          <w:marLeft w:val="432"/>
          <w:marRight w:val="0"/>
          <w:marTop w:val="120"/>
          <w:marBottom w:val="0"/>
          <w:divBdr>
            <w:top w:val="none" w:sz="0" w:space="0" w:color="auto"/>
            <w:left w:val="none" w:sz="0" w:space="0" w:color="auto"/>
            <w:bottom w:val="none" w:sz="0" w:space="0" w:color="auto"/>
            <w:right w:val="none" w:sz="0" w:space="0" w:color="auto"/>
          </w:divBdr>
        </w:div>
      </w:divsChild>
    </w:div>
    <w:div w:id="694354524">
      <w:bodyDiv w:val="1"/>
      <w:marLeft w:val="0"/>
      <w:marRight w:val="0"/>
      <w:marTop w:val="0"/>
      <w:marBottom w:val="0"/>
      <w:divBdr>
        <w:top w:val="none" w:sz="0" w:space="0" w:color="auto"/>
        <w:left w:val="none" w:sz="0" w:space="0" w:color="auto"/>
        <w:bottom w:val="none" w:sz="0" w:space="0" w:color="auto"/>
        <w:right w:val="none" w:sz="0" w:space="0" w:color="auto"/>
      </w:divBdr>
    </w:div>
    <w:div w:id="833036317">
      <w:bodyDiv w:val="1"/>
      <w:marLeft w:val="0"/>
      <w:marRight w:val="0"/>
      <w:marTop w:val="0"/>
      <w:marBottom w:val="0"/>
      <w:divBdr>
        <w:top w:val="none" w:sz="0" w:space="0" w:color="auto"/>
        <w:left w:val="none" w:sz="0" w:space="0" w:color="auto"/>
        <w:bottom w:val="none" w:sz="0" w:space="0" w:color="auto"/>
        <w:right w:val="none" w:sz="0" w:space="0" w:color="auto"/>
      </w:divBdr>
    </w:div>
    <w:div w:id="858472913">
      <w:bodyDiv w:val="1"/>
      <w:marLeft w:val="0"/>
      <w:marRight w:val="0"/>
      <w:marTop w:val="0"/>
      <w:marBottom w:val="0"/>
      <w:divBdr>
        <w:top w:val="none" w:sz="0" w:space="0" w:color="auto"/>
        <w:left w:val="none" w:sz="0" w:space="0" w:color="auto"/>
        <w:bottom w:val="none" w:sz="0" w:space="0" w:color="auto"/>
        <w:right w:val="none" w:sz="0" w:space="0" w:color="auto"/>
      </w:divBdr>
    </w:div>
    <w:div w:id="934362900">
      <w:bodyDiv w:val="1"/>
      <w:marLeft w:val="0"/>
      <w:marRight w:val="0"/>
      <w:marTop w:val="0"/>
      <w:marBottom w:val="0"/>
      <w:divBdr>
        <w:top w:val="none" w:sz="0" w:space="0" w:color="auto"/>
        <w:left w:val="none" w:sz="0" w:space="0" w:color="auto"/>
        <w:bottom w:val="none" w:sz="0" w:space="0" w:color="auto"/>
        <w:right w:val="none" w:sz="0" w:space="0" w:color="auto"/>
      </w:divBdr>
    </w:div>
    <w:div w:id="1005328389">
      <w:bodyDiv w:val="1"/>
      <w:marLeft w:val="0"/>
      <w:marRight w:val="0"/>
      <w:marTop w:val="0"/>
      <w:marBottom w:val="0"/>
      <w:divBdr>
        <w:top w:val="none" w:sz="0" w:space="0" w:color="auto"/>
        <w:left w:val="none" w:sz="0" w:space="0" w:color="auto"/>
        <w:bottom w:val="none" w:sz="0" w:space="0" w:color="auto"/>
        <w:right w:val="none" w:sz="0" w:space="0" w:color="auto"/>
      </w:divBdr>
    </w:div>
    <w:div w:id="1012102913">
      <w:bodyDiv w:val="1"/>
      <w:marLeft w:val="0"/>
      <w:marRight w:val="0"/>
      <w:marTop w:val="0"/>
      <w:marBottom w:val="0"/>
      <w:divBdr>
        <w:top w:val="none" w:sz="0" w:space="0" w:color="auto"/>
        <w:left w:val="none" w:sz="0" w:space="0" w:color="auto"/>
        <w:bottom w:val="none" w:sz="0" w:space="0" w:color="auto"/>
        <w:right w:val="none" w:sz="0" w:space="0" w:color="auto"/>
      </w:divBdr>
    </w:div>
    <w:div w:id="1016493419">
      <w:bodyDiv w:val="1"/>
      <w:marLeft w:val="0"/>
      <w:marRight w:val="0"/>
      <w:marTop w:val="0"/>
      <w:marBottom w:val="0"/>
      <w:divBdr>
        <w:top w:val="none" w:sz="0" w:space="0" w:color="auto"/>
        <w:left w:val="none" w:sz="0" w:space="0" w:color="auto"/>
        <w:bottom w:val="none" w:sz="0" w:space="0" w:color="auto"/>
        <w:right w:val="none" w:sz="0" w:space="0" w:color="auto"/>
      </w:divBdr>
    </w:div>
    <w:div w:id="1074158443">
      <w:bodyDiv w:val="1"/>
      <w:marLeft w:val="0"/>
      <w:marRight w:val="0"/>
      <w:marTop w:val="0"/>
      <w:marBottom w:val="0"/>
      <w:divBdr>
        <w:top w:val="none" w:sz="0" w:space="0" w:color="auto"/>
        <w:left w:val="none" w:sz="0" w:space="0" w:color="auto"/>
        <w:bottom w:val="none" w:sz="0" w:space="0" w:color="auto"/>
        <w:right w:val="none" w:sz="0" w:space="0" w:color="auto"/>
      </w:divBdr>
    </w:div>
    <w:div w:id="1087382606">
      <w:bodyDiv w:val="1"/>
      <w:marLeft w:val="0"/>
      <w:marRight w:val="0"/>
      <w:marTop w:val="0"/>
      <w:marBottom w:val="0"/>
      <w:divBdr>
        <w:top w:val="none" w:sz="0" w:space="0" w:color="auto"/>
        <w:left w:val="none" w:sz="0" w:space="0" w:color="auto"/>
        <w:bottom w:val="none" w:sz="0" w:space="0" w:color="auto"/>
        <w:right w:val="none" w:sz="0" w:space="0" w:color="auto"/>
      </w:divBdr>
    </w:div>
    <w:div w:id="1088964889">
      <w:bodyDiv w:val="1"/>
      <w:marLeft w:val="0"/>
      <w:marRight w:val="0"/>
      <w:marTop w:val="0"/>
      <w:marBottom w:val="0"/>
      <w:divBdr>
        <w:top w:val="none" w:sz="0" w:space="0" w:color="auto"/>
        <w:left w:val="none" w:sz="0" w:space="0" w:color="auto"/>
        <w:bottom w:val="none" w:sz="0" w:space="0" w:color="auto"/>
        <w:right w:val="none" w:sz="0" w:space="0" w:color="auto"/>
      </w:divBdr>
      <w:divsChild>
        <w:div w:id="1241865875">
          <w:marLeft w:val="432"/>
          <w:marRight w:val="0"/>
          <w:marTop w:val="120"/>
          <w:marBottom w:val="0"/>
          <w:divBdr>
            <w:top w:val="none" w:sz="0" w:space="0" w:color="auto"/>
            <w:left w:val="none" w:sz="0" w:space="0" w:color="auto"/>
            <w:bottom w:val="none" w:sz="0" w:space="0" w:color="auto"/>
            <w:right w:val="none" w:sz="0" w:space="0" w:color="auto"/>
          </w:divBdr>
        </w:div>
      </w:divsChild>
    </w:div>
    <w:div w:id="1141000281">
      <w:bodyDiv w:val="1"/>
      <w:marLeft w:val="0"/>
      <w:marRight w:val="0"/>
      <w:marTop w:val="0"/>
      <w:marBottom w:val="0"/>
      <w:divBdr>
        <w:top w:val="none" w:sz="0" w:space="0" w:color="auto"/>
        <w:left w:val="none" w:sz="0" w:space="0" w:color="auto"/>
        <w:bottom w:val="none" w:sz="0" w:space="0" w:color="auto"/>
        <w:right w:val="none" w:sz="0" w:space="0" w:color="auto"/>
      </w:divBdr>
    </w:div>
    <w:div w:id="1209487243">
      <w:bodyDiv w:val="1"/>
      <w:marLeft w:val="0"/>
      <w:marRight w:val="0"/>
      <w:marTop w:val="0"/>
      <w:marBottom w:val="0"/>
      <w:divBdr>
        <w:top w:val="none" w:sz="0" w:space="0" w:color="auto"/>
        <w:left w:val="none" w:sz="0" w:space="0" w:color="auto"/>
        <w:bottom w:val="none" w:sz="0" w:space="0" w:color="auto"/>
        <w:right w:val="none" w:sz="0" w:space="0" w:color="auto"/>
      </w:divBdr>
    </w:div>
    <w:div w:id="1226600779">
      <w:bodyDiv w:val="1"/>
      <w:marLeft w:val="0"/>
      <w:marRight w:val="0"/>
      <w:marTop w:val="0"/>
      <w:marBottom w:val="0"/>
      <w:divBdr>
        <w:top w:val="none" w:sz="0" w:space="0" w:color="auto"/>
        <w:left w:val="none" w:sz="0" w:space="0" w:color="auto"/>
        <w:bottom w:val="none" w:sz="0" w:space="0" w:color="auto"/>
        <w:right w:val="none" w:sz="0" w:space="0" w:color="auto"/>
      </w:divBdr>
      <w:divsChild>
        <w:div w:id="1591083260">
          <w:marLeft w:val="432"/>
          <w:marRight w:val="0"/>
          <w:marTop w:val="120"/>
          <w:marBottom w:val="0"/>
          <w:divBdr>
            <w:top w:val="none" w:sz="0" w:space="0" w:color="auto"/>
            <w:left w:val="none" w:sz="0" w:space="0" w:color="auto"/>
            <w:bottom w:val="none" w:sz="0" w:space="0" w:color="auto"/>
            <w:right w:val="none" w:sz="0" w:space="0" w:color="auto"/>
          </w:divBdr>
        </w:div>
      </w:divsChild>
    </w:div>
    <w:div w:id="1357610429">
      <w:bodyDiv w:val="1"/>
      <w:marLeft w:val="0"/>
      <w:marRight w:val="0"/>
      <w:marTop w:val="0"/>
      <w:marBottom w:val="0"/>
      <w:divBdr>
        <w:top w:val="none" w:sz="0" w:space="0" w:color="auto"/>
        <w:left w:val="none" w:sz="0" w:space="0" w:color="auto"/>
        <w:bottom w:val="none" w:sz="0" w:space="0" w:color="auto"/>
        <w:right w:val="none" w:sz="0" w:space="0" w:color="auto"/>
      </w:divBdr>
    </w:div>
    <w:div w:id="1397435425">
      <w:bodyDiv w:val="1"/>
      <w:marLeft w:val="0"/>
      <w:marRight w:val="0"/>
      <w:marTop w:val="0"/>
      <w:marBottom w:val="0"/>
      <w:divBdr>
        <w:top w:val="none" w:sz="0" w:space="0" w:color="auto"/>
        <w:left w:val="none" w:sz="0" w:space="0" w:color="auto"/>
        <w:bottom w:val="none" w:sz="0" w:space="0" w:color="auto"/>
        <w:right w:val="none" w:sz="0" w:space="0" w:color="auto"/>
      </w:divBdr>
    </w:div>
    <w:div w:id="1398673711">
      <w:bodyDiv w:val="1"/>
      <w:marLeft w:val="0"/>
      <w:marRight w:val="0"/>
      <w:marTop w:val="0"/>
      <w:marBottom w:val="0"/>
      <w:divBdr>
        <w:top w:val="none" w:sz="0" w:space="0" w:color="auto"/>
        <w:left w:val="none" w:sz="0" w:space="0" w:color="auto"/>
        <w:bottom w:val="none" w:sz="0" w:space="0" w:color="auto"/>
        <w:right w:val="none" w:sz="0" w:space="0" w:color="auto"/>
      </w:divBdr>
    </w:div>
    <w:div w:id="1420902278">
      <w:bodyDiv w:val="1"/>
      <w:marLeft w:val="0"/>
      <w:marRight w:val="0"/>
      <w:marTop w:val="0"/>
      <w:marBottom w:val="0"/>
      <w:divBdr>
        <w:top w:val="none" w:sz="0" w:space="0" w:color="auto"/>
        <w:left w:val="none" w:sz="0" w:space="0" w:color="auto"/>
        <w:bottom w:val="none" w:sz="0" w:space="0" w:color="auto"/>
        <w:right w:val="none" w:sz="0" w:space="0" w:color="auto"/>
      </w:divBdr>
    </w:div>
    <w:div w:id="1434132665">
      <w:bodyDiv w:val="1"/>
      <w:marLeft w:val="0"/>
      <w:marRight w:val="0"/>
      <w:marTop w:val="0"/>
      <w:marBottom w:val="0"/>
      <w:divBdr>
        <w:top w:val="none" w:sz="0" w:space="0" w:color="auto"/>
        <w:left w:val="none" w:sz="0" w:space="0" w:color="auto"/>
        <w:bottom w:val="none" w:sz="0" w:space="0" w:color="auto"/>
        <w:right w:val="none" w:sz="0" w:space="0" w:color="auto"/>
      </w:divBdr>
    </w:div>
    <w:div w:id="1434860134">
      <w:bodyDiv w:val="1"/>
      <w:marLeft w:val="0"/>
      <w:marRight w:val="0"/>
      <w:marTop w:val="0"/>
      <w:marBottom w:val="0"/>
      <w:divBdr>
        <w:top w:val="none" w:sz="0" w:space="0" w:color="auto"/>
        <w:left w:val="none" w:sz="0" w:space="0" w:color="auto"/>
        <w:bottom w:val="none" w:sz="0" w:space="0" w:color="auto"/>
        <w:right w:val="none" w:sz="0" w:space="0" w:color="auto"/>
      </w:divBdr>
    </w:div>
    <w:div w:id="1485009417">
      <w:bodyDiv w:val="1"/>
      <w:marLeft w:val="0"/>
      <w:marRight w:val="0"/>
      <w:marTop w:val="0"/>
      <w:marBottom w:val="0"/>
      <w:divBdr>
        <w:top w:val="none" w:sz="0" w:space="0" w:color="auto"/>
        <w:left w:val="none" w:sz="0" w:space="0" w:color="auto"/>
        <w:bottom w:val="none" w:sz="0" w:space="0" w:color="auto"/>
        <w:right w:val="none" w:sz="0" w:space="0" w:color="auto"/>
      </w:divBdr>
    </w:div>
    <w:div w:id="1509052805">
      <w:bodyDiv w:val="1"/>
      <w:marLeft w:val="0"/>
      <w:marRight w:val="0"/>
      <w:marTop w:val="0"/>
      <w:marBottom w:val="0"/>
      <w:divBdr>
        <w:top w:val="none" w:sz="0" w:space="0" w:color="auto"/>
        <w:left w:val="none" w:sz="0" w:space="0" w:color="auto"/>
        <w:bottom w:val="none" w:sz="0" w:space="0" w:color="auto"/>
        <w:right w:val="none" w:sz="0" w:space="0" w:color="auto"/>
      </w:divBdr>
    </w:div>
    <w:div w:id="1516924785">
      <w:bodyDiv w:val="1"/>
      <w:marLeft w:val="0"/>
      <w:marRight w:val="0"/>
      <w:marTop w:val="0"/>
      <w:marBottom w:val="0"/>
      <w:divBdr>
        <w:top w:val="none" w:sz="0" w:space="0" w:color="auto"/>
        <w:left w:val="none" w:sz="0" w:space="0" w:color="auto"/>
        <w:bottom w:val="none" w:sz="0" w:space="0" w:color="auto"/>
        <w:right w:val="none" w:sz="0" w:space="0" w:color="auto"/>
      </w:divBdr>
      <w:divsChild>
        <w:div w:id="702247736">
          <w:marLeft w:val="547"/>
          <w:marRight w:val="0"/>
          <w:marTop w:val="0"/>
          <w:marBottom w:val="0"/>
          <w:divBdr>
            <w:top w:val="none" w:sz="0" w:space="0" w:color="auto"/>
            <w:left w:val="none" w:sz="0" w:space="0" w:color="auto"/>
            <w:bottom w:val="none" w:sz="0" w:space="0" w:color="auto"/>
            <w:right w:val="none" w:sz="0" w:space="0" w:color="auto"/>
          </w:divBdr>
        </w:div>
        <w:div w:id="1480227294">
          <w:marLeft w:val="547"/>
          <w:marRight w:val="0"/>
          <w:marTop w:val="0"/>
          <w:marBottom w:val="0"/>
          <w:divBdr>
            <w:top w:val="none" w:sz="0" w:space="0" w:color="auto"/>
            <w:left w:val="none" w:sz="0" w:space="0" w:color="auto"/>
            <w:bottom w:val="none" w:sz="0" w:space="0" w:color="auto"/>
            <w:right w:val="none" w:sz="0" w:space="0" w:color="auto"/>
          </w:divBdr>
        </w:div>
        <w:div w:id="40371002">
          <w:marLeft w:val="547"/>
          <w:marRight w:val="0"/>
          <w:marTop w:val="0"/>
          <w:marBottom w:val="0"/>
          <w:divBdr>
            <w:top w:val="none" w:sz="0" w:space="0" w:color="auto"/>
            <w:left w:val="none" w:sz="0" w:space="0" w:color="auto"/>
            <w:bottom w:val="none" w:sz="0" w:space="0" w:color="auto"/>
            <w:right w:val="none" w:sz="0" w:space="0" w:color="auto"/>
          </w:divBdr>
        </w:div>
        <w:div w:id="140273968">
          <w:marLeft w:val="547"/>
          <w:marRight w:val="0"/>
          <w:marTop w:val="0"/>
          <w:marBottom w:val="0"/>
          <w:divBdr>
            <w:top w:val="none" w:sz="0" w:space="0" w:color="auto"/>
            <w:left w:val="none" w:sz="0" w:space="0" w:color="auto"/>
            <w:bottom w:val="none" w:sz="0" w:space="0" w:color="auto"/>
            <w:right w:val="none" w:sz="0" w:space="0" w:color="auto"/>
          </w:divBdr>
        </w:div>
        <w:div w:id="837035466">
          <w:marLeft w:val="547"/>
          <w:marRight w:val="0"/>
          <w:marTop w:val="0"/>
          <w:marBottom w:val="0"/>
          <w:divBdr>
            <w:top w:val="none" w:sz="0" w:space="0" w:color="auto"/>
            <w:left w:val="none" w:sz="0" w:space="0" w:color="auto"/>
            <w:bottom w:val="none" w:sz="0" w:space="0" w:color="auto"/>
            <w:right w:val="none" w:sz="0" w:space="0" w:color="auto"/>
          </w:divBdr>
        </w:div>
      </w:divsChild>
    </w:div>
    <w:div w:id="1650787138">
      <w:bodyDiv w:val="1"/>
      <w:marLeft w:val="0"/>
      <w:marRight w:val="0"/>
      <w:marTop w:val="0"/>
      <w:marBottom w:val="0"/>
      <w:divBdr>
        <w:top w:val="none" w:sz="0" w:space="0" w:color="auto"/>
        <w:left w:val="none" w:sz="0" w:space="0" w:color="auto"/>
        <w:bottom w:val="none" w:sz="0" w:space="0" w:color="auto"/>
        <w:right w:val="none" w:sz="0" w:space="0" w:color="auto"/>
      </w:divBdr>
    </w:div>
    <w:div w:id="1685205107">
      <w:bodyDiv w:val="1"/>
      <w:marLeft w:val="0"/>
      <w:marRight w:val="0"/>
      <w:marTop w:val="0"/>
      <w:marBottom w:val="0"/>
      <w:divBdr>
        <w:top w:val="none" w:sz="0" w:space="0" w:color="auto"/>
        <w:left w:val="none" w:sz="0" w:space="0" w:color="auto"/>
        <w:bottom w:val="none" w:sz="0" w:space="0" w:color="auto"/>
        <w:right w:val="none" w:sz="0" w:space="0" w:color="auto"/>
      </w:divBdr>
    </w:div>
    <w:div w:id="1779327383">
      <w:bodyDiv w:val="1"/>
      <w:marLeft w:val="0"/>
      <w:marRight w:val="0"/>
      <w:marTop w:val="0"/>
      <w:marBottom w:val="0"/>
      <w:divBdr>
        <w:top w:val="none" w:sz="0" w:space="0" w:color="auto"/>
        <w:left w:val="none" w:sz="0" w:space="0" w:color="auto"/>
        <w:bottom w:val="none" w:sz="0" w:space="0" w:color="auto"/>
        <w:right w:val="none" w:sz="0" w:space="0" w:color="auto"/>
      </w:divBdr>
    </w:div>
    <w:div w:id="1785928023">
      <w:bodyDiv w:val="1"/>
      <w:marLeft w:val="0"/>
      <w:marRight w:val="0"/>
      <w:marTop w:val="0"/>
      <w:marBottom w:val="0"/>
      <w:divBdr>
        <w:top w:val="none" w:sz="0" w:space="0" w:color="auto"/>
        <w:left w:val="none" w:sz="0" w:space="0" w:color="auto"/>
        <w:bottom w:val="none" w:sz="0" w:space="0" w:color="auto"/>
        <w:right w:val="none" w:sz="0" w:space="0" w:color="auto"/>
      </w:divBdr>
    </w:div>
    <w:div w:id="1860660408">
      <w:bodyDiv w:val="1"/>
      <w:marLeft w:val="0"/>
      <w:marRight w:val="0"/>
      <w:marTop w:val="0"/>
      <w:marBottom w:val="0"/>
      <w:divBdr>
        <w:top w:val="none" w:sz="0" w:space="0" w:color="auto"/>
        <w:left w:val="none" w:sz="0" w:space="0" w:color="auto"/>
        <w:bottom w:val="none" w:sz="0" w:space="0" w:color="auto"/>
        <w:right w:val="none" w:sz="0" w:space="0" w:color="auto"/>
      </w:divBdr>
    </w:div>
    <w:div w:id="1873034890">
      <w:bodyDiv w:val="1"/>
      <w:marLeft w:val="0"/>
      <w:marRight w:val="0"/>
      <w:marTop w:val="0"/>
      <w:marBottom w:val="0"/>
      <w:divBdr>
        <w:top w:val="none" w:sz="0" w:space="0" w:color="auto"/>
        <w:left w:val="none" w:sz="0" w:space="0" w:color="auto"/>
        <w:bottom w:val="none" w:sz="0" w:space="0" w:color="auto"/>
        <w:right w:val="none" w:sz="0" w:space="0" w:color="auto"/>
      </w:divBdr>
      <w:divsChild>
        <w:div w:id="821966158">
          <w:marLeft w:val="432"/>
          <w:marRight w:val="0"/>
          <w:marTop w:val="120"/>
          <w:marBottom w:val="0"/>
          <w:divBdr>
            <w:top w:val="none" w:sz="0" w:space="0" w:color="auto"/>
            <w:left w:val="none" w:sz="0" w:space="0" w:color="auto"/>
            <w:bottom w:val="none" w:sz="0" w:space="0" w:color="auto"/>
            <w:right w:val="none" w:sz="0" w:space="0" w:color="auto"/>
          </w:divBdr>
        </w:div>
        <w:div w:id="953365307">
          <w:marLeft w:val="432"/>
          <w:marRight w:val="0"/>
          <w:marTop w:val="120"/>
          <w:marBottom w:val="0"/>
          <w:divBdr>
            <w:top w:val="none" w:sz="0" w:space="0" w:color="auto"/>
            <w:left w:val="none" w:sz="0" w:space="0" w:color="auto"/>
            <w:bottom w:val="none" w:sz="0" w:space="0" w:color="auto"/>
            <w:right w:val="none" w:sz="0" w:space="0" w:color="auto"/>
          </w:divBdr>
        </w:div>
      </w:divsChild>
    </w:div>
    <w:div w:id="1874608523">
      <w:bodyDiv w:val="1"/>
      <w:marLeft w:val="0"/>
      <w:marRight w:val="0"/>
      <w:marTop w:val="0"/>
      <w:marBottom w:val="0"/>
      <w:divBdr>
        <w:top w:val="none" w:sz="0" w:space="0" w:color="auto"/>
        <w:left w:val="none" w:sz="0" w:space="0" w:color="auto"/>
        <w:bottom w:val="none" w:sz="0" w:space="0" w:color="auto"/>
        <w:right w:val="none" w:sz="0" w:space="0" w:color="auto"/>
      </w:divBdr>
    </w:div>
    <w:div w:id="1974362569">
      <w:bodyDiv w:val="1"/>
      <w:marLeft w:val="0"/>
      <w:marRight w:val="0"/>
      <w:marTop w:val="0"/>
      <w:marBottom w:val="0"/>
      <w:divBdr>
        <w:top w:val="none" w:sz="0" w:space="0" w:color="auto"/>
        <w:left w:val="none" w:sz="0" w:space="0" w:color="auto"/>
        <w:bottom w:val="none" w:sz="0" w:space="0" w:color="auto"/>
        <w:right w:val="none" w:sz="0" w:space="0" w:color="auto"/>
      </w:divBdr>
    </w:div>
    <w:div w:id="2021396502">
      <w:bodyDiv w:val="1"/>
      <w:marLeft w:val="0"/>
      <w:marRight w:val="0"/>
      <w:marTop w:val="0"/>
      <w:marBottom w:val="0"/>
      <w:divBdr>
        <w:top w:val="none" w:sz="0" w:space="0" w:color="auto"/>
        <w:left w:val="none" w:sz="0" w:space="0" w:color="auto"/>
        <w:bottom w:val="none" w:sz="0" w:space="0" w:color="auto"/>
        <w:right w:val="none" w:sz="0" w:space="0" w:color="auto"/>
      </w:divBdr>
      <w:divsChild>
        <w:div w:id="1428232207">
          <w:marLeft w:val="432"/>
          <w:marRight w:val="0"/>
          <w:marTop w:val="120"/>
          <w:marBottom w:val="0"/>
          <w:divBdr>
            <w:top w:val="none" w:sz="0" w:space="0" w:color="auto"/>
            <w:left w:val="none" w:sz="0" w:space="0" w:color="auto"/>
            <w:bottom w:val="none" w:sz="0" w:space="0" w:color="auto"/>
            <w:right w:val="none" w:sz="0" w:space="0" w:color="auto"/>
          </w:divBdr>
        </w:div>
      </w:divsChild>
    </w:div>
    <w:div w:id="204809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8</Pages>
  <Words>2435</Words>
  <Characters>13883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ЮРА</dc:creator>
  <cp:lastModifiedBy>ЮРИЙ</cp:lastModifiedBy>
  <cp:revision>6</cp:revision>
  <dcterms:created xsi:type="dcterms:W3CDTF">2015-11-21T15:26:00Z</dcterms:created>
  <dcterms:modified xsi:type="dcterms:W3CDTF">2016-01-10T19:59:00Z</dcterms:modified>
</cp:coreProperties>
</file>