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Default Extension="gif" ContentType="image/gif"/>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544A" w:rsidRDefault="0028544A">
      <w:pPr>
        <w:rPr>
          <w:lang w:val="uk-UA"/>
        </w:rPr>
      </w:pPr>
    </w:p>
    <w:p w:rsidR="0028544A" w:rsidRPr="00AF0C68" w:rsidRDefault="0028544A" w:rsidP="0028544A">
      <w:pPr>
        <w:spacing w:line="360" w:lineRule="auto"/>
        <w:jc w:val="center"/>
        <w:rPr>
          <w:b/>
          <w:sz w:val="32"/>
          <w:szCs w:val="32"/>
          <w:lang w:val="uk-UA"/>
        </w:rPr>
      </w:pPr>
      <w:r w:rsidRPr="00AF0C68">
        <w:rPr>
          <w:b/>
          <w:sz w:val="32"/>
          <w:szCs w:val="32"/>
          <w:lang w:val="uk-UA"/>
        </w:rPr>
        <w:t>Ланцюгові дроби та їх використання</w:t>
      </w:r>
    </w:p>
    <w:p w:rsidR="00794415" w:rsidRDefault="0028544A" w:rsidP="0028544A">
      <w:pPr>
        <w:spacing w:line="360" w:lineRule="auto"/>
        <w:jc w:val="both"/>
        <w:rPr>
          <w:sz w:val="28"/>
          <w:szCs w:val="28"/>
          <w:lang w:val="uk-UA" w:eastAsia="uk-UA"/>
        </w:rPr>
      </w:pPr>
      <w:r w:rsidRPr="00DA590D">
        <w:rPr>
          <w:sz w:val="28"/>
          <w:szCs w:val="28"/>
          <w:lang w:val="uk-UA" w:eastAsia="uk-UA"/>
        </w:rPr>
        <w:t xml:space="preserve">  </w:t>
      </w:r>
      <w:r w:rsidRPr="00DA590D">
        <w:rPr>
          <w:sz w:val="28"/>
          <w:szCs w:val="28"/>
          <w:lang w:val="uk-UA" w:eastAsia="uk-UA"/>
        </w:rPr>
        <w:tab/>
      </w:r>
    </w:p>
    <w:p w:rsidR="0028544A" w:rsidRPr="00DA590D" w:rsidRDefault="0028544A" w:rsidP="00E77826">
      <w:pPr>
        <w:spacing w:line="360" w:lineRule="auto"/>
        <w:ind w:firstLine="539"/>
        <w:jc w:val="both"/>
        <w:rPr>
          <w:color w:val="372209"/>
          <w:sz w:val="28"/>
          <w:szCs w:val="28"/>
          <w:lang w:val="uk-UA" w:eastAsia="uk-UA"/>
        </w:rPr>
      </w:pPr>
      <w:r w:rsidRPr="00DA590D">
        <w:rPr>
          <w:color w:val="000000"/>
          <w:sz w:val="28"/>
          <w:szCs w:val="28"/>
          <w:shd w:val="clear" w:color="auto" w:fill="FFFFFF"/>
          <w:lang w:val="uk-UA" w:eastAsia="uk-UA"/>
        </w:rPr>
        <w:t>Теорія ланцюгових дробів – важливий розділ сучасної математики. Вона ті</w:t>
      </w:r>
      <w:r w:rsidRPr="00DA590D">
        <w:rPr>
          <w:color w:val="000000"/>
          <w:sz w:val="28"/>
          <w:szCs w:val="28"/>
          <w:shd w:val="clear" w:color="auto" w:fill="FFFFFF"/>
          <w:lang w:val="uk-UA" w:eastAsia="uk-UA"/>
        </w:rPr>
        <w:t>с</w:t>
      </w:r>
      <w:r w:rsidRPr="00DA590D">
        <w:rPr>
          <w:color w:val="000000"/>
          <w:sz w:val="28"/>
          <w:szCs w:val="28"/>
          <w:shd w:val="clear" w:color="auto" w:fill="FFFFFF"/>
          <w:lang w:val="uk-UA" w:eastAsia="uk-UA"/>
        </w:rPr>
        <w:t>но пов'язана з теорією наближень дійсних чисел і функцій раціональними дробами та раціональними функціями, теорією динамічних систем, механ</w:t>
      </w:r>
      <w:r w:rsidRPr="00DA590D">
        <w:rPr>
          <w:color w:val="000000"/>
          <w:sz w:val="28"/>
          <w:szCs w:val="28"/>
          <w:shd w:val="clear" w:color="auto" w:fill="FFFFFF"/>
          <w:lang w:val="uk-UA" w:eastAsia="uk-UA"/>
        </w:rPr>
        <w:t>і</w:t>
      </w:r>
      <w:r w:rsidRPr="00DA590D">
        <w:rPr>
          <w:color w:val="000000"/>
          <w:sz w:val="28"/>
          <w:szCs w:val="28"/>
          <w:shd w:val="clear" w:color="auto" w:fill="FFFFFF"/>
          <w:lang w:val="uk-UA" w:eastAsia="uk-UA"/>
        </w:rPr>
        <w:t>кою зубчатих передач.</w:t>
      </w:r>
      <w:r w:rsidRPr="00140DF9">
        <w:rPr>
          <w:color w:val="000000"/>
          <w:sz w:val="28"/>
          <w:szCs w:val="28"/>
          <w:shd w:val="clear" w:color="auto" w:fill="FFFFFF"/>
          <w:lang w:val="uk-UA" w:eastAsia="uk-UA"/>
        </w:rPr>
        <w:t> </w:t>
      </w:r>
      <w:r w:rsidRPr="00DA590D">
        <w:rPr>
          <w:color w:val="372209"/>
          <w:sz w:val="28"/>
          <w:szCs w:val="28"/>
          <w:lang w:val="uk-UA" w:eastAsia="uk-UA"/>
        </w:rPr>
        <w:t>На сьогоднішній день ланцюгові дроби найчастіше використовуються в астрономії, що пов’язано з активними польотами в ко</w:t>
      </w:r>
      <w:r w:rsidRPr="00DA590D">
        <w:rPr>
          <w:color w:val="372209"/>
          <w:sz w:val="28"/>
          <w:szCs w:val="28"/>
          <w:lang w:val="uk-UA" w:eastAsia="uk-UA"/>
        </w:rPr>
        <w:t>с</w:t>
      </w:r>
      <w:r w:rsidRPr="00DA590D">
        <w:rPr>
          <w:color w:val="372209"/>
          <w:sz w:val="28"/>
          <w:szCs w:val="28"/>
          <w:lang w:val="uk-UA" w:eastAsia="uk-UA"/>
        </w:rPr>
        <w:t>мос і розвитком космічної ери.</w:t>
      </w:r>
    </w:p>
    <w:p w:rsidR="0028544A" w:rsidRPr="00140DF9" w:rsidRDefault="00794415" w:rsidP="0028544A">
      <w:pPr>
        <w:spacing w:line="360" w:lineRule="auto"/>
        <w:ind w:firstLine="539"/>
        <w:jc w:val="both"/>
        <w:rPr>
          <w:sz w:val="28"/>
          <w:szCs w:val="28"/>
          <w:lang w:val="uk-UA"/>
        </w:rPr>
      </w:pPr>
      <w:r>
        <w:rPr>
          <w:sz w:val="28"/>
          <w:szCs w:val="28"/>
          <w:lang w:val="uk-UA"/>
        </w:rPr>
        <w:t xml:space="preserve">Дана робота присвячена </w:t>
      </w:r>
      <w:r w:rsidR="00E77826">
        <w:rPr>
          <w:sz w:val="28"/>
          <w:szCs w:val="28"/>
          <w:lang w:val="uk-UA"/>
        </w:rPr>
        <w:t xml:space="preserve"> ознайомленню з ланцюговими дробами та </w:t>
      </w:r>
      <w:r w:rsidR="0028544A" w:rsidRPr="00140DF9">
        <w:rPr>
          <w:sz w:val="28"/>
          <w:szCs w:val="28"/>
          <w:lang w:val="uk-UA"/>
        </w:rPr>
        <w:t>з</w:t>
      </w:r>
      <w:r w:rsidR="0028544A" w:rsidRPr="00140DF9">
        <w:rPr>
          <w:sz w:val="28"/>
          <w:szCs w:val="28"/>
          <w:lang w:val="uk-UA"/>
        </w:rPr>
        <w:t>а</w:t>
      </w:r>
      <w:r w:rsidR="0028544A" w:rsidRPr="00140DF9">
        <w:rPr>
          <w:sz w:val="28"/>
          <w:szCs w:val="28"/>
          <w:lang w:val="uk-UA"/>
        </w:rPr>
        <w:t>стосу</w:t>
      </w:r>
      <w:r>
        <w:rPr>
          <w:sz w:val="28"/>
          <w:szCs w:val="28"/>
          <w:lang w:val="uk-UA"/>
        </w:rPr>
        <w:t xml:space="preserve">ванню </w:t>
      </w:r>
      <w:r w:rsidR="00E77826">
        <w:rPr>
          <w:sz w:val="28"/>
          <w:szCs w:val="28"/>
          <w:lang w:val="uk-UA"/>
        </w:rPr>
        <w:t>їх</w:t>
      </w:r>
      <w:r>
        <w:rPr>
          <w:sz w:val="28"/>
          <w:szCs w:val="28"/>
          <w:lang w:val="uk-UA"/>
        </w:rPr>
        <w:t xml:space="preserve"> </w:t>
      </w:r>
      <w:r w:rsidR="0028544A" w:rsidRPr="00DA590D">
        <w:rPr>
          <w:sz w:val="28"/>
          <w:szCs w:val="28"/>
          <w:lang w:val="uk-UA"/>
        </w:rPr>
        <w:t xml:space="preserve"> </w:t>
      </w:r>
      <w:r w:rsidR="0028544A" w:rsidRPr="00140DF9">
        <w:rPr>
          <w:sz w:val="28"/>
          <w:szCs w:val="28"/>
          <w:lang w:val="uk-UA"/>
        </w:rPr>
        <w:t>в</w:t>
      </w:r>
      <w:r w:rsidR="0028544A" w:rsidRPr="00DA590D">
        <w:rPr>
          <w:sz w:val="28"/>
          <w:szCs w:val="28"/>
          <w:lang w:val="uk-UA"/>
        </w:rPr>
        <w:t xml:space="preserve"> </w:t>
      </w:r>
      <w:r w:rsidR="0028544A" w:rsidRPr="00140DF9">
        <w:rPr>
          <w:sz w:val="28"/>
          <w:szCs w:val="28"/>
          <w:lang w:val="uk-UA"/>
        </w:rPr>
        <w:t>різноманітних</w:t>
      </w:r>
      <w:r w:rsidR="0028544A" w:rsidRPr="00DA590D">
        <w:rPr>
          <w:sz w:val="28"/>
          <w:szCs w:val="28"/>
          <w:lang w:val="uk-UA"/>
        </w:rPr>
        <w:t xml:space="preserve"> </w:t>
      </w:r>
      <w:r w:rsidR="0028544A" w:rsidRPr="00140DF9">
        <w:rPr>
          <w:sz w:val="28"/>
          <w:szCs w:val="28"/>
          <w:lang w:val="uk-UA"/>
        </w:rPr>
        <w:t>задачах,</w:t>
      </w:r>
      <w:r w:rsidR="0028544A" w:rsidRPr="00DA590D">
        <w:rPr>
          <w:sz w:val="28"/>
          <w:szCs w:val="28"/>
          <w:lang w:val="uk-UA"/>
        </w:rPr>
        <w:t xml:space="preserve"> </w:t>
      </w:r>
      <w:r w:rsidR="0028544A" w:rsidRPr="00140DF9">
        <w:rPr>
          <w:sz w:val="28"/>
          <w:szCs w:val="28"/>
          <w:lang w:val="uk-UA"/>
        </w:rPr>
        <w:t>у тому числі і</w:t>
      </w:r>
      <w:r w:rsidR="0028544A" w:rsidRPr="00DA590D">
        <w:rPr>
          <w:sz w:val="28"/>
          <w:szCs w:val="28"/>
          <w:lang w:val="uk-UA"/>
        </w:rPr>
        <w:t xml:space="preserve"> </w:t>
      </w:r>
      <w:r w:rsidR="0028544A" w:rsidRPr="00140DF9">
        <w:rPr>
          <w:sz w:val="28"/>
          <w:szCs w:val="28"/>
          <w:lang w:val="uk-UA"/>
        </w:rPr>
        <w:t>завданнях</w:t>
      </w:r>
      <w:r w:rsidR="0028544A" w:rsidRPr="00DA590D">
        <w:rPr>
          <w:sz w:val="28"/>
          <w:szCs w:val="28"/>
          <w:lang w:val="uk-UA"/>
        </w:rPr>
        <w:t xml:space="preserve"> </w:t>
      </w:r>
      <w:proofErr w:type="spellStart"/>
      <w:r w:rsidR="0028544A" w:rsidRPr="00140DF9">
        <w:rPr>
          <w:sz w:val="28"/>
          <w:szCs w:val="28"/>
          <w:lang w:val="uk-UA"/>
        </w:rPr>
        <w:t>олімпіадн</w:t>
      </w:r>
      <w:r w:rsidR="0028544A" w:rsidRPr="00140DF9">
        <w:rPr>
          <w:sz w:val="28"/>
          <w:szCs w:val="28"/>
          <w:lang w:val="uk-UA"/>
        </w:rPr>
        <w:t>о</w:t>
      </w:r>
      <w:r w:rsidR="0028544A" w:rsidRPr="00140DF9">
        <w:rPr>
          <w:sz w:val="28"/>
          <w:szCs w:val="28"/>
          <w:lang w:val="uk-UA"/>
        </w:rPr>
        <w:t>го</w:t>
      </w:r>
      <w:proofErr w:type="spellEnd"/>
      <w:r w:rsidR="0028544A" w:rsidRPr="00DA590D">
        <w:rPr>
          <w:sz w:val="28"/>
          <w:szCs w:val="28"/>
          <w:lang w:val="uk-UA"/>
        </w:rPr>
        <w:t xml:space="preserve"> </w:t>
      </w:r>
      <w:r w:rsidR="0028544A" w:rsidRPr="00140DF9">
        <w:rPr>
          <w:sz w:val="28"/>
          <w:szCs w:val="28"/>
          <w:lang w:val="uk-UA"/>
        </w:rPr>
        <w:t>характеру</w:t>
      </w:r>
      <w:r w:rsidR="0028544A" w:rsidRPr="00DA590D">
        <w:rPr>
          <w:sz w:val="28"/>
          <w:szCs w:val="28"/>
          <w:lang w:val="uk-UA"/>
        </w:rPr>
        <w:t xml:space="preserve">. </w:t>
      </w:r>
      <w:r>
        <w:rPr>
          <w:sz w:val="28"/>
          <w:szCs w:val="28"/>
          <w:lang w:val="uk-UA"/>
        </w:rPr>
        <w:t>Матеріал розраховано для проведення факультати</w:t>
      </w:r>
      <w:r>
        <w:rPr>
          <w:sz w:val="28"/>
          <w:szCs w:val="28"/>
          <w:lang w:val="uk-UA"/>
        </w:rPr>
        <w:t>в</w:t>
      </w:r>
      <w:r>
        <w:rPr>
          <w:sz w:val="28"/>
          <w:szCs w:val="28"/>
          <w:lang w:val="uk-UA"/>
        </w:rPr>
        <w:t>них занять з геометрії як 9, так і в 11 кл</w:t>
      </w:r>
      <w:r>
        <w:rPr>
          <w:sz w:val="28"/>
          <w:szCs w:val="28"/>
          <w:lang w:val="uk-UA"/>
        </w:rPr>
        <w:t>а</w:t>
      </w:r>
      <w:r>
        <w:rPr>
          <w:sz w:val="28"/>
          <w:szCs w:val="28"/>
          <w:lang w:val="uk-UA"/>
        </w:rPr>
        <w:t>сах.</w:t>
      </w:r>
    </w:p>
    <w:p w:rsidR="0028544A" w:rsidRPr="00B10AB3" w:rsidRDefault="0028544A" w:rsidP="0028544A">
      <w:pPr>
        <w:rPr>
          <w:lang w:val="uk-UA"/>
        </w:rPr>
      </w:pPr>
    </w:p>
    <w:p w:rsidR="00380E5C" w:rsidRPr="00766D59" w:rsidRDefault="00380E5C" w:rsidP="00766D59">
      <w:pPr>
        <w:pStyle w:val="1"/>
      </w:pPr>
      <w:bookmarkStart w:id="0" w:name="_Toc377045330"/>
      <w:r w:rsidRPr="00766D59">
        <w:t>ОЗНАЙОМЛЕННЯ З ЛАНЦЮГОВИМИ ДРОБАМИ</w:t>
      </w:r>
      <w:bookmarkEnd w:id="0"/>
    </w:p>
    <w:p w:rsidR="00F80F1B" w:rsidRPr="00260122" w:rsidRDefault="002B4709" w:rsidP="00260122">
      <w:pPr>
        <w:pStyle w:val="2"/>
      </w:pPr>
      <w:bookmarkStart w:id="1" w:name="_Toc377045331"/>
      <w:r w:rsidRPr="00260122">
        <w:t>1.1</w:t>
      </w:r>
      <w:r w:rsidR="008A2090">
        <w:t>.</w:t>
      </w:r>
      <w:r w:rsidR="008564D6" w:rsidRPr="00260122">
        <w:t xml:space="preserve"> </w:t>
      </w:r>
      <w:r w:rsidR="00380E5C" w:rsidRPr="00260122">
        <w:t>Що таке ланцюговий дріб</w:t>
      </w:r>
      <w:bookmarkEnd w:id="1"/>
    </w:p>
    <w:p w:rsidR="00E96109" w:rsidRPr="00140DF9" w:rsidRDefault="00FB13D7" w:rsidP="007F068B">
      <w:pPr>
        <w:pStyle w:val="a3"/>
        <w:spacing w:before="0" w:beforeAutospacing="0" w:after="0" w:afterAutospacing="0" w:line="360" w:lineRule="auto"/>
        <w:ind w:right="-2" w:firstLine="426"/>
        <w:jc w:val="both"/>
        <w:rPr>
          <w:color w:val="372209"/>
          <w:sz w:val="28"/>
          <w:szCs w:val="28"/>
          <w:lang w:val="uk-UA"/>
        </w:rPr>
      </w:pPr>
      <w:r w:rsidRPr="00140DF9">
        <w:rPr>
          <w:color w:val="372209"/>
          <w:sz w:val="28"/>
          <w:szCs w:val="28"/>
          <w:lang w:val="uk-UA"/>
        </w:rPr>
        <w:t>Теорія ланцюгових дробів – одна з найдревніших математичних теорій. Але що ж такого дивного в цих дробах, і чим вони виділяються з-поміж і</w:t>
      </w:r>
      <w:r w:rsidRPr="00140DF9">
        <w:rPr>
          <w:color w:val="372209"/>
          <w:sz w:val="28"/>
          <w:szCs w:val="28"/>
          <w:lang w:val="uk-UA"/>
        </w:rPr>
        <w:t>н</w:t>
      </w:r>
      <w:r w:rsidRPr="00140DF9">
        <w:rPr>
          <w:color w:val="372209"/>
          <w:sz w:val="28"/>
          <w:szCs w:val="28"/>
          <w:lang w:val="uk-UA"/>
        </w:rPr>
        <w:t>ших дробів.</w:t>
      </w:r>
    </w:p>
    <w:p w:rsidR="0022219D" w:rsidRPr="00697D24" w:rsidRDefault="0022219D" w:rsidP="007F068B">
      <w:pPr>
        <w:spacing w:line="360" w:lineRule="auto"/>
        <w:ind w:right="-2" w:firstLine="426"/>
        <w:jc w:val="both"/>
        <w:rPr>
          <w:sz w:val="28"/>
          <w:szCs w:val="28"/>
          <w:lang w:val="uk-UA"/>
        </w:rPr>
      </w:pPr>
      <w:r w:rsidRPr="00140DF9">
        <w:rPr>
          <w:sz w:val="28"/>
          <w:szCs w:val="28"/>
          <w:lang w:val="uk-UA"/>
        </w:rPr>
        <w:t>Ланцюгові дроби</w:t>
      </w:r>
      <w:r w:rsidRPr="00697D24">
        <w:rPr>
          <w:sz w:val="28"/>
          <w:szCs w:val="28"/>
          <w:lang w:val="uk-UA"/>
        </w:rPr>
        <w:t xml:space="preserve"> </w:t>
      </w:r>
      <w:r w:rsidRPr="00140DF9">
        <w:rPr>
          <w:sz w:val="28"/>
          <w:szCs w:val="28"/>
          <w:lang w:val="uk-UA"/>
        </w:rPr>
        <w:t>були введені</w:t>
      </w:r>
      <w:r w:rsidRPr="00697D24">
        <w:rPr>
          <w:sz w:val="28"/>
          <w:szCs w:val="28"/>
          <w:lang w:val="uk-UA"/>
        </w:rPr>
        <w:t xml:space="preserve"> </w:t>
      </w:r>
      <w:r w:rsidRPr="00140DF9">
        <w:rPr>
          <w:sz w:val="28"/>
          <w:szCs w:val="28"/>
          <w:lang w:val="uk-UA"/>
        </w:rPr>
        <w:t>в 1572</w:t>
      </w:r>
      <w:r w:rsidRPr="00697D24">
        <w:rPr>
          <w:sz w:val="28"/>
          <w:szCs w:val="28"/>
          <w:lang w:val="uk-UA"/>
        </w:rPr>
        <w:t xml:space="preserve"> </w:t>
      </w:r>
      <w:r w:rsidRPr="00140DF9">
        <w:rPr>
          <w:sz w:val="28"/>
          <w:szCs w:val="28"/>
          <w:lang w:val="uk-UA"/>
        </w:rPr>
        <w:t>році італійським</w:t>
      </w:r>
      <w:r w:rsidRPr="00697D24">
        <w:rPr>
          <w:sz w:val="28"/>
          <w:szCs w:val="28"/>
          <w:lang w:val="uk-UA"/>
        </w:rPr>
        <w:t xml:space="preserve"> </w:t>
      </w:r>
      <w:r w:rsidRPr="00140DF9">
        <w:rPr>
          <w:sz w:val="28"/>
          <w:szCs w:val="28"/>
          <w:lang w:val="uk-UA"/>
        </w:rPr>
        <w:t>математиком</w:t>
      </w:r>
      <w:r w:rsidRPr="00697D24">
        <w:rPr>
          <w:sz w:val="28"/>
          <w:szCs w:val="28"/>
          <w:lang w:val="uk-UA"/>
        </w:rPr>
        <w:t xml:space="preserve"> </w:t>
      </w:r>
      <w:proofErr w:type="spellStart"/>
      <w:r w:rsidRPr="00140DF9">
        <w:rPr>
          <w:sz w:val="28"/>
          <w:szCs w:val="28"/>
          <w:lang w:val="uk-UA"/>
        </w:rPr>
        <w:t>Бо</w:t>
      </w:r>
      <w:r w:rsidRPr="00140DF9">
        <w:rPr>
          <w:sz w:val="28"/>
          <w:szCs w:val="28"/>
          <w:lang w:val="uk-UA"/>
        </w:rPr>
        <w:t>м</w:t>
      </w:r>
      <w:r w:rsidRPr="00140DF9">
        <w:rPr>
          <w:sz w:val="28"/>
          <w:szCs w:val="28"/>
          <w:lang w:val="uk-UA"/>
        </w:rPr>
        <w:t>беллі</w:t>
      </w:r>
      <w:proofErr w:type="spellEnd"/>
      <w:r w:rsidR="009F4F9E" w:rsidRPr="009F4F9E">
        <w:rPr>
          <w:sz w:val="28"/>
          <w:szCs w:val="28"/>
          <w:lang w:val="uk-UA"/>
        </w:rPr>
        <w:t xml:space="preserve"> </w:t>
      </w:r>
      <w:r w:rsidR="009F4F9E">
        <w:rPr>
          <w:sz w:val="28"/>
          <w:szCs w:val="28"/>
          <w:lang w:val="uk-UA"/>
        </w:rPr>
        <w:t>.</w:t>
      </w:r>
      <w:r w:rsidRPr="00697D24">
        <w:rPr>
          <w:sz w:val="28"/>
          <w:szCs w:val="28"/>
          <w:lang w:val="uk-UA"/>
        </w:rPr>
        <w:t xml:space="preserve"> </w:t>
      </w:r>
      <w:r w:rsidRPr="00140DF9">
        <w:rPr>
          <w:sz w:val="28"/>
          <w:szCs w:val="28"/>
          <w:lang w:val="uk-UA"/>
        </w:rPr>
        <w:t>Сучасне</w:t>
      </w:r>
      <w:r w:rsidRPr="00697D24">
        <w:rPr>
          <w:sz w:val="28"/>
          <w:szCs w:val="28"/>
          <w:lang w:val="uk-UA"/>
        </w:rPr>
        <w:t xml:space="preserve"> </w:t>
      </w:r>
      <w:r w:rsidRPr="00140DF9">
        <w:rPr>
          <w:sz w:val="28"/>
          <w:szCs w:val="28"/>
          <w:lang w:val="uk-UA"/>
        </w:rPr>
        <w:t>позначення</w:t>
      </w:r>
      <w:r w:rsidRPr="00697D24">
        <w:rPr>
          <w:sz w:val="28"/>
          <w:szCs w:val="28"/>
          <w:lang w:val="uk-UA"/>
        </w:rPr>
        <w:t xml:space="preserve"> </w:t>
      </w:r>
      <w:r w:rsidRPr="00140DF9">
        <w:rPr>
          <w:sz w:val="28"/>
          <w:szCs w:val="28"/>
          <w:lang w:val="uk-UA"/>
        </w:rPr>
        <w:t>неперервних дробів</w:t>
      </w:r>
      <w:r w:rsidRPr="00697D24">
        <w:rPr>
          <w:sz w:val="28"/>
          <w:szCs w:val="28"/>
          <w:lang w:val="uk-UA"/>
        </w:rPr>
        <w:t xml:space="preserve"> </w:t>
      </w:r>
      <w:r w:rsidRPr="00140DF9">
        <w:rPr>
          <w:sz w:val="28"/>
          <w:szCs w:val="28"/>
          <w:lang w:val="uk-UA"/>
        </w:rPr>
        <w:t>зустрічається</w:t>
      </w:r>
      <w:r w:rsidRPr="00697D24">
        <w:rPr>
          <w:sz w:val="28"/>
          <w:szCs w:val="28"/>
          <w:lang w:val="uk-UA"/>
        </w:rPr>
        <w:t xml:space="preserve"> </w:t>
      </w:r>
      <w:r w:rsidRPr="00140DF9">
        <w:rPr>
          <w:sz w:val="28"/>
          <w:szCs w:val="28"/>
          <w:lang w:val="uk-UA"/>
        </w:rPr>
        <w:t>у італійськ</w:t>
      </w:r>
      <w:r w:rsidRPr="00140DF9">
        <w:rPr>
          <w:sz w:val="28"/>
          <w:szCs w:val="28"/>
          <w:lang w:val="uk-UA"/>
        </w:rPr>
        <w:t>о</w:t>
      </w:r>
      <w:r w:rsidRPr="00140DF9">
        <w:rPr>
          <w:sz w:val="28"/>
          <w:szCs w:val="28"/>
          <w:lang w:val="uk-UA"/>
        </w:rPr>
        <w:t>го</w:t>
      </w:r>
      <w:r w:rsidRPr="00697D24">
        <w:rPr>
          <w:sz w:val="28"/>
          <w:szCs w:val="28"/>
          <w:lang w:val="uk-UA"/>
        </w:rPr>
        <w:t xml:space="preserve"> </w:t>
      </w:r>
      <w:r w:rsidRPr="00140DF9">
        <w:rPr>
          <w:sz w:val="28"/>
          <w:szCs w:val="28"/>
          <w:lang w:val="uk-UA"/>
        </w:rPr>
        <w:t>математика</w:t>
      </w:r>
      <w:r w:rsidRPr="00697D24">
        <w:rPr>
          <w:sz w:val="28"/>
          <w:szCs w:val="28"/>
          <w:lang w:val="uk-UA"/>
        </w:rPr>
        <w:t xml:space="preserve"> </w:t>
      </w:r>
      <w:proofErr w:type="spellStart"/>
      <w:r w:rsidRPr="00140DF9">
        <w:rPr>
          <w:sz w:val="28"/>
          <w:szCs w:val="28"/>
          <w:lang w:val="uk-UA"/>
        </w:rPr>
        <w:t>Катальді</w:t>
      </w:r>
      <w:proofErr w:type="spellEnd"/>
      <w:r w:rsidRPr="00697D24">
        <w:rPr>
          <w:sz w:val="28"/>
          <w:szCs w:val="28"/>
          <w:lang w:val="uk-UA"/>
        </w:rPr>
        <w:t xml:space="preserve"> </w:t>
      </w:r>
      <w:r w:rsidRPr="00140DF9">
        <w:rPr>
          <w:sz w:val="28"/>
          <w:szCs w:val="28"/>
          <w:lang w:val="uk-UA"/>
        </w:rPr>
        <w:t>в 1613</w:t>
      </w:r>
      <w:r w:rsidRPr="00697D24">
        <w:rPr>
          <w:sz w:val="28"/>
          <w:szCs w:val="28"/>
          <w:lang w:val="uk-UA"/>
        </w:rPr>
        <w:t xml:space="preserve"> </w:t>
      </w:r>
      <w:r w:rsidRPr="00140DF9">
        <w:rPr>
          <w:sz w:val="28"/>
          <w:szCs w:val="28"/>
          <w:lang w:val="uk-UA"/>
        </w:rPr>
        <w:t>році.</w:t>
      </w:r>
      <w:r w:rsidRPr="00697D24">
        <w:rPr>
          <w:sz w:val="28"/>
          <w:szCs w:val="28"/>
          <w:lang w:val="uk-UA"/>
        </w:rPr>
        <w:t xml:space="preserve"> </w:t>
      </w:r>
      <w:r w:rsidRPr="00140DF9">
        <w:rPr>
          <w:sz w:val="28"/>
          <w:szCs w:val="28"/>
          <w:lang w:val="uk-UA"/>
        </w:rPr>
        <w:t>Найвеличніший</w:t>
      </w:r>
      <w:r w:rsidRPr="00697D24">
        <w:rPr>
          <w:sz w:val="28"/>
          <w:szCs w:val="28"/>
          <w:lang w:val="uk-UA"/>
        </w:rPr>
        <w:t xml:space="preserve"> </w:t>
      </w:r>
      <w:r w:rsidRPr="00140DF9">
        <w:rPr>
          <w:sz w:val="28"/>
          <w:szCs w:val="28"/>
          <w:lang w:val="uk-UA"/>
        </w:rPr>
        <w:t>математик</w:t>
      </w:r>
      <w:r w:rsidRPr="00697D24">
        <w:rPr>
          <w:sz w:val="28"/>
          <w:szCs w:val="28"/>
          <w:lang w:val="uk-UA"/>
        </w:rPr>
        <w:t xml:space="preserve"> </w:t>
      </w:r>
      <w:r w:rsidRPr="00140DF9">
        <w:rPr>
          <w:sz w:val="28"/>
          <w:szCs w:val="28"/>
          <w:lang w:val="uk-UA"/>
        </w:rPr>
        <w:t>XVIII</w:t>
      </w:r>
      <w:r w:rsidRPr="00697D24">
        <w:rPr>
          <w:sz w:val="28"/>
          <w:szCs w:val="28"/>
          <w:lang w:val="uk-UA"/>
        </w:rPr>
        <w:t xml:space="preserve"> </w:t>
      </w:r>
      <w:r w:rsidRPr="00140DF9">
        <w:rPr>
          <w:sz w:val="28"/>
          <w:szCs w:val="28"/>
          <w:lang w:val="uk-UA"/>
        </w:rPr>
        <w:t>столі</w:t>
      </w:r>
      <w:r w:rsidRPr="00140DF9">
        <w:rPr>
          <w:sz w:val="28"/>
          <w:szCs w:val="28"/>
          <w:lang w:val="uk-UA"/>
        </w:rPr>
        <w:t>т</w:t>
      </w:r>
      <w:r w:rsidRPr="00140DF9">
        <w:rPr>
          <w:sz w:val="28"/>
          <w:szCs w:val="28"/>
          <w:lang w:val="uk-UA"/>
        </w:rPr>
        <w:t>тя</w:t>
      </w:r>
      <w:r w:rsidRPr="00697D24">
        <w:rPr>
          <w:sz w:val="28"/>
          <w:szCs w:val="28"/>
          <w:lang w:val="uk-UA"/>
        </w:rPr>
        <w:t xml:space="preserve"> </w:t>
      </w:r>
      <w:r w:rsidRPr="00140DF9">
        <w:rPr>
          <w:sz w:val="28"/>
          <w:szCs w:val="28"/>
          <w:lang w:val="uk-UA"/>
        </w:rPr>
        <w:t>Леонард</w:t>
      </w:r>
      <w:r w:rsidRPr="00697D24">
        <w:rPr>
          <w:sz w:val="28"/>
          <w:szCs w:val="28"/>
          <w:lang w:val="uk-UA"/>
        </w:rPr>
        <w:t xml:space="preserve"> </w:t>
      </w:r>
      <w:r w:rsidRPr="00140DF9">
        <w:rPr>
          <w:sz w:val="28"/>
          <w:szCs w:val="28"/>
          <w:lang w:val="uk-UA"/>
        </w:rPr>
        <w:t>Ейлер</w:t>
      </w:r>
      <w:r w:rsidRPr="00697D24">
        <w:rPr>
          <w:sz w:val="28"/>
          <w:szCs w:val="28"/>
          <w:lang w:val="uk-UA"/>
        </w:rPr>
        <w:t xml:space="preserve"> </w:t>
      </w:r>
      <w:r w:rsidRPr="00140DF9">
        <w:rPr>
          <w:sz w:val="28"/>
          <w:szCs w:val="28"/>
          <w:lang w:val="uk-UA"/>
        </w:rPr>
        <w:t>перший</w:t>
      </w:r>
      <w:r w:rsidRPr="00697D24">
        <w:rPr>
          <w:sz w:val="28"/>
          <w:szCs w:val="28"/>
          <w:lang w:val="uk-UA"/>
        </w:rPr>
        <w:t xml:space="preserve"> </w:t>
      </w:r>
      <w:r w:rsidRPr="00140DF9">
        <w:rPr>
          <w:sz w:val="28"/>
          <w:szCs w:val="28"/>
          <w:lang w:val="uk-UA"/>
        </w:rPr>
        <w:t>виклав теорію</w:t>
      </w:r>
      <w:r w:rsidRPr="00697D24">
        <w:rPr>
          <w:sz w:val="28"/>
          <w:szCs w:val="28"/>
          <w:lang w:val="uk-UA"/>
        </w:rPr>
        <w:t xml:space="preserve"> </w:t>
      </w:r>
      <w:r w:rsidRPr="00140DF9">
        <w:rPr>
          <w:sz w:val="28"/>
          <w:szCs w:val="28"/>
          <w:lang w:val="uk-UA"/>
        </w:rPr>
        <w:t>ланцюгових</w:t>
      </w:r>
      <w:r w:rsidRPr="00697D24">
        <w:rPr>
          <w:sz w:val="28"/>
          <w:szCs w:val="28"/>
          <w:lang w:val="uk-UA"/>
        </w:rPr>
        <w:t xml:space="preserve"> </w:t>
      </w:r>
      <w:r w:rsidRPr="00140DF9">
        <w:rPr>
          <w:sz w:val="28"/>
          <w:szCs w:val="28"/>
          <w:lang w:val="uk-UA"/>
        </w:rPr>
        <w:t>дробів</w:t>
      </w:r>
      <w:r w:rsidRPr="00697D24">
        <w:rPr>
          <w:sz w:val="28"/>
          <w:szCs w:val="28"/>
          <w:lang w:val="uk-UA"/>
        </w:rPr>
        <w:t xml:space="preserve">. </w:t>
      </w:r>
      <w:r w:rsidRPr="00140DF9">
        <w:rPr>
          <w:sz w:val="28"/>
          <w:szCs w:val="28"/>
          <w:lang w:val="uk-UA"/>
        </w:rPr>
        <w:t>Роботи</w:t>
      </w:r>
      <w:r w:rsidRPr="00697D24">
        <w:rPr>
          <w:sz w:val="28"/>
          <w:szCs w:val="28"/>
          <w:lang w:val="uk-UA"/>
        </w:rPr>
        <w:t xml:space="preserve"> </w:t>
      </w:r>
      <w:r w:rsidRPr="00140DF9">
        <w:rPr>
          <w:sz w:val="28"/>
          <w:szCs w:val="28"/>
          <w:lang w:val="uk-UA"/>
        </w:rPr>
        <w:t>Ейлера</w:t>
      </w:r>
      <w:r w:rsidRPr="00697D24">
        <w:rPr>
          <w:sz w:val="28"/>
          <w:szCs w:val="28"/>
          <w:lang w:val="uk-UA"/>
        </w:rPr>
        <w:t xml:space="preserve"> </w:t>
      </w:r>
      <w:r w:rsidRPr="00140DF9">
        <w:rPr>
          <w:sz w:val="28"/>
          <w:szCs w:val="28"/>
          <w:lang w:val="uk-UA"/>
        </w:rPr>
        <w:t>з теорії</w:t>
      </w:r>
      <w:r w:rsidRPr="00697D24">
        <w:rPr>
          <w:sz w:val="28"/>
          <w:szCs w:val="28"/>
          <w:lang w:val="uk-UA"/>
        </w:rPr>
        <w:t xml:space="preserve"> </w:t>
      </w:r>
      <w:r w:rsidRPr="00140DF9">
        <w:rPr>
          <w:sz w:val="28"/>
          <w:szCs w:val="28"/>
          <w:lang w:val="uk-UA"/>
        </w:rPr>
        <w:t>ланцюгових</w:t>
      </w:r>
      <w:r w:rsidRPr="00697D24">
        <w:rPr>
          <w:sz w:val="28"/>
          <w:szCs w:val="28"/>
          <w:lang w:val="uk-UA"/>
        </w:rPr>
        <w:t xml:space="preserve"> </w:t>
      </w:r>
      <w:r w:rsidRPr="00140DF9">
        <w:rPr>
          <w:sz w:val="28"/>
          <w:szCs w:val="28"/>
          <w:lang w:val="uk-UA"/>
        </w:rPr>
        <w:t>дробів</w:t>
      </w:r>
      <w:r w:rsidRPr="00697D24">
        <w:rPr>
          <w:sz w:val="28"/>
          <w:szCs w:val="28"/>
          <w:lang w:val="uk-UA"/>
        </w:rPr>
        <w:t xml:space="preserve"> </w:t>
      </w:r>
      <w:r w:rsidRPr="00140DF9">
        <w:rPr>
          <w:sz w:val="28"/>
          <w:szCs w:val="28"/>
          <w:lang w:val="uk-UA"/>
        </w:rPr>
        <w:t>були продовжені</w:t>
      </w:r>
      <w:r w:rsidRPr="00697D24">
        <w:rPr>
          <w:sz w:val="28"/>
          <w:szCs w:val="28"/>
          <w:lang w:val="uk-UA"/>
        </w:rPr>
        <w:t xml:space="preserve"> </w:t>
      </w:r>
      <w:r w:rsidRPr="00140DF9">
        <w:rPr>
          <w:sz w:val="28"/>
          <w:szCs w:val="28"/>
          <w:lang w:val="uk-UA"/>
        </w:rPr>
        <w:t>М.</w:t>
      </w:r>
      <w:r w:rsidRPr="00697D24">
        <w:rPr>
          <w:sz w:val="28"/>
          <w:szCs w:val="28"/>
          <w:lang w:val="uk-UA"/>
        </w:rPr>
        <w:t xml:space="preserve"> </w:t>
      </w:r>
      <w:r w:rsidRPr="00140DF9">
        <w:rPr>
          <w:sz w:val="28"/>
          <w:szCs w:val="28"/>
          <w:lang w:val="uk-UA"/>
        </w:rPr>
        <w:t>Софронова</w:t>
      </w:r>
      <w:r w:rsidRPr="00697D24">
        <w:rPr>
          <w:sz w:val="28"/>
          <w:szCs w:val="28"/>
          <w:lang w:val="uk-UA"/>
        </w:rPr>
        <w:t xml:space="preserve"> </w:t>
      </w:r>
      <w:r w:rsidRPr="00140DF9">
        <w:rPr>
          <w:sz w:val="28"/>
          <w:szCs w:val="28"/>
          <w:lang w:val="uk-UA"/>
        </w:rPr>
        <w:t>(1729-1760)</w:t>
      </w:r>
      <w:r w:rsidRPr="00697D24">
        <w:rPr>
          <w:sz w:val="28"/>
          <w:szCs w:val="28"/>
          <w:lang w:val="uk-UA"/>
        </w:rPr>
        <w:t xml:space="preserve">, </w:t>
      </w:r>
      <w:r w:rsidRPr="00140DF9">
        <w:rPr>
          <w:sz w:val="28"/>
          <w:szCs w:val="28"/>
          <w:lang w:val="uk-UA"/>
        </w:rPr>
        <w:t>ак</w:t>
      </w:r>
      <w:r w:rsidRPr="00140DF9">
        <w:rPr>
          <w:sz w:val="28"/>
          <w:szCs w:val="28"/>
          <w:lang w:val="uk-UA"/>
        </w:rPr>
        <w:t>а</w:t>
      </w:r>
      <w:r w:rsidRPr="00140DF9">
        <w:rPr>
          <w:sz w:val="28"/>
          <w:szCs w:val="28"/>
          <w:lang w:val="uk-UA"/>
        </w:rPr>
        <w:t>деміком</w:t>
      </w:r>
      <w:r w:rsidRPr="00697D24">
        <w:rPr>
          <w:sz w:val="28"/>
          <w:szCs w:val="28"/>
          <w:lang w:val="uk-UA"/>
        </w:rPr>
        <w:t xml:space="preserve"> </w:t>
      </w:r>
      <w:r w:rsidRPr="00140DF9">
        <w:rPr>
          <w:sz w:val="28"/>
          <w:szCs w:val="28"/>
          <w:lang w:val="uk-UA"/>
        </w:rPr>
        <w:t>В.М.</w:t>
      </w:r>
      <w:r w:rsidRPr="00697D24">
        <w:rPr>
          <w:sz w:val="28"/>
          <w:szCs w:val="28"/>
          <w:lang w:val="uk-UA"/>
        </w:rPr>
        <w:t xml:space="preserve"> </w:t>
      </w:r>
      <w:r w:rsidRPr="00140DF9">
        <w:rPr>
          <w:sz w:val="28"/>
          <w:szCs w:val="28"/>
          <w:lang w:val="uk-UA"/>
        </w:rPr>
        <w:t>Висковатим</w:t>
      </w:r>
      <w:r w:rsidRPr="00697D24">
        <w:rPr>
          <w:sz w:val="28"/>
          <w:szCs w:val="28"/>
          <w:lang w:val="uk-UA"/>
        </w:rPr>
        <w:t xml:space="preserve"> </w:t>
      </w:r>
      <w:r w:rsidRPr="00140DF9">
        <w:rPr>
          <w:sz w:val="28"/>
          <w:szCs w:val="28"/>
          <w:lang w:val="uk-UA"/>
        </w:rPr>
        <w:t>(1779-1819)</w:t>
      </w:r>
      <w:r w:rsidRPr="00697D24">
        <w:rPr>
          <w:sz w:val="28"/>
          <w:szCs w:val="28"/>
          <w:lang w:val="uk-UA"/>
        </w:rPr>
        <w:t xml:space="preserve">, </w:t>
      </w:r>
      <w:r w:rsidRPr="00140DF9">
        <w:rPr>
          <w:sz w:val="28"/>
          <w:szCs w:val="28"/>
          <w:lang w:val="uk-UA"/>
        </w:rPr>
        <w:t>Д.</w:t>
      </w:r>
      <w:r w:rsidRPr="00697D24">
        <w:rPr>
          <w:sz w:val="28"/>
          <w:szCs w:val="28"/>
          <w:lang w:val="uk-UA"/>
        </w:rPr>
        <w:t xml:space="preserve"> </w:t>
      </w:r>
      <w:r w:rsidRPr="00140DF9">
        <w:rPr>
          <w:sz w:val="28"/>
          <w:szCs w:val="28"/>
          <w:lang w:val="uk-UA"/>
        </w:rPr>
        <w:t>Бернуллі</w:t>
      </w:r>
      <w:r w:rsidRPr="00697D24">
        <w:rPr>
          <w:sz w:val="28"/>
          <w:szCs w:val="28"/>
          <w:lang w:val="uk-UA"/>
        </w:rPr>
        <w:t xml:space="preserve"> </w:t>
      </w:r>
      <w:r w:rsidRPr="00140DF9">
        <w:rPr>
          <w:sz w:val="28"/>
          <w:szCs w:val="28"/>
          <w:lang w:val="uk-UA"/>
        </w:rPr>
        <w:t>(1700-1782)</w:t>
      </w:r>
      <w:r w:rsidRPr="00697D24">
        <w:rPr>
          <w:sz w:val="28"/>
          <w:szCs w:val="28"/>
          <w:lang w:val="uk-UA"/>
        </w:rPr>
        <w:t xml:space="preserve"> </w:t>
      </w:r>
      <w:r w:rsidRPr="00140DF9">
        <w:rPr>
          <w:sz w:val="28"/>
          <w:szCs w:val="28"/>
          <w:lang w:val="uk-UA"/>
        </w:rPr>
        <w:t>та іншими вченими. Багато</w:t>
      </w:r>
      <w:r w:rsidRPr="00697D24">
        <w:rPr>
          <w:sz w:val="28"/>
          <w:szCs w:val="28"/>
          <w:lang w:val="uk-UA"/>
        </w:rPr>
        <w:t xml:space="preserve"> </w:t>
      </w:r>
      <w:r w:rsidRPr="00140DF9">
        <w:rPr>
          <w:sz w:val="28"/>
          <w:szCs w:val="28"/>
          <w:lang w:val="uk-UA"/>
        </w:rPr>
        <w:t>принципових</w:t>
      </w:r>
      <w:r w:rsidRPr="00697D24">
        <w:rPr>
          <w:sz w:val="28"/>
          <w:szCs w:val="28"/>
          <w:lang w:val="uk-UA"/>
        </w:rPr>
        <w:t xml:space="preserve"> </w:t>
      </w:r>
      <w:r w:rsidRPr="00140DF9">
        <w:rPr>
          <w:sz w:val="28"/>
          <w:szCs w:val="28"/>
          <w:lang w:val="uk-UA"/>
        </w:rPr>
        <w:t>результатів даної</w:t>
      </w:r>
      <w:r w:rsidRPr="00697D24">
        <w:rPr>
          <w:sz w:val="28"/>
          <w:szCs w:val="28"/>
          <w:lang w:val="uk-UA"/>
        </w:rPr>
        <w:t xml:space="preserve"> </w:t>
      </w:r>
      <w:r w:rsidRPr="00140DF9">
        <w:rPr>
          <w:sz w:val="28"/>
          <w:szCs w:val="28"/>
          <w:lang w:val="uk-UA"/>
        </w:rPr>
        <w:t>теорії</w:t>
      </w:r>
      <w:r w:rsidRPr="00697D24">
        <w:rPr>
          <w:sz w:val="28"/>
          <w:szCs w:val="28"/>
          <w:lang w:val="uk-UA"/>
        </w:rPr>
        <w:t xml:space="preserve"> </w:t>
      </w:r>
      <w:r w:rsidRPr="00140DF9">
        <w:rPr>
          <w:sz w:val="28"/>
          <w:szCs w:val="28"/>
          <w:lang w:val="uk-UA"/>
        </w:rPr>
        <w:t>належать французьк</w:t>
      </w:r>
      <w:r w:rsidRPr="00140DF9">
        <w:rPr>
          <w:sz w:val="28"/>
          <w:szCs w:val="28"/>
          <w:lang w:val="uk-UA"/>
        </w:rPr>
        <w:t>о</w:t>
      </w:r>
      <w:r w:rsidRPr="00140DF9">
        <w:rPr>
          <w:sz w:val="28"/>
          <w:szCs w:val="28"/>
          <w:lang w:val="uk-UA"/>
        </w:rPr>
        <w:t>му</w:t>
      </w:r>
      <w:r w:rsidRPr="00697D24">
        <w:rPr>
          <w:sz w:val="28"/>
          <w:szCs w:val="28"/>
          <w:lang w:val="uk-UA"/>
        </w:rPr>
        <w:t xml:space="preserve"> </w:t>
      </w:r>
      <w:r w:rsidRPr="00140DF9">
        <w:rPr>
          <w:sz w:val="28"/>
          <w:szCs w:val="28"/>
          <w:lang w:val="uk-UA"/>
        </w:rPr>
        <w:t>математику</w:t>
      </w:r>
      <w:r w:rsidRPr="00697D24">
        <w:rPr>
          <w:sz w:val="28"/>
          <w:szCs w:val="28"/>
          <w:lang w:val="uk-UA"/>
        </w:rPr>
        <w:t xml:space="preserve"> </w:t>
      </w:r>
      <w:r w:rsidRPr="00140DF9">
        <w:rPr>
          <w:sz w:val="28"/>
          <w:szCs w:val="28"/>
          <w:lang w:val="uk-UA"/>
        </w:rPr>
        <w:t>Лагранжу</w:t>
      </w:r>
      <w:r w:rsidRPr="00697D24">
        <w:rPr>
          <w:sz w:val="28"/>
          <w:szCs w:val="28"/>
          <w:lang w:val="uk-UA"/>
        </w:rPr>
        <w:t>.</w:t>
      </w:r>
    </w:p>
    <w:p w:rsidR="003D136C" w:rsidRPr="00140DF9" w:rsidRDefault="00FB13D7" w:rsidP="00E77826">
      <w:pPr>
        <w:pStyle w:val="a3"/>
        <w:spacing w:before="0" w:beforeAutospacing="0" w:after="0" w:afterAutospacing="0" w:line="360" w:lineRule="auto"/>
        <w:ind w:right="-365" w:firstLine="540"/>
        <w:jc w:val="both"/>
        <w:rPr>
          <w:color w:val="372209"/>
          <w:sz w:val="28"/>
          <w:szCs w:val="28"/>
          <w:lang w:val="uk-UA"/>
        </w:rPr>
      </w:pPr>
      <w:r w:rsidRPr="00140DF9">
        <w:rPr>
          <w:color w:val="372209"/>
          <w:sz w:val="28"/>
          <w:szCs w:val="28"/>
          <w:lang w:val="uk-UA"/>
        </w:rPr>
        <w:t xml:space="preserve"> Для того, щоб показати що таке ланцюговий дріб почнемо з прикладу. В</w:t>
      </w:r>
      <w:r w:rsidRPr="00140DF9">
        <w:rPr>
          <w:color w:val="372209"/>
          <w:sz w:val="28"/>
          <w:szCs w:val="28"/>
          <w:lang w:val="uk-UA"/>
        </w:rPr>
        <w:t>і</w:t>
      </w:r>
      <w:r w:rsidRPr="00140DF9">
        <w:rPr>
          <w:color w:val="372209"/>
          <w:sz w:val="28"/>
          <w:szCs w:val="28"/>
          <w:lang w:val="uk-UA"/>
        </w:rPr>
        <w:t xml:space="preserve">зьмемо, на приклад, дріб </w:t>
      </w:r>
      <w:r w:rsidR="00F80F1B" w:rsidRPr="00140DF9">
        <w:rPr>
          <w:color w:val="372209"/>
          <w:position w:val="-24"/>
          <w:sz w:val="28"/>
          <w:szCs w:val="28"/>
          <w:lang w:val="uk-UA"/>
        </w:rPr>
        <w:object w:dxaOrig="36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pt;height:30.75pt" o:ole="">
            <v:imagedata r:id="rId8" o:title=""/>
          </v:shape>
          <o:OLEObject Type="Embed" ProgID="Equation.3" ShapeID="_x0000_i1025" DrawAspect="Content" ObjectID="_1516426421" r:id="rId9"/>
        </w:object>
      </w:r>
      <w:r w:rsidR="00CC2C8C" w:rsidRPr="00140DF9">
        <w:rPr>
          <w:color w:val="372209"/>
          <w:sz w:val="28"/>
          <w:szCs w:val="28"/>
          <w:lang w:val="uk-UA"/>
        </w:rPr>
        <w:t>. Його можна виразити як</w:t>
      </w:r>
      <w:r w:rsidR="003D136C" w:rsidRPr="00140DF9">
        <w:rPr>
          <w:color w:val="372209"/>
          <w:sz w:val="28"/>
          <w:szCs w:val="28"/>
          <w:lang w:val="uk-UA"/>
        </w:rPr>
        <w:t>:</w:t>
      </w:r>
    </w:p>
    <w:p w:rsidR="003D136C" w:rsidRPr="00140DF9" w:rsidRDefault="003D136C" w:rsidP="00DF1247">
      <w:pPr>
        <w:pStyle w:val="a3"/>
        <w:spacing w:line="360" w:lineRule="auto"/>
        <w:ind w:right="-365" w:firstLine="540"/>
        <w:jc w:val="both"/>
        <w:rPr>
          <w:color w:val="372209"/>
          <w:sz w:val="28"/>
          <w:szCs w:val="28"/>
          <w:lang w:val="uk-UA"/>
        </w:rPr>
      </w:pPr>
      <w:r w:rsidRPr="00140DF9">
        <w:rPr>
          <w:color w:val="372209"/>
          <w:sz w:val="28"/>
          <w:szCs w:val="28"/>
          <w:lang w:val="uk-UA"/>
        </w:rPr>
        <w:lastRenderedPageBreak/>
        <w:t xml:space="preserve">                      </w:t>
      </w:r>
      <w:r w:rsidR="00F80F1B" w:rsidRPr="00140DF9">
        <w:rPr>
          <w:color w:val="372209"/>
          <w:position w:val="-24"/>
          <w:sz w:val="28"/>
          <w:szCs w:val="28"/>
          <w:lang w:val="uk-UA"/>
        </w:rPr>
        <w:object w:dxaOrig="360" w:dyaOrig="620">
          <v:shape id="_x0000_i1026" type="#_x0000_t75" style="width:18pt;height:30.75pt" o:ole="">
            <v:imagedata r:id="rId8" o:title=""/>
          </v:shape>
          <o:OLEObject Type="Embed" ProgID="Equation.3" ShapeID="_x0000_i1026" DrawAspect="Content" ObjectID="_1516426422" r:id="rId10"/>
        </w:object>
      </w:r>
      <w:r w:rsidRPr="00140DF9">
        <w:rPr>
          <w:color w:val="372209"/>
          <w:sz w:val="28"/>
          <w:szCs w:val="28"/>
          <w:lang w:val="uk-UA"/>
        </w:rPr>
        <w:t xml:space="preserve"> = 3 + </w:t>
      </w:r>
      <w:r w:rsidR="00F80F1B" w:rsidRPr="00140DF9">
        <w:rPr>
          <w:color w:val="372209"/>
          <w:position w:val="-24"/>
          <w:sz w:val="28"/>
          <w:szCs w:val="28"/>
          <w:lang w:val="uk-UA"/>
        </w:rPr>
        <w:object w:dxaOrig="240" w:dyaOrig="620">
          <v:shape id="_x0000_i1027" type="#_x0000_t75" style="width:12pt;height:30.75pt" o:ole="">
            <v:imagedata r:id="rId11" o:title=""/>
          </v:shape>
          <o:OLEObject Type="Embed" ProgID="Equation.3" ShapeID="_x0000_i1027" DrawAspect="Content" ObjectID="_1516426423" r:id="rId12"/>
        </w:object>
      </w:r>
      <w:r w:rsidRPr="00140DF9">
        <w:rPr>
          <w:color w:val="372209"/>
          <w:sz w:val="28"/>
          <w:szCs w:val="28"/>
          <w:lang w:val="uk-UA"/>
        </w:rPr>
        <w:t xml:space="preserve"> (</w:t>
      </w:r>
      <w:r w:rsidR="00F80F1B" w:rsidRPr="00140DF9">
        <w:rPr>
          <w:color w:val="372209"/>
          <w:position w:val="-24"/>
          <w:sz w:val="28"/>
          <w:szCs w:val="28"/>
          <w:lang w:val="uk-UA"/>
        </w:rPr>
        <w:object w:dxaOrig="240" w:dyaOrig="620">
          <v:shape id="_x0000_i1028" type="#_x0000_t75" style="width:12pt;height:30.75pt" o:ole="">
            <v:imagedata r:id="rId13" o:title=""/>
          </v:shape>
          <o:OLEObject Type="Embed" ProgID="Equation.3" ShapeID="_x0000_i1028" DrawAspect="Content" ObjectID="_1516426424" r:id="rId14"/>
        </w:object>
      </w:r>
      <w:r w:rsidRPr="00140DF9">
        <w:rPr>
          <w:color w:val="372209"/>
          <w:sz w:val="28"/>
          <w:szCs w:val="28"/>
          <w:lang w:val="uk-UA"/>
        </w:rPr>
        <w:t xml:space="preserve"> &lt; 1)</w:t>
      </w:r>
      <w:r w:rsidR="00CC2C8C" w:rsidRPr="00140DF9">
        <w:rPr>
          <w:color w:val="372209"/>
          <w:sz w:val="28"/>
          <w:szCs w:val="28"/>
          <w:lang w:val="uk-UA"/>
        </w:rPr>
        <w:t xml:space="preserve">         </w:t>
      </w:r>
    </w:p>
    <w:p w:rsidR="00CC2C8C" w:rsidRPr="00140DF9" w:rsidRDefault="003D136C" w:rsidP="00DF1247">
      <w:pPr>
        <w:pStyle w:val="a3"/>
        <w:spacing w:line="360" w:lineRule="auto"/>
        <w:ind w:right="-365" w:firstLine="540"/>
        <w:jc w:val="both"/>
        <w:rPr>
          <w:color w:val="372209"/>
          <w:sz w:val="28"/>
          <w:szCs w:val="28"/>
          <w:lang w:val="uk-UA"/>
        </w:rPr>
      </w:pPr>
      <w:r w:rsidRPr="00140DF9">
        <w:rPr>
          <w:color w:val="372209"/>
          <w:sz w:val="28"/>
          <w:szCs w:val="28"/>
          <w:lang w:val="uk-UA"/>
        </w:rPr>
        <w:t xml:space="preserve">     </w:t>
      </w:r>
      <w:r w:rsidR="00F80F1B" w:rsidRPr="00140DF9">
        <w:rPr>
          <w:color w:val="372209"/>
          <w:sz w:val="28"/>
          <w:szCs w:val="28"/>
          <w:lang w:val="uk-UA"/>
        </w:rPr>
        <w:t xml:space="preserve">             </w:t>
      </w:r>
      <w:r w:rsidRPr="00140DF9">
        <w:rPr>
          <w:color w:val="372209"/>
          <w:sz w:val="28"/>
          <w:szCs w:val="28"/>
          <w:lang w:val="uk-UA"/>
        </w:rPr>
        <w:t xml:space="preserve"> </w:t>
      </w:r>
      <w:r w:rsidR="00CC2C8C" w:rsidRPr="00140DF9">
        <w:rPr>
          <w:color w:val="372209"/>
          <w:sz w:val="28"/>
          <w:szCs w:val="28"/>
          <w:lang w:val="uk-UA"/>
        </w:rPr>
        <w:t xml:space="preserve">«Перевернемо» дріб </w:t>
      </w:r>
      <w:r w:rsidR="00F80F1B" w:rsidRPr="00140DF9">
        <w:rPr>
          <w:color w:val="372209"/>
          <w:position w:val="-24"/>
          <w:sz w:val="28"/>
          <w:szCs w:val="28"/>
          <w:lang w:val="uk-UA"/>
        </w:rPr>
        <w:object w:dxaOrig="240" w:dyaOrig="620">
          <v:shape id="_x0000_i1029" type="#_x0000_t75" style="width:12pt;height:30.75pt" o:ole="">
            <v:imagedata r:id="rId15" o:title=""/>
          </v:shape>
          <o:OLEObject Type="Embed" ProgID="Equation.3" ShapeID="_x0000_i1029" DrawAspect="Content" ObjectID="_1516426425" r:id="rId16"/>
        </w:object>
      </w:r>
      <w:r w:rsidR="00CC2C8C" w:rsidRPr="00140DF9">
        <w:rPr>
          <w:color w:val="372209"/>
          <w:sz w:val="28"/>
          <w:szCs w:val="28"/>
          <w:lang w:val="uk-UA"/>
        </w:rPr>
        <w:t>:</w:t>
      </w:r>
    </w:p>
    <w:p w:rsidR="007F068B" w:rsidRPr="00140DF9" w:rsidRDefault="00CC2C8C" w:rsidP="00DF1247">
      <w:pPr>
        <w:pStyle w:val="a3"/>
        <w:spacing w:line="360" w:lineRule="auto"/>
        <w:ind w:right="-365" w:firstLine="540"/>
        <w:jc w:val="both"/>
        <w:rPr>
          <w:color w:val="372209"/>
          <w:sz w:val="28"/>
          <w:szCs w:val="28"/>
          <w:lang w:val="uk-UA"/>
        </w:rPr>
      </w:pPr>
      <w:r w:rsidRPr="00140DF9">
        <w:rPr>
          <w:color w:val="372209"/>
          <w:sz w:val="28"/>
          <w:szCs w:val="28"/>
          <w:lang w:val="uk-UA"/>
        </w:rPr>
        <w:t xml:space="preserve"> </w:t>
      </w:r>
      <w:r w:rsidR="003D136C" w:rsidRPr="00140DF9">
        <w:rPr>
          <w:color w:val="372209"/>
          <w:sz w:val="28"/>
          <w:szCs w:val="28"/>
          <w:lang w:val="uk-UA"/>
        </w:rPr>
        <w:t xml:space="preserve">                       </w:t>
      </w:r>
      <w:r w:rsidR="00F80F1B" w:rsidRPr="00140DF9">
        <w:rPr>
          <w:color w:val="372209"/>
          <w:position w:val="-24"/>
          <w:sz w:val="28"/>
          <w:szCs w:val="28"/>
          <w:lang w:val="uk-UA"/>
        </w:rPr>
        <w:object w:dxaOrig="360" w:dyaOrig="620">
          <v:shape id="_x0000_i1030" type="#_x0000_t75" style="width:18pt;height:30.75pt" o:ole="">
            <v:imagedata r:id="rId8" o:title=""/>
          </v:shape>
          <o:OLEObject Type="Embed" ProgID="Equation.3" ShapeID="_x0000_i1030" DrawAspect="Content" ObjectID="_1516426426" r:id="rId17"/>
        </w:object>
      </w:r>
      <w:r w:rsidR="003D136C" w:rsidRPr="00140DF9">
        <w:rPr>
          <w:color w:val="372209"/>
          <w:sz w:val="28"/>
          <w:szCs w:val="28"/>
          <w:lang w:val="uk-UA"/>
        </w:rPr>
        <w:t xml:space="preserve"> = 3 + </w:t>
      </w:r>
      <w:r w:rsidR="00F80F1B" w:rsidRPr="00140DF9">
        <w:rPr>
          <w:color w:val="372209"/>
          <w:position w:val="-24"/>
          <w:sz w:val="28"/>
          <w:szCs w:val="28"/>
          <w:lang w:val="uk-UA"/>
        </w:rPr>
        <w:object w:dxaOrig="240" w:dyaOrig="620">
          <v:shape id="_x0000_i1031" type="#_x0000_t75" style="width:12pt;height:30.75pt" o:ole="">
            <v:imagedata r:id="rId15" o:title=""/>
          </v:shape>
          <o:OLEObject Type="Embed" ProgID="Equation.3" ShapeID="_x0000_i1031" DrawAspect="Content" ObjectID="_1516426427" r:id="rId18"/>
        </w:object>
      </w:r>
      <w:r w:rsidR="003D136C" w:rsidRPr="00140DF9">
        <w:rPr>
          <w:color w:val="372209"/>
          <w:sz w:val="28"/>
          <w:szCs w:val="28"/>
          <w:lang w:val="uk-UA"/>
        </w:rPr>
        <w:t>= 3</w:t>
      </w:r>
      <w:r w:rsidRPr="00140DF9">
        <w:rPr>
          <w:color w:val="372209"/>
          <w:sz w:val="28"/>
          <w:szCs w:val="28"/>
          <w:lang w:val="uk-UA"/>
        </w:rPr>
        <w:t xml:space="preserve"> + </w:t>
      </w:r>
      <w:r w:rsidR="00F80F1B" w:rsidRPr="00140DF9">
        <w:rPr>
          <w:color w:val="372209"/>
          <w:position w:val="-24"/>
          <w:sz w:val="28"/>
          <w:szCs w:val="28"/>
          <w:lang w:val="uk-UA"/>
        </w:rPr>
        <w:object w:dxaOrig="279" w:dyaOrig="920">
          <v:shape id="_x0000_i1032" type="#_x0000_t75" style="width:14.25pt;height:45.75pt" o:ole="">
            <v:imagedata r:id="rId19" o:title=""/>
          </v:shape>
          <o:OLEObject Type="Embed" ProgID="Equation.3" ShapeID="_x0000_i1032" DrawAspect="Content" ObjectID="_1516426428" r:id="rId20"/>
        </w:object>
      </w:r>
    </w:p>
    <w:p w:rsidR="003D136C" w:rsidRPr="00140DF9" w:rsidRDefault="003D136C" w:rsidP="00DF1247">
      <w:pPr>
        <w:pStyle w:val="a3"/>
        <w:spacing w:line="360" w:lineRule="auto"/>
        <w:ind w:right="-365" w:firstLine="540"/>
        <w:jc w:val="both"/>
        <w:rPr>
          <w:color w:val="372209"/>
          <w:sz w:val="28"/>
          <w:szCs w:val="28"/>
          <w:lang w:val="uk-UA"/>
        </w:rPr>
      </w:pPr>
      <w:r w:rsidRPr="00140DF9">
        <w:rPr>
          <w:color w:val="372209"/>
          <w:sz w:val="28"/>
          <w:szCs w:val="28"/>
          <w:lang w:val="uk-UA"/>
        </w:rPr>
        <w:t xml:space="preserve">Дріб </w:t>
      </w:r>
      <w:r w:rsidR="00F80F1B" w:rsidRPr="00140DF9">
        <w:rPr>
          <w:color w:val="372209"/>
          <w:position w:val="-24"/>
          <w:sz w:val="28"/>
          <w:szCs w:val="28"/>
          <w:lang w:val="uk-UA"/>
        </w:rPr>
        <w:object w:dxaOrig="240" w:dyaOrig="620">
          <v:shape id="_x0000_i1033" type="#_x0000_t75" style="width:12pt;height:30.75pt" o:ole="">
            <v:imagedata r:id="rId21" o:title=""/>
          </v:shape>
          <o:OLEObject Type="Embed" ProgID="Equation.3" ShapeID="_x0000_i1033" DrawAspect="Content" ObjectID="_1516426429" r:id="rId22"/>
        </w:object>
      </w:r>
      <w:r w:rsidR="00F80F1B" w:rsidRPr="00140DF9">
        <w:rPr>
          <w:color w:val="372209"/>
          <w:sz w:val="28"/>
          <w:szCs w:val="28"/>
          <w:lang w:val="uk-UA"/>
        </w:rPr>
        <w:t xml:space="preserve"> </w:t>
      </w:r>
      <w:r w:rsidRPr="00140DF9">
        <w:rPr>
          <w:color w:val="372209"/>
          <w:sz w:val="28"/>
          <w:szCs w:val="28"/>
          <w:lang w:val="uk-UA"/>
        </w:rPr>
        <w:t>аналогічно як і в минулому разі виражаємо виразом:</w:t>
      </w:r>
    </w:p>
    <w:p w:rsidR="003D136C" w:rsidRPr="00140DF9" w:rsidRDefault="003D136C" w:rsidP="00DF1247">
      <w:pPr>
        <w:pStyle w:val="a3"/>
        <w:spacing w:line="360" w:lineRule="auto"/>
        <w:ind w:right="-365" w:firstLine="540"/>
        <w:jc w:val="both"/>
        <w:rPr>
          <w:color w:val="372209"/>
          <w:sz w:val="28"/>
          <w:szCs w:val="28"/>
          <w:lang w:val="uk-UA"/>
        </w:rPr>
      </w:pPr>
      <w:r w:rsidRPr="00140DF9">
        <w:rPr>
          <w:color w:val="372209"/>
          <w:sz w:val="28"/>
          <w:szCs w:val="28"/>
          <w:lang w:val="uk-UA"/>
        </w:rPr>
        <w:t xml:space="preserve">                        </w:t>
      </w:r>
      <w:r w:rsidR="00F80F1B" w:rsidRPr="00140DF9">
        <w:rPr>
          <w:color w:val="372209"/>
          <w:position w:val="-24"/>
          <w:sz w:val="28"/>
          <w:szCs w:val="28"/>
          <w:lang w:val="uk-UA"/>
        </w:rPr>
        <w:object w:dxaOrig="240" w:dyaOrig="620">
          <v:shape id="_x0000_i1034" type="#_x0000_t75" style="width:12pt;height:30.75pt" o:ole="">
            <v:imagedata r:id="rId23" o:title=""/>
          </v:shape>
          <o:OLEObject Type="Embed" ProgID="Equation.3" ShapeID="_x0000_i1034" DrawAspect="Content" ObjectID="_1516426430" r:id="rId24"/>
        </w:object>
      </w:r>
      <w:r w:rsidRPr="00140DF9">
        <w:rPr>
          <w:color w:val="372209"/>
          <w:sz w:val="28"/>
          <w:szCs w:val="28"/>
          <w:lang w:val="uk-UA"/>
        </w:rPr>
        <w:t xml:space="preserve">= 2 + </w:t>
      </w:r>
      <w:r w:rsidR="00F80F1B" w:rsidRPr="00140DF9">
        <w:rPr>
          <w:color w:val="372209"/>
          <w:position w:val="-24"/>
          <w:sz w:val="28"/>
          <w:szCs w:val="28"/>
          <w:lang w:val="uk-UA"/>
        </w:rPr>
        <w:object w:dxaOrig="220" w:dyaOrig="620">
          <v:shape id="_x0000_i1035" type="#_x0000_t75" style="width:11.25pt;height:30.75pt" o:ole="">
            <v:imagedata r:id="rId25" o:title=""/>
          </v:shape>
          <o:OLEObject Type="Embed" ProgID="Equation.3" ShapeID="_x0000_i1035" DrawAspect="Content" ObjectID="_1516426431" r:id="rId26"/>
        </w:object>
      </w:r>
    </w:p>
    <w:p w:rsidR="00CC2C8C" w:rsidRPr="00140DF9" w:rsidRDefault="007F068B" w:rsidP="00DF1247">
      <w:pPr>
        <w:pStyle w:val="a3"/>
        <w:spacing w:line="360" w:lineRule="auto"/>
        <w:ind w:right="-365" w:firstLine="540"/>
        <w:jc w:val="both"/>
        <w:rPr>
          <w:color w:val="372209"/>
          <w:sz w:val="28"/>
          <w:szCs w:val="28"/>
          <w:lang w:val="uk-UA"/>
        </w:rPr>
      </w:pPr>
      <w:r w:rsidRPr="00140DF9">
        <w:rPr>
          <w:color w:val="372209"/>
          <w:sz w:val="28"/>
          <w:szCs w:val="28"/>
          <w:lang w:val="uk-UA"/>
        </w:rPr>
        <w:t xml:space="preserve"> </w:t>
      </w:r>
      <w:r w:rsidR="00F80F1B" w:rsidRPr="00140DF9">
        <w:rPr>
          <w:color w:val="372209"/>
          <w:sz w:val="28"/>
          <w:szCs w:val="28"/>
          <w:lang w:val="uk-UA"/>
        </w:rPr>
        <w:t xml:space="preserve"> </w:t>
      </w:r>
      <w:r w:rsidR="003D136C" w:rsidRPr="00140DF9">
        <w:rPr>
          <w:color w:val="372209"/>
          <w:sz w:val="28"/>
          <w:szCs w:val="28"/>
          <w:lang w:val="uk-UA"/>
        </w:rPr>
        <w:t xml:space="preserve">Отже наш дріб тепер має такий вигляд: </w:t>
      </w:r>
    </w:p>
    <w:p w:rsidR="003D136C" w:rsidRPr="00140DF9" w:rsidRDefault="00F80F1B" w:rsidP="00DF1247">
      <w:pPr>
        <w:pStyle w:val="a3"/>
        <w:spacing w:line="360" w:lineRule="auto"/>
        <w:ind w:right="-365" w:firstLine="540"/>
        <w:jc w:val="both"/>
        <w:rPr>
          <w:color w:val="372209"/>
          <w:sz w:val="28"/>
          <w:szCs w:val="28"/>
          <w:lang w:val="uk-UA"/>
        </w:rPr>
      </w:pPr>
      <w:r w:rsidRPr="00140DF9">
        <w:rPr>
          <w:color w:val="372209"/>
          <w:sz w:val="28"/>
          <w:szCs w:val="28"/>
          <w:lang w:val="uk-UA"/>
        </w:rPr>
        <w:t xml:space="preserve">                         3 + </w:t>
      </w:r>
      <w:r w:rsidRPr="00140DF9">
        <w:rPr>
          <w:color w:val="372209"/>
          <w:position w:val="-56"/>
          <w:sz w:val="28"/>
          <w:szCs w:val="28"/>
          <w:lang w:val="uk-UA"/>
        </w:rPr>
        <w:object w:dxaOrig="600" w:dyaOrig="940">
          <v:shape id="_x0000_i1036" type="#_x0000_t75" style="width:30pt;height:47.25pt" o:ole="">
            <v:imagedata r:id="rId27" o:title=""/>
          </v:shape>
          <o:OLEObject Type="Embed" ProgID="Equation.3" ShapeID="_x0000_i1036" DrawAspect="Content" ObjectID="_1516426432" r:id="rId28"/>
        </w:object>
      </w:r>
    </w:p>
    <w:p w:rsidR="003D136C" w:rsidRPr="004D3055" w:rsidRDefault="003D136C" w:rsidP="007F068B">
      <w:pPr>
        <w:pStyle w:val="a3"/>
        <w:spacing w:line="360" w:lineRule="auto"/>
        <w:ind w:right="-2" w:firstLine="540"/>
        <w:jc w:val="both"/>
        <w:rPr>
          <w:color w:val="372209"/>
          <w:sz w:val="28"/>
          <w:szCs w:val="28"/>
        </w:rPr>
      </w:pPr>
      <w:r w:rsidRPr="00140DF9">
        <w:rPr>
          <w:color w:val="372209"/>
          <w:sz w:val="28"/>
          <w:szCs w:val="28"/>
          <w:lang w:val="uk-UA"/>
        </w:rPr>
        <w:t xml:space="preserve">Це і є ланцюговий дріб для числа </w:t>
      </w:r>
      <w:r w:rsidR="00F80F1B" w:rsidRPr="00140DF9">
        <w:rPr>
          <w:color w:val="372209"/>
          <w:position w:val="-24"/>
          <w:sz w:val="28"/>
          <w:szCs w:val="28"/>
          <w:lang w:val="uk-UA"/>
        </w:rPr>
        <w:object w:dxaOrig="360" w:dyaOrig="620">
          <v:shape id="_x0000_i1037" type="#_x0000_t75" style="width:18pt;height:30.75pt" o:ole="">
            <v:imagedata r:id="rId8" o:title=""/>
          </v:shape>
          <o:OLEObject Type="Embed" ProgID="Equation.3" ShapeID="_x0000_i1037" DrawAspect="Content" ObjectID="_1516426433" r:id="rId29"/>
        </w:object>
      </w:r>
      <w:r w:rsidRPr="00140DF9">
        <w:rPr>
          <w:color w:val="372209"/>
          <w:sz w:val="28"/>
          <w:szCs w:val="28"/>
          <w:lang w:val="uk-UA"/>
        </w:rPr>
        <w:t xml:space="preserve">, і , до речі вже зараз, за допомогою отриманих результатів ми можемо зробити деякі висновки щодо ланцюгових дробів. Наприклад, ми можемо сказати що </w:t>
      </w:r>
      <w:r w:rsidR="00F80F1B" w:rsidRPr="00140DF9">
        <w:rPr>
          <w:color w:val="372209"/>
          <w:position w:val="-24"/>
          <w:sz w:val="28"/>
          <w:szCs w:val="28"/>
          <w:lang w:val="uk-UA"/>
        </w:rPr>
        <w:object w:dxaOrig="360" w:dyaOrig="620">
          <v:shape id="_x0000_i1038" type="#_x0000_t75" style="width:18pt;height:30.75pt" o:ole="">
            <v:imagedata r:id="rId8" o:title=""/>
          </v:shape>
          <o:OLEObject Type="Embed" ProgID="Equation.3" ShapeID="_x0000_i1038" DrawAspect="Content" ObjectID="_1516426434" r:id="rId30"/>
        </w:object>
      </w:r>
      <w:r w:rsidR="005E6DD4" w:rsidRPr="00140DF9">
        <w:rPr>
          <w:color w:val="372209"/>
          <w:sz w:val="28"/>
          <w:szCs w:val="28"/>
          <w:lang w:val="uk-UA"/>
        </w:rPr>
        <w:t xml:space="preserve"> приблизно дорівнює 3, чи др</w:t>
      </w:r>
      <w:r w:rsidR="005E6DD4" w:rsidRPr="00140DF9">
        <w:rPr>
          <w:color w:val="372209"/>
          <w:sz w:val="28"/>
          <w:szCs w:val="28"/>
          <w:lang w:val="uk-UA"/>
        </w:rPr>
        <w:t>о</w:t>
      </w:r>
      <w:r w:rsidR="005E6DD4" w:rsidRPr="00140DF9">
        <w:rPr>
          <w:color w:val="372209"/>
          <w:sz w:val="28"/>
          <w:szCs w:val="28"/>
          <w:lang w:val="uk-UA"/>
        </w:rPr>
        <w:t>бу 3 +</w:t>
      </w:r>
      <w:r w:rsidR="00F80F1B" w:rsidRPr="00140DF9">
        <w:rPr>
          <w:color w:val="372209"/>
          <w:position w:val="-24"/>
          <w:sz w:val="28"/>
          <w:szCs w:val="28"/>
          <w:lang w:val="uk-UA"/>
        </w:rPr>
        <w:object w:dxaOrig="240" w:dyaOrig="620">
          <v:shape id="_x0000_i1039" type="#_x0000_t75" style="width:12pt;height:30.75pt" o:ole="">
            <v:imagedata r:id="rId15" o:title=""/>
          </v:shape>
          <o:OLEObject Type="Embed" ProgID="Equation.3" ShapeID="_x0000_i1039" DrawAspect="Content" ObjectID="_1516426435" r:id="rId31"/>
        </w:object>
      </w:r>
      <w:r w:rsidR="00F80F1B" w:rsidRPr="00140DF9">
        <w:rPr>
          <w:color w:val="372209"/>
          <w:sz w:val="28"/>
          <w:szCs w:val="28"/>
          <w:lang w:val="uk-UA"/>
        </w:rPr>
        <w:t xml:space="preserve">, проте дорівнює  3 + </w:t>
      </w:r>
      <w:r w:rsidR="00F80F1B" w:rsidRPr="00140DF9">
        <w:rPr>
          <w:color w:val="372209"/>
          <w:position w:val="-56"/>
          <w:sz w:val="28"/>
          <w:szCs w:val="28"/>
          <w:lang w:val="uk-UA"/>
        </w:rPr>
        <w:object w:dxaOrig="600" w:dyaOrig="940">
          <v:shape id="_x0000_i1040" type="#_x0000_t75" style="width:30pt;height:47.25pt" o:ole="">
            <v:imagedata r:id="rId32" o:title=""/>
          </v:shape>
          <o:OLEObject Type="Embed" ProgID="Equation.3" ShapeID="_x0000_i1040" DrawAspect="Content" ObjectID="_1516426436" r:id="rId33"/>
        </w:object>
      </w:r>
      <w:r w:rsidR="005E6DD4" w:rsidRPr="00140DF9">
        <w:rPr>
          <w:color w:val="372209"/>
          <w:sz w:val="28"/>
          <w:szCs w:val="28"/>
          <w:lang w:val="uk-UA"/>
        </w:rPr>
        <w:t xml:space="preserve">. Отже, робимо висновки, що чим довше ми будемо продовжувати наш дріб, тим </w:t>
      </w:r>
      <w:r w:rsidR="00E77826">
        <w:rPr>
          <w:color w:val="372209"/>
          <w:sz w:val="28"/>
          <w:szCs w:val="28"/>
          <w:lang w:val="uk-UA"/>
        </w:rPr>
        <w:t xml:space="preserve">точніший буде результат </w:t>
      </w:r>
      <w:r w:rsidR="005E6DD4" w:rsidRPr="00140DF9">
        <w:rPr>
          <w:color w:val="372209"/>
          <w:sz w:val="28"/>
          <w:szCs w:val="28"/>
          <w:lang w:val="uk-UA"/>
        </w:rPr>
        <w:t>. Ще що т</w:t>
      </w:r>
      <w:r w:rsidR="005E6DD4" w:rsidRPr="00140DF9">
        <w:rPr>
          <w:color w:val="372209"/>
          <w:sz w:val="28"/>
          <w:szCs w:val="28"/>
          <w:lang w:val="uk-UA"/>
        </w:rPr>
        <w:t>а</w:t>
      </w:r>
      <w:r w:rsidR="005E6DD4" w:rsidRPr="00140DF9">
        <w:rPr>
          <w:color w:val="372209"/>
          <w:sz w:val="28"/>
          <w:szCs w:val="28"/>
          <w:lang w:val="uk-UA"/>
        </w:rPr>
        <w:t>ким способом можна записати всі числа. Проте, якщо число ірраціон</w:t>
      </w:r>
      <w:r w:rsidR="008C4827">
        <w:rPr>
          <w:color w:val="372209"/>
          <w:sz w:val="28"/>
          <w:szCs w:val="28"/>
          <w:lang w:val="uk-UA"/>
        </w:rPr>
        <w:t>а</w:t>
      </w:r>
      <w:r w:rsidR="008C4827">
        <w:rPr>
          <w:color w:val="372209"/>
          <w:sz w:val="28"/>
          <w:szCs w:val="28"/>
          <w:lang w:val="uk-UA"/>
        </w:rPr>
        <w:t>льне то дріб буде нескінченним</w:t>
      </w:r>
      <w:r w:rsidR="00E77826">
        <w:rPr>
          <w:color w:val="372209"/>
          <w:sz w:val="28"/>
          <w:szCs w:val="28"/>
        </w:rPr>
        <w:t xml:space="preserve"> </w:t>
      </w:r>
      <w:r w:rsidR="008C4827" w:rsidRPr="004D3055">
        <w:rPr>
          <w:color w:val="372209"/>
          <w:sz w:val="28"/>
          <w:szCs w:val="28"/>
        </w:rPr>
        <w:t>.</w:t>
      </w:r>
    </w:p>
    <w:p w:rsidR="00983D43" w:rsidRPr="00260122" w:rsidRDefault="00B23CDD" w:rsidP="00260122">
      <w:pPr>
        <w:pStyle w:val="2"/>
      </w:pPr>
      <w:bookmarkStart w:id="2" w:name="_Toc377045332"/>
      <w:r w:rsidRPr="00260122">
        <w:t>1.2</w:t>
      </w:r>
      <w:r w:rsidR="003E4F40" w:rsidRPr="009F4F9E">
        <w:rPr>
          <w:lang w:val="ru-RU"/>
        </w:rPr>
        <w:t xml:space="preserve">. </w:t>
      </w:r>
      <w:r w:rsidRPr="00260122">
        <w:t xml:space="preserve"> </w:t>
      </w:r>
      <w:r w:rsidR="00380E5C" w:rsidRPr="00260122">
        <w:t>Визначення ланцюгового дробу</w:t>
      </w:r>
      <w:bookmarkEnd w:id="2"/>
    </w:p>
    <w:p w:rsidR="00B23CDD" w:rsidRPr="00140DF9" w:rsidRDefault="00B23CDD" w:rsidP="007F068B">
      <w:pPr>
        <w:pStyle w:val="a3"/>
        <w:spacing w:before="0" w:beforeAutospacing="0" w:after="0" w:afterAutospacing="0" w:line="360" w:lineRule="auto"/>
        <w:ind w:right="-2" w:firstLine="540"/>
        <w:jc w:val="both"/>
        <w:rPr>
          <w:color w:val="000000"/>
          <w:sz w:val="28"/>
          <w:szCs w:val="28"/>
          <w:lang w:val="uk-UA"/>
        </w:rPr>
      </w:pPr>
      <w:r w:rsidRPr="00140DF9">
        <w:rPr>
          <w:color w:val="000000"/>
          <w:sz w:val="28"/>
          <w:szCs w:val="28"/>
          <w:lang w:val="uk-UA"/>
        </w:rPr>
        <w:t>Будемо розглядати</w:t>
      </w:r>
      <w:r w:rsidR="00983D43" w:rsidRPr="00140DF9">
        <w:rPr>
          <w:color w:val="000000"/>
          <w:sz w:val="28"/>
          <w:szCs w:val="28"/>
          <w:lang w:val="uk-UA"/>
        </w:rPr>
        <w:t xml:space="preserve"> </w:t>
      </w:r>
      <w:r w:rsidRPr="00140DF9">
        <w:rPr>
          <w:color w:val="000000"/>
          <w:sz w:val="28"/>
          <w:szCs w:val="28"/>
          <w:lang w:val="uk-UA"/>
        </w:rPr>
        <w:t> </w:t>
      </w:r>
      <w:r w:rsidRPr="00140DF9">
        <w:rPr>
          <w:i/>
          <w:iCs/>
          <w:color w:val="000000"/>
          <w:sz w:val="28"/>
          <w:szCs w:val="28"/>
          <w:u w:val="single"/>
          <w:lang w:val="uk-UA"/>
        </w:rPr>
        <w:t>нескоротні</w:t>
      </w:r>
      <w:r w:rsidRPr="00140DF9">
        <w:rPr>
          <w:color w:val="000000"/>
          <w:sz w:val="28"/>
          <w:szCs w:val="28"/>
          <w:lang w:val="uk-UA"/>
        </w:rPr>
        <w:t> звичайні дроби вигляду </w:t>
      </w:r>
      <w:r w:rsidR="00766D59">
        <w:rPr>
          <w:noProof/>
          <w:color w:val="000000"/>
          <w:sz w:val="28"/>
          <w:szCs w:val="28"/>
          <w:vertAlign w:val="subscript"/>
        </w:rPr>
        <w:drawing>
          <wp:inline distT="0" distB="0" distL="0" distR="0">
            <wp:extent cx="200025" cy="457200"/>
            <wp:effectExtent l="0" t="0" r="0" b="0"/>
            <wp:docPr id="17" name="Рисунок 1" descr="http://nnstr.com/Books/book2/book4_3_files/image0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nnstr.com/Books/book2/book4_3_files/image001.gif"/>
                    <pic:cNvPicPr>
                      <a:picLocks noChangeAspect="1" noChangeArrowheads="1"/>
                    </pic:cNvPicPr>
                  </pic:nvPicPr>
                  <pic:blipFill>
                    <a:blip r:embed="rId34" cstate="print"/>
                    <a:srcRect/>
                    <a:stretch>
                      <a:fillRect/>
                    </a:stretch>
                  </pic:blipFill>
                  <pic:spPr bwMode="auto">
                    <a:xfrm>
                      <a:off x="0" y="0"/>
                      <a:ext cx="200025" cy="457200"/>
                    </a:xfrm>
                    <a:prstGeom prst="rect">
                      <a:avLst/>
                    </a:prstGeom>
                    <a:noFill/>
                    <a:ln w="9525">
                      <a:noFill/>
                      <a:miter lim="800000"/>
                      <a:headEnd/>
                      <a:tailEnd/>
                    </a:ln>
                  </pic:spPr>
                </pic:pic>
              </a:graphicData>
            </a:graphic>
          </wp:inline>
        </w:drawing>
      </w:r>
      <w:r w:rsidRPr="00140DF9">
        <w:rPr>
          <w:color w:val="000000"/>
          <w:sz w:val="28"/>
          <w:szCs w:val="28"/>
          <w:lang w:val="uk-UA"/>
        </w:rPr>
        <w:t>. Нескоро</w:t>
      </w:r>
      <w:r w:rsidRPr="00140DF9">
        <w:rPr>
          <w:color w:val="000000"/>
          <w:sz w:val="28"/>
          <w:szCs w:val="28"/>
          <w:lang w:val="uk-UA"/>
        </w:rPr>
        <w:t>т</w:t>
      </w:r>
      <w:r w:rsidRPr="00140DF9">
        <w:rPr>
          <w:color w:val="000000"/>
          <w:sz w:val="28"/>
          <w:szCs w:val="28"/>
          <w:lang w:val="uk-UA"/>
        </w:rPr>
        <w:t>ність означає, що  </w:t>
      </w:r>
      <w:r w:rsidRPr="00140DF9">
        <w:rPr>
          <w:i/>
          <w:iCs/>
          <w:color w:val="000000"/>
          <w:sz w:val="28"/>
          <w:szCs w:val="28"/>
          <w:lang w:val="uk-UA"/>
        </w:rPr>
        <w:t>НСД</w:t>
      </w:r>
      <w:r w:rsidRPr="00140DF9">
        <w:rPr>
          <w:color w:val="000000"/>
          <w:sz w:val="28"/>
          <w:szCs w:val="28"/>
          <w:lang w:val="uk-UA"/>
        </w:rPr>
        <w:t>(</w:t>
      </w:r>
      <w:r w:rsidRPr="00140DF9">
        <w:rPr>
          <w:i/>
          <w:iCs/>
          <w:color w:val="000000"/>
          <w:sz w:val="28"/>
          <w:szCs w:val="28"/>
          <w:lang w:val="uk-UA"/>
        </w:rPr>
        <w:t>m,n</w:t>
      </w:r>
      <w:r w:rsidRPr="00140DF9">
        <w:rPr>
          <w:color w:val="000000"/>
          <w:sz w:val="28"/>
          <w:szCs w:val="28"/>
          <w:lang w:val="uk-UA"/>
        </w:rPr>
        <w:t xml:space="preserve">)=1. Ця умова не обмежує класу задач, бо якщо </w:t>
      </w:r>
      <w:r w:rsidRPr="00140DF9">
        <w:rPr>
          <w:color w:val="000000"/>
          <w:sz w:val="28"/>
          <w:szCs w:val="28"/>
          <w:lang w:val="uk-UA"/>
        </w:rPr>
        <w:lastRenderedPageBreak/>
        <w:t>чисельник і знаменник мають спільний дільник, більший 1, то дріб можна скоротити на такий дільник. Це робитимемо до того часу, поки дріб не стане нескоротним.</w:t>
      </w:r>
    </w:p>
    <w:p w:rsidR="00B23CDD" w:rsidRPr="00140DF9" w:rsidRDefault="00B23CDD" w:rsidP="007F068B">
      <w:pPr>
        <w:spacing w:line="360" w:lineRule="auto"/>
        <w:ind w:right="-2" w:firstLine="720"/>
        <w:jc w:val="both"/>
        <w:rPr>
          <w:color w:val="000000"/>
          <w:sz w:val="28"/>
          <w:szCs w:val="28"/>
          <w:lang w:val="uk-UA"/>
        </w:rPr>
      </w:pPr>
      <w:r w:rsidRPr="00140DF9">
        <w:rPr>
          <w:color w:val="000000"/>
          <w:sz w:val="28"/>
          <w:szCs w:val="28"/>
          <w:lang w:val="uk-UA"/>
        </w:rPr>
        <w:t>Найбільший спільний дільник ми шукали за допомогою алгоритму Е</w:t>
      </w:r>
      <w:r w:rsidRPr="00140DF9">
        <w:rPr>
          <w:color w:val="000000"/>
          <w:sz w:val="28"/>
          <w:szCs w:val="28"/>
          <w:lang w:val="uk-UA"/>
        </w:rPr>
        <w:t>в</w:t>
      </w:r>
      <w:r w:rsidRPr="00140DF9">
        <w:rPr>
          <w:color w:val="000000"/>
          <w:sz w:val="28"/>
          <w:szCs w:val="28"/>
          <w:lang w:val="uk-UA"/>
        </w:rPr>
        <w:t>кліда. При цьому нас цікавила остача від ділення і не цікавила частка. Якщо при діленні </w:t>
      </w:r>
      <w:r w:rsidRPr="00140DF9">
        <w:rPr>
          <w:i/>
          <w:iCs/>
          <w:color w:val="000000"/>
          <w:sz w:val="28"/>
          <w:szCs w:val="28"/>
          <w:lang w:val="uk-UA"/>
        </w:rPr>
        <w:t>а</w:t>
      </w:r>
      <w:r w:rsidRPr="00140DF9">
        <w:rPr>
          <w:color w:val="000000"/>
          <w:sz w:val="28"/>
          <w:szCs w:val="28"/>
          <w:lang w:val="uk-UA"/>
        </w:rPr>
        <w:t> на </w:t>
      </w:r>
      <w:r w:rsidRPr="00140DF9">
        <w:rPr>
          <w:i/>
          <w:iCs/>
          <w:color w:val="000000"/>
          <w:sz w:val="28"/>
          <w:szCs w:val="28"/>
          <w:lang w:val="uk-UA"/>
        </w:rPr>
        <w:t>b</w:t>
      </w:r>
      <w:r w:rsidRPr="00140DF9">
        <w:rPr>
          <w:color w:val="000000"/>
          <w:sz w:val="28"/>
          <w:szCs w:val="28"/>
          <w:lang w:val="uk-UA"/>
        </w:rPr>
        <w:t> частка дорівнює </w:t>
      </w:r>
      <w:r w:rsidRPr="00140DF9">
        <w:rPr>
          <w:i/>
          <w:iCs/>
          <w:color w:val="000000"/>
          <w:sz w:val="28"/>
          <w:szCs w:val="28"/>
          <w:lang w:val="uk-UA"/>
        </w:rPr>
        <w:t>m</w:t>
      </w:r>
      <w:r w:rsidRPr="00140DF9">
        <w:rPr>
          <w:color w:val="000000"/>
          <w:sz w:val="28"/>
          <w:szCs w:val="28"/>
          <w:lang w:val="uk-UA"/>
        </w:rPr>
        <w:t>, а остача </w:t>
      </w:r>
      <w:r w:rsidRPr="00140DF9">
        <w:rPr>
          <w:i/>
          <w:iCs/>
          <w:color w:val="000000"/>
          <w:sz w:val="28"/>
          <w:szCs w:val="28"/>
          <w:lang w:val="uk-UA"/>
        </w:rPr>
        <w:t>r</w:t>
      </w:r>
      <w:r w:rsidRPr="00140DF9">
        <w:rPr>
          <w:color w:val="000000"/>
          <w:sz w:val="28"/>
          <w:szCs w:val="28"/>
          <w:lang w:val="uk-UA"/>
        </w:rPr>
        <w:t>, то:</w:t>
      </w:r>
    </w:p>
    <w:p w:rsidR="00B23CDD" w:rsidRPr="00140DF9" w:rsidRDefault="00766D59" w:rsidP="007F068B">
      <w:pPr>
        <w:spacing w:line="360" w:lineRule="auto"/>
        <w:ind w:right="-2"/>
        <w:jc w:val="center"/>
        <w:rPr>
          <w:color w:val="000000"/>
          <w:sz w:val="28"/>
          <w:szCs w:val="28"/>
          <w:lang w:val="uk-UA"/>
        </w:rPr>
      </w:pPr>
      <w:r>
        <w:rPr>
          <w:noProof/>
          <w:color w:val="000000"/>
          <w:sz w:val="28"/>
          <w:szCs w:val="28"/>
          <w:vertAlign w:val="subscript"/>
        </w:rPr>
        <w:drawing>
          <wp:inline distT="0" distB="0" distL="0" distR="0">
            <wp:extent cx="1685925" cy="228600"/>
            <wp:effectExtent l="19050" t="0" r="9525" b="0"/>
            <wp:docPr id="18" name="Рисунок 2" descr="http://nnstr.com/Books/book2/book4_3_files/image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http://nnstr.com/Books/book2/book4_3_files/image002.gif"/>
                    <pic:cNvPicPr>
                      <a:picLocks noChangeAspect="1" noChangeArrowheads="1"/>
                    </pic:cNvPicPr>
                  </pic:nvPicPr>
                  <pic:blipFill>
                    <a:blip r:embed="rId35" cstate="print"/>
                    <a:srcRect/>
                    <a:stretch>
                      <a:fillRect/>
                    </a:stretch>
                  </pic:blipFill>
                  <pic:spPr bwMode="auto">
                    <a:xfrm>
                      <a:off x="0" y="0"/>
                      <a:ext cx="1685925" cy="228600"/>
                    </a:xfrm>
                    <a:prstGeom prst="rect">
                      <a:avLst/>
                    </a:prstGeom>
                    <a:noFill/>
                    <a:ln w="9525">
                      <a:noFill/>
                      <a:miter lim="800000"/>
                      <a:headEnd/>
                      <a:tailEnd/>
                    </a:ln>
                  </pic:spPr>
                </pic:pic>
              </a:graphicData>
            </a:graphic>
          </wp:inline>
        </w:drawing>
      </w:r>
      <w:r w:rsidR="00B23CDD" w:rsidRPr="00140DF9">
        <w:rPr>
          <w:color w:val="000000"/>
          <w:sz w:val="28"/>
          <w:szCs w:val="28"/>
          <w:lang w:val="uk-UA"/>
        </w:rPr>
        <w:t>.</w:t>
      </w:r>
    </w:p>
    <w:p w:rsidR="00B23CDD" w:rsidRPr="00140DF9" w:rsidRDefault="00B23CDD" w:rsidP="007F068B">
      <w:pPr>
        <w:spacing w:line="360" w:lineRule="auto"/>
        <w:ind w:right="-2" w:firstLine="720"/>
        <w:jc w:val="both"/>
        <w:rPr>
          <w:color w:val="000000"/>
          <w:sz w:val="28"/>
          <w:szCs w:val="28"/>
          <w:lang w:val="uk-UA"/>
        </w:rPr>
      </w:pPr>
      <w:r w:rsidRPr="00140DF9">
        <w:rPr>
          <w:color w:val="000000"/>
          <w:sz w:val="28"/>
          <w:szCs w:val="28"/>
          <w:lang w:val="uk-UA"/>
        </w:rPr>
        <w:t>Цю рівність можна записати також у вигляді</w:t>
      </w:r>
    </w:p>
    <w:p w:rsidR="00B23CDD" w:rsidRPr="00140DF9" w:rsidRDefault="00766D59" w:rsidP="007F068B">
      <w:pPr>
        <w:spacing w:line="360" w:lineRule="auto"/>
        <w:ind w:right="-2"/>
        <w:jc w:val="center"/>
        <w:rPr>
          <w:color w:val="000000"/>
          <w:sz w:val="28"/>
          <w:szCs w:val="28"/>
          <w:lang w:val="uk-UA"/>
        </w:rPr>
      </w:pPr>
      <w:r>
        <w:rPr>
          <w:noProof/>
          <w:color w:val="000000"/>
          <w:sz w:val="28"/>
          <w:szCs w:val="28"/>
          <w:vertAlign w:val="subscript"/>
        </w:rPr>
        <w:drawing>
          <wp:inline distT="0" distB="0" distL="0" distR="0">
            <wp:extent cx="1571625" cy="457200"/>
            <wp:effectExtent l="0" t="0" r="0" b="0"/>
            <wp:docPr id="19" name="Рисунок 3" descr="http://nnstr.com/Books/book2/book4_3_files/image0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http://nnstr.com/Books/book2/book4_3_files/image003.gif"/>
                    <pic:cNvPicPr>
                      <a:picLocks noChangeAspect="1" noChangeArrowheads="1"/>
                    </pic:cNvPicPr>
                  </pic:nvPicPr>
                  <pic:blipFill>
                    <a:blip r:embed="rId36" cstate="print"/>
                    <a:srcRect/>
                    <a:stretch>
                      <a:fillRect/>
                    </a:stretch>
                  </pic:blipFill>
                  <pic:spPr bwMode="auto">
                    <a:xfrm>
                      <a:off x="0" y="0"/>
                      <a:ext cx="1571625" cy="457200"/>
                    </a:xfrm>
                    <a:prstGeom prst="rect">
                      <a:avLst/>
                    </a:prstGeom>
                    <a:noFill/>
                    <a:ln w="9525">
                      <a:noFill/>
                      <a:miter lim="800000"/>
                      <a:headEnd/>
                      <a:tailEnd/>
                    </a:ln>
                  </pic:spPr>
                </pic:pic>
              </a:graphicData>
            </a:graphic>
          </wp:inline>
        </w:drawing>
      </w:r>
      <w:r w:rsidR="00B23CDD" w:rsidRPr="00140DF9">
        <w:rPr>
          <w:color w:val="000000"/>
          <w:sz w:val="28"/>
          <w:szCs w:val="28"/>
          <w:lang w:val="uk-UA"/>
        </w:rPr>
        <w:t>.</w:t>
      </w:r>
    </w:p>
    <w:p w:rsidR="00B23CDD" w:rsidRPr="00140DF9" w:rsidRDefault="00B23CDD" w:rsidP="007F068B">
      <w:pPr>
        <w:spacing w:line="360" w:lineRule="auto"/>
        <w:ind w:right="-2" w:firstLine="720"/>
        <w:jc w:val="both"/>
        <w:rPr>
          <w:color w:val="000000"/>
          <w:sz w:val="28"/>
          <w:szCs w:val="28"/>
          <w:lang w:val="uk-UA"/>
        </w:rPr>
      </w:pPr>
      <w:r w:rsidRPr="00140DF9">
        <w:rPr>
          <w:color w:val="000000"/>
          <w:sz w:val="28"/>
          <w:szCs w:val="28"/>
          <w:lang w:val="uk-UA"/>
        </w:rPr>
        <w:t>Враховуючи це, розглянемо наступні перетворення нескоротного др</w:t>
      </w:r>
      <w:r w:rsidRPr="00140DF9">
        <w:rPr>
          <w:color w:val="000000"/>
          <w:sz w:val="28"/>
          <w:szCs w:val="28"/>
          <w:lang w:val="uk-UA"/>
        </w:rPr>
        <w:t>о</w:t>
      </w:r>
      <w:r w:rsidRPr="00140DF9">
        <w:rPr>
          <w:color w:val="000000"/>
          <w:sz w:val="28"/>
          <w:szCs w:val="28"/>
          <w:lang w:val="uk-UA"/>
        </w:rPr>
        <w:t>бу.</w:t>
      </w:r>
    </w:p>
    <w:p w:rsidR="00B23CDD" w:rsidRPr="00140DF9" w:rsidRDefault="00766D59" w:rsidP="007F068B">
      <w:pPr>
        <w:spacing w:line="360" w:lineRule="auto"/>
        <w:ind w:right="-2"/>
        <w:jc w:val="center"/>
        <w:rPr>
          <w:color w:val="000000"/>
          <w:sz w:val="28"/>
          <w:szCs w:val="28"/>
          <w:lang w:val="uk-UA"/>
        </w:rPr>
      </w:pPr>
      <w:r>
        <w:rPr>
          <w:noProof/>
          <w:color w:val="000000"/>
          <w:sz w:val="28"/>
          <w:szCs w:val="28"/>
          <w:vertAlign w:val="subscript"/>
        </w:rPr>
        <w:drawing>
          <wp:inline distT="0" distB="0" distL="0" distR="0">
            <wp:extent cx="4791075" cy="904875"/>
            <wp:effectExtent l="0" t="0" r="0" b="0"/>
            <wp:docPr id="20" name="Рисунок 4" descr="http://nnstr.com/Books/book2/book4_3_files/image00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http://nnstr.com/Books/book2/book4_3_files/image004.gif"/>
                    <pic:cNvPicPr>
                      <a:picLocks noChangeAspect="1" noChangeArrowheads="1"/>
                    </pic:cNvPicPr>
                  </pic:nvPicPr>
                  <pic:blipFill>
                    <a:blip r:embed="rId37" cstate="print"/>
                    <a:srcRect/>
                    <a:stretch>
                      <a:fillRect/>
                    </a:stretch>
                  </pic:blipFill>
                  <pic:spPr bwMode="auto">
                    <a:xfrm>
                      <a:off x="0" y="0"/>
                      <a:ext cx="4791075" cy="904875"/>
                    </a:xfrm>
                    <a:prstGeom prst="rect">
                      <a:avLst/>
                    </a:prstGeom>
                    <a:noFill/>
                    <a:ln w="9525">
                      <a:noFill/>
                      <a:miter lim="800000"/>
                      <a:headEnd/>
                      <a:tailEnd/>
                    </a:ln>
                  </pic:spPr>
                </pic:pic>
              </a:graphicData>
            </a:graphic>
          </wp:inline>
        </w:drawing>
      </w:r>
      <w:r w:rsidR="00B23CDD" w:rsidRPr="00140DF9">
        <w:rPr>
          <w:color w:val="000000"/>
          <w:sz w:val="28"/>
          <w:szCs w:val="28"/>
          <w:lang w:val="uk-UA"/>
        </w:rPr>
        <w:t>.</w:t>
      </w:r>
    </w:p>
    <w:p w:rsidR="00B23CDD" w:rsidRPr="00140DF9" w:rsidRDefault="00B23CDD" w:rsidP="00DF1247">
      <w:pPr>
        <w:spacing w:line="360" w:lineRule="auto"/>
        <w:ind w:firstLine="720"/>
        <w:jc w:val="both"/>
        <w:rPr>
          <w:color w:val="000000"/>
          <w:sz w:val="28"/>
          <w:szCs w:val="28"/>
          <w:lang w:val="uk-UA"/>
        </w:rPr>
      </w:pPr>
      <w:r w:rsidRPr="00140DF9">
        <w:rPr>
          <w:color w:val="000000"/>
          <w:sz w:val="28"/>
          <w:szCs w:val="28"/>
          <w:lang w:val="uk-UA"/>
        </w:rPr>
        <w:t>Ми можемо робити такі перетворення до того часу, поки чисельник н</w:t>
      </w:r>
      <w:r w:rsidRPr="00140DF9">
        <w:rPr>
          <w:color w:val="000000"/>
          <w:sz w:val="28"/>
          <w:szCs w:val="28"/>
          <w:lang w:val="uk-UA"/>
        </w:rPr>
        <w:t>о</w:t>
      </w:r>
      <w:r w:rsidRPr="00140DF9">
        <w:rPr>
          <w:color w:val="000000"/>
          <w:sz w:val="28"/>
          <w:szCs w:val="28"/>
          <w:lang w:val="uk-UA"/>
        </w:rPr>
        <w:t>вого дробу – нова остача в алгоритмі Евкліда, – не стане рівним 1. Далі ці п</w:t>
      </w:r>
      <w:r w:rsidRPr="00140DF9">
        <w:rPr>
          <w:color w:val="000000"/>
          <w:sz w:val="28"/>
          <w:szCs w:val="28"/>
          <w:lang w:val="uk-UA"/>
        </w:rPr>
        <w:t>е</w:t>
      </w:r>
      <w:r w:rsidRPr="00140DF9">
        <w:rPr>
          <w:color w:val="000000"/>
          <w:sz w:val="28"/>
          <w:szCs w:val="28"/>
          <w:lang w:val="uk-UA"/>
        </w:rPr>
        <w:t>ретворення не мають сенсу, бо на наступному етапі уже не матимемо дробу і перетворювати буде нічого.</w:t>
      </w:r>
    </w:p>
    <w:p w:rsidR="00B23CDD" w:rsidRPr="00140DF9" w:rsidRDefault="00B23CDD" w:rsidP="00DF1247">
      <w:pPr>
        <w:spacing w:line="360" w:lineRule="auto"/>
        <w:ind w:firstLine="720"/>
        <w:jc w:val="both"/>
        <w:rPr>
          <w:color w:val="000000"/>
          <w:sz w:val="28"/>
          <w:szCs w:val="28"/>
          <w:lang w:val="uk-UA"/>
        </w:rPr>
      </w:pPr>
      <w:r w:rsidRPr="00140DF9">
        <w:rPr>
          <w:color w:val="000000"/>
          <w:sz w:val="28"/>
          <w:szCs w:val="28"/>
          <w:lang w:val="uk-UA"/>
        </w:rPr>
        <w:t>Отже, можемо записати</w:t>
      </w:r>
    </w:p>
    <w:p w:rsidR="00B23CDD" w:rsidRPr="00140DF9" w:rsidRDefault="00766D59" w:rsidP="00DF1247">
      <w:pPr>
        <w:spacing w:line="360" w:lineRule="auto"/>
        <w:jc w:val="center"/>
        <w:rPr>
          <w:color w:val="000000"/>
          <w:sz w:val="28"/>
          <w:szCs w:val="28"/>
          <w:lang w:val="uk-UA"/>
        </w:rPr>
      </w:pPr>
      <w:r>
        <w:rPr>
          <w:noProof/>
          <w:color w:val="000000"/>
          <w:sz w:val="28"/>
          <w:szCs w:val="28"/>
          <w:vertAlign w:val="subscript"/>
        </w:rPr>
        <w:drawing>
          <wp:inline distT="0" distB="0" distL="0" distR="0">
            <wp:extent cx="1362075" cy="904875"/>
            <wp:effectExtent l="0" t="0" r="0" b="0"/>
            <wp:docPr id="21" name="Рисунок 5" descr="http://nnstr.com/Books/book2/book4_3_files/image00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http://nnstr.com/Books/book2/book4_3_files/image005.gif"/>
                    <pic:cNvPicPr>
                      <a:picLocks noChangeAspect="1" noChangeArrowheads="1"/>
                    </pic:cNvPicPr>
                  </pic:nvPicPr>
                  <pic:blipFill>
                    <a:blip r:embed="rId38" cstate="print"/>
                    <a:srcRect/>
                    <a:stretch>
                      <a:fillRect/>
                    </a:stretch>
                  </pic:blipFill>
                  <pic:spPr bwMode="auto">
                    <a:xfrm>
                      <a:off x="0" y="0"/>
                      <a:ext cx="1362075" cy="904875"/>
                    </a:xfrm>
                    <a:prstGeom prst="rect">
                      <a:avLst/>
                    </a:prstGeom>
                    <a:noFill/>
                    <a:ln w="9525">
                      <a:noFill/>
                      <a:miter lim="800000"/>
                      <a:headEnd/>
                      <a:tailEnd/>
                    </a:ln>
                  </pic:spPr>
                </pic:pic>
              </a:graphicData>
            </a:graphic>
          </wp:inline>
        </w:drawing>
      </w:r>
      <w:r w:rsidR="00B23CDD" w:rsidRPr="00140DF9">
        <w:rPr>
          <w:color w:val="000000"/>
          <w:sz w:val="28"/>
          <w:szCs w:val="28"/>
          <w:lang w:val="uk-UA"/>
        </w:rPr>
        <w:t>.</w:t>
      </w:r>
    </w:p>
    <w:p w:rsidR="00B23CDD" w:rsidRPr="00140DF9" w:rsidRDefault="00B23CDD" w:rsidP="00DF1247">
      <w:pPr>
        <w:spacing w:line="360" w:lineRule="auto"/>
        <w:ind w:firstLine="720"/>
        <w:jc w:val="both"/>
        <w:rPr>
          <w:color w:val="000000"/>
          <w:sz w:val="28"/>
          <w:szCs w:val="28"/>
          <w:lang w:val="uk-UA"/>
        </w:rPr>
      </w:pPr>
      <w:r w:rsidRPr="00140DF9">
        <w:rPr>
          <w:color w:val="000000"/>
          <w:sz w:val="28"/>
          <w:szCs w:val="28"/>
          <w:lang w:val="uk-UA"/>
        </w:rPr>
        <w:t>Це – </w:t>
      </w:r>
      <w:r w:rsidRPr="00140DF9">
        <w:rPr>
          <w:iCs/>
          <w:color w:val="000000"/>
          <w:sz w:val="28"/>
          <w:szCs w:val="28"/>
          <w:lang w:val="uk-UA"/>
        </w:rPr>
        <w:t>зображення</w:t>
      </w:r>
      <w:r w:rsidRPr="00140DF9">
        <w:rPr>
          <w:color w:val="000000"/>
          <w:sz w:val="28"/>
          <w:szCs w:val="28"/>
          <w:lang w:val="uk-UA"/>
        </w:rPr>
        <w:t> нескоротного звичайного дробу </w:t>
      </w:r>
      <w:r w:rsidRPr="00140DF9">
        <w:rPr>
          <w:i/>
          <w:iCs/>
          <w:color w:val="000000"/>
          <w:sz w:val="28"/>
          <w:szCs w:val="28"/>
          <w:lang w:val="uk-UA"/>
        </w:rPr>
        <w:t>ланцюговим дробом</w:t>
      </w:r>
      <w:r w:rsidRPr="00140DF9">
        <w:rPr>
          <w:color w:val="000000"/>
          <w:sz w:val="28"/>
          <w:szCs w:val="28"/>
          <w:lang w:val="uk-UA"/>
        </w:rPr>
        <w:t>.</w:t>
      </w:r>
    </w:p>
    <w:p w:rsidR="00B23CDD" w:rsidRPr="00140DF9" w:rsidRDefault="00B23CDD" w:rsidP="00DF1247">
      <w:pPr>
        <w:spacing w:line="360" w:lineRule="auto"/>
        <w:ind w:firstLine="720"/>
        <w:jc w:val="both"/>
        <w:rPr>
          <w:color w:val="000000"/>
          <w:sz w:val="28"/>
          <w:szCs w:val="28"/>
          <w:lang w:val="uk-UA"/>
        </w:rPr>
      </w:pPr>
      <w:r w:rsidRPr="00140DF9">
        <w:rPr>
          <w:color w:val="000000"/>
          <w:sz w:val="28"/>
          <w:szCs w:val="28"/>
          <w:lang w:val="uk-UA"/>
        </w:rPr>
        <w:t>Як побудувати таке зображення для довільного нескоротного дробу?</w:t>
      </w:r>
    </w:p>
    <w:p w:rsidR="00B23CDD" w:rsidRPr="00140DF9" w:rsidRDefault="00B23CDD" w:rsidP="00DF1247">
      <w:pPr>
        <w:spacing w:line="360" w:lineRule="auto"/>
        <w:ind w:firstLine="720"/>
        <w:jc w:val="both"/>
        <w:rPr>
          <w:color w:val="000000"/>
          <w:sz w:val="28"/>
          <w:szCs w:val="28"/>
          <w:lang w:val="uk-UA"/>
        </w:rPr>
      </w:pPr>
      <w:r w:rsidRPr="00140DF9">
        <w:rPr>
          <w:color w:val="000000"/>
          <w:sz w:val="28"/>
          <w:szCs w:val="28"/>
          <w:lang w:val="uk-UA"/>
        </w:rPr>
        <w:t>Будемо шукати  </w:t>
      </w:r>
      <w:r w:rsidRPr="00140DF9">
        <w:rPr>
          <w:i/>
          <w:iCs/>
          <w:color w:val="000000"/>
          <w:sz w:val="28"/>
          <w:szCs w:val="28"/>
          <w:lang w:val="uk-UA"/>
        </w:rPr>
        <w:t>НСД</w:t>
      </w:r>
      <w:r w:rsidRPr="00140DF9">
        <w:rPr>
          <w:color w:val="000000"/>
          <w:sz w:val="28"/>
          <w:szCs w:val="28"/>
          <w:lang w:val="uk-UA"/>
        </w:rPr>
        <w:t>(39,17) .</w:t>
      </w:r>
    </w:p>
    <w:tbl>
      <w:tblPr>
        <w:tblW w:w="0" w:type="auto"/>
        <w:jc w:val="center"/>
        <w:tblInd w:w="250" w:type="dxa"/>
        <w:tblCellMar>
          <w:left w:w="0" w:type="dxa"/>
          <w:right w:w="0" w:type="dxa"/>
        </w:tblCellMar>
        <w:tblLook w:val="04A0"/>
      </w:tblPr>
      <w:tblGrid>
        <w:gridCol w:w="850"/>
        <w:gridCol w:w="709"/>
        <w:gridCol w:w="567"/>
        <w:gridCol w:w="567"/>
        <w:gridCol w:w="539"/>
        <w:gridCol w:w="845"/>
        <w:gridCol w:w="845"/>
        <w:gridCol w:w="845"/>
      </w:tblGrid>
      <w:tr w:rsidR="00B23CDD" w:rsidRPr="00140DF9" w:rsidTr="00BD6264">
        <w:trPr>
          <w:trHeight w:val="200"/>
          <w:jc w:val="center"/>
        </w:trPr>
        <w:tc>
          <w:tcPr>
            <w:tcW w:w="850" w:type="dxa"/>
            <w:tcMar>
              <w:top w:w="0" w:type="dxa"/>
              <w:left w:w="108" w:type="dxa"/>
              <w:bottom w:w="0" w:type="dxa"/>
              <w:right w:w="108" w:type="dxa"/>
            </w:tcMar>
            <w:hideMark/>
          </w:tcPr>
          <w:p w:rsidR="00BD6264" w:rsidRPr="00140DF9" w:rsidRDefault="00B23CDD" w:rsidP="00DF1247">
            <w:pPr>
              <w:spacing w:line="360" w:lineRule="auto"/>
              <w:ind w:hanging="74"/>
              <w:jc w:val="both"/>
              <w:rPr>
                <w:sz w:val="28"/>
                <w:szCs w:val="28"/>
                <w:lang w:val="uk-UA"/>
              </w:rPr>
            </w:pPr>
            <w:r w:rsidRPr="00140DF9">
              <w:rPr>
                <w:sz w:val="28"/>
                <w:szCs w:val="28"/>
                <w:lang w:val="uk-UA"/>
              </w:rPr>
              <w:t> </w:t>
            </w:r>
          </w:p>
        </w:tc>
        <w:tc>
          <w:tcPr>
            <w:tcW w:w="709" w:type="dxa"/>
            <w:tcMar>
              <w:top w:w="0" w:type="dxa"/>
              <w:left w:w="108" w:type="dxa"/>
              <w:bottom w:w="0" w:type="dxa"/>
              <w:right w:w="108" w:type="dxa"/>
            </w:tcMar>
            <w:hideMark/>
          </w:tcPr>
          <w:p w:rsidR="00BD6264" w:rsidRPr="00140DF9" w:rsidRDefault="00B23CDD" w:rsidP="00DF1247">
            <w:pPr>
              <w:spacing w:line="360" w:lineRule="auto"/>
              <w:jc w:val="both"/>
              <w:rPr>
                <w:sz w:val="28"/>
                <w:szCs w:val="28"/>
                <w:lang w:val="uk-UA"/>
              </w:rPr>
            </w:pPr>
            <w:r w:rsidRPr="00140DF9">
              <w:rPr>
                <w:sz w:val="28"/>
                <w:szCs w:val="28"/>
                <w:lang w:val="uk-UA"/>
              </w:rPr>
              <w:t> </w:t>
            </w:r>
          </w:p>
        </w:tc>
        <w:tc>
          <w:tcPr>
            <w:tcW w:w="567" w:type="dxa"/>
            <w:tcMar>
              <w:top w:w="0" w:type="dxa"/>
              <w:left w:w="108" w:type="dxa"/>
              <w:bottom w:w="0" w:type="dxa"/>
              <w:right w:w="108" w:type="dxa"/>
            </w:tcMar>
            <w:hideMark/>
          </w:tcPr>
          <w:p w:rsidR="00BD6264" w:rsidRPr="00140DF9" w:rsidRDefault="00B23CDD" w:rsidP="00DF1247">
            <w:pPr>
              <w:spacing w:line="360" w:lineRule="auto"/>
              <w:jc w:val="both"/>
              <w:rPr>
                <w:sz w:val="28"/>
                <w:szCs w:val="28"/>
                <w:lang w:val="uk-UA"/>
              </w:rPr>
            </w:pPr>
            <w:r w:rsidRPr="00140DF9">
              <w:rPr>
                <w:sz w:val="28"/>
                <w:szCs w:val="28"/>
                <w:lang w:val="uk-UA"/>
              </w:rPr>
              <w:t> </w:t>
            </w:r>
          </w:p>
        </w:tc>
        <w:tc>
          <w:tcPr>
            <w:tcW w:w="567" w:type="dxa"/>
            <w:tcMar>
              <w:top w:w="0" w:type="dxa"/>
              <w:left w:w="108" w:type="dxa"/>
              <w:bottom w:w="0" w:type="dxa"/>
              <w:right w:w="108" w:type="dxa"/>
            </w:tcMar>
            <w:hideMark/>
          </w:tcPr>
          <w:p w:rsidR="00BD6264" w:rsidRPr="00140DF9" w:rsidRDefault="00B23CDD" w:rsidP="00DF1247">
            <w:pPr>
              <w:spacing w:line="360" w:lineRule="auto"/>
              <w:jc w:val="both"/>
              <w:rPr>
                <w:sz w:val="28"/>
                <w:szCs w:val="28"/>
                <w:lang w:val="uk-UA"/>
              </w:rPr>
            </w:pPr>
            <w:r w:rsidRPr="00140DF9">
              <w:rPr>
                <w:sz w:val="28"/>
                <w:szCs w:val="28"/>
                <w:lang w:val="uk-UA"/>
              </w:rPr>
              <w:t> </w:t>
            </w:r>
          </w:p>
        </w:tc>
        <w:tc>
          <w:tcPr>
            <w:tcW w:w="539" w:type="dxa"/>
            <w:tcMar>
              <w:top w:w="0" w:type="dxa"/>
              <w:left w:w="108" w:type="dxa"/>
              <w:bottom w:w="0" w:type="dxa"/>
              <w:right w:w="108" w:type="dxa"/>
            </w:tcMar>
            <w:hideMark/>
          </w:tcPr>
          <w:p w:rsidR="00BD6264" w:rsidRPr="00140DF9" w:rsidRDefault="00B23CDD" w:rsidP="00DF1247">
            <w:pPr>
              <w:spacing w:line="360" w:lineRule="auto"/>
              <w:jc w:val="both"/>
              <w:rPr>
                <w:sz w:val="28"/>
                <w:szCs w:val="28"/>
                <w:lang w:val="uk-UA"/>
              </w:rPr>
            </w:pPr>
            <w:r w:rsidRPr="00140DF9">
              <w:rPr>
                <w:sz w:val="28"/>
                <w:szCs w:val="28"/>
                <w:lang w:val="uk-UA"/>
              </w:rPr>
              <w:t> </w:t>
            </w:r>
          </w:p>
        </w:tc>
        <w:tc>
          <w:tcPr>
            <w:tcW w:w="845" w:type="dxa"/>
            <w:tcMar>
              <w:top w:w="0" w:type="dxa"/>
              <w:left w:w="108" w:type="dxa"/>
              <w:bottom w:w="0" w:type="dxa"/>
              <w:right w:w="108" w:type="dxa"/>
            </w:tcMar>
            <w:hideMark/>
          </w:tcPr>
          <w:p w:rsidR="00BD6264" w:rsidRPr="00140DF9" w:rsidRDefault="00B23CDD" w:rsidP="00DF1247">
            <w:pPr>
              <w:spacing w:line="360" w:lineRule="auto"/>
              <w:jc w:val="both"/>
              <w:rPr>
                <w:sz w:val="28"/>
                <w:szCs w:val="28"/>
                <w:lang w:val="uk-UA"/>
              </w:rPr>
            </w:pPr>
            <w:r w:rsidRPr="00140DF9">
              <w:rPr>
                <w:sz w:val="28"/>
                <w:szCs w:val="28"/>
                <w:lang w:val="uk-UA"/>
              </w:rPr>
              <w:t> </w:t>
            </w:r>
          </w:p>
        </w:tc>
        <w:tc>
          <w:tcPr>
            <w:tcW w:w="845" w:type="dxa"/>
            <w:tcMar>
              <w:top w:w="0" w:type="dxa"/>
              <w:left w:w="108" w:type="dxa"/>
              <w:bottom w:w="0" w:type="dxa"/>
              <w:right w:w="108" w:type="dxa"/>
            </w:tcMar>
            <w:hideMark/>
          </w:tcPr>
          <w:p w:rsidR="00BD6264" w:rsidRPr="00140DF9" w:rsidRDefault="00B23CDD" w:rsidP="00DF1247">
            <w:pPr>
              <w:spacing w:line="360" w:lineRule="auto"/>
              <w:jc w:val="both"/>
              <w:rPr>
                <w:sz w:val="28"/>
                <w:szCs w:val="28"/>
                <w:lang w:val="uk-UA"/>
              </w:rPr>
            </w:pPr>
            <w:r w:rsidRPr="00140DF9">
              <w:rPr>
                <w:sz w:val="28"/>
                <w:szCs w:val="28"/>
                <w:lang w:val="uk-UA"/>
              </w:rPr>
              <w:t>39</w:t>
            </w:r>
          </w:p>
        </w:tc>
        <w:tc>
          <w:tcPr>
            <w:tcW w:w="845" w:type="dxa"/>
            <w:tcBorders>
              <w:top w:val="nil"/>
              <w:left w:val="single" w:sz="8" w:space="0" w:color="auto"/>
              <w:bottom w:val="single" w:sz="8" w:space="0" w:color="auto"/>
              <w:right w:val="nil"/>
            </w:tcBorders>
            <w:tcMar>
              <w:top w:w="0" w:type="dxa"/>
              <w:left w:w="108" w:type="dxa"/>
              <w:bottom w:w="0" w:type="dxa"/>
              <w:right w:w="108" w:type="dxa"/>
            </w:tcMar>
            <w:hideMark/>
          </w:tcPr>
          <w:p w:rsidR="00BD6264" w:rsidRPr="00140DF9" w:rsidRDefault="00B23CDD" w:rsidP="00DF1247">
            <w:pPr>
              <w:spacing w:line="360" w:lineRule="auto"/>
              <w:jc w:val="both"/>
              <w:rPr>
                <w:sz w:val="28"/>
                <w:szCs w:val="28"/>
                <w:lang w:val="uk-UA"/>
              </w:rPr>
            </w:pPr>
            <w:r w:rsidRPr="00140DF9">
              <w:rPr>
                <w:sz w:val="28"/>
                <w:szCs w:val="28"/>
                <w:lang w:val="uk-UA"/>
              </w:rPr>
              <w:t>17</w:t>
            </w:r>
          </w:p>
        </w:tc>
      </w:tr>
      <w:tr w:rsidR="00B23CDD" w:rsidRPr="00140DF9" w:rsidTr="00BD6264">
        <w:trPr>
          <w:trHeight w:val="200"/>
          <w:jc w:val="center"/>
        </w:trPr>
        <w:tc>
          <w:tcPr>
            <w:tcW w:w="850" w:type="dxa"/>
            <w:tcMar>
              <w:top w:w="0" w:type="dxa"/>
              <w:left w:w="108" w:type="dxa"/>
              <w:bottom w:w="0" w:type="dxa"/>
              <w:right w:w="108" w:type="dxa"/>
            </w:tcMar>
            <w:hideMark/>
          </w:tcPr>
          <w:p w:rsidR="00BD6264" w:rsidRPr="00140DF9" w:rsidRDefault="00B23CDD" w:rsidP="00DF1247">
            <w:pPr>
              <w:spacing w:line="360" w:lineRule="auto"/>
              <w:ind w:hanging="74"/>
              <w:jc w:val="both"/>
              <w:rPr>
                <w:sz w:val="28"/>
                <w:szCs w:val="28"/>
                <w:lang w:val="uk-UA"/>
              </w:rPr>
            </w:pPr>
            <w:r w:rsidRPr="00140DF9">
              <w:rPr>
                <w:sz w:val="28"/>
                <w:szCs w:val="28"/>
                <w:lang w:val="uk-UA"/>
              </w:rPr>
              <w:t> </w:t>
            </w:r>
          </w:p>
        </w:tc>
        <w:tc>
          <w:tcPr>
            <w:tcW w:w="709" w:type="dxa"/>
            <w:tcMar>
              <w:top w:w="0" w:type="dxa"/>
              <w:left w:w="108" w:type="dxa"/>
              <w:bottom w:w="0" w:type="dxa"/>
              <w:right w:w="108" w:type="dxa"/>
            </w:tcMar>
            <w:hideMark/>
          </w:tcPr>
          <w:p w:rsidR="00BD6264" w:rsidRPr="00140DF9" w:rsidRDefault="00B23CDD" w:rsidP="00DF1247">
            <w:pPr>
              <w:spacing w:line="360" w:lineRule="auto"/>
              <w:jc w:val="both"/>
              <w:rPr>
                <w:sz w:val="28"/>
                <w:szCs w:val="28"/>
                <w:lang w:val="uk-UA"/>
              </w:rPr>
            </w:pPr>
            <w:r w:rsidRPr="00140DF9">
              <w:rPr>
                <w:sz w:val="28"/>
                <w:szCs w:val="28"/>
                <w:lang w:val="uk-UA"/>
              </w:rPr>
              <w:t> </w:t>
            </w:r>
          </w:p>
        </w:tc>
        <w:tc>
          <w:tcPr>
            <w:tcW w:w="567" w:type="dxa"/>
            <w:tcMar>
              <w:top w:w="0" w:type="dxa"/>
              <w:left w:w="108" w:type="dxa"/>
              <w:bottom w:w="0" w:type="dxa"/>
              <w:right w:w="108" w:type="dxa"/>
            </w:tcMar>
            <w:hideMark/>
          </w:tcPr>
          <w:p w:rsidR="00BD6264" w:rsidRPr="00140DF9" w:rsidRDefault="00B23CDD" w:rsidP="00DF1247">
            <w:pPr>
              <w:spacing w:line="360" w:lineRule="auto"/>
              <w:jc w:val="both"/>
              <w:rPr>
                <w:sz w:val="28"/>
                <w:szCs w:val="28"/>
                <w:lang w:val="uk-UA"/>
              </w:rPr>
            </w:pPr>
            <w:r w:rsidRPr="00140DF9">
              <w:rPr>
                <w:sz w:val="28"/>
                <w:szCs w:val="28"/>
                <w:lang w:val="uk-UA"/>
              </w:rPr>
              <w:t> </w:t>
            </w:r>
          </w:p>
        </w:tc>
        <w:tc>
          <w:tcPr>
            <w:tcW w:w="567" w:type="dxa"/>
            <w:tcMar>
              <w:top w:w="0" w:type="dxa"/>
              <w:left w:w="108" w:type="dxa"/>
              <w:bottom w:w="0" w:type="dxa"/>
              <w:right w:w="108" w:type="dxa"/>
            </w:tcMar>
            <w:hideMark/>
          </w:tcPr>
          <w:p w:rsidR="00BD6264" w:rsidRPr="00140DF9" w:rsidRDefault="00B23CDD" w:rsidP="00DF1247">
            <w:pPr>
              <w:spacing w:line="360" w:lineRule="auto"/>
              <w:jc w:val="both"/>
              <w:rPr>
                <w:sz w:val="28"/>
                <w:szCs w:val="28"/>
                <w:lang w:val="uk-UA"/>
              </w:rPr>
            </w:pPr>
            <w:r w:rsidRPr="00140DF9">
              <w:rPr>
                <w:sz w:val="28"/>
                <w:szCs w:val="28"/>
                <w:lang w:val="uk-UA"/>
              </w:rPr>
              <w:t> </w:t>
            </w:r>
          </w:p>
        </w:tc>
        <w:tc>
          <w:tcPr>
            <w:tcW w:w="539" w:type="dxa"/>
            <w:tcMar>
              <w:top w:w="0" w:type="dxa"/>
              <w:left w:w="108" w:type="dxa"/>
              <w:bottom w:w="0" w:type="dxa"/>
              <w:right w:w="108" w:type="dxa"/>
            </w:tcMar>
            <w:hideMark/>
          </w:tcPr>
          <w:p w:rsidR="00BD6264" w:rsidRPr="00140DF9" w:rsidRDefault="00B23CDD" w:rsidP="00DF1247">
            <w:pPr>
              <w:spacing w:line="360" w:lineRule="auto"/>
              <w:jc w:val="both"/>
              <w:rPr>
                <w:sz w:val="28"/>
                <w:szCs w:val="28"/>
                <w:lang w:val="uk-UA"/>
              </w:rPr>
            </w:pPr>
            <w:r w:rsidRPr="00140DF9">
              <w:rPr>
                <w:sz w:val="28"/>
                <w:szCs w:val="28"/>
                <w:lang w:val="uk-UA"/>
              </w:rPr>
              <w:t> </w:t>
            </w:r>
          </w:p>
        </w:tc>
        <w:tc>
          <w:tcPr>
            <w:tcW w:w="845" w:type="dxa"/>
            <w:tcMar>
              <w:top w:w="0" w:type="dxa"/>
              <w:left w:w="108" w:type="dxa"/>
              <w:bottom w:w="0" w:type="dxa"/>
              <w:right w:w="108" w:type="dxa"/>
            </w:tcMar>
            <w:hideMark/>
          </w:tcPr>
          <w:p w:rsidR="00BD6264" w:rsidRPr="00140DF9" w:rsidRDefault="00B23CDD" w:rsidP="00DF1247">
            <w:pPr>
              <w:spacing w:line="360" w:lineRule="auto"/>
              <w:jc w:val="both"/>
              <w:rPr>
                <w:sz w:val="28"/>
                <w:szCs w:val="28"/>
                <w:lang w:val="uk-UA"/>
              </w:rPr>
            </w:pPr>
            <w:r w:rsidRPr="00140DF9">
              <w:rPr>
                <w:sz w:val="28"/>
                <w:szCs w:val="28"/>
                <w:lang w:val="uk-UA"/>
              </w:rPr>
              <w:t> </w:t>
            </w:r>
          </w:p>
        </w:tc>
        <w:tc>
          <w:tcPr>
            <w:tcW w:w="845" w:type="dxa"/>
            <w:tcBorders>
              <w:top w:val="nil"/>
              <w:left w:val="nil"/>
              <w:bottom w:val="nil"/>
              <w:right w:val="single" w:sz="8" w:space="0" w:color="auto"/>
            </w:tcBorders>
            <w:tcMar>
              <w:top w:w="0" w:type="dxa"/>
              <w:left w:w="108" w:type="dxa"/>
              <w:bottom w:w="0" w:type="dxa"/>
              <w:right w:w="108" w:type="dxa"/>
            </w:tcMar>
            <w:hideMark/>
          </w:tcPr>
          <w:p w:rsidR="00BD6264" w:rsidRPr="00140DF9" w:rsidRDefault="00B23CDD" w:rsidP="00DF1247">
            <w:pPr>
              <w:spacing w:line="360" w:lineRule="auto"/>
              <w:jc w:val="both"/>
              <w:rPr>
                <w:sz w:val="28"/>
                <w:szCs w:val="28"/>
                <w:lang w:val="uk-UA"/>
              </w:rPr>
            </w:pPr>
            <w:r w:rsidRPr="00140DF9">
              <w:rPr>
                <w:sz w:val="28"/>
                <w:szCs w:val="28"/>
                <w:lang w:val="uk-UA"/>
              </w:rPr>
              <w:t>34</w:t>
            </w:r>
          </w:p>
        </w:tc>
        <w:tc>
          <w:tcPr>
            <w:tcW w:w="845" w:type="dxa"/>
            <w:tcMar>
              <w:top w:w="0" w:type="dxa"/>
              <w:left w:w="108" w:type="dxa"/>
              <w:bottom w:w="0" w:type="dxa"/>
              <w:right w:w="108" w:type="dxa"/>
            </w:tcMar>
            <w:hideMark/>
          </w:tcPr>
          <w:p w:rsidR="00BD6264" w:rsidRPr="00140DF9" w:rsidRDefault="00B23CDD" w:rsidP="00DF1247">
            <w:pPr>
              <w:spacing w:line="360" w:lineRule="auto"/>
              <w:jc w:val="both"/>
              <w:rPr>
                <w:sz w:val="28"/>
                <w:szCs w:val="28"/>
                <w:lang w:val="uk-UA"/>
              </w:rPr>
            </w:pPr>
            <w:r w:rsidRPr="00140DF9">
              <w:rPr>
                <w:b/>
                <w:bCs/>
                <w:sz w:val="28"/>
                <w:szCs w:val="28"/>
                <w:lang w:val="uk-UA"/>
              </w:rPr>
              <w:t>2</w:t>
            </w:r>
          </w:p>
        </w:tc>
      </w:tr>
      <w:tr w:rsidR="00B23CDD" w:rsidRPr="00140DF9" w:rsidTr="00BD6264">
        <w:trPr>
          <w:trHeight w:val="200"/>
          <w:jc w:val="center"/>
        </w:trPr>
        <w:tc>
          <w:tcPr>
            <w:tcW w:w="850" w:type="dxa"/>
            <w:tcMar>
              <w:top w:w="0" w:type="dxa"/>
              <w:left w:w="108" w:type="dxa"/>
              <w:bottom w:w="0" w:type="dxa"/>
              <w:right w:w="108" w:type="dxa"/>
            </w:tcMar>
            <w:hideMark/>
          </w:tcPr>
          <w:p w:rsidR="00BD6264" w:rsidRPr="00140DF9" w:rsidRDefault="00B23CDD" w:rsidP="00DF1247">
            <w:pPr>
              <w:spacing w:line="360" w:lineRule="auto"/>
              <w:ind w:hanging="74"/>
              <w:jc w:val="both"/>
              <w:rPr>
                <w:sz w:val="28"/>
                <w:szCs w:val="28"/>
                <w:lang w:val="uk-UA"/>
              </w:rPr>
            </w:pPr>
            <w:r w:rsidRPr="00140DF9">
              <w:rPr>
                <w:sz w:val="28"/>
                <w:szCs w:val="28"/>
                <w:lang w:val="uk-UA"/>
              </w:rPr>
              <w:lastRenderedPageBreak/>
              <w:t> </w:t>
            </w:r>
          </w:p>
        </w:tc>
        <w:tc>
          <w:tcPr>
            <w:tcW w:w="709" w:type="dxa"/>
            <w:tcMar>
              <w:top w:w="0" w:type="dxa"/>
              <w:left w:w="108" w:type="dxa"/>
              <w:bottom w:w="0" w:type="dxa"/>
              <w:right w:w="108" w:type="dxa"/>
            </w:tcMar>
            <w:hideMark/>
          </w:tcPr>
          <w:p w:rsidR="00BD6264" w:rsidRPr="00140DF9" w:rsidRDefault="00B23CDD" w:rsidP="00DF1247">
            <w:pPr>
              <w:spacing w:line="360" w:lineRule="auto"/>
              <w:jc w:val="both"/>
              <w:rPr>
                <w:sz w:val="28"/>
                <w:szCs w:val="28"/>
                <w:lang w:val="uk-UA"/>
              </w:rPr>
            </w:pPr>
            <w:r w:rsidRPr="00140DF9">
              <w:rPr>
                <w:sz w:val="28"/>
                <w:szCs w:val="28"/>
                <w:lang w:val="uk-UA"/>
              </w:rPr>
              <w:t> </w:t>
            </w:r>
          </w:p>
        </w:tc>
        <w:tc>
          <w:tcPr>
            <w:tcW w:w="567" w:type="dxa"/>
            <w:tcMar>
              <w:top w:w="0" w:type="dxa"/>
              <w:left w:w="108" w:type="dxa"/>
              <w:bottom w:w="0" w:type="dxa"/>
              <w:right w:w="108" w:type="dxa"/>
            </w:tcMar>
            <w:hideMark/>
          </w:tcPr>
          <w:p w:rsidR="00BD6264" w:rsidRPr="00140DF9" w:rsidRDefault="00B23CDD" w:rsidP="00DF1247">
            <w:pPr>
              <w:spacing w:line="360" w:lineRule="auto"/>
              <w:jc w:val="both"/>
              <w:rPr>
                <w:sz w:val="28"/>
                <w:szCs w:val="28"/>
                <w:lang w:val="uk-UA"/>
              </w:rPr>
            </w:pPr>
            <w:r w:rsidRPr="00140DF9">
              <w:rPr>
                <w:sz w:val="28"/>
                <w:szCs w:val="28"/>
                <w:lang w:val="uk-UA"/>
              </w:rPr>
              <w:t> </w:t>
            </w:r>
          </w:p>
        </w:tc>
        <w:tc>
          <w:tcPr>
            <w:tcW w:w="567" w:type="dxa"/>
            <w:tcMar>
              <w:top w:w="0" w:type="dxa"/>
              <w:left w:w="108" w:type="dxa"/>
              <w:bottom w:w="0" w:type="dxa"/>
              <w:right w:w="108" w:type="dxa"/>
            </w:tcMar>
            <w:hideMark/>
          </w:tcPr>
          <w:p w:rsidR="00BD6264" w:rsidRPr="00140DF9" w:rsidRDefault="00B23CDD" w:rsidP="00DF1247">
            <w:pPr>
              <w:spacing w:line="360" w:lineRule="auto"/>
              <w:jc w:val="both"/>
              <w:rPr>
                <w:sz w:val="28"/>
                <w:szCs w:val="28"/>
                <w:lang w:val="uk-UA"/>
              </w:rPr>
            </w:pPr>
            <w:r w:rsidRPr="00140DF9">
              <w:rPr>
                <w:sz w:val="28"/>
                <w:szCs w:val="28"/>
                <w:lang w:val="uk-UA"/>
              </w:rPr>
              <w:t> </w:t>
            </w:r>
          </w:p>
        </w:tc>
        <w:tc>
          <w:tcPr>
            <w:tcW w:w="539" w:type="dxa"/>
            <w:tcMar>
              <w:top w:w="0" w:type="dxa"/>
              <w:left w:w="108" w:type="dxa"/>
              <w:bottom w:w="0" w:type="dxa"/>
              <w:right w:w="108" w:type="dxa"/>
            </w:tcMar>
            <w:hideMark/>
          </w:tcPr>
          <w:p w:rsidR="00BD6264" w:rsidRPr="00140DF9" w:rsidRDefault="00B23CDD" w:rsidP="00DF1247">
            <w:pPr>
              <w:spacing w:line="360" w:lineRule="auto"/>
              <w:jc w:val="both"/>
              <w:rPr>
                <w:sz w:val="28"/>
                <w:szCs w:val="28"/>
                <w:lang w:val="uk-UA"/>
              </w:rPr>
            </w:pPr>
            <w:r w:rsidRPr="00140DF9">
              <w:rPr>
                <w:sz w:val="28"/>
                <w:szCs w:val="28"/>
                <w:lang w:val="uk-UA"/>
              </w:rPr>
              <w:t> </w:t>
            </w:r>
          </w:p>
        </w:tc>
        <w:tc>
          <w:tcPr>
            <w:tcW w:w="845" w:type="dxa"/>
            <w:tcMar>
              <w:top w:w="0" w:type="dxa"/>
              <w:left w:w="108" w:type="dxa"/>
              <w:bottom w:w="0" w:type="dxa"/>
              <w:right w:w="108" w:type="dxa"/>
            </w:tcMar>
            <w:hideMark/>
          </w:tcPr>
          <w:p w:rsidR="00BD6264" w:rsidRPr="00140DF9" w:rsidRDefault="00B23CDD" w:rsidP="00DF1247">
            <w:pPr>
              <w:spacing w:line="360" w:lineRule="auto"/>
              <w:jc w:val="both"/>
              <w:rPr>
                <w:sz w:val="28"/>
                <w:szCs w:val="28"/>
                <w:lang w:val="uk-UA"/>
              </w:rPr>
            </w:pPr>
            <w:r w:rsidRPr="00140DF9">
              <w:rPr>
                <w:sz w:val="28"/>
                <w:szCs w:val="28"/>
                <w:lang w:val="uk-UA"/>
              </w:rPr>
              <w:t>17</w:t>
            </w:r>
          </w:p>
        </w:tc>
        <w:tc>
          <w:tcPr>
            <w:tcW w:w="845" w:type="dxa"/>
            <w:tcBorders>
              <w:top w:val="single" w:sz="8" w:space="0" w:color="auto"/>
              <w:left w:val="single" w:sz="8" w:space="0" w:color="auto"/>
              <w:bottom w:val="single" w:sz="8" w:space="0" w:color="auto"/>
              <w:right w:val="nil"/>
            </w:tcBorders>
            <w:tcMar>
              <w:top w:w="0" w:type="dxa"/>
              <w:left w:w="108" w:type="dxa"/>
              <w:bottom w:w="0" w:type="dxa"/>
              <w:right w:w="108" w:type="dxa"/>
            </w:tcMar>
            <w:hideMark/>
          </w:tcPr>
          <w:p w:rsidR="00BD6264" w:rsidRPr="00140DF9" w:rsidRDefault="00B23CDD" w:rsidP="00DF1247">
            <w:pPr>
              <w:spacing w:line="360" w:lineRule="auto"/>
              <w:jc w:val="center"/>
              <w:rPr>
                <w:sz w:val="28"/>
                <w:szCs w:val="28"/>
                <w:lang w:val="uk-UA"/>
              </w:rPr>
            </w:pPr>
            <w:r w:rsidRPr="00140DF9">
              <w:rPr>
                <w:sz w:val="28"/>
                <w:szCs w:val="28"/>
                <w:lang w:val="uk-UA"/>
              </w:rPr>
              <w:t>5</w:t>
            </w:r>
          </w:p>
        </w:tc>
        <w:tc>
          <w:tcPr>
            <w:tcW w:w="845" w:type="dxa"/>
            <w:tcMar>
              <w:top w:w="0" w:type="dxa"/>
              <w:left w:w="108" w:type="dxa"/>
              <w:bottom w:w="0" w:type="dxa"/>
              <w:right w:w="108" w:type="dxa"/>
            </w:tcMar>
            <w:hideMark/>
          </w:tcPr>
          <w:p w:rsidR="00BD6264" w:rsidRPr="00140DF9" w:rsidRDefault="00B23CDD" w:rsidP="00DF1247">
            <w:pPr>
              <w:spacing w:line="360" w:lineRule="auto"/>
              <w:jc w:val="both"/>
              <w:rPr>
                <w:sz w:val="28"/>
                <w:szCs w:val="28"/>
                <w:lang w:val="uk-UA"/>
              </w:rPr>
            </w:pPr>
            <w:r w:rsidRPr="00140DF9">
              <w:rPr>
                <w:sz w:val="28"/>
                <w:szCs w:val="28"/>
                <w:lang w:val="uk-UA"/>
              </w:rPr>
              <w:t> </w:t>
            </w:r>
          </w:p>
        </w:tc>
      </w:tr>
      <w:tr w:rsidR="00B23CDD" w:rsidRPr="00140DF9" w:rsidTr="00BD6264">
        <w:trPr>
          <w:trHeight w:val="200"/>
          <w:jc w:val="center"/>
        </w:trPr>
        <w:tc>
          <w:tcPr>
            <w:tcW w:w="850" w:type="dxa"/>
            <w:tcMar>
              <w:top w:w="0" w:type="dxa"/>
              <w:left w:w="108" w:type="dxa"/>
              <w:bottom w:w="0" w:type="dxa"/>
              <w:right w:w="108" w:type="dxa"/>
            </w:tcMar>
            <w:hideMark/>
          </w:tcPr>
          <w:p w:rsidR="00BD6264" w:rsidRPr="00140DF9" w:rsidRDefault="00B23CDD" w:rsidP="00DF1247">
            <w:pPr>
              <w:spacing w:line="360" w:lineRule="auto"/>
              <w:ind w:hanging="74"/>
              <w:jc w:val="both"/>
              <w:rPr>
                <w:sz w:val="28"/>
                <w:szCs w:val="28"/>
                <w:lang w:val="uk-UA"/>
              </w:rPr>
            </w:pPr>
            <w:r w:rsidRPr="00140DF9">
              <w:rPr>
                <w:sz w:val="28"/>
                <w:szCs w:val="28"/>
                <w:lang w:val="uk-UA"/>
              </w:rPr>
              <w:t> </w:t>
            </w:r>
          </w:p>
        </w:tc>
        <w:tc>
          <w:tcPr>
            <w:tcW w:w="709" w:type="dxa"/>
            <w:tcMar>
              <w:top w:w="0" w:type="dxa"/>
              <w:left w:w="108" w:type="dxa"/>
              <w:bottom w:w="0" w:type="dxa"/>
              <w:right w:w="108" w:type="dxa"/>
            </w:tcMar>
            <w:hideMark/>
          </w:tcPr>
          <w:p w:rsidR="00BD6264" w:rsidRPr="00140DF9" w:rsidRDefault="00B23CDD" w:rsidP="00DF1247">
            <w:pPr>
              <w:spacing w:line="360" w:lineRule="auto"/>
              <w:jc w:val="both"/>
              <w:rPr>
                <w:sz w:val="28"/>
                <w:szCs w:val="28"/>
                <w:lang w:val="uk-UA"/>
              </w:rPr>
            </w:pPr>
            <w:r w:rsidRPr="00140DF9">
              <w:rPr>
                <w:sz w:val="28"/>
                <w:szCs w:val="28"/>
                <w:lang w:val="uk-UA"/>
              </w:rPr>
              <w:t> </w:t>
            </w:r>
          </w:p>
        </w:tc>
        <w:tc>
          <w:tcPr>
            <w:tcW w:w="567" w:type="dxa"/>
            <w:tcMar>
              <w:top w:w="0" w:type="dxa"/>
              <w:left w:w="108" w:type="dxa"/>
              <w:bottom w:w="0" w:type="dxa"/>
              <w:right w:w="108" w:type="dxa"/>
            </w:tcMar>
            <w:hideMark/>
          </w:tcPr>
          <w:p w:rsidR="00BD6264" w:rsidRPr="00140DF9" w:rsidRDefault="00B23CDD" w:rsidP="00DF1247">
            <w:pPr>
              <w:spacing w:line="360" w:lineRule="auto"/>
              <w:jc w:val="both"/>
              <w:rPr>
                <w:sz w:val="28"/>
                <w:szCs w:val="28"/>
                <w:lang w:val="uk-UA"/>
              </w:rPr>
            </w:pPr>
            <w:r w:rsidRPr="00140DF9">
              <w:rPr>
                <w:sz w:val="28"/>
                <w:szCs w:val="28"/>
                <w:lang w:val="uk-UA"/>
              </w:rPr>
              <w:t> </w:t>
            </w:r>
          </w:p>
        </w:tc>
        <w:tc>
          <w:tcPr>
            <w:tcW w:w="567" w:type="dxa"/>
            <w:tcMar>
              <w:top w:w="0" w:type="dxa"/>
              <w:left w:w="108" w:type="dxa"/>
              <w:bottom w:w="0" w:type="dxa"/>
              <w:right w:w="108" w:type="dxa"/>
            </w:tcMar>
            <w:hideMark/>
          </w:tcPr>
          <w:p w:rsidR="00BD6264" w:rsidRPr="00140DF9" w:rsidRDefault="00B23CDD" w:rsidP="00DF1247">
            <w:pPr>
              <w:spacing w:line="360" w:lineRule="auto"/>
              <w:jc w:val="both"/>
              <w:rPr>
                <w:sz w:val="28"/>
                <w:szCs w:val="28"/>
                <w:lang w:val="uk-UA"/>
              </w:rPr>
            </w:pPr>
            <w:r w:rsidRPr="00140DF9">
              <w:rPr>
                <w:sz w:val="28"/>
                <w:szCs w:val="28"/>
                <w:lang w:val="uk-UA"/>
              </w:rPr>
              <w:t> </w:t>
            </w:r>
          </w:p>
        </w:tc>
        <w:tc>
          <w:tcPr>
            <w:tcW w:w="539" w:type="dxa"/>
            <w:tcMar>
              <w:top w:w="0" w:type="dxa"/>
              <w:left w:w="108" w:type="dxa"/>
              <w:bottom w:w="0" w:type="dxa"/>
              <w:right w:w="108" w:type="dxa"/>
            </w:tcMar>
            <w:hideMark/>
          </w:tcPr>
          <w:p w:rsidR="00BD6264" w:rsidRPr="00140DF9" w:rsidRDefault="00B23CDD" w:rsidP="00DF1247">
            <w:pPr>
              <w:spacing w:line="360" w:lineRule="auto"/>
              <w:jc w:val="both"/>
              <w:rPr>
                <w:sz w:val="28"/>
                <w:szCs w:val="28"/>
                <w:lang w:val="uk-UA"/>
              </w:rPr>
            </w:pPr>
            <w:r w:rsidRPr="00140DF9">
              <w:rPr>
                <w:sz w:val="28"/>
                <w:szCs w:val="28"/>
                <w:lang w:val="uk-UA"/>
              </w:rPr>
              <w:t> </w:t>
            </w:r>
          </w:p>
        </w:tc>
        <w:tc>
          <w:tcPr>
            <w:tcW w:w="845" w:type="dxa"/>
            <w:tcBorders>
              <w:top w:val="nil"/>
              <w:left w:val="nil"/>
              <w:bottom w:val="nil"/>
              <w:right w:val="single" w:sz="8" w:space="0" w:color="auto"/>
            </w:tcBorders>
            <w:tcMar>
              <w:top w:w="0" w:type="dxa"/>
              <w:left w:w="108" w:type="dxa"/>
              <w:bottom w:w="0" w:type="dxa"/>
              <w:right w:w="108" w:type="dxa"/>
            </w:tcMar>
            <w:hideMark/>
          </w:tcPr>
          <w:p w:rsidR="00BD6264" w:rsidRPr="00140DF9" w:rsidRDefault="00B23CDD" w:rsidP="00DF1247">
            <w:pPr>
              <w:spacing w:line="360" w:lineRule="auto"/>
              <w:jc w:val="both"/>
              <w:rPr>
                <w:sz w:val="28"/>
                <w:szCs w:val="28"/>
                <w:lang w:val="uk-UA"/>
              </w:rPr>
            </w:pPr>
            <w:r w:rsidRPr="00140DF9">
              <w:rPr>
                <w:sz w:val="28"/>
                <w:szCs w:val="28"/>
                <w:lang w:val="uk-UA"/>
              </w:rPr>
              <w:t>15</w:t>
            </w:r>
          </w:p>
        </w:tc>
        <w:tc>
          <w:tcPr>
            <w:tcW w:w="845" w:type="dxa"/>
            <w:tcMar>
              <w:top w:w="0" w:type="dxa"/>
              <w:left w:w="108" w:type="dxa"/>
              <w:bottom w:w="0" w:type="dxa"/>
              <w:right w:w="108" w:type="dxa"/>
            </w:tcMar>
            <w:hideMark/>
          </w:tcPr>
          <w:p w:rsidR="00BD6264" w:rsidRPr="00140DF9" w:rsidRDefault="00B23CDD" w:rsidP="00DF1247">
            <w:pPr>
              <w:spacing w:line="360" w:lineRule="auto"/>
              <w:jc w:val="center"/>
              <w:rPr>
                <w:sz w:val="28"/>
                <w:szCs w:val="28"/>
                <w:lang w:val="uk-UA"/>
              </w:rPr>
            </w:pPr>
            <w:r w:rsidRPr="00140DF9">
              <w:rPr>
                <w:b/>
                <w:bCs/>
                <w:sz w:val="28"/>
                <w:szCs w:val="28"/>
                <w:lang w:val="uk-UA"/>
              </w:rPr>
              <w:t>3</w:t>
            </w:r>
          </w:p>
        </w:tc>
        <w:tc>
          <w:tcPr>
            <w:tcW w:w="845" w:type="dxa"/>
            <w:tcMar>
              <w:top w:w="0" w:type="dxa"/>
              <w:left w:w="108" w:type="dxa"/>
              <w:bottom w:w="0" w:type="dxa"/>
              <w:right w:w="108" w:type="dxa"/>
            </w:tcMar>
            <w:hideMark/>
          </w:tcPr>
          <w:p w:rsidR="00BD6264" w:rsidRPr="00140DF9" w:rsidRDefault="00B23CDD" w:rsidP="00DF1247">
            <w:pPr>
              <w:spacing w:line="360" w:lineRule="auto"/>
              <w:jc w:val="both"/>
              <w:rPr>
                <w:sz w:val="28"/>
                <w:szCs w:val="28"/>
                <w:lang w:val="uk-UA"/>
              </w:rPr>
            </w:pPr>
            <w:r w:rsidRPr="00140DF9">
              <w:rPr>
                <w:sz w:val="28"/>
                <w:szCs w:val="28"/>
                <w:lang w:val="uk-UA"/>
              </w:rPr>
              <w:t> </w:t>
            </w:r>
          </w:p>
        </w:tc>
      </w:tr>
      <w:tr w:rsidR="00B23CDD" w:rsidRPr="00140DF9" w:rsidTr="00BD6264">
        <w:trPr>
          <w:trHeight w:val="200"/>
          <w:jc w:val="center"/>
        </w:trPr>
        <w:tc>
          <w:tcPr>
            <w:tcW w:w="850" w:type="dxa"/>
            <w:tcMar>
              <w:top w:w="0" w:type="dxa"/>
              <w:left w:w="108" w:type="dxa"/>
              <w:bottom w:w="0" w:type="dxa"/>
              <w:right w:w="108" w:type="dxa"/>
            </w:tcMar>
            <w:hideMark/>
          </w:tcPr>
          <w:p w:rsidR="00BD6264" w:rsidRPr="00140DF9" w:rsidRDefault="00B23CDD" w:rsidP="00DF1247">
            <w:pPr>
              <w:spacing w:line="360" w:lineRule="auto"/>
              <w:ind w:hanging="74"/>
              <w:jc w:val="both"/>
              <w:rPr>
                <w:sz w:val="28"/>
                <w:szCs w:val="28"/>
                <w:lang w:val="uk-UA"/>
              </w:rPr>
            </w:pPr>
            <w:r w:rsidRPr="00140DF9">
              <w:rPr>
                <w:sz w:val="28"/>
                <w:szCs w:val="28"/>
                <w:lang w:val="uk-UA"/>
              </w:rPr>
              <w:t> </w:t>
            </w:r>
          </w:p>
        </w:tc>
        <w:tc>
          <w:tcPr>
            <w:tcW w:w="709" w:type="dxa"/>
            <w:tcMar>
              <w:top w:w="0" w:type="dxa"/>
              <w:left w:w="108" w:type="dxa"/>
              <w:bottom w:w="0" w:type="dxa"/>
              <w:right w:w="108" w:type="dxa"/>
            </w:tcMar>
            <w:hideMark/>
          </w:tcPr>
          <w:p w:rsidR="00BD6264" w:rsidRPr="00140DF9" w:rsidRDefault="00B23CDD" w:rsidP="00DF1247">
            <w:pPr>
              <w:spacing w:line="360" w:lineRule="auto"/>
              <w:jc w:val="both"/>
              <w:rPr>
                <w:sz w:val="28"/>
                <w:szCs w:val="28"/>
                <w:lang w:val="uk-UA"/>
              </w:rPr>
            </w:pPr>
            <w:r w:rsidRPr="00140DF9">
              <w:rPr>
                <w:sz w:val="28"/>
                <w:szCs w:val="28"/>
                <w:lang w:val="uk-UA"/>
              </w:rPr>
              <w:t> </w:t>
            </w:r>
          </w:p>
        </w:tc>
        <w:tc>
          <w:tcPr>
            <w:tcW w:w="567" w:type="dxa"/>
            <w:tcMar>
              <w:top w:w="0" w:type="dxa"/>
              <w:left w:w="108" w:type="dxa"/>
              <w:bottom w:w="0" w:type="dxa"/>
              <w:right w:w="108" w:type="dxa"/>
            </w:tcMar>
            <w:hideMark/>
          </w:tcPr>
          <w:p w:rsidR="00BD6264" w:rsidRPr="00140DF9" w:rsidRDefault="00B23CDD" w:rsidP="00DF1247">
            <w:pPr>
              <w:spacing w:line="360" w:lineRule="auto"/>
              <w:jc w:val="both"/>
              <w:rPr>
                <w:sz w:val="28"/>
                <w:szCs w:val="28"/>
                <w:lang w:val="uk-UA"/>
              </w:rPr>
            </w:pPr>
            <w:r w:rsidRPr="00140DF9">
              <w:rPr>
                <w:sz w:val="28"/>
                <w:szCs w:val="28"/>
                <w:lang w:val="uk-UA"/>
              </w:rPr>
              <w:t> </w:t>
            </w:r>
          </w:p>
        </w:tc>
        <w:tc>
          <w:tcPr>
            <w:tcW w:w="567" w:type="dxa"/>
            <w:tcMar>
              <w:top w:w="0" w:type="dxa"/>
              <w:left w:w="108" w:type="dxa"/>
              <w:bottom w:w="0" w:type="dxa"/>
              <w:right w:w="108" w:type="dxa"/>
            </w:tcMar>
            <w:hideMark/>
          </w:tcPr>
          <w:p w:rsidR="00BD6264" w:rsidRPr="00140DF9" w:rsidRDefault="00B23CDD" w:rsidP="00DF1247">
            <w:pPr>
              <w:spacing w:line="360" w:lineRule="auto"/>
              <w:jc w:val="both"/>
              <w:rPr>
                <w:sz w:val="28"/>
                <w:szCs w:val="28"/>
                <w:lang w:val="uk-UA"/>
              </w:rPr>
            </w:pPr>
            <w:r w:rsidRPr="00140DF9">
              <w:rPr>
                <w:sz w:val="28"/>
                <w:szCs w:val="28"/>
                <w:lang w:val="uk-UA"/>
              </w:rPr>
              <w:t> </w:t>
            </w:r>
          </w:p>
        </w:tc>
        <w:tc>
          <w:tcPr>
            <w:tcW w:w="539" w:type="dxa"/>
            <w:tcMar>
              <w:top w:w="0" w:type="dxa"/>
              <w:left w:w="108" w:type="dxa"/>
              <w:bottom w:w="0" w:type="dxa"/>
              <w:right w:w="108" w:type="dxa"/>
            </w:tcMar>
            <w:hideMark/>
          </w:tcPr>
          <w:p w:rsidR="00BD6264" w:rsidRPr="00140DF9" w:rsidRDefault="00B23CDD" w:rsidP="00DF1247">
            <w:pPr>
              <w:spacing w:line="360" w:lineRule="auto"/>
              <w:jc w:val="both"/>
              <w:rPr>
                <w:sz w:val="28"/>
                <w:szCs w:val="28"/>
                <w:lang w:val="uk-UA"/>
              </w:rPr>
            </w:pPr>
            <w:r w:rsidRPr="00140DF9">
              <w:rPr>
                <w:sz w:val="28"/>
                <w:szCs w:val="28"/>
                <w:lang w:val="uk-UA"/>
              </w:rPr>
              <w:t>5</w:t>
            </w:r>
          </w:p>
        </w:tc>
        <w:tc>
          <w:tcPr>
            <w:tcW w:w="845" w:type="dxa"/>
            <w:tcBorders>
              <w:top w:val="single" w:sz="8" w:space="0" w:color="auto"/>
              <w:left w:val="single" w:sz="8" w:space="0" w:color="auto"/>
              <w:bottom w:val="single" w:sz="8" w:space="0" w:color="auto"/>
              <w:right w:val="nil"/>
            </w:tcBorders>
            <w:tcMar>
              <w:top w:w="0" w:type="dxa"/>
              <w:left w:w="108" w:type="dxa"/>
              <w:bottom w:w="0" w:type="dxa"/>
              <w:right w:w="108" w:type="dxa"/>
            </w:tcMar>
            <w:hideMark/>
          </w:tcPr>
          <w:p w:rsidR="00BD6264" w:rsidRPr="00140DF9" w:rsidRDefault="00B23CDD" w:rsidP="00DF1247">
            <w:pPr>
              <w:spacing w:line="360" w:lineRule="auto"/>
              <w:jc w:val="center"/>
              <w:rPr>
                <w:sz w:val="28"/>
                <w:szCs w:val="28"/>
                <w:lang w:val="uk-UA"/>
              </w:rPr>
            </w:pPr>
            <w:r w:rsidRPr="00140DF9">
              <w:rPr>
                <w:sz w:val="28"/>
                <w:szCs w:val="28"/>
                <w:lang w:val="uk-UA"/>
              </w:rPr>
              <w:t>2</w:t>
            </w:r>
          </w:p>
        </w:tc>
        <w:tc>
          <w:tcPr>
            <w:tcW w:w="845" w:type="dxa"/>
            <w:tcMar>
              <w:top w:w="0" w:type="dxa"/>
              <w:left w:w="108" w:type="dxa"/>
              <w:bottom w:w="0" w:type="dxa"/>
              <w:right w:w="108" w:type="dxa"/>
            </w:tcMar>
            <w:hideMark/>
          </w:tcPr>
          <w:p w:rsidR="00BD6264" w:rsidRPr="00140DF9" w:rsidRDefault="00B23CDD" w:rsidP="00DF1247">
            <w:pPr>
              <w:spacing w:line="360" w:lineRule="auto"/>
              <w:jc w:val="both"/>
              <w:rPr>
                <w:sz w:val="28"/>
                <w:szCs w:val="28"/>
                <w:lang w:val="uk-UA"/>
              </w:rPr>
            </w:pPr>
            <w:r w:rsidRPr="00140DF9">
              <w:rPr>
                <w:sz w:val="28"/>
                <w:szCs w:val="28"/>
                <w:lang w:val="uk-UA"/>
              </w:rPr>
              <w:t> </w:t>
            </w:r>
          </w:p>
        </w:tc>
        <w:tc>
          <w:tcPr>
            <w:tcW w:w="845" w:type="dxa"/>
            <w:tcMar>
              <w:top w:w="0" w:type="dxa"/>
              <w:left w:w="108" w:type="dxa"/>
              <w:bottom w:w="0" w:type="dxa"/>
              <w:right w:w="108" w:type="dxa"/>
            </w:tcMar>
            <w:hideMark/>
          </w:tcPr>
          <w:p w:rsidR="00BD6264" w:rsidRPr="00140DF9" w:rsidRDefault="00B23CDD" w:rsidP="00DF1247">
            <w:pPr>
              <w:spacing w:line="360" w:lineRule="auto"/>
              <w:jc w:val="both"/>
              <w:rPr>
                <w:sz w:val="28"/>
                <w:szCs w:val="28"/>
                <w:lang w:val="uk-UA"/>
              </w:rPr>
            </w:pPr>
            <w:r w:rsidRPr="00140DF9">
              <w:rPr>
                <w:sz w:val="28"/>
                <w:szCs w:val="28"/>
                <w:lang w:val="uk-UA"/>
              </w:rPr>
              <w:t> </w:t>
            </w:r>
          </w:p>
        </w:tc>
      </w:tr>
      <w:tr w:rsidR="00B23CDD" w:rsidRPr="00140DF9" w:rsidTr="00BD6264">
        <w:trPr>
          <w:trHeight w:val="200"/>
          <w:jc w:val="center"/>
        </w:trPr>
        <w:tc>
          <w:tcPr>
            <w:tcW w:w="850" w:type="dxa"/>
            <w:tcMar>
              <w:top w:w="0" w:type="dxa"/>
              <w:left w:w="108" w:type="dxa"/>
              <w:bottom w:w="0" w:type="dxa"/>
              <w:right w:w="108" w:type="dxa"/>
            </w:tcMar>
            <w:hideMark/>
          </w:tcPr>
          <w:p w:rsidR="00BD6264" w:rsidRPr="00140DF9" w:rsidRDefault="00B23CDD" w:rsidP="00DF1247">
            <w:pPr>
              <w:spacing w:line="360" w:lineRule="auto"/>
              <w:ind w:hanging="74"/>
              <w:jc w:val="both"/>
              <w:rPr>
                <w:sz w:val="28"/>
                <w:szCs w:val="28"/>
                <w:lang w:val="uk-UA"/>
              </w:rPr>
            </w:pPr>
            <w:r w:rsidRPr="00140DF9">
              <w:rPr>
                <w:sz w:val="28"/>
                <w:szCs w:val="28"/>
                <w:lang w:val="uk-UA"/>
              </w:rPr>
              <w:t> </w:t>
            </w:r>
          </w:p>
        </w:tc>
        <w:tc>
          <w:tcPr>
            <w:tcW w:w="709" w:type="dxa"/>
            <w:tcMar>
              <w:top w:w="0" w:type="dxa"/>
              <w:left w:w="108" w:type="dxa"/>
              <w:bottom w:w="0" w:type="dxa"/>
              <w:right w:w="108" w:type="dxa"/>
            </w:tcMar>
            <w:hideMark/>
          </w:tcPr>
          <w:p w:rsidR="00BD6264" w:rsidRPr="00140DF9" w:rsidRDefault="00B23CDD" w:rsidP="00DF1247">
            <w:pPr>
              <w:spacing w:line="360" w:lineRule="auto"/>
              <w:jc w:val="both"/>
              <w:rPr>
                <w:sz w:val="28"/>
                <w:szCs w:val="28"/>
                <w:lang w:val="uk-UA"/>
              </w:rPr>
            </w:pPr>
            <w:r w:rsidRPr="00140DF9">
              <w:rPr>
                <w:sz w:val="28"/>
                <w:szCs w:val="28"/>
                <w:lang w:val="uk-UA"/>
              </w:rPr>
              <w:t> </w:t>
            </w:r>
          </w:p>
        </w:tc>
        <w:tc>
          <w:tcPr>
            <w:tcW w:w="567" w:type="dxa"/>
            <w:tcMar>
              <w:top w:w="0" w:type="dxa"/>
              <w:left w:w="108" w:type="dxa"/>
              <w:bottom w:w="0" w:type="dxa"/>
              <w:right w:w="108" w:type="dxa"/>
            </w:tcMar>
            <w:hideMark/>
          </w:tcPr>
          <w:p w:rsidR="00BD6264" w:rsidRPr="00140DF9" w:rsidRDefault="00B23CDD" w:rsidP="00DF1247">
            <w:pPr>
              <w:spacing w:line="360" w:lineRule="auto"/>
              <w:jc w:val="both"/>
              <w:rPr>
                <w:sz w:val="28"/>
                <w:szCs w:val="28"/>
                <w:lang w:val="uk-UA"/>
              </w:rPr>
            </w:pPr>
            <w:r w:rsidRPr="00140DF9">
              <w:rPr>
                <w:sz w:val="28"/>
                <w:szCs w:val="28"/>
                <w:lang w:val="uk-UA"/>
              </w:rPr>
              <w:t> </w:t>
            </w:r>
          </w:p>
        </w:tc>
        <w:tc>
          <w:tcPr>
            <w:tcW w:w="567" w:type="dxa"/>
            <w:tcMar>
              <w:top w:w="0" w:type="dxa"/>
              <w:left w:w="108" w:type="dxa"/>
              <w:bottom w:w="0" w:type="dxa"/>
              <w:right w:w="108" w:type="dxa"/>
            </w:tcMar>
            <w:hideMark/>
          </w:tcPr>
          <w:p w:rsidR="00BD6264" w:rsidRPr="00140DF9" w:rsidRDefault="00B23CDD" w:rsidP="00DF1247">
            <w:pPr>
              <w:spacing w:line="360" w:lineRule="auto"/>
              <w:jc w:val="both"/>
              <w:rPr>
                <w:sz w:val="28"/>
                <w:szCs w:val="28"/>
                <w:lang w:val="uk-UA"/>
              </w:rPr>
            </w:pPr>
            <w:r w:rsidRPr="00140DF9">
              <w:rPr>
                <w:sz w:val="28"/>
                <w:szCs w:val="28"/>
                <w:lang w:val="uk-UA"/>
              </w:rPr>
              <w:t> </w:t>
            </w:r>
          </w:p>
        </w:tc>
        <w:tc>
          <w:tcPr>
            <w:tcW w:w="539" w:type="dxa"/>
            <w:tcBorders>
              <w:top w:val="nil"/>
              <w:left w:val="nil"/>
              <w:bottom w:val="nil"/>
              <w:right w:val="single" w:sz="8" w:space="0" w:color="auto"/>
            </w:tcBorders>
            <w:tcMar>
              <w:top w:w="0" w:type="dxa"/>
              <w:left w:w="108" w:type="dxa"/>
              <w:bottom w:w="0" w:type="dxa"/>
              <w:right w:w="108" w:type="dxa"/>
            </w:tcMar>
            <w:hideMark/>
          </w:tcPr>
          <w:p w:rsidR="00BD6264" w:rsidRPr="00140DF9" w:rsidRDefault="00B23CDD" w:rsidP="00DF1247">
            <w:pPr>
              <w:spacing w:line="360" w:lineRule="auto"/>
              <w:jc w:val="both"/>
              <w:rPr>
                <w:sz w:val="28"/>
                <w:szCs w:val="28"/>
                <w:lang w:val="uk-UA"/>
              </w:rPr>
            </w:pPr>
            <w:r w:rsidRPr="00140DF9">
              <w:rPr>
                <w:sz w:val="28"/>
                <w:szCs w:val="28"/>
                <w:lang w:val="uk-UA"/>
              </w:rPr>
              <w:t>4</w:t>
            </w:r>
          </w:p>
        </w:tc>
        <w:tc>
          <w:tcPr>
            <w:tcW w:w="845" w:type="dxa"/>
            <w:tcMar>
              <w:top w:w="0" w:type="dxa"/>
              <w:left w:w="108" w:type="dxa"/>
              <w:bottom w:w="0" w:type="dxa"/>
              <w:right w:w="108" w:type="dxa"/>
            </w:tcMar>
            <w:hideMark/>
          </w:tcPr>
          <w:p w:rsidR="00BD6264" w:rsidRPr="00140DF9" w:rsidRDefault="00B23CDD" w:rsidP="00DF1247">
            <w:pPr>
              <w:spacing w:line="360" w:lineRule="auto"/>
              <w:jc w:val="center"/>
              <w:rPr>
                <w:sz w:val="28"/>
                <w:szCs w:val="28"/>
                <w:lang w:val="uk-UA"/>
              </w:rPr>
            </w:pPr>
            <w:r w:rsidRPr="00140DF9">
              <w:rPr>
                <w:b/>
                <w:bCs/>
                <w:sz w:val="28"/>
                <w:szCs w:val="28"/>
                <w:lang w:val="uk-UA"/>
              </w:rPr>
              <w:t>2</w:t>
            </w:r>
          </w:p>
        </w:tc>
        <w:tc>
          <w:tcPr>
            <w:tcW w:w="845" w:type="dxa"/>
            <w:tcMar>
              <w:top w:w="0" w:type="dxa"/>
              <w:left w:w="108" w:type="dxa"/>
              <w:bottom w:w="0" w:type="dxa"/>
              <w:right w:w="108" w:type="dxa"/>
            </w:tcMar>
            <w:hideMark/>
          </w:tcPr>
          <w:p w:rsidR="00BD6264" w:rsidRPr="00140DF9" w:rsidRDefault="00B23CDD" w:rsidP="00DF1247">
            <w:pPr>
              <w:spacing w:line="360" w:lineRule="auto"/>
              <w:jc w:val="both"/>
              <w:rPr>
                <w:sz w:val="28"/>
                <w:szCs w:val="28"/>
                <w:lang w:val="uk-UA"/>
              </w:rPr>
            </w:pPr>
            <w:r w:rsidRPr="00140DF9">
              <w:rPr>
                <w:sz w:val="28"/>
                <w:szCs w:val="28"/>
                <w:lang w:val="uk-UA"/>
              </w:rPr>
              <w:t> </w:t>
            </w:r>
          </w:p>
        </w:tc>
        <w:tc>
          <w:tcPr>
            <w:tcW w:w="845" w:type="dxa"/>
            <w:tcMar>
              <w:top w:w="0" w:type="dxa"/>
              <w:left w:w="108" w:type="dxa"/>
              <w:bottom w:w="0" w:type="dxa"/>
              <w:right w:w="108" w:type="dxa"/>
            </w:tcMar>
            <w:hideMark/>
          </w:tcPr>
          <w:p w:rsidR="00BD6264" w:rsidRPr="00140DF9" w:rsidRDefault="00B23CDD" w:rsidP="00DF1247">
            <w:pPr>
              <w:spacing w:line="360" w:lineRule="auto"/>
              <w:jc w:val="both"/>
              <w:rPr>
                <w:sz w:val="28"/>
                <w:szCs w:val="28"/>
                <w:lang w:val="uk-UA"/>
              </w:rPr>
            </w:pPr>
            <w:r w:rsidRPr="00140DF9">
              <w:rPr>
                <w:sz w:val="28"/>
                <w:szCs w:val="28"/>
                <w:lang w:val="uk-UA"/>
              </w:rPr>
              <w:t> </w:t>
            </w:r>
          </w:p>
        </w:tc>
      </w:tr>
      <w:tr w:rsidR="00B23CDD" w:rsidRPr="00140DF9" w:rsidTr="00BD6264">
        <w:trPr>
          <w:trHeight w:val="200"/>
          <w:jc w:val="center"/>
        </w:trPr>
        <w:tc>
          <w:tcPr>
            <w:tcW w:w="850" w:type="dxa"/>
            <w:tcMar>
              <w:top w:w="0" w:type="dxa"/>
              <w:left w:w="108" w:type="dxa"/>
              <w:bottom w:w="0" w:type="dxa"/>
              <w:right w:w="108" w:type="dxa"/>
            </w:tcMar>
            <w:hideMark/>
          </w:tcPr>
          <w:p w:rsidR="00BD6264" w:rsidRPr="00140DF9" w:rsidRDefault="00B23CDD" w:rsidP="00DF1247">
            <w:pPr>
              <w:spacing w:line="360" w:lineRule="auto"/>
              <w:ind w:hanging="74"/>
              <w:jc w:val="both"/>
              <w:rPr>
                <w:sz w:val="28"/>
                <w:szCs w:val="28"/>
                <w:lang w:val="uk-UA"/>
              </w:rPr>
            </w:pPr>
            <w:r w:rsidRPr="00140DF9">
              <w:rPr>
                <w:sz w:val="28"/>
                <w:szCs w:val="28"/>
                <w:lang w:val="uk-UA"/>
              </w:rPr>
              <w:t> </w:t>
            </w:r>
          </w:p>
        </w:tc>
        <w:tc>
          <w:tcPr>
            <w:tcW w:w="709" w:type="dxa"/>
            <w:tcMar>
              <w:top w:w="0" w:type="dxa"/>
              <w:left w:w="108" w:type="dxa"/>
              <w:bottom w:w="0" w:type="dxa"/>
              <w:right w:w="108" w:type="dxa"/>
            </w:tcMar>
            <w:hideMark/>
          </w:tcPr>
          <w:p w:rsidR="00BD6264" w:rsidRPr="00140DF9" w:rsidRDefault="00B23CDD" w:rsidP="00DF1247">
            <w:pPr>
              <w:spacing w:line="360" w:lineRule="auto"/>
              <w:jc w:val="both"/>
              <w:rPr>
                <w:sz w:val="28"/>
                <w:szCs w:val="28"/>
                <w:lang w:val="uk-UA"/>
              </w:rPr>
            </w:pPr>
            <w:r w:rsidRPr="00140DF9">
              <w:rPr>
                <w:sz w:val="28"/>
                <w:szCs w:val="28"/>
                <w:lang w:val="uk-UA"/>
              </w:rPr>
              <w:t> </w:t>
            </w:r>
          </w:p>
        </w:tc>
        <w:tc>
          <w:tcPr>
            <w:tcW w:w="567" w:type="dxa"/>
            <w:tcMar>
              <w:top w:w="0" w:type="dxa"/>
              <w:left w:w="108" w:type="dxa"/>
              <w:bottom w:w="0" w:type="dxa"/>
              <w:right w:w="108" w:type="dxa"/>
            </w:tcMar>
            <w:hideMark/>
          </w:tcPr>
          <w:p w:rsidR="00BD6264" w:rsidRPr="00140DF9" w:rsidRDefault="00B23CDD" w:rsidP="00DF1247">
            <w:pPr>
              <w:spacing w:line="360" w:lineRule="auto"/>
              <w:jc w:val="both"/>
              <w:rPr>
                <w:sz w:val="28"/>
                <w:szCs w:val="28"/>
                <w:lang w:val="uk-UA"/>
              </w:rPr>
            </w:pPr>
            <w:r w:rsidRPr="00140DF9">
              <w:rPr>
                <w:sz w:val="28"/>
                <w:szCs w:val="28"/>
                <w:lang w:val="uk-UA"/>
              </w:rPr>
              <w:t> </w:t>
            </w:r>
          </w:p>
        </w:tc>
        <w:tc>
          <w:tcPr>
            <w:tcW w:w="567" w:type="dxa"/>
            <w:tcMar>
              <w:top w:w="0" w:type="dxa"/>
              <w:left w:w="108" w:type="dxa"/>
              <w:bottom w:w="0" w:type="dxa"/>
              <w:right w:w="108" w:type="dxa"/>
            </w:tcMar>
            <w:hideMark/>
          </w:tcPr>
          <w:p w:rsidR="00BD6264" w:rsidRPr="00140DF9" w:rsidRDefault="00B23CDD" w:rsidP="00DF1247">
            <w:pPr>
              <w:spacing w:line="360" w:lineRule="auto"/>
              <w:jc w:val="both"/>
              <w:rPr>
                <w:sz w:val="28"/>
                <w:szCs w:val="28"/>
                <w:lang w:val="uk-UA"/>
              </w:rPr>
            </w:pPr>
            <w:r w:rsidRPr="00140DF9">
              <w:rPr>
                <w:sz w:val="28"/>
                <w:szCs w:val="28"/>
                <w:lang w:val="uk-UA"/>
              </w:rPr>
              <w:t>2</w:t>
            </w:r>
          </w:p>
        </w:tc>
        <w:tc>
          <w:tcPr>
            <w:tcW w:w="539" w:type="dxa"/>
            <w:tcBorders>
              <w:top w:val="single" w:sz="8" w:space="0" w:color="auto"/>
              <w:left w:val="single" w:sz="8" w:space="0" w:color="auto"/>
              <w:bottom w:val="single" w:sz="8" w:space="0" w:color="auto"/>
              <w:right w:val="nil"/>
            </w:tcBorders>
            <w:tcMar>
              <w:top w:w="0" w:type="dxa"/>
              <w:left w:w="108" w:type="dxa"/>
              <w:bottom w:w="0" w:type="dxa"/>
              <w:right w:w="108" w:type="dxa"/>
            </w:tcMar>
            <w:hideMark/>
          </w:tcPr>
          <w:p w:rsidR="00BD6264" w:rsidRPr="00140DF9" w:rsidRDefault="00B23CDD" w:rsidP="00DF1247">
            <w:pPr>
              <w:spacing w:line="360" w:lineRule="auto"/>
              <w:jc w:val="both"/>
              <w:rPr>
                <w:sz w:val="28"/>
                <w:szCs w:val="28"/>
                <w:lang w:val="uk-UA"/>
              </w:rPr>
            </w:pPr>
            <w:r w:rsidRPr="00140DF9">
              <w:rPr>
                <w:sz w:val="28"/>
                <w:szCs w:val="28"/>
                <w:lang w:val="uk-UA"/>
              </w:rPr>
              <w:t>1</w:t>
            </w:r>
          </w:p>
        </w:tc>
        <w:tc>
          <w:tcPr>
            <w:tcW w:w="845" w:type="dxa"/>
            <w:tcMar>
              <w:top w:w="0" w:type="dxa"/>
              <w:left w:w="108" w:type="dxa"/>
              <w:bottom w:w="0" w:type="dxa"/>
              <w:right w:w="108" w:type="dxa"/>
            </w:tcMar>
            <w:hideMark/>
          </w:tcPr>
          <w:p w:rsidR="00BD6264" w:rsidRPr="00140DF9" w:rsidRDefault="00B23CDD" w:rsidP="00DF1247">
            <w:pPr>
              <w:spacing w:line="360" w:lineRule="auto"/>
              <w:jc w:val="both"/>
              <w:rPr>
                <w:sz w:val="28"/>
                <w:szCs w:val="28"/>
                <w:lang w:val="uk-UA"/>
              </w:rPr>
            </w:pPr>
            <w:r w:rsidRPr="00140DF9">
              <w:rPr>
                <w:sz w:val="28"/>
                <w:szCs w:val="28"/>
                <w:lang w:val="uk-UA"/>
              </w:rPr>
              <w:t> </w:t>
            </w:r>
          </w:p>
        </w:tc>
        <w:tc>
          <w:tcPr>
            <w:tcW w:w="845" w:type="dxa"/>
            <w:tcMar>
              <w:top w:w="0" w:type="dxa"/>
              <w:left w:w="108" w:type="dxa"/>
              <w:bottom w:w="0" w:type="dxa"/>
              <w:right w:w="108" w:type="dxa"/>
            </w:tcMar>
            <w:hideMark/>
          </w:tcPr>
          <w:p w:rsidR="00BD6264" w:rsidRPr="00140DF9" w:rsidRDefault="00B23CDD" w:rsidP="00DF1247">
            <w:pPr>
              <w:spacing w:line="360" w:lineRule="auto"/>
              <w:jc w:val="both"/>
              <w:rPr>
                <w:sz w:val="28"/>
                <w:szCs w:val="28"/>
                <w:lang w:val="uk-UA"/>
              </w:rPr>
            </w:pPr>
            <w:r w:rsidRPr="00140DF9">
              <w:rPr>
                <w:sz w:val="28"/>
                <w:szCs w:val="28"/>
                <w:lang w:val="uk-UA"/>
              </w:rPr>
              <w:t> </w:t>
            </w:r>
          </w:p>
        </w:tc>
        <w:tc>
          <w:tcPr>
            <w:tcW w:w="845" w:type="dxa"/>
            <w:tcMar>
              <w:top w:w="0" w:type="dxa"/>
              <w:left w:w="108" w:type="dxa"/>
              <w:bottom w:w="0" w:type="dxa"/>
              <w:right w:w="108" w:type="dxa"/>
            </w:tcMar>
            <w:hideMark/>
          </w:tcPr>
          <w:p w:rsidR="00BD6264" w:rsidRPr="00140DF9" w:rsidRDefault="00B23CDD" w:rsidP="00DF1247">
            <w:pPr>
              <w:spacing w:line="360" w:lineRule="auto"/>
              <w:jc w:val="both"/>
              <w:rPr>
                <w:sz w:val="28"/>
                <w:szCs w:val="28"/>
                <w:lang w:val="uk-UA"/>
              </w:rPr>
            </w:pPr>
            <w:r w:rsidRPr="00140DF9">
              <w:rPr>
                <w:sz w:val="28"/>
                <w:szCs w:val="28"/>
                <w:lang w:val="uk-UA"/>
              </w:rPr>
              <w:t> </w:t>
            </w:r>
          </w:p>
        </w:tc>
      </w:tr>
      <w:tr w:rsidR="00B23CDD" w:rsidRPr="00140DF9" w:rsidTr="00BD6264">
        <w:trPr>
          <w:trHeight w:val="200"/>
          <w:jc w:val="center"/>
        </w:trPr>
        <w:tc>
          <w:tcPr>
            <w:tcW w:w="850" w:type="dxa"/>
            <w:tcMar>
              <w:top w:w="0" w:type="dxa"/>
              <w:left w:w="108" w:type="dxa"/>
              <w:bottom w:w="0" w:type="dxa"/>
              <w:right w:w="108" w:type="dxa"/>
            </w:tcMar>
            <w:hideMark/>
          </w:tcPr>
          <w:p w:rsidR="00BD6264" w:rsidRPr="00140DF9" w:rsidRDefault="00B23CDD" w:rsidP="00DF1247">
            <w:pPr>
              <w:spacing w:line="360" w:lineRule="auto"/>
              <w:ind w:hanging="74"/>
              <w:jc w:val="both"/>
              <w:rPr>
                <w:sz w:val="28"/>
                <w:szCs w:val="28"/>
                <w:lang w:val="uk-UA"/>
              </w:rPr>
            </w:pPr>
            <w:r w:rsidRPr="00140DF9">
              <w:rPr>
                <w:sz w:val="28"/>
                <w:szCs w:val="28"/>
                <w:lang w:val="uk-UA"/>
              </w:rPr>
              <w:t> </w:t>
            </w:r>
          </w:p>
        </w:tc>
        <w:tc>
          <w:tcPr>
            <w:tcW w:w="709" w:type="dxa"/>
            <w:tcMar>
              <w:top w:w="0" w:type="dxa"/>
              <w:left w:w="108" w:type="dxa"/>
              <w:bottom w:w="0" w:type="dxa"/>
              <w:right w:w="108" w:type="dxa"/>
            </w:tcMar>
            <w:hideMark/>
          </w:tcPr>
          <w:p w:rsidR="00BD6264" w:rsidRPr="00140DF9" w:rsidRDefault="00B23CDD" w:rsidP="00DF1247">
            <w:pPr>
              <w:spacing w:line="360" w:lineRule="auto"/>
              <w:jc w:val="both"/>
              <w:rPr>
                <w:sz w:val="28"/>
                <w:szCs w:val="28"/>
                <w:lang w:val="uk-UA"/>
              </w:rPr>
            </w:pPr>
            <w:r w:rsidRPr="00140DF9">
              <w:rPr>
                <w:sz w:val="28"/>
                <w:szCs w:val="28"/>
                <w:lang w:val="uk-UA"/>
              </w:rPr>
              <w:t> </w:t>
            </w:r>
          </w:p>
        </w:tc>
        <w:tc>
          <w:tcPr>
            <w:tcW w:w="567" w:type="dxa"/>
            <w:tcMar>
              <w:top w:w="0" w:type="dxa"/>
              <w:left w:w="108" w:type="dxa"/>
              <w:bottom w:w="0" w:type="dxa"/>
              <w:right w:w="108" w:type="dxa"/>
            </w:tcMar>
            <w:hideMark/>
          </w:tcPr>
          <w:p w:rsidR="00BD6264" w:rsidRPr="00140DF9" w:rsidRDefault="00B23CDD" w:rsidP="00DF1247">
            <w:pPr>
              <w:spacing w:line="360" w:lineRule="auto"/>
              <w:jc w:val="both"/>
              <w:rPr>
                <w:sz w:val="28"/>
                <w:szCs w:val="28"/>
                <w:lang w:val="uk-UA"/>
              </w:rPr>
            </w:pPr>
            <w:r w:rsidRPr="00140DF9">
              <w:rPr>
                <w:sz w:val="28"/>
                <w:szCs w:val="28"/>
                <w:lang w:val="uk-UA"/>
              </w:rPr>
              <w:t> </w:t>
            </w:r>
          </w:p>
        </w:tc>
        <w:tc>
          <w:tcPr>
            <w:tcW w:w="567" w:type="dxa"/>
            <w:tcBorders>
              <w:top w:val="nil"/>
              <w:left w:val="nil"/>
              <w:bottom w:val="nil"/>
              <w:right w:val="single" w:sz="8" w:space="0" w:color="auto"/>
            </w:tcBorders>
            <w:tcMar>
              <w:top w:w="0" w:type="dxa"/>
              <w:left w:w="108" w:type="dxa"/>
              <w:bottom w:w="0" w:type="dxa"/>
              <w:right w:w="108" w:type="dxa"/>
            </w:tcMar>
            <w:hideMark/>
          </w:tcPr>
          <w:p w:rsidR="00BD6264" w:rsidRPr="00140DF9" w:rsidRDefault="00B23CDD" w:rsidP="00DF1247">
            <w:pPr>
              <w:spacing w:line="360" w:lineRule="auto"/>
              <w:jc w:val="both"/>
              <w:rPr>
                <w:sz w:val="28"/>
                <w:szCs w:val="28"/>
                <w:lang w:val="uk-UA"/>
              </w:rPr>
            </w:pPr>
            <w:r w:rsidRPr="00140DF9">
              <w:rPr>
                <w:sz w:val="28"/>
                <w:szCs w:val="28"/>
                <w:lang w:val="uk-UA"/>
              </w:rPr>
              <w:t>2</w:t>
            </w:r>
          </w:p>
        </w:tc>
        <w:tc>
          <w:tcPr>
            <w:tcW w:w="539" w:type="dxa"/>
            <w:tcMar>
              <w:top w:w="0" w:type="dxa"/>
              <w:left w:w="108" w:type="dxa"/>
              <w:bottom w:w="0" w:type="dxa"/>
              <w:right w:w="108" w:type="dxa"/>
            </w:tcMar>
            <w:hideMark/>
          </w:tcPr>
          <w:p w:rsidR="00BD6264" w:rsidRPr="00140DF9" w:rsidRDefault="00B23CDD" w:rsidP="00DF1247">
            <w:pPr>
              <w:spacing w:line="360" w:lineRule="auto"/>
              <w:jc w:val="both"/>
              <w:rPr>
                <w:sz w:val="28"/>
                <w:szCs w:val="28"/>
                <w:lang w:val="uk-UA"/>
              </w:rPr>
            </w:pPr>
            <w:r w:rsidRPr="00140DF9">
              <w:rPr>
                <w:b/>
                <w:bCs/>
                <w:sz w:val="28"/>
                <w:szCs w:val="28"/>
                <w:lang w:val="uk-UA"/>
              </w:rPr>
              <w:t>2</w:t>
            </w:r>
          </w:p>
        </w:tc>
        <w:tc>
          <w:tcPr>
            <w:tcW w:w="845" w:type="dxa"/>
            <w:tcMar>
              <w:top w:w="0" w:type="dxa"/>
              <w:left w:w="108" w:type="dxa"/>
              <w:bottom w:w="0" w:type="dxa"/>
              <w:right w:w="108" w:type="dxa"/>
            </w:tcMar>
            <w:hideMark/>
          </w:tcPr>
          <w:p w:rsidR="00BD6264" w:rsidRPr="00140DF9" w:rsidRDefault="00B23CDD" w:rsidP="00DF1247">
            <w:pPr>
              <w:spacing w:line="360" w:lineRule="auto"/>
              <w:jc w:val="both"/>
              <w:rPr>
                <w:sz w:val="28"/>
                <w:szCs w:val="28"/>
                <w:lang w:val="uk-UA"/>
              </w:rPr>
            </w:pPr>
            <w:r w:rsidRPr="00140DF9">
              <w:rPr>
                <w:sz w:val="28"/>
                <w:szCs w:val="28"/>
                <w:lang w:val="uk-UA"/>
              </w:rPr>
              <w:t> </w:t>
            </w:r>
          </w:p>
        </w:tc>
        <w:tc>
          <w:tcPr>
            <w:tcW w:w="845" w:type="dxa"/>
            <w:tcMar>
              <w:top w:w="0" w:type="dxa"/>
              <w:left w:w="108" w:type="dxa"/>
              <w:bottom w:w="0" w:type="dxa"/>
              <w:right w:w="108" w:type="dxa"/>
            </w:tcMar>
            <w:hideMark/>
          </w:tcPr>
          <w:p w:rsidR="00BD6264" w:rsidRPr="00140DF9" w:rsidRDefault="00B23CDD" w:rsidP="00DF1247">
            <w:pPr>
              <w:spacing w:line="360" w:lineRule="auto"/>
              <w:jc w:val="both"/>
              <w:rPr>
                <w:sz w:val="28"/>
                <w:szCs w:val="28"/>
                <w:lang w:val="uk-UA"/>
              </w:rPr>
            </w:pPr>
            <w:r w:rsidRPr="00140DF9">
              <w:rPr>
                <w:sz w:val="28"/>
                <w:szCs w:val="28"/>
                <w:lang w:val="uk-UA"/>
              </w:rPr>
              <w:t> </w:t>
            </w:r>
          </w:p>
        </w:tc>
        <w:tc>
          <w:tcPr>
            <w:tcW w:w="845" w:type="dxa"/>
            <w:tcMar>
              <w:top w:w="0" w:type="dxa"/>
              <w:left w:w="108" w:type="dxa"/>
              <w:bottom w:w="0" w:type="dxa"/>
              <w:right w:w="108" w:type="dxa"/>
            </w:tcMar>
            <w:hideMark/>
          </w:tcPr>
          <w:p w:rsidR="00BD6264" w:rsidRPr="00140DF9" w:rsidRDefault="00B23CDD" w:rsidP="00DF1247">
            <w:pPr>
              <w:spacing w:line="360" w:lineRule="auto"/>
              <w:jc w:val="both"/>
              <w:rPr>
                <w:sz w:val="28"/>
                <w:szCs w:val="28"/>
                <w:lang w:val="uk-UA"/>
              </w:rPr>
            </w:pPr>
            <w:r w:rsidRPr="00140DF9">
              <w:rPr>
                <w:sz w:val="28"/>
                <w:szCs w:val="28"/>
                <w:lang w:val="uk-UA"/>
              </w:rPr>
              <w:t> </w:t>
            </w:r>
          </w:p>
        </w:tc>
      </w:tr>
      <w:tr w:rsidR="00B23CDD" w:rsidRPr="00140DF9" w:rsidTr="00BD6264">
        <w:trPr>
          <w:trHeight w:val="200"/>
          <w:jc w:val="center"/>
        </w:trPr>
        <w:tc>
          <w:tcPr>
            <w:tcW w:w="850" w:type="dxa"/>
            <w:tcMar>
              <w:top w:w="0" w:type="dxa"/>
              <w:left w:w="108" w:type="dxa"/>
              <w:bottom w:w="0" w:type="dxa"/>
              <w:right w:w="108" w:type="dxa"/>
            </w:tcMar>
            <w:hideMark/>
          </w:tcPr>
          <w:p w:rsidR="00BD6264" w:rsidRPr="00140DF9" w:rsidRDefault="00B23CDD" w:rsidP="00DF1247">
            <w:pPr>
              <w:spacing w:line="360" w:lineRule="auto"/>
              <w:ind w:hanging="74"/>
              <w:jc w:val="both"/>
              <w:rPr>
                <w:sz w:val="28"/>
                <w:szCs w:val="28"/>
                <w:lang w:val="uk-UA"/>
              </w:rPr>
            </w:pPr>
            <w:r w:rsidRPr="00140DF9">
              <w:rPr>
                <w:sz w:val="28"/>
                <w:szCs w:val="28"/>
                <w:lang w:val="uk-UA"/>
              </w:rPr>
              <w:t> </w:t>
            </w:r>
          </w:p>
        </w:tc>
        <w:tc>
          <w:tcPr>
            <w:tcW w:w="709" w:type="dxa"/>
            <w:tcMar>
              <w:top w:w="0" w:type="dxa"/>
              <w:left w:w="108" w:type="dxa"/>
              <w:bottom w:w="0" w:type="dxa"/>
              <w:right w:w="108" w:type="dxa"/>
            </w:tcMar>
            <w:hideMark/>
          </w:tcPr>
          <w:p w:rsidR="00BD6264" w:rsidRPr="00140DF9" w:rsidRDefault="00B23CDD" w:rsidP="00DF1247">
            <w:pPr>
              <w:spacing w:line="360" w:lineRule="auto"/>
              <w:jc w:val="both"/>
              <w:rPr>
                <w:sz w:val="28"/>
                <w:szCs w:val="28"/>
                <w:lang w:val="uk-UA"/>
              </w:rPr>
            </w:pPr>
            <w:r w:rsidRPr="00140DF9">
              <w:rPr>
                <w:sz w:val="28"/>
                <w:szCs w:val="28"/>
                <w:lang w:val="uk-UA"/>
              </w:rPr>
              <w:t> </w:t>
            </w:r>
          </w:p>
        </w:tc>
        <w:tc>
          <w:tcPr>
            <w:tcW w:w="567" w:type="dxa"/>
            <w:tcMar>
              <w:top w:w="0" w:type="dxa"/>
              <w:left w:w="108" w:type="dxa"/>
              <w:bottom w:w="0" w:type="dxa"/>
              <w:right w:w="108" w:type="dxa"/>
            </w:tcMar>
            <w:hideMark/>
          </w:tcPr>
          <w:p w:rsidR="00BD6264" w:rsidRPr="00140DF9" w:rsidRDefault="00B23CDD" w:rsidP="00DF1247">
            <w:pPr>
              <w:spacing w:line="360" w:lineRule="auto"/>
              <w:jc w:val="both"/>
              <w:rPr>
                <w:sz w:val="28"/>
                <w:szCs w:val="28"/>
                <w:lang w:val="uk-UA"/>
              </w:rPr>
            </w:pPr>
            <w:r w:rsidRPr="00140DF9">
              <w:rPr>
                <w:sz w:val="28"/>
                <w:szCs w:val="28"/>
                <w:lang w:val="uk-UA"/>
              </w:rPr>
              <w:t> </w:t>
            </w:r>
          </w:p>
        </w:tc>
        <w:tc>
          <w:tcPr>
            <w:tcW w:w="567" w:type="dxa"/>
            <w:tcBorders>
              <w:top w:val="single" w:sz="8" w:space="0" w:color="auto"/>
              <w:left w:val="nil"/>
              <w:bottom w:val="nil"/>
              <w:right w:val="nil"/>
            </w:tcBorders>
            <w:tcMar>
              <w:top w:w="0" w:type="dxa"/>
              <w:left w:w="108" w:type="dxa"/>
              <w:bottom w:w="0" w:type="dxa"/>
              <w:right w:w="108" w:type="dxa"/>
            </w:tcMar>
            <w:hideMark/>
          </w:tcPr>
          <w:p w:rsidR="00BD6264" w:rsidRPr="00140DF9" w:rsidRDefault="00B23CDD" w:rsidP="00DF1247">
            <w:pPr>
              <w:spacing w:line="360" w:lineRule="auto"/>
              <w:jc w:val="both"/>
              <w:rPr>
                <w:sz w:val="28"/>
                <w:szCs w:val="28"/>
                <w:lang w:val="uk-UA"/>
              </w:rPr>
            </w:pPr>
            <w:r w:rsidRPr="00140DF9">
              <w:rPr>
                <w:sz w:val="28"/>
                <w:szCs w:val="28"/>
                <w:lang w:val="uk-UA"/>
              </w:rPr>
              <w:t>0</w:t>
            </w:r>
          </w:p>
        </w:tc>
        <w:tc>
          <w:tcPr>
            <w:tcW w:w="539" w:type="dxa"/>
            <w:tcMar>
              <w:top w:w="0" w:type="dxa"/>
              <w:left w:w="108" w:type="dxa"/>
              <w:bottom w:w="0" w:type="dxa"/>
              <w:right w:w="108" w:type="dxa"/>
            </w:tcMar>
            <w:hideMark/>
          </w:tcPr>
          <w:p w:rsidR="00BD6264" w:rsidRPr="00140DF9" w:rsidRDefault="00B23CDD" w:rsidP="00DF1247">
            <w:pPr>
              <w:spacing w:line="360" w:lineRule="auto"/>
              <w:jc w:val="both"/>
              <w:rPr>
                <w:sz w:val="28"/>
                <w:szCs w:val="28"/>
                <w:lang w:val="uk-UA"/>
              </w:rPr>
            </w:pPr>
            <w:r w:rsidRPr="00140DF9">
              <w:rPr>
                <w:sz w:val="28"/>
                <w:szCs w:val="28"/>
                <w:lang w:val="uk-UA"/>
              </w:rPr>
              <w:t> </w:t>
            </w:r>
          </w:p>
        </w:tc>
        <w:tc>
          <w:tcPr>
            <w:tcW w:w="845" w:type="dxa"/>
            <w:tcMar>
              <w:top w:w="0" w:type="dxa"/>
              <w:left w:w="108" w:type="dxa"/>
              <w:bottom w:w="0" w:type="dxa"/>
              <w:right w:w="108" w:type="dxa"/>
            </w:tcMar>
            <w:hideMark/>
          </w:tcPr>
          <w:p w:rsidR="00BD6264" w:rsidRPr="00140DF9" w:rsidRDefault="00B23CDD" w:rsidP="00DF1247">
            <w:pPr>
              <w:spacing w:line="360" w:lineRule="auto"/>
              <w:jc w:val="both"/>
              <w:rPr>
                <w:sz w:val="28"/>
                <w:szCs w:val="28"/>
                <w:lang w:val="uk-UA"/>
              </w:rPr>
            </w:pPr>
            <w:r w:rsidRPr="00140DF9">
              <w:rPr>
                <w:sz w:val="28"/>
                <w:szCs w:val="28"/>
                <w:lang w:val="uk-UA"/>
              </w:rPr>
              <w:t> </w:t>
            </w:r>
          </w:p>
        </w:tc>
        <w:tc>
          <w:tcPr>
            <w:tcW w:w="845" w:type="dxa"/>
            <w:tcMar>
              <w:top w:w="0" w:type="dxa"/>
              <w:left w:w="108" w:type="dxa"/>
              <w:bottom w:w="0" w:type="dxa"/>
              <w:right w:w="108" w:type="dxa"/>
            </w:tcMar>
            <w:hideMark/>
          </w:tcPr>
          <w:p w:rsidR="00BD6264" w:rsidRPr="00140DF9" w:rsidRDefault="00B23CDD" w:rsidP="00DF1247">
            <w:pPr>
              <w:spacing w:line="360" w:lineRule="auto"/>
              <w:jc w:val="both"/>
              <w:rPr>
                <w:sz w:val="28"/>
                <w:szCs w:val="28"/>
                <w:lang w:val="uk-UA"/>
              </w:rPr>
            </w:pPr>
            <w:r w:rsidRPr="00140DF9">
              <w:rPr>
                <w:sz w:val="28"/>
                <w:szCs w:val="28"/>
                <w:lang w:val="uk-UA"/>
              </w:rPr>
              <w:t> </w:t>
            </w:r>
          </w:p>
        </w:tc>
        <w:tc>
          <w:tcPr>
            <w:tcW w:w="845" w:type="dxa"/>
            <w:tcMar>
              <w:top w:w="0" w:type="dxa"/>
              <w:left w:w="108" w:type="dxa"/>
              <w:bottom w:w="0" w:type="dxa"/>
              <w:right w:w="108" w:type="dxa"/>
            </w:tcMar>
            <w:hideMark/>
          </w:tcPr>
          <w:p w:rsidR="00BD6264" w:rsidRPr="00140DF9" w:rsidRDefault="00B23CDD" w:rsidP="00DF1247">
            <w:pPr>
              <w:spacing w:line="360" w:lineRule="auto"/>
              <w:jc w:val="both"/>
              <w:rPr>
                <w:sz w:val="28"/>
                <w:szCs w:val="28"/>
                <w:lang w:val="uk-UA"/>
              </w:rPr>
            </w:pPr>
            <w:r w:rsidRPr="00140DF9">
              <w:rPr>
                <w:sz w:val="28"/>
                <w:szCs w:val="28"/>
                <w:lang w:val="uk-UA"/>
              </w:rPr>
              <w:t> </w:t>
            </w:r>
          </w:p>
        </w:tc>
      </w:tr>
    </w:tbl>
    <w:p w:rsidR="00B23CDD" w:rsidRPr="00140DF9" w:rsidRDefault="00B23CDD" w:rsidP="00DF1247">
      <w:pPr>
        <w:spacing w:line="360" w:lineRule="auto"/>
        <w:ind w:firstLine="720"/>
        <w:jc w:val="both"/>
        <w:rPr>
          <w:color w:val="000000"/>
          <w:sz w:val="28"/>
          <w:szCs w:val="28"/>
          <w:lang w:val="uk-UA"/>
        </w:rPr>
      </w:pPr>
      <w:r w:rsidRPr="00140DF9">
        <w:rPr>
          <w:color w:val="000000"/>
          <w:sz w:val="28"/>
          <w:szCs w:val="28"/>
          <w:lang w:val="uk-UA"/>
        </w:rPr>
        <w:t>Бачимо, що числа 2, 3, 2 та 2, за допомогою яких побудовано ланцюг</w:t>
      </w:r>
      <w:r w:rsidRPr="00140DF9">
        <w:rPr>
          <w:color w:val="000000"/>
          <w:sz w:val="28"/>
          <w:szCs w:val="28"/>
          <w:lang w:val="uk-UA"/>
        </w:rPr>
        <w:t>о</w:t>
      </w:r>
      <w:r w:rsidRPr="00140DF9">
        <w:rPr>
          <w:color w:val="000000"/>
          <w:sz w:val="28"/>
          <w:szCs w:val="28"/>
          <w:lang w:val="uk-UA"/>
        </w:rPr>
        <w:t>вий дріб, є послідовними частками в алгоритмі Евкліда.</w:t>
      </w:r>
    </w:p>
    <w:p w:rsidR="00B23CDD" w:rsidRPr="00140DF9" w:rsidRDefault="00B23CDD" w:rsidP="00DF1247">
      <w:pPr>
        <w:spacing w:line="360" w:lineRule="auto"/>
        <w:ind w:firstLine="720"/>
        <w:jc w:val="both"/>
        <w:rPr>
          <w:color w:val="000000"/>
          <w:sz w:val="28"/>
          <w:szCs w:val="28"/>
          <w:lang w:val="uk-UA"/>
        </w:rPr>
      </w:pPr>
      <w:r w:rsidRPr="00140DF9">
        <w:rPr>
          <w:i/>
          <w:iCs/>
          <w:color w:val="000000"/>
          <w:sz w:val="28"/>
          <w:szCs w:val="28"/>
          <w:u w:val="single"/>
          <w:lang w:val="uk-UA"/>
        </w:rPr>
        <w:t>Ланцюговим</w:t>
      </w:r>
      <w:r w:rsidRPr="00140DF9">
        <w:rPr>
          <w:i/>
          <w:iCs/>
          <w:color w:val="000000"/>
          <w:sz w:val="28"/>
          <w:szCs w:val="28"/>
          <w:lang w:val="uk-UA"/>
        </w:rPr>
        <w:t> або </w:t>
      </w:r>
      <w:r w:rsidRPr="00140DF9">
        <w:rPr>
          <w:i/>
          <w:iCs/>
          <w:color w:val="000000"/>
          <w:sz w:val="28"/>
          <w:szCs w:val="28"/>
          <w:u w:val="single"/>
          <w:lang w:val="uk-UA"/>
        </w:rPr>
        <w:t>неперервним дробом</w:t>
      </w:r>
      <w:r w:rsidRPr="00140DF9">
        <w:rPr>
          <w:i/>
          <w:iCs/>
          <w:color w:val="000000"/>
          <w:sz w:val="28"/>
          <w:szCs w:val="28"/>
          <w:lang w:val="uk-UA"/>
        </w:rPr>
        <w:t> називається вираз</w:t>
      </w:r>
    </w:p>
    <w:p w:rsidR="00B23CDD" w:rsidRPr="00140DF9" w:rsidRDefault="00766D59" w:rsidP="00DF1247">
      <w:pPr>
        <w:spacing w:line="360" w:lineRule="auto"/>
        <w:jc w:val="center"/>
        <w:rPr>
          <w:color w:val="000000"/>
          <w:sz w:val="28"/>
          <w:szCs w:val="28"/>
          <w:lang w:val="uk-UA"/>
        </w:rPr>
      </w:pPr>
      <w:r>
        <w:rPr>
          <w:noProof/>
          <w:color w:val="000000"/>
          <w:sz w:val="28"/>
          <w:szCs w:val="28"/>
          <w:vertAlign w:val="subscript"/>
        </w:rPr>
        <w:drawing>
          <wp:inline distT="0" distB="0" distL="0" distR="0">
            <wp:extent cx="1952625" cy="1181100"/>
            <wp:effectExtent l="19050" t="0" r="0" b="0"/>
            <wp:docPr id="22" name="Рисунок 6" descr="http://nnstr.com/Books/book2/book4_3_files/image00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http://nnstr.com/Books/book2/book4_3_files/image007.gif"/>
                    <pic:cNvPicPr>
                      <a:picLocks noChangeAspect="1" noChangeArrowheads="1"/>
                    </pic:cNvPicPr>
                  </pic:nvPicPr>
                  <pic:blipFill>
                    <a:blip r:embed="rId39" cstate="print"/>
                    <a:srcRect/>
                    <a:stretch>
                      <a:fillRect/>
                    </a:stretch>
                  </pic:blipFill>
                  <pic:spPr bwMode="auto">
                    <a:xfrm>
                      <a:off x="0" y="0"/>
                      <a:ext cx="1952625" cy="1181100"/>
                    </a:xfrm>
                    <a:prstGeom prst="rect">
                      <a:avLst/>
                    </a:prstGeom>
                    <a:noFill/>
                    <a:ln w="9525">
                      <a:noFill/>
                      <a:miter lim="800000"/>
                      <a:headEnd/>
                      <a:tailEnd/>
                    </a:ln>
                  </pic:spPr>
                </pic:pic>
              </a:graphicData>
            </a:graphic>
          </wp:inline>
        </w:drawing>
      </w:r>
      <w:r w:rsidR="00B23CDD" w:rsidRPr="00140DF9">
        <w:rPr>
          <w:color w:val="000000"/>
          <w:sz w:val="28"/>
          <w:szCs w:val="28"/>
          <w:lang w:val="uk-UA"/>
        </w:rPr>
        <w:t>                                (1</w:t>
      </w:r>
      <w:r w:rsidR="00983D43" w:rsidRPr="00140DF9">
        <w:rPr>
          <w:color w:val="000000"/>
          <w:sz w:val="28"/>
          <w:szCs w:val="28"/>
          <w:lang w:val="uk-UA"/>
        </w:rPr>
        <w:t>.1</w:t>
      </w:r>
      <w:r w:rsidR="00B23CDD" w:rsidRPr="00140DF9">
        <w:rPr>
          <w:color w:val="000000"/>
          <w:sz w:val="28"/>
          <w:szCs w:val="28"/>
          <w:lang w:val="uk-UA"/>
        </w:rPr>
        <w:t>)</w:t>
      </w:r>
    </w:p>
    <w:p w:rsidR="00B23CDD" w:rsidRPr="00140DF9" w:rsidRDefault="00B23CDD" w:rsidP="00DF1247">
      <w:pPr>
        <w:spacing w:line="360" w:lineRule="auto"/>
        <w:ind w:firstLine="720"/>
        <w:jc w:val="both"/>
        <w:rPr>
          <w:color w:val="000000"/>
          <w:sz w:val="28"/>
          <w:szCs w:val="28"/>
          <w:lang w:val="uk-UA"/>
        </w:rPr>
      </w:pPr>
      <w:r w:rsidRPr="00140DF9">
        <w:rPr>
          <w:i/>
          <w:iCs/>
          <w:color w:val="000000"/>
          <w:sz w:val="28"/>
          <w:szCs w:val="28"/>
          <w:lang w:val="uk-UA"/>
        </w:rPr>
        <w:t>де а – ціле число, а a</w:t>
      </w:r>
      <w:r w:rsidRPr="00140DF9">
        <w:rPr>
          <w:i/>
          <w:iCs/>
          <w:color w:val="000000"/>
          <w:sz w:val="28"/>
          <w:szCs w:val="28"/>
          <w:vertAlign w:val="subscript"/>
          <w:lang w:val="uk-UA"/>
        </w:rPr>
        <w:t>1</w:t>
      </w:r>
      <w:r w:rsidRPr="00140DF9">
        <w:rPr>
          <w:i/>
          <w:iCs/>
          <w:color w:val="000000"/>
          <w:sz w:val="28"/>
          <w:szCs w:val="28"/>
          <w:lang w:val="uk-UA"/>
        </w:rPr>
        <w:t>, a</w:t>
      </w:r>
      <w:r w:rsidRPr="00140DF9">
        <w:rPr>
          <w:i/>
          <w:iCs/>
          <w:color w:val="000000"/>
          <w:sz w:val="28"/>
          <w:szCs w:val="28"/>
          <w:vertAlign w:val="subscript"/>
          <w:lang w:val="uk-UA"/>
        </w:rPr>
        <w:t>2</w:t>
      </w:r>
      <w:r w:rsidRPr="00140DF9">
        <w:rPr>
          <w:i/>
          <w:iCs/>
          <w:color w:val="000000"/>
          <w:sz w:val="28"/>
          <w:szCs w:val="28"/>
          <w:lang w:val="uk-UA"/>
        </w:rPr>
        <w:t>,...,a</w:t>
      </w:r>
      <w:r w:rsidRPr="00140DF9">
        <w:rPr>
          <w:i/>
          <w:iCs/>
          <w:color w:val="000000"/>
          <w:sz w:val="28"/>
          <w:szCs w:val="28"/>
          <w:vertAlign w:val="subscript"/>
          <w:lang w:val="uk-UA"/>
        </w:rPr>
        <w:t>n</w:t>
      </w:r>
      <w:r w:rsidRPr="00140DF9">
        <w:rPr>
          <w:i/>
          <w:iCs/>
          <w:color w:val="000000"/>
          <w:sz w:val="28"/>
          <w:szCs w:val="28"/>
          <w:lang w:val="uk-UA"/>
        </w:rPr>
        <w:t> – натуральні числа.</w:t>
      </w:r>
    </w:p>
    <w:p w:rsidR="00B23CDD" w:rsidRPr="00140DF9" w:rsidRDefault="00B23CDD" w:rsidP="00DF1247">
      <w:pPr>
        <w:spacing w:line="360" w:lineRule="auto"/>
        <w:ind w:firstLine="720"/>
        <w:jc w:val="both"/>
        <w:rPr>
          <w:color w:val="000000"/>
          <w:sz w:val="28"/>
          <w:szCs w:val="28"/>
          <w:lang w:val="uk-UA"/>
        </w:rPr>
      </w:pPr>
      <w:r w:rsidRPr="00140DF9">
        <w:rPr>
          <w:color w:val="000000"/>
          <w:sz w:val="28"/>
          <w:szCs w:val="28"/>
          <w:lang w:val="uk-UA"/>
        </w:rPr>
        <w:t>Для зручності запису ланцюговий дріб (1</w:t>
      </w:r>
      <w:r w:rsidR="00983D43" w:rsidRPr="00140DF9">
        <w:rPr>
          <w:color w:val="000000"/>
          <w:sz w:val="28"/>
          <w:szCs w:val="28"/>
          <w:lang w:val="uk-UA"/>
        </w:rPr>
        <w:t>.1</w:t>
      </w:r>
      <w:r w:rsidRPr="00140DF9">
        <w:rPr>
          <w:color w:val="000000"/>
          <w:sz w:val="28"/>
          <w:szCs w:val="28"/>
          <w:lang w:val="uk-UA"/>
        </w:rPr>
        <w:t>) можна позначати і так:</w:t>
      </w:r>
    </w:p>
    <w:p w:rsidR="00B23CDD" w:rsidRPr="00140DF9" w:rsidRDefault="00766D59" w:rsidP="00DF1247">
      <w:pPr>
        <w:spacing w:line="360" w:lineRule="auto"/>
        <w:jc w:val="center"/>
        <w:rPr>
          <w:color w:val="000000"/>
          <w:sz w:val="28"/>
          <w:szCs w:val="28"/>
          <w:lang w:val="uk-UA"/>
        </w:rPr>
      </w:pPr>
      <w:r>
        <w:rPr>
          <w:noProof/>
          <w:color w:val="000000"/>
          <w:sz w:val="28"/>
          <w:szCs w:val="28"/>
          <w:vertAlign w:val="subscript"/>
        </w:rPr>
        <w:drawing>
          <wp:inline distT="0" distB="0" distL="0" distR="0">
            <wp:extent cx="1228725" cy="228600"/>
            <wp:effectExtent l="19050" t="0" r="0" b="0"/>
            <wp:docPr id="23" name="Рисунок 7" descr="http://nnstr.com/Books/book2/book4_3_files/image00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http://nnstr.com/Books/book2/book4_3_files/image008.gif"/>
                    <pic:cNvPicPr>
                      <a:picLocks noChangeAspect="1" noChangeArrowheads="1"/>
                    </pic:cNvPicPr>
                  </pic:nvPicPr>
                  <pic:blipFill>
                    <a:blip r:embed="rId40" cstate="print"/>
                    <a:srcRect/>
                    <a:stretch>
                      <a:fillRect/>
                    </a:stretch>
                  </pic:blipFill>
                  <pic:spPr bwMode="auto">
                    <a:xfrm>
                      <a:off x="0" y="0"/>
                      <a:ext cx="1228725" cy="228600"/>
                    </a:xfrm>
                    <a:prstGeom prst="rect">
                      <a:avLst/>
                    </a:prstGeom>
                    <a:noFill/>
                    <a:ln w="9525">
                      <a:noFill/>
                      <a:miter lim="800000"/>
                      <a:headEnd/>
                      <a:tailEnd/>
                    </a:ln>
                  </pic:spPr>
                </pic:pic>
              </a:graphicData>
            </a:graphic>
          </wp:inline>
        </w:drawing>
      </w:r>
      <w:r w:rsidR="00B23CDD" w:rsidRPr="00140DF9">
        <w:rPr>
          <w:color w:val="000000"/>
          <w:sz w:val="28"/>
          <w:szCs w:val="28"/>
          <w:lang w:val="uk-UA"/>
        </w:rPr>
        <w:t>.</w:t>
      </w:r>
    </w:p>
    <w:p w:rsidR="00B23CDD" w:rsidRPr="00140DF9" w:rsidRDefault="00B23CDD" w:rsidP="00DF1247">
      <w:pPr>
        <w:spacing w:line="360" w:lineRule="auto"/>
        <w:jc w:val="both"/>
        <w:rPr>
          <w:color w:val="000000"/>
          <w:sz w:val="28"/>
          <w:szCs w:val="28"/>
          <w:lang w:val="uk-UA"/>
        </w:rPr>
      </w:pPr>
      <w:r w:rsidRPr="00140DF9">
        <w:rPr>
          <w:color w:val="000000"/>
          <w:sz w:val="28"/>
          <w:szCs w:val="28"/>
          <w:lang w:val="uk-UA"/>
        </w:rPr>
        <w:t>У цьому записі ціле число відділяється крапкою з комою, а інші числа – к</w:t>
      </w:r>
      <w:r w:rsidRPr="00140DF9">
        <w:rPr>
          <w:color w:val="000000"/>
          <w:sz w:val="28"/>
          <w:szCs w:val="28"/>
          <w:lang w:val="uk-UA"/>
        </w:rPr>
        <w:t>о</w:t>
      </w:r>
      <w:r w:rsidRPr="00140DF9">
        <w:rPr>
          <w:color w:val="000000"/>
          <w:sz w:val="28"/>
          <w:szCs w:val="28"/>
          <w:lang w:val="uk-UA"/>
        </w:rPr>
        <w:t>мами.</w:t>
      </w:r>
    </w:p>
    <w:p w:rsidR="00F44C9F" w:rsidRDefault="00B23CDD" w:rsidP="00DF1247">
      <w:pPr>
        <w:spacing w:line="360" w:lineRule="auto"/>
        <w:ind w:firstLine="720"/>
        <w:jc w:val="both"/>
        <w:rPr>
          <w:color w:val="000000"/>
          <w:sz w:val="28"/>
          <w:szCs w:val="28"/>
          <w:lang w:val="uk-UA"/>
        </w:rPr>
      </w:pPr>
      <w:r w:rsidRPr="00140DF9">
        <w:rPr>
          <w:color w:val="000000"/>
          <w:sz w:val="28"/>
          <w:szCs w:val="28"/>
          <w:lang w:val="uk-UA"/>
        </w:rPr>
        <w:t>Отже, </w:t>
      </w:r>
      <w:r w:rsidR="00766D59">
        <w:rPr>
          <w:noProof/>
          <w:color w:val="000000"/>
          <w:sz w:val="28"/>
          <w:szCs w:val="28"/>
          <w:vertAlign w:val="subscript"/>
        </w:rPr>
        <w:drawing>
          <wp:inline distT="0" distB="0" distL="0" distR="0">
            <wp:extent cx="1028700" cy="390525"/>
            <wp:effectExtent l="0" t="0" r="0" b="0"/>
            <wp:docPr id="24" name="Рисунок 8" descr="http://nnstr.com/Books/book2/book4_3_files/image00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descr="http://nnstr.com/Books/book2/book4_3_files/image009.gif"/>
                    <pic:cNvPicPr>
                      <a:picLocks noChangeAspect="1" noChangeArrowheads="1"/>
                    </pic:cNvPicPr>
                  </pic:nvPicPr>
                  <pic:blipFill>
                    <a:blip r:embed="rId41" cstate="print"/>
                    <a:srcRect/>
                    <a:stretch>
                      <a:fillRect/>
                    </a:stretch>
                  </pic:blipFill>
                  <pic:spPr bwMode="auto">
                    <a:xfrm>
                      <a:off x="0" y="0"/>
                      <a:ext cx="1028700" cy="390525"/>
                    </a:xfrm>
                    <a:prstGeom prst="rect">
                      <a:avLst/>
                    </a:prstGeom>
                    <a:noFill/>
                    <a:ln w="9525">
                      <a:noFill/>
                      <a:miter lim="800000"/>
                      <a:headEnd/>
                      <a:tailEnd/>
                    </a:ln>
                  </pic:spPr>
                </pic:pic>
              </a:graphicData>
            </a:graphic>
          </wp:inline>
        </w:drawing>
      </w:r>
      <w:r w:rsidRPr="00140DF9">
        <w:rPr>
          <w:color w:val="000000"/>
          <w:sz w:val="28"/>
          <w:szCs w:val="28"/>
          <w:lang w:val="uk-UA"/>
        </w:rPr>
        <w:t> При цьому говорять, що звичайний дріб </w:t>
      </w:r>
      <w:r w:rsidR="00766D59">
        <w:rPr>
          <w:noProof/>
          <w:color w:val="000000"/>
          <w:sz w:val="28"/>
          <w:szCs w:val="28"/>
          <w:vertAlign w:val="subscript"/>
        </w:rPr>
        <w:drawing>
          <wp:inline distT="0" distB="0" distL="0" distR="0">
            <wp:extent cx="238125" cy="457200"/>
            <wp:effectExtent l="19050" t="0" r="0" b="0"/>
            <wp:docPr id="25" name="Рисунок 9" descr="http://nnstr.com/Books/book2/book4_3_files/image01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descr="http://nnstr.com/Books/book2/book4_3_files/image010.gif"/>
                    <pic:cNvPicPr>
                      <a:picLocks noChangeAspect="1" noChangeArrowheads="1"/>
                    </pic:cNvPicPr>
                  </pic:nvPicPr>
                  <pic:blipFill>
                    <a:blip r:embed="rId42" cstate="print"/>
                    <a:srcRect/>
                    <a:stretch>
                      <a:fillRect/>
                    </a:stretch>
                  </pic:blipFill>
                  <pic:spPr bwMode="auto">
                    <a:xfrm>
                      <a:off x="0" y="0"/>
                      <a:ext cx="238125" cy="457200"/>
                    </a:xfrm>
                    <a:prstGeom prst="rect">
                      <a:avLst/>
                    </a:prstGeom>
                    <a:noFill/>
                    <a:ln w="9525">
                      <a:noFill/>
                      <a:miter lim="800000"/>
                      <a:headEnd/>
                      <a:tailEnd/>
                    </a:ln>
                  </pic:spPr>
                </pic:pic>
              </a:graphicData>
            </a:graphic>
          </wp:inline>
        </w:drawing>
      </w:r>
      <w:r w:rsidRPr="00140DF9">
        <w:rPr>
          <w:color w:val="000000"/>
          <w:sz w:val="28"/>
          <w:szCs w:val="28"/>
          <w:lang w:val="uk-UA"/>
        </w:rPr>
        <w:t> </w:t>
      </w:r>
      <w:r w:rsidRPr="00140DF9">
        <w:rPr>
          <w:i/>
          <w:iCs/>
          <w:color w:val="000000"/>
          <w:sz w:val="28"/>
          <w:szCs w:val="28"/>
          <w:lang w:val="uk-UA"/>
        </w:rPr>
        <w:t>роз</w:t>
      </w:r>
      <w:r w:rsidRPr="00140DF9">
        <w:rPr>
          <w:i/>
          <w:iCs/>
          <w:color w:val="000000"/>
          <w:sz w:val="28"/>
          <w:szCs w:val="28"/>
          <w:lang w:val="uk-UA"/>
        </w:rPr>
        <w:t>к</w:t>
      </w:r>
      <w:r w:rsidRPr="00140DF9">
        <w:rPr>
          <w:i/>
          <w:iCs/>
          <w:color w:val="000000"/>
          <w:sz w:val="28"/>
          <w:szCs w:val="28"/>
          <w:lang w:val="uk-UA"/>
        </w:rPr>
        <w:t>лали </w:t>
      </w:r>
      <w:r w:rsidRPr="00140DF9">
        <w:rPr>
          <w:color w:val="000000"/>
          <w:sz w:val="28"/>
          <w:szCs w:val="28"/>
          <w:lang w:val="uk-UA"/>
        </w:rPr>
        <w:t>в неперервний дріб </w:t>
      </w:r>
      <w:r w:rsidR="00766D59">
        <w:rPr>
          <w:noProof/>
          <w:color w:val="000000"/>
          <w:sz w:val="28"/>
          <w:szCs w:val="28"/>
          <w:vertAlign w:val="subscript"/>
        </w:rPr>
        <w:drawing>
          <wp:inline distT="0" distB="0" distL="0" distR="0">
            <wp:extent cx="676275" cy="200025"/>
            <wp:effectExtent l="0" t="0" r="0" b="0"/>
            <wp:docPr id="26" name="Рисунок 10" descr="http://nnstr.com/Books/book2/book4_3_files/image01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descr="http://nnstr.com/Books/book2/book4_3_files/image011.gif"/>
                    <pic:cNvPicPr>
                      <a:picLocks noChangeAspect="1" noChangeArrowheads="1"/>
                    </pic:cNvPicPr>
                  </pic:nvPicPr>
                  <pic:blipFill>
                    <a:blip r:embed="rId43" cstate="print"/>
                    <a:srcRect/>
                    <a:stretch>
                      <a:fillRect/>
                    </a:stretch>
                  </pic:blipFill>
                  <pic:spPr bwMode="auto">
                    <a:xfrm>
                      <a:off x="0" y="0"/>
                      <a:ext cx="676275" cy="200025"/>
                    </a:xfrm>
                    <a:prstGeom prst="rect">
                      <a:avLst/>
                    </a:prstGeom>
                    <a:noFill/>
                    <a:ln w="9525">
                      <a:noFill/>
                      <a:miter lim="800000"/>
                      <a:headEnd/>
                      <a:tailEnd/>
                    </a:ln>
                  </pic:spPr>
                </pic:pic>
              </a:graphicData>
            </a:graphic>
          </wp:inline>
        </w:drawing>
      </w:r>
      <w:r w:rsidRPr="00140DF9">
        <w:rPr>
          <w:color w:val="000000"/>
          <w:sz w:val="28"/>
          <w:szCs w:val="28"/>
          <w:lang w:val="uk-UA"/>
        </w:rPr>
        <w:t>.</w:t>
      </w:r>
    </w:p>
    <w:p w:rsidR="00983D43" w:rsidRPr="00260122" w:rsidRDefault="00983D43" w:rsidP="00E77826">
      <w:pPr>
        <w:jc w:val="center"/>
      </w:pPr>
      <w:bookmarkStart w:id="3" w:name="_Toc377045333"/>
      <w:r w:rsidRPr="00260122">
        <w:t>ВИКОРИСТАННЯ ЛАНЦЮГОВИХ ДРОБІВ</w:t>
      </w:r>
      <w:bookmarkEnd w:id="3"/>
    </w:p>
    <w:p w:rsidR="00983D43" w:rsidRPr="00260122" w:rsidRDefault="00972A31" w:rsidP="00260122">
      <w:pPr>
        <w:pStyle w:val="2"/>
      </w:pPr>
      <w:bookmarkStart w:id="4" w:name="_Toc377045334"/>
      <w:r w:rsidRPr="008A2090">
        <w:rPr>
          <w:color w:val="372209"/>
        </w:rPr>
        <w:t>2</w:t>
      </w:r>
      <w:r w:rsidRPr="00260122">
        <w:t>.1</w:t>
      </w:r>
      <w:r w:rsidR="008A2090">
        <w:t>.</w:t>
      </w:r>
      <w:r w:rsidRPr="00260122">
        <w:t xml:space="preserve"> </w:t>
      </w:r>
      <w:r w:rsidR="00983D43" w:rsidRPr="00260122">
        <w:t>Ланцюгові дроби в літочисленні</w:t>
      </w:r>
      <w:bookmarkEnd w:id="4"/>
    </w:p>
    <w:p w:rsidR="00A46460" w:rsidRPr="00140DF9" w:rsidRDefault="00A46460" w:rsidP="00DF1247">
      <w:pPr>
        <w:spacing w:line="360" w:lineRule="auto"/>
        <w:ind w:firstLine="720"/>
        <w:jc w:val="both"/>
        <w:rPr>
          <w:color w:val="000000"/>
          <w:sz w:val="28"/>
          <w:szCs w:val="28"/>
          <w:lang w:val="uk-UA"/>
        </w:rPr>
      </w:pPr>
      <w:r w:rsidRPr="00140DF9">
        <w:rPr>
          <w:color w:val="000000"/>
          <w:sz w:val="28"/>
          <w:szCs w:val="28"/>
          <w:lang w:val="uk-UA"/>
        </w:rPr>
        <w:t>Із астрономії відомо, що рік має 365,24220... “середніх” діб. Таке скл</w:t>
      </w:r>
      <w:r w:rsidRPr="00140DF9">
        <w:rPr>
          <w:color w:val="000000"/>
          <w:sz w:val="28"/>
          <w:szCs w:val="28"/>
          <w:lang w:val="uk-UA"/>
        </w:rPr>
        <w:t>а</w:t>
      </w:r>
      <w:r w:rsidRPr="00140DF9">
        <w:rPr>
          <w:color w:val="000000"/>
          <w:sz w:val="28"/>
          <w:szCs w:val="28"/>
          <w:lang w:val="uk-UA"/>
        </w:rPr>
        <w:t>дне відношення довжини року до доби неможливо використовувати для літ</w:t>
      </w:r>
      <w:r w:rsidRPr="00140DF9">
        <w:rPr>
          <w:color w:val="000000"/>
          <w:sz w:val="28"/>
          <w:szCs w:val="28"/>
          <w:lang w:val="uk-UA"/>
        </w:rPr>
        <w:t>о</w:t>
      </w:r>
      <w:r w:rsidRPr="00140DF9">
        <w:rPr>
          <w:color w:val="000000"/>
          <w:sz w:val="28"/>
          <w:szCs w:val="28"/>
          <w:lang w:val="uk-UA"/>
        </w:rPr>
        <w:t>числення. Його завжди заміняли більш простим, втрачаючи точність. При цьому з року в рік похибка накопичується. Щоб її компенсувати, до одного з року додають один день, і такий рік називається </w:t>
      </w:r>
      <w:r w:rsidRPr="00140DF9">
        <w:rPr>
          <w:i/>
          <w:iCs/>
          <w:color w:val="000000"/>
          <w:sz w:val="28"/>
          <w:szCs w:val="28"/>
          <w:lang w:val="uk-UA"/>
        </w:rPr>
        <w:t>високосним</w:t>
      </w:r>
      <w:r w:rsidRPr="00140DF9">
        <w:rPr>
          <w:color w:val="000000"/>
          <w:sz w:val="28"/>
          <w:szCs w:val="28"/>
          <w:lang w:val="uk-UA"/>
        </w:rPr>
        <w:t>.</w:t>
      </w:r>
    </w:p>
    <w:p w:rsidR="00A46460" w:rsidRPr="00140DF9" w:rsidRDefault="00A46460" w:rsidP="00DF1247">
      <w:pPr>
        <w:spacing w:line="360" w:lineRule="auto"/>
        <w:ind w:firstLine="720"/>
        <w:jc w:val="both"/>
        <w:rPr>
          <w:color w:val="000000"/>
          <w:sz w:val="28"/>
          <w:szCs w:val="28"/>
          <w:lang w:val="uk-UA"/>
        </w:rPr>
      </w:pPr>
      <w:r w:rsidRPr="00140DF9">
        <w:rPr>
          <w:color w:val="000000"/>
          <w:sz w:val="28"/>
          <w:szCs w:val="28"/>
          <w:lang w:val="uk-UA"/>
        </w:rPr>
        <w:lastRenderedPageBreak/>
        <w:t>Розкладемо число 365,24220 у ланцюговий дріб:</w:t>
      </w:r>
    </w:p>
    <w:p w:rsidR="00C570DE" w:rsidRPr="00140DF9" w:rsidRDefault="00766D59" w:rsidP="00DF1247">
      <w:pPr>
        <w:spacing w:line="360" w:lineRule="auto"/>
        <w:ind w:firstLine="720"/>
        <w:jc w:val="both"/>
        <w:rPr>
          <w:color w:val="000000"/>
          <w:sz w:val="28"/>
          <w:szCs w:val="28"/>
          <w:lang w:val="uk-UA"/>
        </w:rPr>
      </w:pPr>
      <w:r>
        <w:rPr>
          <w:noProof/>
          <w:sz w:val="28"/>
          <w:szCs w:val="28"/>
        </w:rPr>
        <w:drawing>
          <wp:inline distT="0" distB="0" distL="0" distR="0">
            <wp:extent cx="3505200" cy="1152525"/>
            <wp:effectExtent l="19050" t="0" r="0" b="0"/>
            <wp:docPr id="27" name="Рисунок 12" descr="http://nnstr.com/Books/book2/book4_3_files/image01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descr="http://nnstr.com/Books/book2/book4_3_files/image015.gif"/>
                    <pic:cNvPicPr>
                      <a:picLocks noChangeAspect="1" noChangeArrowheads="1"/>
                    </pic:cNvPicPr>
                  </pic:nvPicPr>
                  <pic:blipFill>
                    <a:blip r:embed="rId44" cstate="print"/>
                    <a:srcRect/>
                    <a:stretch>
                      <a:fillRect/>
                    </a:stretch>
                  </pic:blipFill>
                  <pic:spPr bwMode="auto">
                    <a:xfrm>
                      <a:off x="0" y="0"/>
                      <a:ext cx="3505200" cy="1152525"/>
                    </a:xfrm>
                    <a:prstGeom prst="rect">
                      <a:avLst/>
                    </a:prstGeom>
                    <a:noFill/>
                    <a:ln w="9525">
                      <a:noFill/>
                      <a:miter lim="800000"/>
                      <a:headEnd/>
                      <a:tailEnd/>
                    </a:ln>
                  </pic:spPr>
                </pic:pic>
              </a:graphicData>
            </a:graphic>
          </wp:inline>
        </w:drawing>
      </w:r>
      <w:r w:rsidR="00A46460" w:rsidRPr="00140DF9">
        <w:rPr>
          <w:color w:val="000000"/>
          <w:sz w:val="28"/>
          <w:szCs w:val="28"/>
          <w:lang w:val="uk-UA"/>
        </w:rPr>
        <w:t xml:space="preserve"> </w:t>
      </w:r>
    </w:p>
    <w:p w:rsidR="00A46460" w:rsidRPr="00140DF9" w:rsidRDefault="00A46460" w:rsidP="00DF1247">
      <w:pPr>
        <w:spacing w:line="360" w:lineRule="auto"/>
        <w:ind w:firstLine="720"/>
        <w:jc w:val="both"/>
        <w:rPr>
          <w:color w:val="000000"/>
          <w:sz w:val="28"/>
          <w:szCs w:val="28"/>
          <w:lang w:val="uk-UA"/>
        </w:rPr>
      </w:pPr>
      <w:r w:rsidRPr="00140DF9">
        <w:rPr>
          <w:color w:val="000000"/>
          <w:sz w:val="28"/>
          <w:szCs w:val="28"/>
          <w:lang w:val="uk-UA"/>
        </w:rPr>
        <w:t>Знайдемо перші чотири наближення – перші чотири наближені ланц</w:t>
      </w:r>
      <w:r w:rsidRPr="00140DF9">
        <w:rPr>
          <w:color w:val="000000"/>
          <w:sz w:val="28"/>
          <w:szCs w:val="28"/>
          <w:lang w:val="uk-UA"/>
        </w:rPr>
        <w:t>ю</w:t>
      </w:r>
      <w:r w:rsidRPr="00140DF9">
        <w:rPr>
          <w:color w:val="000000"/>
          <w:sz w:val="28"/>
          <w:szCs w:val="28"/>
          <w:lang w:val="uk-UA"/>
        </w:rPr>
        <w:t>гові дроби:</w:t>
      </w:r>
    </w:p>
    <w:p w:rsidR="00A46460" w:rsidRPr="00140DF9" w:rsidRDefault="00766D59" w:rsidP="00DF1247">
      <w:pPr>
        <w:spacing w:line="360" w:lineRule="auto"/>
        <w:jc w:val="center"/>
        <w:rPr>
          <w:color w:val="000000"/>
          <w:sz w:val="28"/>
          <w:szCs w:val="28"/>
          <w:lang w:val="uk-UA"/>
        </w:rPr>
      </w:pPr>
      <w:r>
        <w:rPr>
          <w:noProof/>
          <w:color w:val="000000"/>
          <w:sz w:val="28"/>
          <w:szCs w:val="28"/>
          <w:vertAlign w:val="subscript"/>
        </w:rPr>
        <w:drawing>
          <wp:inline distT="0" distB="0" distL="0" distR="0">
            <wp:extent cx="5534025" cy="923925"/>
            <wp:effectExtent l="19050" t="0" r="0" b="0"/>
            <wp:docPr id="28" name="Рисунок 13" descr="http://nnstr.com/Books/book2/book4_3_files/image0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http://nnstr.com/Books/book2/book4_3_files/image016.gif"/>
                    <pic:cNvPicPr>
                      <a:picLocks noChangeAspect="1" noChangeArrowheads="1"/>
                    </pic:cNvPicPr>
                  </pic:nvPicPr>
                  <pic:blipFill>
                    <a:blip r:embed="rId45" cstate="print"/>
                    <a:srcRect/>
                    <a:stretch>
                      <a:fillRect/>
                    </a:stretch>
                  </pic:blipFill>
                  <pic:spPr bwMode="auto">
                    <a:xfrm>
                      <a:off x="0" y="0"/>
                      <a:ext cx="5534025" cy="923925"/>
                    </a:xfrm>
                    <a:prstGeom prst="rect">
                      <a:avLst/>
                    </a:prstGeom>
                    <a:noFill/>
                    <a:ln w="9525">
                      <a:noFill/>
                      <a:miter lim="800000"/>
                      <a:headEnd/>
                      <a:tailEnd/>
                    </a:ln>
                  </pic:spPr>
                </pic:pic>
              </a:graphicData>
            </a:graphic>
          </wp:inline>
        </w:drawing>
      </w:r>
    </w:p>
    <w:p w:rsidR="00A46460" w:rsidRPr="00140DF9" w:rsidRDefault="00A46460" w:rsidP="00DF1247">
      <w:pPr>
        <w:spacing w:line="360" w:lineRule="auto"/>
        <w:ind w:firstLine="720"/>
        <w:jc w:val="both"/>
        <w:rPr>
          <w:color w:val="000000"/>
          <w:sz w:val="28"/>
          <w:szCs w:val="28"/>
          <w:lang w:val="uk-UA"/>
        </w:rPr>
      </w:pPr>
      <w:r w:rsidRPr="00140DF9">
        <w:rPr>
          <w:color w:val="000000"/>
          <w:sz w:val="28"/>
          <w:szCs w:val="28"/>
          <w:lang w:val="uk-UA"/>
        </w:rPr>
        <w:t>Наближення </w:t>
      </w:r>
      <w:r w:rsidR="00766D59">
        <w:rPr>
          <w:noProof/>
          <w:color w:val="000000"/>
          <w:sz w:val="28"/>
          <w:szCs w:val="28"/>
          <w:vertAlign w:val="subscript"/>
        </w:rPr>
        <w:drawing>
          <wp:inline distT="0" distB="0" distL="0" distR="0">
            <wp:extent cx="447675" cy="447675"/>
            <wp:effectExtent l="19050" t="0" r="9525" b="0"/>
            <wp:docPr id="29" name="Рисунок 14" descr="http://nnstr.com/Books/book2/book4_3_files/image01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descr="http://nnstr.com/Books/book2/book4_3_files/image017.gif"/>
                    <pic:cNvPicPr>
                      <a:picLocks noChangeAspect="1" noChangeArrowheads="1"/>
                    </pic:cNvPicPr>
                  </pic:nvPicPr>
                  <pic:blipFill>
                    <a:blip r:embed="rId46" cstate="print"/>
                    <a:srcRect/>
                    <a:stretch>
                      <a:fillRect/>
                    </a:stretch>
                  </pic:blipFill>
                  <pic:spPr bwMode="auto">
                    <a:xfrm>
                      <a:off x="0" y="0"/>
                      <a:ext cx="447675" cy="447675"/>
                    </a:xfrm>
                    <a:prstGeom prst="rect">
                      <a:avLst/>
                    </a:prstGeom>
                    <a:noFill/>
                    <a:ln w="9525">
                      <a:noFill/>
                      <a:miter lim="800000"/>
                      <a:headEnd/>
                      <a:tailEnd/>
                    </a:ln>
                  </pic:spPr>
                </pic:pic>
              </a:graphicData>
            </a:graphic>
          </wp:inline>
        </w:drawing>
      </w:r>
      <w:r w:rsidRPr="00140DF9">
        <w:rPr>
          <w:color w:val="000000"/>
          <w:sz w:val="28"/>
          <w:szCs w:val="28"/>
          <w:lang w:val="uk-UA"/>
        </w:rPr>
        <w:t> було відоме ще стародавнім народам – єгиптянам, вавілонянам, китайцям та ін. Проте вони не мали регулярних високосних р</w:t>
      </w:r>
      <w:r w:rsidRPr="00140DF9">
        <w:rPr>
          <w:color w:val="000000"/>
          <w:sz w:val="28"/>
          <w:szCs w:val="28"/>
          <w:lang w:val="uk-UA"/>
        </w:rPr>
        <w:t>о</w:t>
      </w:r>
      <w:r w:rsidRPr="00140DF9">
        <w:rPr>
          <w:color w:val="000000"/>
          <w:sz w:val="28"/>
          <w:szCs w:val="28"/>
          <w:lang w:val="uk-UA"/>
        </w:rPr>
        <w:t>ків.</w:t>
      </w:r>
    </w:p>
    <w:p w:rsidR="00A46460" w:rsidRPr="00140DF9" w:rsidRDefault="00A46460" w:rsidP="00DF1247">
      <w:pPr>
        <w:spacing w:line="360" w:lineRule="auto"/>
        <w:ind w:firstLine="720"/>
        <w:jc w:val="both"/>
        <w:rPr>
          <w:color w:val="000000"/>
          <w:sz w:val="28"/>
          <w:szCs w:val="28"/>
          <w:lang w:val="uk-UA"/>
        </w:rPr>
      </w:pPr>
      <w:r w:rsidRPr="00140DF9">
        <w:rPr>
          <w:color w:val="000000"/>
          <w:sz w:val="28"/>
          <w:szCs w:val="28"/>
          <w:lang w:val="uk-UA"/>
        </w:rPr>
        <w:t>7 березня 238 року до Р. Х. вийшов Канопський декрет єгипетського царя Птоломея , яким зобов’язувалося, щоб кожний четвертий рік мав не 365, а 366 діб. Проте через 40 років цей декрет забули. Його відродив у 47 році до н.е. римський імператор Юлій Цезар, встановивши у кожному четвертому році зайвий день у лютому. Цей дань було названо bissectils, звідки й пішла назва “високосний рік”. Так з’явився старий, або Юліанський стиль.</w:t>
      </w:r>
    </w:p>
    <w:p w:rsidR="00C570DE" w:rsidRPr="00140DF9" w:rsidRDefault="00A46460" w:rsidP="00DF1247">
      <w:pPr>
        <w:spacing w:line="360" w:lineRule="auto"/>
        <w:ind w:firstLine="720"/>
        <w:jc w:val="both"/>
        <w:rPr>
          <w:color w:val="000000"/>
          <w:sz w:val="28"/>
          <w:szCs w:val="28"/>
          <w:lang w:val="uk-UA"/>
        </w:rPr>
      </w:pPr>
      <w:r w:rsidRPr="00140DF9">
        <w:rPr>
          <w:color w:val="000000"/>
          <w:sz w:val="28"/>
          <w:szCs w:val="28"/>
          <w:lang w:val="uk-UA"/>
        </w:rPr>
        <w:t>Новий, або Григоріанський стиль використовує наближення </w:t>
      </w:r>
      <w:r w:rsidR="00766D59">
        <w:rPr>
          <w:noProof/>
          <w:color w:val="000000"/>
          <w:sz w:val="28"/>
          <w:szCs w:val="28"/>
          <w:vertAlign w:val="subscript"/>
        </w:rPr>
        <w:drawing>
          <wp:inline distT="0" distB="0" distL="0" distR="0">
            <wp:extent cx="619125" cy="457200"/>
            <wp:effectExtent l="19050" t="0" r="9525" b="0"/>
            <wp:docPr id="30" name="Рисунок 15" descr="http://nnstr.com/Books/book2/book4_3_files/image01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descr="http://nnstr.com/Books/book2/book4_3_files/image018.gif"/>
                    <pic:cNvPicPr>
                      <a:picLocks noChangeAspect="1" noChangeArrowheads="1"/>
                    </pic:cNvPicPr>
                  </pic:nvPicPr>
                  <pic:blipFill>
                    <a:blip r:embed="rId47" cstate="print"/>
                    <a:srcRect/>
                    <a:stretch>
                      <a:fillRect/>
                    </a:stretch>
                  </pic:blipFill>
                  <pic:spPr bwMode="auto">
                    <a:xfrm>
                      <a:off x="0" y="0"/>
                      <a:ext cx="619125" cy="457200"/>
                    </a:xfrm>
                    <a:prstGeom prst="rect">
                      <a:avLst/>
                    </a:prstGeom>
                    <a:noFill/>
                    <a:ln w="9525">
                      <a:noFill/>
                      <a:miter lim="800000"/>
                      <a:headEnd/>
                      <a:tailEnd/>
                    </a:ln>
                  </pic:spPr>
                </pic:pic>
              </a:graphicData>
            </a:graphic>
          </wp:inline>
        </w:drawing>
      </w:r>
      <w:r w:rsidRPr="00140DF9">
        <w:rPr>
          <w:color w:val="000000"/>
          <w:sz w:val="28"/>
          <w:szCs w:val="28"/>
          <w:lang w:val="uk-UA"/>
        </w:rPr>
        <w:t>, що значно більше як за </w:t>
      </w:r>
      <w:r w:rsidR="00766D59">
        <w:rPr>
          <w:noProof/>
          <w:color w:val="000000"/>
          <w:sz w:val="28"/>
          <w:szCs w:val="28"/>
          <w:vertAlign w:val="subscript"/>
        </w:rPr>
        <w:drawing>
          <wp:inline distT="0" distB="0" distL="0" distR="0">
            <wp:extent cx="533400" cy="457200"/>
            <wp:effectExtent l="19050" t="0" r="0" b="0"/>
            <wp:docPr id="31" name="Рисунок 16" descr="http://nnstr.com/Books/book2/book4_3_files/image01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descr="http://nnstr.com/Books/book2/book4_3_files/image019.gif"/>
                    <pic:cNvPicPr>
                      <a:picLocks noChangeAspect="1" noChangeArrowheads="1"/>
                    </pic:cNvPicPr>
                  </pic:nvPicPr>
                  <pic:blipFill>
                    <a:blip r:embed="rId48" cstate="print"/>
                    <a:srcRect/>
                    <a:stretch>
                      <a:fillRect/>
                    </a:stretch>
                  </pic:blipFill>
                  <pic:spPr bwMode="auto">
                    <a:xfrm>
                      <a:off x="0" y="0"/>
                      <a:ext cx="533400" cy="457200"/>
                    </a:xfrm>
                    <a:prstGeom prst="rect">
                      <a:avLst/>
                    </a:prstGeom>
                    <a:noFill/>
                    <a:ln w="9525">
                      <a:noFill/>
                      <a:miter lim="800000"/>
                      <a:headEnd/>
                      <a:tailEnd/>
                    </a:ln>
                  </pic:spPr>
                </pic:pic>
              </a:graphicData>
            </a:graphic>
          </wp:inline>
        </w:drawing>
      </w:r>
      <w:r w:rsidRPr="00140DF9">
        <w:rPr>
          <w:color w:val="000000"/>
          <w:sz w:val="28"/>
          <w:szCs w:val="28"/>
          <w:lang w:val="uk-UA"/>
        </w:rPr>
        <w:t>, так і за </w:t>
      </w:r>
      <w:r w:rsidR="00766D59">
        <w:rPr>
          <w:noProof/>
          <w:color w:val="000000"/>
          <w:sz w:val="28"/>
          <w:szCs w:val="28"/>
          <w:vertAlign w:val="subscript"/>
        </w:rPr>
        <w:drawing>
          <wp:inline distT="0" distB="0" distL="0" distR="0">
            <wp:extent cx="523875" cy="457200"/>
            <wp:effectExtent l="19050" t="0" r="9525" b="0"/>
            <wp:docPr id="32" name="Рисунок 17" descr="http://nnstr.com/Books/book2/book4_3_files/image02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 descr="http://nnstr.com/Books/book2/book4_3_files/image020.gif"/>
                    <pic:cNvPicPr>
                      <a:picLocks noChangeAspect="1" noChangeArrowheads="1"/>
                    </pic:cNvPicPr>
                  </pic:nvPicPr>
                  <pic:blipFill>
                    <a:blip r:embed="rId49" cstate="print"/>
                    <a:srcRect/>
                    <a:stretch>
                      <a:fillRect/>
                    </a:stretch>
                  </pic:blipFill>
                  <pic:spPr bwMode="auto">
                    <a:xfrm>
                      <a:off x="0" y="0"/>
                      <a:ext cx="523875" cy="457200"/>
                    </a:xfrm>
                    <a:prstGeom prst="rect">
                      <a:avLst/>
                    </a:prstGeom>
                    <a:noFill/>
                    <a:ln w="9525">
                      <a:noFill/>
                      <a:miter lim="800000"/>
                      <a:headEnd/>
                      <a:tailEnd/>
                    </a:ln>
                  </pic:spPr>
                </pic:pic>
              </a:graphicData>
            </a:graphic>
          </wp:inline>
        </w:drawing>
      </w:r>
      <w:r w:rsidRPr="00140DF9">
        <w:rPr>
          <w:color w:val="000000"/>
          <w:sz w:val="28"/>
          <w:szCs w:val="28"/>
          <w:lang w:val="uk-UA"/>
        </w:rPr>
        <w:t>.</w:t>
      </w:r>
    </w:p>
    <w:p w:rsidR="00A46460" w:rsidRPr="00140DF9" w:rsidRDefault="00A46460" w:rsidP="00DF1247">
      <w:pPr>
        <w:spacing w:line="360" w:lineRule="auto"/>
        <w:ind w:firstLine="720"/>
        <w:jc w:val="both"/>
        <w:rPr>
          <w:color w:val="000000"/>
          <w:sz w:val="28"/>
          <w:szCs w:val="28"/>
          <w:lang w:val="uk-UA"/>
        </w:rPr>
      </w:pPr>
      <w:r w:rsidRPr="00140DF9">
        <w:rPr>
          <w:color w:val="000000"/>
          <w:sz w:val="28"/>
          <w:szCs w:val="28"/>
          <w:lang w:val="uk-UA"/>
        </w:rPr>
        <w:t xml:space="preserve"> Справді,</w:t>
      </w:r>
    </w:p>
    <w:p w:rsidR="00A46460" w:rsidRPr="00140DF9" w:rsidRDefault="00766D59" w:rsidP="00DF1247">
      <w:pPr>
        <w:spacing w:line="360" w:lineRule="auto"/>
        <w:jc w:val="center"/>
        <w:rPr>
          <w:color w:val="000000"/>
          <w:sz w:val="28"/>
          <w:szCs w:val="28"/>
          <w:lang w:val="uk-UA"/>
        </w:rPr>
      </w:pPr>
      <w:r>
        <w:rPr>
          <w:noProof/>
          <w:color w:val="000000"/>
          <w:sz w:val="28"/>
          <w:szCs w:val="28"/>
          <w:vertAlign w:val="subscript"/>
        </w:rPr>
        <w:drawing>
          <wp:inline distT="0" distB="0" distL="0" distR="0">
            <wp:extent cx="3228975" cy="457200"/>
            <wp:effectExtent l="19050" t="0" r="9525" b="0"/>
            <wp:docPr id="33" name="Рисунок 18" descr="http://nnstr.com/Books/book2/book4_3_files/image02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 descr="http://nnstr.com/Books/book2/book4_3_files/image021.gif"/>
                    <pic:cNvPicPr>
                      <a:picLocks noChangeAspect="1" noChangeArrowheads="1"/>
                    </pic:cNvPicPr>
                  </pic:nvPicPr>
                  <pic:blipFill>
                    <a:blip r:embed="rId50" cstate="print"/>
                    <a:srcRect/>
                    <a:stretch>
                      <a:fillRect/>
                    </a:stretch>
                  </pic:blipFill>
                  <pic:spPr bwMode="auto">
                    <a:xfrm>
                      <a:off x="0" y="0"/>
                      <a:ext cx="3228975" cy="457200"/>
                    </a:xfrm>
                    <a:prstGeom prst="rect">
                      <a:avLst/>
                    </a:prstGeom>
                    <a:noFill/>
                    <a:ln w="9525">
                      <a:noFill/>
                      <a:miter lim="800000"/>
                      <a:headEnd/>
                      <a:tailEnd/>
                    </a:ln>
                  </pic:spPr>
                </pic:pic>
              </a:graphicData>
            </a:graphic>
          </wp:inline>
        </w:drawing>
      </w:r>
    </w:p>
    <w:p w:rsidR="00A46460" w:rsidRPr="00140DF9" w:rsidRDefault="00A46460" w:rsidP="00DF1247">
      <w:pPr>
        <w:spacing w:line="360" w:lineRule="auto"/>
        <w:ind w:firstLine="720"/>
        <w:jc w:val="both"/>
        <w:rPr>
          <w:color w:val="000000"/>
          <w:sz w:val="28"/>
          <w:szCs w:val="28"/>
          <w:lang w:val="uk-UA"/>
        </w:rPr>
      </w:pPr>
      <w:r w:rsidRPr="00140DF9">
        <w:rPr>
          <w:color w:val="000000"/>
          <w:sz w:val="28"/>
          <w:szCs w:val="28"/>
          <w:lang w:val="uk-UA"/>
        </w:rPr>
        <w:t>Цей стиль відрізняється від Юліанського тим, що у ньому кожен сотий рік – не високосний, крім тих сотих років, число сотень яких ділиться без о</w:t>
      </w:r>
      <w:r w:rsidRPr="00140DF9">
        <w:rPr>
          <w:color w:val="000000"/>
          <w:sz w:val="28"/>
          <w:szCs w:val="28"/>
          <w:lang w:val="uk-UA"/>
        </w:rPr>
        <w:t>с</w:t>
      </w:r>
      <w:r w:rsidRPr="00140DF9">
        <w:rPr>
          <w:color w:val="000000"/>
          <w:sz w:val="28"/>
          <w:szCs w:val="28"/>
          <w:lang w:val="uk-UA"/>
        </w:rPr>
        <w:t xml:space="preserve">тачі на 4. Тож 1700-й, 1800-й, 1900-й роки – не високосні, а 1600-й, 2000-й – </w:t>
      </w:r>
      <w:r w:rsidRPr="00140DF9">
        <w:rPr>
          <w:color w:val="000000"/>
          <w:sz w:val="28"/>
          <w:szCs w:val="28"/>
          <w:lang w:val="uk-UA"/>
        </w:rPr>
        <w:lastRenderedPageBreak/>
        <w:t>високосні. Тому 400 років у Григоріанському календарі мають 97 “зайвих” діб, а не 100, як у Юліанському.</w:t>
      </w:r>
    </w:p>
    <w:p w:rsidR="00A46460" w:rsidRPr="00140DF9" w:rsidRDefault="00A46460" w:rsidP="00DF1247">
      <w:pPr>
        <w:spacing w:line="360" w:lineRule="auto"/>
        <w:ind w:firstLine="720"/>
        <w:jc w:val="both"/>
        <w:rPr>
          <w:color w:val="000000"/>
          <w:sz w:val="28"/>
          <w:szCs w:val="28"/>
          <w:lang w:val="uk-UA"/>
        </w:rPr>
      </w:pPr>
      <w:r w:rsidRPr="00140DF9">
        <w:rPr>
          <w:color w:val="000000"/>
          <w:sz w:val="28"/>
          <w:szCs w:val="28"/>
          <w:lang w:val="uk-UA"/>
        </w:rPr>
        <w:t>Уже в XV столітті було помічено відставання Юліанського календаря (тоді на 10 діб) і було запропоновано реформувати календар. Але ця реформа була проведена лише у кінці XVI століття. У католицьких країнах вона була запроваджена буллою папи Георгія XIII від 1 березня 1582 року. Десять діб – з 5 по 14 жовтня були викреслені з календаря. Тож 5 жовтня 1582 року всі з</w:t>
      </w:r>
      <w:r w:rsidRPr="00140DF9">
        <w:rPr>
          <w:color w:val="000000"/>
          <w:sz w:val="28"/>
          <w:szCs w:val="28"/>
          <w:lang w:val="uk-UA"/>
        </w:rPr>
        <w:t>о</w:t>
      </w:r>
      <w:r w:rsidRPr="00140DF9">
        <w:rPr>
          <w:color w:val="000000"/>
          <w:sz w:val="28"/>
          <w:szCs w:val="28"/>
          <w:lang w:val="uk-UA"/>
        </w:rPr>
        <w:t>бов’язані були вважати, як 14 жовтня. Цим календарем ми користуємося і сьогодні.</w:t>
      </w:r>
    </w:p>
    <w:p w:rsidR="00C570DE" w:rsidRPr="00140DF9" w:rsidRDefault="00C570DE" w:rsidP="00260122">
      <w:pPr>
        <w:pStyle w:val="2"/>
      </w:pPr>
      <w:bookmarkStart w:id="5" w:name="_Toc377045335"/>
      <w:r w:rsidRPr="00140DF9">
        <w:t>2.2</w:t>
      </w:r>
      <w:r w:rsidR="003E4F40" w:rsidRPr="009F4F9E">
        <w:rPr>
          <w:lang w:val="ru-RU"/>
        </w:rPr>
        <w:t xml:space="preserve">. </w:t>
      </w:r>
      <w:r w:rsidRPr="00140DF9">
        <w:t xml:space="preserve"> Наближення числа </w:t>
      </w:r>
      <w:r w:rsidRPr="00140DF9">
        <w:rPr>
          <w:rFonts w:ascii="Symbol" w:hAnsi="Symbol"/>
        </w:rPr>
        <w:t></w:t>
      </w:r>
      <w:r w:rsidRPr="00140DF9">
        <w:t> звичайними дробами</w:t>
      </w:r>
      <w:bookmarkEnd w:id="5"/>
    </w:p>
    <w:p w:rsidR="007F068B" w:rsidRPr="00140DF9" w:rsidRDefault="007F068B" w:rsidP="007F068B">
      <w:pPr>
        <w:rPr>
          <w:lang w:val="uk-UA"/>
        </w:rPr>
      </w:pPr>
    </w:p>
    <w:p w:rsidR="00C570DE" w:rsidRPr="00140DF9" w:rsidRDefault="00C570DE" w:rsidP="00DF1247">
      <w:pPr>
        <w:pStyle w:val="aa"/>
        <w:spacing w:before="0" w:beforeAutospacing="0" w:after="0" w:afterAutospacing="0" w:line="360" w:lineRule="auto"/>
        <w:ind w:firstLine="720"/>
        <w:jc w:val="both"/>
        <w:rPr>
          <w:color w:val="000000"/>
          <w:sz w:val="28"/>
          <w:szCs w:val="28"/>
          <w:lang w:val="uk-UA"/>
        </w:rPr>
      </w:pPr>
      <w:r w:rsidRPr="00140DF9">
        <w:rPr>
          <w:color w:val="000000"/>
          <w:sz w:val="28"/>
          <w:szCs w:val="28"/>
          <w:lang w:val="uk-UA"/>
        </w:rPr>
        <w:t>Знайдемо найпростіші наближення знаменитого числа</w:t>
      </w:r>
      <w:r w:rsidRPr="00140DF9">
        <w:rPr>
          <w:rStyle w:val="apple-converted-space"/>
          <w:color w:val="000000"/>
          <w:sz w:val="28"/>
          <w:szCs w:val="28"/>
          <w:lang w:val="uk-UA"/>
        </w:rPr>
        <w:t> </w:t>
      </w:r>
      <w:r w:rsidRPr="00140DF9">
        <w:rPr>
          <w:rFonts w:ascii="Symbol" w:hAnsi="Symbol"/>
          <w:color w:val="000000"/>
          <w:sz w:val="28"/>
          <w:szCs w:val="28"/>
          <w:lang w:val="uk-UA"/>
        </w:rPr>
        <w:t></w:t>
      </w:r>
      <w:r w:rsidRPr="00140DF9">
        <w:rPr>
          <w:rStyle w:val="apple-converted-space"/>
          <w:color w:val="000000"/>
          <w:sz w:val="28"/>
          <w:szCs w:val="28"/>
          <w:lang w:val="uk-UA"/>
        </w:rPr>
        <w:t> </w:t>
      </w:r>
      <w:r w:rsidRPr="00140DF9">
        <w:rPr>
          <w:color w:val="000000"/>
          <w:sz w:val="28"/>
          <w:szCs w:val="28"/>
          <w:lang w:val="uk-UA"/>
        </w:rPr>
        <w:t>– відношення довжини кола до його діаметра.</w:t>
      </w:r>
    </w:p>
    <w:p w:rsidR="00C570DE" w:rsidRPr="00140DF9" w:rsidRDefault="00C570DE" w:rsidP="00DF1247">
      <w:pPr>
        <w:pStyle w:val="aa"/>
        <w:spacing w:before="0" w:beforeAutospacing="0" w:after="0" w:afterAutospacing="0" w:line="360" w:lineRule="auto"/>
        <w:ind w:firstLine="720"/>
        <w:jc w:val="both"/>
        <w:rPr>
          <w:color w:val="000000"/>
          <w:sz w:val="28"/>
          <w:szCs w:val="28"/>
          <w:lang w:val="uk-UA"/>
        </w:rPr>
      </w:pPr>
      <w:r w:rsidRPr="00140DF9">
        <w:rPr>
          <w:color w:val="000000"/>
          <w:sz w:val="28"/>
          <w:szCs w:val="28"/>
          <w:lang w:val="uk-UA"/>
        </w:rPr>
        <w:t xml:space="preserve">Відомо, </w:t>
      </w:r>
      <w:r w:rsidR="007F068B" w:rsidRPr="00140DF9">
        <w:rPr>
          <w:color w:val="000000"/>
          <w:sz w:val="28"/>
          <w:szCs w:val="28"/>
          <w:lang w:val="uk-UA"/>
        </w:rPr>
        <w:t>що</w:t>
      </w:r>
      <w:r w:rsidRPr="00140DF9">
        <w:rPr>
          <w:rFonts w:ascii="Symbol" w:hAnsi="Symbol"/>
          <w:color w:val="000000"/>
          <w:sz w:val="28"/>
          <w:szCs w:val="28"/>
          <w:lang w:val="uk-UA"/>
        </w:rPr>
        <w:t></w:t>
      </w:r>
      <w:r w:rsidRPr="00140DF9">
        <w:rPr>
          <w:color w:val="000000"/>
          <w:sz w:val="28"/>
          <w:szCs w:val="28"/>
          <w:lang w:val="uk-UA"/>
        </w:rPr>
        <w:t>=3,141 592 653… Отже,</w:t>
      </w:r>
    </w:p>
    <w:p w:rsidR="00C570DE" w:rsidRPr="00140DF9" w:rsidRDefault="00766D59" w:rsidP="00DF1247">
      <w:pPr>
        <w:pStyle w:val="aa"/>
        <w:spacing w:before="0" w:beforeAutospacing="0" w:after="0" w:afterAutospacing="0" w:line="360" w:lineRule="auto"/>
        <w:ind w:firstLine="720"/>
        <w:jc w:val="center"/>
        <w:rPr>
          <w:color w:val="000000"/>
          <w:sz w:val="28"/>
          <w:szCs w:val="28"/>
          <w:lang w:val="uk-UA"/>
        </w:rPr>
      </w:pPr>
      <w:r>
        <w:rPr>
          <w:noProof/>
          <w:color w:val="000000"/>
          <w:sz w:val="28"/>
          <w:szCs w:val="28"/>
          <w:vertAlign w:val="subscript"/>
        </w:rPr>
        <w:drawing>
          <wp:inline distT="0" distB="0" distL="0" distR="0">
            <wp:extent cx="1257300" cy="228600"/>
            <wp:effectExtent l="19050" t="0" r="0" b="0"/>
            <wp:docPr id="34" name="Рисунок 19" descr="http://nnstr.com/Books/book2/book4_3_files/image02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9" descr="http://nnstr.com/Books/book2/book4_3_files/image022.gif"/>
                    <pic:cNvPicPr>
                      <a:picLocks noChangeAspect="1" noChangeArrowheads="1"/>
                    </pic:cNvPicPr>
                  </pic:nvPicPr>
                  <pic:blipFill>
                    <a:blip r:embed="rId51" cstate="print"/>
                    <a:srcRect/>
                    <a:stretch>
                      <a:fillRect/>
                    </a:stretch>
                  </pic:blipFill>
                  <pic:spPr bwMode="auto">
                    <a:xfrm>
                      <a:off x="0" y="0"/>
                      <a:ext cx="1257300" cy="228600"/>
                    </a:xfrm>
                    <a:prstGeom prst="rect">
                      <a:avLst/>
                    </a:prstGeom>
                    <a:noFill/>
                    <a:ln w="9525">
                      <a:noFill/>
                      <a:miter lim="800000"/>
                      <a:headEnd/>
                      <a:tailEnd/>
                    </a:ln>
                  </pic:spPr>
                </pic:pic>
              </a:graphicData>
            </a:graphic>
          </wp:inline>
        </w:drawing>
      </w:r>
    </w:p>
    <w:p w:rsidR="00C570DE" w:rsidRPr="00140DF9" w:rsidRDefault="00C570DE" w:rsidP="00DF1247">
      <w:pPr>
        <w:pStyle w:val="aa"/>
        <w:spacing w:before="0" w:beforeAutospacing="0" w:after="0" w:afterAutospacing="0" w:line="360" w:lineRule="auto"/>
        <w:ind w:firstLine="720"/>
        <w:jc w:val="both"/>
        <w:rPr>
          <w:color w:val="000000"/>
          <w:sz w:val="28"/>
          <w:szCs w:val="28"/>
          <w:lang w:val="uk-UA"/>
        </w:rPr>
      </w:pPr>
      <w:r w:rsidRPr="00140DF9">
        <w:rPr>
          <w:color w:val="000000"/>
          <w:sz w:val="28"/>
          <w:szCs w:val="28"/>
          <w:lang w:val="uk-UA"/>
        </w:rPr>
        <w:t>Запишемо десяткові дроби у лівій та правій частинах цієї нерівності у вигляді ланцюгових дробів:</w:t>
      </w:r>
    </w:p>
    <w:p w:rsidR="00C570DE" w:rsidRPr="00140DF9" w:rsidRDefault="00766D59" w:rsidP="00DF1247">
      <w:pPr>
        <w:pStyle w:val="aa"/>
        <w:spacing w:before="0" w:beforeAutospacing="0" w:after="0" w:afterAutospacing="0" w:line="360" w:lineRule="auto"/>
        <w:jc w:val="center"/>
        <w:rPr>
          <w:color w:val="000000"/>
          <w:sz w:val="28"/>
          <w:szCs w:val="28"/>
          <w:lang w:val="uk-UA"/>
        </w:rPr>
      </w:pPr>
      <w:r>
        <w:rPr>
          <w:noProof/>
          <w:color w:val="000000"/>
          <w:sz w:val="28"/>
          <w:szCs w:val="28"/>
          <w:vertAlign w:val="subscript"/>
        </w:rPr>
        <w:drawing>
          <wp:inline distT="0" distB="0" distL="0" distR="0">
            <wp:extent cx="5419725" cy="1181100"/>
            <wp:effectExtent l="0" t="0" r="0" b="0"/>
            <wp:docPr id="35" name="Рисунок 20" descr="http://nnstr.com/Books/book2/book4_3_files/image02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0" descr="http://nnstr.com/Books/book2/book4_3_files/image023.gif"/>
                    <pic:cNvPicPr>
                      <a:picLocks noChangeAspect="1" noChangeArrowheads="1"/>
                    </pic:cNvPicPr>
                  </pic:nvPicPr>
                  <pic:blipFill>
                    <a:blip r:embed="rId52" cstate="print"/>
                    <a:srcRect/>
                    <a:stretch>
                      <a:fillRect/>
                    </a:stretch>
                  </pic:blipFill>
                  <pic:spPr bwMode="auto">
                    <a:xfrm>
                      <a:off x="0" y="0"/>
                      <a:ext cx="5419725" cy="1181100"/>
                    </a:xfrm>
                    <a:prstGeom prst="rect">
                      <a:avLst/>
                    </a:prstGeom>
                    <a:noFill/>
                    <a:ln w="9525">
                      <a:noFill/>
                      <a:miter lim="800000"/>
                      <a:headEnd/>
                      <a:tailEnd/>
                    </a:ln>
                  </pic:spPr>
                </pic:pic>
              </a:graphicData>
            </a:graphic>
          </wp:inline>
        </w:drawing>
      </w:r>
    </w:p>
    <w:p w:rsidR="00C570DE" w:rsidRPr="00140DF9" w:rsidRDefault="00C570DE" w:rsidP="00DF1247">
      <w:pPr>
        <w:pStyle w:val="aa"/>
        <w:spacing w:before="0" w:beforeAutospacing="0" w:after="0" w:afterAutospacing="0" w:line="360" w:lineRule="auto"/>
        <w:rPr>
          <w:color w:val="000000"/>
          <w:sz w:val="28"/>
          <w:szCs w:val="28"/>
          <w:lang w:val="uk-UA"/>
        </w:rPr>
      </w:pPr>
      <w:r w:rsidRPr="00140DF9">
        <w:rPr>
          <w:color w:val="000000"/>
          <w:sz w:val="28"/>
          <w:szCs w:val="28"/>
          <w:lang w:val="uk-UA"/>
        </w:rPr>
        <w:t>та</w:t>
      </w:r>
    </w:p>
    <w:p w:rsidR="00C570DE" w:rsidRPr="00140DF9" w:rsidRDefault="00766D59" w:rsidP="00DF1247">
      <w:pPr>
        <w:pStyle w:val="aa"/>
        <w:spacing w:before="0" w:beforeAutospacing="0" w:after="0" w:afterAutospacing="0" w:line="360" w:lineRule="auto"/>
        <w:rPr>
          <w:color w:val="000000"/>
          <w:sz w:val="28"/>
          <w:szCs w:val="28"/>
          <w:lang w:val="uk-UA"/>
        </w:rPr>
      </w:pPr>
      <w:r>
        <w:rPr>
          <w:noProof/>
          <w:color w:val="000000"/>
          <w:sz w:val="28"/>
          <w:szCs w:val="28"/>
          <w:vertAlign w:val="subscript"/>
        </w:rPr>
        <w:drawing>
          <wp:inline distT="0" distB="0" distL="0" distR="0">
            <wp:extent cx="4543425" cy="981075"/>
            <wp:effectExtent l="0" t="0" r="0" b="0"/>
            <wp:docPr id="36" name="Рисунок 21" descr="http://nnstr.com/Books/book2/book4_3_files/image02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1" descr="http://nnstr.com/Books/book2/book4_3_files/image024.gif"/>
                    <pic:cNvPicPr>
                      <a:picLocks noChangeAspect="1" noChangeArrowheads="1"/>
                    </pic:cNvPicPr>
                  </pic:nvPicPr>
                  <pic:blipFill>
                    <a:blip r:embed="rId53" cstate="print"/>
                    <a:srcRect/>
                    <a:stretch>
                      <a:fillRect/>
                    </a:stretch>
                  </pic:blipFill>
                  <pic:spPr bwMode="auto">
                    <a:xfrm>
                      <a:off x="0" y="0"/>
                      <a:ext cx="4543425" cy="981075"/>
                    </a:xfrm>
                    <a:prstGeom prst="rect">
                      <a:avLst/>
                    </a:prstGeom>
                    <a:noFill/>
                    <a:ln w="9525">
                      <a:noFill/>
                      <a:miter lim="800000"/>
                      <a:headEnd/>
                      <a:tailEnd/>
                    </a:ln>
                  </pic:spPr>
                </pic:pic>
              </a:graphicData>
            </a:graphic>
          </wp:inline>
        </w:drawing>
      </w:r>
    </w:p>
    <w:p w:rsidR="00C570DE" w:rsidRPr="00140DF9" w:rsidRDefault="00C570DE" w:rsidP="00DF1247">
      <w:pPr>
        <w:pStyle w:val="aa"/>
        <w:spacing w:before="0" w:beforeAutospacing="0" w:after="0" w:afterAutospacing="0" w:line="360" w:lineRule="auto"/>
        <w:ind w:firstLine="709"/>
        <w:jc w:val="both"/>
        <w:rPr>
          <w:color w:val="000000"/>
          <w:sz w:val="28"/>
          <w:szCs w:val="28"/>
          <w:lang w:val="uk-UA"/>
        </w:rPr>
      </w:pPr>
      <w:r w:rsidRPr="00140DF9">
        <w:rPr>
          <w:color w:val="000000"/>
          <w:sz w:val="28"/>
          <w:szCs w:val="28"/>
          <w:lang w:val="uk-UA"/>
        </w:rPr>
        <w:t>Спільна частина цих розкладів дає наближення:</w:t>
      </w:r>
      <w:r w:rsidR="00766D59">
        <w:rPr>
          <w:noProof/>
          <w:color w:val="000000"/>
          <w:sz w:val="28"/>
          <w:szCs w:val="28"/>
          <w:vertAlign w:val="subscript"/>
        </w:rPr>
        <w:drawing>
          <wp:inline distT="0" distB="0" distL="0" distR="0">
            <wp:extent cx="876300" cy="390525"/>
            <wp:effectExtent l="19050" t="0" r="0" b="0"/>
            <wp:docPr id="37" name="Рисунок 22" descr="http://nnstr.com/Books/book2/book4_3_files/image02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2" descr="http://nnstr.com/Books/book2/book4_3_files/image025.gif"/>
                    <pic:cNvPicPr>
                      <a:picLocks noChangeAspect="1" noChangeArrowheads="1"/>
                    </pic:cNvPicPr>
                  </pic:nvPicPr>
                  <pic:blipFill>
                    <a:blip r:embed="rId54" cstate="print"/>
                    <a:srcRect/>
                    <a:stretch>
                      <a:fillRect/>
                    </a:stretch>
                  </pic:blipFill>
                  <pic:spPr bwMode="auto">
                    <a:xfrm>
                      <a:off x="0" y="0"/>
                      <a:ext cx="876300" cy="390525"/>
                    </a:xfrm>
                    <a:prstGeom prst="rect">
                      <a:avLst/>
                    </a:prstGeom>
                    <a:noFill/>
                    <a:ln w="9525">
                      <a:noFill/>
                      <a:miter lim="800000"/>
                      <a:headEnd/>
                      <a:tailEnd/>
                    </a:ln>
                  </pic:spPr>
                </pic:pic>
              </a:graphicData>
            </a:graphic>
          </wp:inline>
        </w:drawing>
      </w:r>
      <w:r w:rsidRPr="00140DF9">
        <w:rPr>
          <w:rStyle w:val="apple-converted-space"/>
          <w:color w:val="000000"/>
          <w:sz w:val="28"/>
          <w:szCs w:val="28"/>
          <w:lang w:val="uk-UA"/>
        </w:rPr>
        <w:t> </w:t>
      </w:r>
      <w:r w:rsidRPr="00140DF9">
        <w:rPr>
          <w:color w:val="000000"/>
          <w:sz w:val="28"/>
          <w:szCs w:val="28"/>
          <w:lang w:val="uk-UA"/>
        </w:rPr>
        <w:t>Це набл</w:t>
      </w:r>
      <w:r w:rsidRPr="00140DF9">
        <w:rPr>
          <w:color w:val="000000"/>
          <w:sz w:val="28"/>
          <w:szCs w:val="28"/>
          <w:lang w:val="uk-UA"/>
        </w:rPr>
        <w:t>и</w:t>
      </w:r>
      <w:r w:rsidRPr="00140DF9">
        <w:rPr>
          <w:color w:val="000000"/>
          <w:sz w:val="28"/>
          <w:szCs w:val="28"/>
          <w:lang w:val="uk-UA"/>
        </w:rPr>
        <w:t>ження знайшов ще Архімед, який жив у</w:t>
      </w:r>
      <w:r w:rsidRPr="00140DF9">
        <w:rPr>
          <w:rStyle w:val="apple-converted-space"/>
          <w:color w:val="000000"/>
          <w:sz w:val="28"/>
          <w:szCs w:val="28"/>
          <w:lang w:val="uk-UA"/>
        </w:rPr>
        <w:t> </w:t>
      </w:r>
      <w:r w:rsidRPr="00140DF9">
        <w:rPr>
          <w:color w:val="000000"/>
          <w:sz w:val="28"/>
          <w:szCs w:val="28"/>
          <w:lang w:val="uk-UA"/>
        </w:rPr>
        <w:t>III</w:t>
      </w:r>
      <w:r w:rsidRPr="00140DF9">
        <w:rPr>
          <w:rStyle w:val="apple-converted-space"/>
          <w:color w:val="000000"/>
          <w:sz w:val="28"/>
          <w:szCs w:val="28"/>
          <w:lang w:val="uk-UA"/>
        </w:rPr>
        <w:t> </w:t>
      </w:r>
      <w:r w:rsidRPr="00140DF9">
        <w:rPr>
          <w:color w:val="000000"/>
          <w:sz w:val="28"/>
          <w:szCs w:val="28"/>
          <w:lang w:val="uk-UA"/>
        </w:rPr>
        <w:t>столітті до нашої ери. Оскіл</w:t>
      </w:r>
      <w:r w:rsidRPr="00140DF9">
        <w:rPr>
          <w:color w:val="000000"/>
          <w:sz w:val="28"/>
          <w:szCs w:val="28"/>
          <w:lang w:val="uk-UA"/>
        </w:rPr>
        <w:t>ь</w:t>
      </w:r>
      <w:r w:rsidRPr="00140DF9">
        <w:rPr>
          <w:color w:val="000000"/>
          <w:sz w:val="28"/>
          <w:szCs w:val="28"/>
          <w:lang w:val="uk-UA"/>
        </w:rPr>
        <w:lastRenderedPageBreak/>
        <w:t>ки</w:t>
      </w:r>
      <w:r w:rsidRPr="00140DF9">
        <w:rPr>
          <w:rStyle w:val="apple-converted-space"/>
          <w:color w:val="000000"/>
          <w:sz w:val="28"/>
          <w:szCs w:val="28"/>
          <w:lang w:val="uk-UA"/>
        </w:rPr>
        <w:t> </w:t>
      </w:r>
      <w:r w:rsidR="00766D59">
        <w:rPr>
          <w:noProof/>
          <w:color w:val="000000"/>
          <w:sz w:val="28"/>
          <w:szCs w:val="28"/>
          <w:vertAlign w:val="subscript"/>
        </w:rPr>
        <w:drawing>
          <wp:inline distT="0" distB="0" distL="0" distR="0">
            <wp:extent cx="1409700" cy="390525"/>
            <wp:effectExtent l="19050" t="0" r="0" b="0"/>
            <wp:docPr id="38" name="Рисунок 23" descr="http://nnstr.com/Books/book2/book4_3_files/image02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3" descr="http://nnstr.com/Books/book2/book4_3_files/image026.gif"/>
                    <pic:cNvPicPr>
                      <a:picLocks noChangeAspect="1" noChangeArrowheads="1"/>
                    </pic:cNvPicPr>
                  </pic:nvPicPr>
                  <pic:blipFill>
                    <a:blip r:embed="rId55" cstate="print"/>
                    <a:srcRect/>
                    <a:stretch>
                      <a:fillRect/>
                    </a:stretch>
                  </pic:blipFill>
                  <pic:spPr bwMode="auto">
                    <a:xfrm>
                      <a:off x="0" y="0"/>
                      <a:ext cx="1409700" cy="390525"/>
                    </a:xfrm>
                    <a:prstGeom prst="rect">
                      <a:avLst/>
                    </a:prstGeom>
                    <a:noFill/>
                    <a:ln w="9525">
                      <a:noFill/>
                      <a:miter lim="800000"/>
                      <a:headEnd/>
                      <a:tailEnd/>
                    </a:ln>
                  </pic:spPr>
                </pic:pic>
              </a:graphicData>
            </a:graphic>
          </wp:inline>
        </w:drawing>
      </w:r>
      <w:r w:rsidRPr="00140DF9">
        <w:rPr>
          <w:color w:val="000000"/>
          <w:sz w:val="28"/>
          <w:szCs w:val="28"/>
          <w:lang w:val="uk-UA"/>
        </w:rPr>
        <w:t>, а</w:t>
      </w:r>
      <w:r w:rsidRPr="00140DF9">
        <w:rPr>
          <w:rStyle w:val="apple-converted-space"/>
          <w:color w:val="000000"/>
          <w:sz w:val="28"/>
          <w:szCs w:val="28"/>
          <w:lang w:val="uk-UA"/>
        </w:rPr>
        <w:t> </w:t>
      </w:r>
      <w:r w:rsidR="00766D59">
        <w:rPr>
          <w:noProof/>
          <w:color w:val="000000"/>
          <w:sz w:val="28"/>
          <w:szCs w:val="28"/>
          <w:vertAlign w:val="subscript"/>
        </w:rPr>
        <w:drawing>
          <wp:inline distT="0" distB="0" distL="0" distR="0">
            <wp:extent cx="1495425" cy="200025"/>
            <wp:effectExtent l="19050" t="0" r="9525" b="0"/>
            <wp:docPr id="39" name="Рисунок 24" descr="http://nnstr.com/Books/book2/book4_3_files/image02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4" descr="http://nnstr.com/Books/book2/book4_3_files/image027.gif"/>
                    <pic:cNvPicPr>
                      <a:picLocks noChangeAspect="1" noChangeArrowheads="1"/>
                    </pic:cNvPicPr>
                  </pic:nvPicPr>
                  <pic:blipFill>
                    <a:blip r:embed="rId56" cstate="print"/>
                    <a:srcRect/>
                    <a:stretch>
                      <a:fillRect/>
                    </a:stretch>
                  </pic:blipFill>
                  <pic:spPr bwMode="auto">
                    <a:xfrm>
                      <a:off x="0" y="0"/>
                      <a:ext cx="1495425" cy="200025"/>
                    </a:xfrm>
                    <a:prstGeom prst="rect">
                      <a:avLst/>
                    </a:prstGeom>
                    <a:noFill/>
                    <a:ln w="9525">
                      <a:noFill/>
                      <a:miter lim="800000"/>
                      <a:headEnd/>
                      <a:tailEnd/>
                    </a:ln>
                  </pic:spPr>
                </pic:pic>
              </a:graphicData>
            </a:graphic>
          </wp:inline>
        </w:drawing>
      </w:r>
      <w:r w:rsidRPr="00140DF9">
        <w:rPr>
          <w:color w:val="000000"/>
          <w:sz w:val="28"/>
          <w:szCs w:val="28"/>
          <w:lang w:val="uk-UA"/>
        </w:rPr>
        <w:t>,то</w:t>
      </w:r>
      <w:r w:rsidRPr="00140DF9">
        <w:rPr>
          <w:rStyle w:val="apple-converted-space"/>
          <w:color w:val="000000"/>
          <w:sz w:val="28"/>
          <w:szCs w:val="28"/>
          <w:lang w:val="uk-UA"/>
        </w:rPr>
        <w:t> </w:t>
      </w:r>
      <w:r w:rsidRPr="00140DF9">
        <w:rPr>
          <w:color w:val="000000"/>
          <w:sz w:val="28"/>
          <w:szCs w:val="28"/>
          <w:lang w:val="uk-UA"/>
        </w:rPr>
        <w:t>наближення Архімеда є то</w:t>
      </w:r>
      <w:r w:rsidRPr="00140DF9">
        <w:rPr>
          <w:color w:val="000000"/>
          <w:sz w:val="28"/>
          <w:szCs w:val="28"/>
          <w:lang w:val="uk-UA"/>
        </w:rPr>
        <w:t>ч</w:t>
      </w:r>
      <w:r w:rsidRPr="00140DF9">
        <w:rPr>
          <w:color w:val="000000"/>
          <w:sz w:val="28"/>
          <w:szCs w:val="28"/>
          <w:lang w:val="uk-UA"/>
        </w:rPr>
        <w:t>ніше, ніж зазвичай використовуване наближення</w:t>
      </w:r>
      <w:r w:rsidRPr="00140DF9">
        <w:rPr>
          <w:rStyle w:val="apple-converted-space"/>
          <w:color w:val="000000"/>
          <w:sz w:val="28"/>
          <w:szCs w:val="28"/>
          <w:lang w:val="uk-UA"/>
        </w:rPr>
        <w:t> </w:t>
      </w:r>
      <w:r w:rsidR="00766D59">
        <w:rPr>
          <w:noProof/>
          <w:color w:val="000000"/>
          <w:sz w:val="28"/>
          <w:szCs w:val="28"/>
          <w:vertAlign w:val="subscript"/>
        </w:rPr>
        <w:drawing>
          <wp:inline distT="0" distB="0" distL="0" distR="0">
            <wp:extent cx="542925" cy="200025"/>
            <wp:effectExtent l="19050" t="0" r="9525" b="0"/>
            <wp:docPr id="40" name="Рисунок 25" descr="http://nnstr.com/Books/book2/book4_3_files/image02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5" descr="http://nnstr.com/Books/book2/book4_3_files/image028.gif"/>
                    <pic:cNvPicPr>
                      <a:picLocks noChangeAspect="1" noChangeArrowheads="1"/>
                    </pic:cNvPicPr>
                  </pic:nvPicPr>
                  <pic:blipFill>
                    <a:blip r:embed="rId57" cstate="print"/>
                    <a:srcRect/>
                    <a:stretch>
                      <a:fillRect/>
                    </a:stretch>
                  </pic:blipFill>
                  <pic:spPr bwMode="auto">
                    <a:xfrm>
                      <a:off x="0" y="0"/>
                      <a:ext cx="542925" cy="200025"/>
                    </a:xfrm>
                    <a:prstGeom prst="rect">
                      <a:avLst/>
                    </a:prstGeom>
                    <a:noFill/>
                    <a:ln w="9525">
                      <a:noFill/>
                      <a:miter lim="800000"/>
                      <a:headEnd/>
                      <a:tailEnd/>
                    </a:ln>
                  </pic:spPr>
                </pic:pic>
              </a:graphicData>
            </a:graphic>
          </wp:inline>
        </w:drawing>
      </w:r>
      <w:r w:rsidRPr="00140DF9">
        <w:rPr>
          <w:color w:val="000000"/>
          <w:sz w:val="28"/>
          <w:szCs w:val="28"/>
          <w:lang w:val="uk-UA"/>
        </w:rPr>
        <w:t>. Воно є точним до трьох знаків після десяткової коми і похибка від використання цього набл</w:t>
      </w:r>
      <w:r w:rsidRPr="00140DF9">
        <w:rPr>
          <w:color w:val="000000"/>
          <w:sz w:val="28"/>
          <w:szCs w:val="28"/>
          <w:lang w:val="uk-UA"/>
        </w:rPr>
        <w:t>и</w:t>
      </w:r>
      <w:r w:rsidRPr="00140DF9">
        <w:rPr>
          <w:color w:val="000000"/>
          <w:sz w:val="28"/>
          <w:szCs w:val="28"/>
          <w:lang w:val="uk-UA"/>
        </w:rPr>
        <w:t>ження менша, ніж</w:t>
      </w:r>
      <w:r w:rsidRPr="00140DF9">
        <w:rPr>
          <w:rStyle w:val="apple-converted-space"/>
          <w:color w:val="000000"/>
          <w:sz w:val="28"/>
          <w:szCs w:val="28"/>
          <w:lang w:val="uk-UA"/>
        </w:rPr>
        <w:t> </w:t>
      </w:r>
      <w:r w:rsidR="00766D59">
        <w:rPr>
          <w:noProof/>
          <w:color w:val="000000"/>
          <w:sz w:val="28"/>
          <w:szCs w:val="28"/>
          <w:vertAlign w:val="subscript"/>
        </w:rPr>
        <w:drawing>
          <wp:inline distT="0" distB="0" distL="0" distR="0">
            <wp:extent cx="295275" cy="390525"/>
            <wp:effectExtent l="19050" t="0" r="9525" b="0"/>
            <wp:docPr id="41" name="Рисунок 26" descr="http://nnstr.com/Books/book2/book4_3_files/image02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6" descr="http://nnstr.com/Books/book2/book4_3_files/image029.gif"/>
                    <pic:cNvPicPr>
                      <a:picLocks noChangeAspect="1" noChangeArrowheads="1"/>
                    </pic:cNvPicPr>
                  </pic:nvPicPr>
                  <pic:blipFill>
                    <a:blip r:embed="rId58" cstate="print"/>
                    <a:srcRect/>
                    <a:stretch>
                      <a:fillRect/>
                    </a:stretch>
                  </pic:blipFill>
                  <pic:spPr bwMode="auto">
                    <a:xfrm>
                      <a:off x="0" y="0"/>
                      <a:ext cx="295275" cy="390525"/>
                    </a:xfrm>
                    <a:prstGeom prst="rect">
                      <a:avLst/>
                    </a:prstGeom>
                    <a:noFill/>
                    <a:ln w="9525">
                      <a:noFill/>
                      <a:miter lim="800000"/>
                      <a:headEnd/>
                      <a:tailEnd/>
                    </a:ln>
                  </pic:spPr>
                </pic:pic>
              </a:graphicData>
            </a:graphic>
          </wp:inline>
        </w:drawing>
      </w:r>
      <w:r w:rsidRPr="00140DF9">
        <w:rPr>
          <w:color w:val="000000"/>
          <w:sz w:val="28"/>
          <w:szCs w:val="28"/>
          <w:lang w:val="uk-UA"/>
        </w:rPr>
        <w:t> .</w:t>
      </w:r>
    </w:p>
    <w:p w:rsidR="00C570DE" w:rsidRPr="00140DF9" w:rsidRDefault="00C570DE" w:rsidP="00DF1247">
      <w:pPr>
        <w:pStyle w:val="aa"/>
        <w:spacing w:before="0" w:beforeAutospacing="0" w:after="0" w:afterAutospacing="0" w:line="360" w:lineRule="auto"/>
        <w:ind w:firstLine="709"/>
        <w:rPr>
          <w:color w:val="000000"/>
          <w:sz w:val="28"/>
          <w:szCs w:val="28"/>
          <w:lang w:val="uk-UA"/>
        </w:rPr>
      </w:pPr>
      <w:r w:rsidRPr="00140DF9">
        <w:rPr>
          <w:color w:val="000000"/>
          <w:sz w:val="28"/>
          <w:szCs w:val="28"/>
          <w:lang w:val="uk-UA"/>
        </w:rPr>
        <w:t>Взявши для числа</w:t>
      </w:r>
      <w:r w:rsidRPr="00140DF9">
        <w:rPr>
          <w:rStyle w:val="apple-converted-space"/>
          <w:color w:val="000000"/>
          <w:sz w:val="28"/>
          <w:szCs w:val="28"/>
          <w:lang w:val="uk-UA"/>
        </w:rPr>
        <w:t> </w:t>
      </w:r>
      <w:r w:rsidRPr="00140DF9">
        <w:rPr>
          <w:rFonts w:ascii="Symbol" w:hAnsi="Symbol"/>
          <w:color w:val="000000"/>
          <w:sz w:val="28"/>
          <w:szCs w:val="28"/>
          <w:lang w:val="uk-UA"/>
        </w:rPr>
        <w:t></w:t>
      </w:r>
      <w:r w:rsidRPr="00140DF9">
        <w:rPr>
          <w:rStyle w:val="apple-converted-space"/>
          <w:color w:val="000000"/>
          <w:sz w:val="28"/>
          <w:szCs w:val="28"/>
          <w:lang w:val="uk-UA"/>
        </w:rPr>
        <w:t> </w:t>
      </w:r>
      <w:r w:rsidRPr="00140DF9">
        <w:rPr>
          <w:color w:val="000000"/>
          <w:sz w:val="28"/>
          <w:szCs w:val="28"/>
          <w:lang w:val="uk-UA"/>
        </w:rPr>
        <w:t>наближення</w:t>
      </w:r>
    </w:p>
    <w:p w:rsidR="00C570DE" w:rsidRPr="00140DF9" w:rsidRDefault="00766D59" w:rsidP="00DF1247">
      <w:pPr>
        <w:pStyle w:val="aa"/>
        <w:spacing w:before="0" w:beforeAutospacing="0" w:after="0" w:afterAutospacing="0" w:line="360" w:lineRule="auto"/>
        <w:ind w:firstLine="720"/>
        <w:jc w:val="center"/>
        <w:rPr>
          <w:color w:val="000000"/>
          <w:sz w:val="28"/>
          <w:szCs w:val="28"/>
          <w:lang w:val="uk-UA"/>
        </w:rPr>
      </w:pPr>
      <w:r>
        <w:rPr>
          <w:noProof/>
          <w:color w:val="000000"/>
          <w:sz w:val="28"/>
          <w:szCs w:val="28"/>
          <w:vertAlign w:val="subscript"/>
        </w:rPr>
        <w:drawing>
          <wp:inline distT="0" distB="0" distL="0" distR="0">
            <wp:extent cx="1781175" cy="228600"/>
            <wp:effectExtent l="19050" t="0" r="9525" b="0"/>
            <wp:docPr id="42" name="Рисунок 27" descr="http://nnstr.com/Books/book2/book4_3_files/image03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7" descr="http://nnstr.com/Books/book2/book4_3_files/image030.gif"/>
                    <pic:cNvPicPr>
                      <a:picLocks noChangeAspect="1" noChangeArrowheads="1"/>
                    </pic:cNvPicPr>
                  </pic:nvPicPr>
                  <pic:blipFill>
                    <a:blip r:embed="rId59" cstate="print"/>
                    <a:srcRect/>
                    <a:stretch>
                      <a:fillRect/>
                    </a:stretch>
                  </pic:blipFill>
                  <pic:spPr bwMode="auto">
                    <a:xfrm>
                      <a:off x="0" y="0"/>
                      <a:ext cx="1781175" cy="228600"/>
                    </a:xfrm>
                    <a:prstGeom prst="rect">
                      <a:avLst/>
                    </a:prstGeom>
                    <a:noFill/>
                    <a:ln w="9525">
                      <a:noFill/>
                      <a:miter lim="800000"/>
                      <a:headEnd/>
                      <a:tailEnd/>
                    </a:ln>
                  </pic:spPr>
                </pic:pic>
              </a:graphicData>
            </a:graphic>
          </wp:inline>
        </w:drawing>
      </w:r>
    </w:p>
    <w:p w:rsidR="00C570DE" w:rsidRPr="00140DF9" w:rsidRDefault="00C570DE" w:rsidP="00DF1247">
      <w:pPr>
        <w:pStyle w:val="aa"/>
        <w:spacing w:before="0" w:beforeAutospacing="0" w:after="0" w:afterAutospacing="0" w:line="360" w:lineRule="auto"/>
        <w:rPr>
          <w:color w:val="000000"/>
          <w:sz w:val="28"/>
          <w:szCs w:val="28"/>
          <w:lang w:val="uk-UA"/>
        </w:rPr>
      </w:pPr>
      <w:r w:rsidRPr="00140DF9">
        <w:rPr>
          <w:color w:val="000000"/>
          <w:sz w:val="28"/>
          <w:szCs w:val="28"/>
          <w:lang w:val="uk-UA"/>
        </w:rPr>
        <w:t>таким же способом отримаємо:</w:t>
      </w:r>
    </w:p>
    <w:p w:rsidR="00C570DE" w:rsidRPr="00140DF9" w:rsidRDefault="00766D59" w:rsidP="00DF1247">
      <w:pPr>
        <w:pStyle w:val="aa"/>
        <w:spacing w:before="0" w:beforeAutospacing="0" w:after="0" w:afterAutospacing="0" w:line="360" w:lineRule="auto"/>
        <w:ind w:firstLine="720"/>
        <w:jc w:val="center"/>
        <w:rPr>
          <w:color w:val="000000"/>
          <w:sz w:val="28"/>
          <w:szCs w:val="28"/>
          <w:lang w:val="uk-UA"/>
        </w:rPr>
      </w:pPr>
      <w:r>
        <w:rPr>
          <w:noProof/>
          <w:color w:val="000000"/>
          <w:sz w:val="28"/>
          <w:szCs w:val="28"/>
          <w:vertAlign w:val="subscript"/>
        </w:rPr>
        <w:drawing>
          <wp:inline distT="0" distB="0" distL="0" distR="0">
            <wp:extent cx="1371600" cy="600075"/>
            <wp:effectExtent l="19050" t="0" r="0" b="0"/>
            <wp:docPr id="43" name="Рисунок 28" descr="http://nnstr.com/Books/book2/book4_3_files/image03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8" descr="http://nnstr.com/Books/book2/book4_3_files/image031.gif"/>
                    <pic:cNvPicPr>
                      <a:picLocks noChangeAspect="1" noChangeArrowheads="1"/>
                    </pic:cNvPicPr>
                  </pic:nvPicPr>
                  <pic:blipFill>
                    <a:blip r:embed="rId60" cstate="print"/>
                    <a:srcRect/>
                    <a:stretch>
                      <a:fillRect/>
                    </a:stretch>
                  </pic:blipFill>
                  <pic:spPr bwMode="auto">
                    <a:xfrm>
                      <a:off x="0" y="0"/>
                      <a:ext cx="1371600" cy="600075"/>
                    </a:xfrm>
                    <a:prstGeom prst="rect">
                      <a:avLst/>
                    </a:prstGeom>
                    <a:noFill/>
                    <a:ln w="9525">
                      <a:noFill/>
                      <a:miter lim="800000"/>
                      <a:headEnd/>
                      <a:tailEnd/>
                    </a:ln>
                  </pic:spPr>
                </pic:pic>
              </a:graphicData>
            </a:graphic>
          </wp:inline>
        </w:drawing>
      </w:r>
    </w:p>
    <w:p w:rsidR="00C570DE" w:rsidRPr="00140DF9" w:rsidRDefault="00C570DE" w:rsidP="00DF1247">
      <w:pPr>
        <w:pStyle w:val="aa"/>
        <w:spacing w:before="0" w:beforeAutospacing="0" w:after="0" w:afterAutospacing="0" w:line="360" w:lineRule="auto"/>
        <w:jc w:val="both"/>
        <w:rPr>
          <w:color w:val="000000"/>
          <w:sz w:val="28"/>
          <w:szCs w:val="28"/>
          <w:lang w:val="uk-UA"/>
        </w:rPr>
      </w:pPr>
      <w:r w:rsidRPr="00140DF9">
        <w:rPr>
          <w:color w:val="000000"/>
          <w:sz w:val="28"/>
          <w:szCs w:val="28"/>
          <w:lang w:val="uk-UA"/>
        </w:rPr>
        <w:t>Оскільки</w:t>
      </w:r>
      <w:r w:rsidRPr="00140DF9">
        <w:rPr>
          <w:rStyle w:val="apple-converted-space"/>
          <w:color w:val="000000"/>
          <w:sz w:val="28"/>
          <w:szCs w:val="28"/>
          <w:lang w:val="uk-UA"/>
        </w:rPr>
        <w:t> </w:t>
      </w:r>
      <w:r w:rsidR="00766D59">
        <w:rPr>
          <w:noProof/>
          <w:color w:val="000000"/>
          <w:sz w:val="28"/>
          <w:szCs w:val="28"/>
          <w:vertAlign w:val="subscript"/>
        </w:rPr>
        <w:drawing>
          <wp:inline distT="0" distB="0" distL="0" distR="0">
            <wp:extent cx="1638300" cy="390525"/>
            <wp:effectExtent l="0" t="0" r="0" b="0"/>
            <wp:docPr id="44" name="Рисунок 29" descr="http://nnstr.com/Books/book2/book4_3_files/image03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9" descr="http://nnstr.com/Books/book2/book4_3_files/image032.gif"/>
                    <pic:cNvPicPr>
                      <a:picLocks noChangeAspect="1" noChangeArrowheads="1"/>
                    </pic:cNvPicPr>
                  </pic:nvPicPr>
                  <pic:blipFill>
                    <a:blip r:embed="rId61" cstate="print"/>
                    <a:srcRect/>
                    <a:stretch>
                      <a:fillRect/>
                    </a:stretch>
                  </pic:blipFill>
                  <pic:spPr bwMode="auto">
                    <a:xfrm>
                      <a:off x="0" y="0"/>
                      <a:ext cx="1638300" cy="390525"/>
                    </a:xfrm>
                    <a:prstGeom prst="rect">
                      <a:avLst/>
                    </a:prstGeom>
                    <a:noFill/>
                    <a:ln w="9525">
                      <a:noFill/>
                      <a:miter lim="800000"/>
                      <a:headEnd/>
                      <a:tailEnd/>
                    </a:ln>
                  </pic:spPr>
                </pic:pic>
              </a:graphicData>
            </a:graphic>
          </wp:inline>
        </w:drawing>
      </w:r>
      <w:r w:rsidRPr="00140DF9">
        <w:rPr>
          <w:color w:val="000000"/>
          <w:sz w:val="28"/>
          <w:szCs w:val="28"/>
          <w:lang w:val="uk-UA"/>
        </w:rPr>
        <w:t>, то це наближення дає чотири правильні ци</w:t>
      </w:r>
      <w:r w:rsidRPr="00140DF9">
        <w:rPr>
          <w:color w:val="000000"/>
          <w:sz w:val="28"/>
          <w:szCs w:val="28"/>
          <w:lang w:val="uk-UA"/>
        </w:rPr>
        <w:t>ф</w:t>
      </w:r>
      <w:r w:rsidRPr="00140DF9">
        <w:rPr>
          <w:color w:val="000000"/>
          <w:sz w:val="28"/>
          <w:szCs w:val="28"/>
          <w:lang w:val="uk-UA"/>
        </w:rPr>
        <w:t>ри після десяткової коми і має похибку меншу, ніж</w:t>
      </w:r>
      <w:r w:rsidRPr="00140DF9">
        <w:rPr>
          <w:rStyle w:val="apple-converted-space"/>
          <w:color w:val="000000"/>
          <w:sz w:val="28"/>
          <w:szCs w:val="28"/>
          <w:lang w:val="uk-UA"/>
        </w:rPr>
        <w:t> </w:t>
      </w:r>
      <w:r w:rsidR="00766D59">
        <w:rPr>
          <w:noProof/>
          <w:color w:val="000000"/>
          <w:sz w:val="28"/>
          <w:szCs w:val="28"/>
          <w:vertAlign w:val="subscript"/>
        </w:rPr>
        <w:drawing>
          <wp:inline distT="0" distB="0" distL="0" distR="0">
            <wp:extent cx="466725" cy="428625"/>
            <wp:effectExtent l="0" t="0" r="9525" b="0"/>
            <wp:docPr id="45" name="Рисунок 30" descr="http://nnstr.com/Books/book2/book4_3_files/image03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0" descr="http://nnstr.com/Books/book2/book4_3_files/image033.gif"/>
                    <pic:cNvPicPr>
                      <a:picLocks noChangeAspect="1" noChangeArrowheads="1"/>
                    </pic:cNvPicPr>
                  </pic:nvPicPr>
                  <pic:blipFill>
                    <a:blip r:embed="rId62" cstate="print"/>
                    <a:srcRect/>
                    <a:stretch>
                      <a:fillRect/>
                    </a:stretch>
                  </pic:blipFill>
                  <pic:spPr bwMode="auto">
                    <a:xfrm>
                      <a:off x="0" y="0"/>
                      <a:ext cx="466725" cy="428625"/>
                    </a:xfrm>
                    <a:prstGeom prst="rect">
                      <a:avLst/>
                    </a:prstGeom>
                    <a:noFill/>
                    <a:ln w="9525">
                      <a:noFill/>
                      <a:miter lim="800000"/>
                      <a:headEnd/>
                      <a:tailEnd/>
                    </a:ln>
                  </pic:spPr>
                </pic:pic>
              </a:graphicData>
            </a:graphic>
          </wp:inline>
        </w:drawing>
      </w:r>
      <w:r w:rsidRPr="00140DF9">
        <w:rPr>
          <w:color w:val="000000"/>
          <w:sz w:val="28"/>
          <w:szCs w:val="28"/>
          <w:lang w:val="uk-UA"/>
        </w:rPr>
        <w:t>.</w:t>
      </w:r>
    </w:p>
    <w:p w:rsidR="00C570DE" w:rsidRPr="00140DF9" w:rsidRDefault="00C570DE" w:rsidP="00DF1247">
      <w:pPr>
        <w:pStyle w:val="aa"/>
        <w:spacing w:before="0" w:beforeAutospacing="0" w:after="0" w:afterAutospacing="0" w:line="360" w:lineRule="auto"/>
        <w:ind w:firstLine="720"/>
        <w:jc w:val="both"/>
        <w:rPr>
          <w:color w:val="000000"/>
          <w:sz w:val="28"/>
          <w:szCs w:val="28"/>
          <w:lang w:val="uk-UA"/>
        </w:rPr>
      </w:pPr>
      <w:r w:rsidRPr="00140DF9">
        <w:rPr>
          <w:color w:val="000000"/>
          <w:sz w:val="28"/>
          <w:szCs w:val="28"/>
          <w:lang w:val="uk-UA"/>
        </w:rPr>
        <w:t> </w:t>
      </w:r>
    </w:p>
    <w:p w:rsidR="00C570DE" w:rsidRPr="00140DF9" w:rsidRDefault="00C570DE" w:rsidP="00DF1247">
      <w:pPr>
        <w:pStyle w:val="aa"/>
        <w:spacing w:before="0" w:beforeAutospacing="0" w:after="0" w:afterAutospacing="0" w:line="360" w:lineRule="auto"/>
        <w:ind w:firstLine="720"/>
        <w:jc w:val="both"/>
        <w:rPr>
          <w:color w:val="000000"/>
          <w:sz w:val="28"/>
          <w:szCs w:val="28"/>
          <w:lang w:val="uk-UA"/>
        </w:rPr>
      </w:pPr>
      <w:r w:rsidRPr="00140DF9">
        <w:rPr>
          <w:color w:val="000000"/>
          <w:sz w:val="28"/>
          <w:szCs w:val="28"/>
          <w:lang w:val="uk-UA"/>
        </w:rPr>
        <w:t>Якщо взяти наближення</w:t>
      </w:r>
    </w:p>
    <w:p w:rsidR="00C570DE" w:rsidRPr="00140DF9" w:rsidRDefault="00766D59" w:rsidP="00DF1247">
      <w:pPr>
        <w:pStyle w:val="aa"/>
        <w:spacing w:before="0" w:beforeAutospacing="0" w:after="0" w:afterAutospacing="0" w:line="360" w:lineRule="auto"/>
        <w:ind w:firstLine="720"/>
        <w:jc w:val="center"/>
        <w:rPr>
          <w:color w:val="000000"/>
          <w:sz w:val="28"/>
          <w:szCs w:val="28"/>
          <w:lang w:val="uk-UA"/>
        </w:rPr>
      </w:pPr>
      <w:r>
        <w:rPr>
          <w:noProof/>
          <w:color w:val="000000"/>
          <w:sz w:val="28"/>
          <w:szCs w:val="28"/>
          <w:vertAlign w:val="subscript"/>
        </w:rPr>
        <w:drawing>
          <wp:inline distT="0" distB="0" distL="0" distR="0">
            <wp:extent cx="2314575" cy="228600"/>
            <wp:effectExtent l="19050" t="0" r="9525" b="0"/>
            <wp:docPr id="46" name="Рисунок 31" descr="http://nnstr.com/Books/book2/book4_3_files/image03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1" descr="http://nnstr.com/Books/book2/book4_3_files/image034.gif"/>
                    <pic:cNvPicPr>
                      <a:picLocks noChangeAspect="1" noChangeArrowheads="1"/>
                    </pic:cNvPicPr>
                  </pic:nvPicPr>
                  <pic:blipFill>
                    <a:blip r:embed="rId63" cstate="print"/>
                    <a:srcRect/>
                    <a:stretch>
                      <a:fillRect/>
                    </a:stretch>
                  </pic:blipFill>
                  <pic:spPr bwMode="auto">
                    <a:xfrm>
                      <a:off x="0" y="0"/>
                      <a:ext cx="2314575" cy="228600"/>
                    </a:xfrm>
                    <a:prstGeom prst="rect">
                      <a:avLst/>
                    </a:prstGeom>
                    <a:noFill/>
                    <a:ln w="9525">
                      <a:noFill/>
                      <a:miter lim="800000"/>
                      <a:headEnd/>
                      <a:tailEnd/>
                    </a:ln>
                  </pic:spPr>
                </pic:pic>
              </a:graphicData>
            </a:graphic>
          </wp:inline>
        </w:drawing>
      </w:r>
    </w:p>
    <w:p w:rsidR="00C570DE" w:rsidRPr="00140DF9" w:rsidRDefault="00C570DE" w:rsidP="00DF1247">
      <w:pPr>
        <w:pStyle w:val="aa"/>
        <w:spacing w:before="0" w:beforeAutospacing="0" w:after="0" w:afterAutospacing="0" w:line="360" w:lineRule="auto"/>
        <w:jc w:val="both"/>
        <w:rPr>
          <w:color w:val="000000"/>
          <w:sz w:val="28"/>
          <w:szCs w:val="28"/>
          <w:lang w:val="uk-UA"/>
        </w:rPr>
      </w:pPr>
      <w:r w:rsidRPr="00140DF9">
        <w:rPr>
          <w:color w:val="000000"/>
          <w:sz w:val="28"/>
          <w:szCs w:val="28"/>
          <w:lang w:val="uk-UA"/>
        </w:rPr>
        <w:t>то отримаємо таким же способом ланцюговий дріб</w:t>
      </w:r>
    </w:p>
    <w:p w:rsidR="00C570DE" w:rsidRPr="00140DF9" w:rsidRDefault="00766D59" w:rsidP="00DF1247">
      <w:pPr>
        <w:pStyle w:val="aa"/>
        <w:spacing w:before="0" w:beforeAutospacing="0" w:after="0" w:afterAutospacing="0" w:line="360" w:lineRule="auto"/>
        <w:jc w:val="center"/>
        <w:rPr>
          <w:color w:val="000000"/>
          <w:sz w:val="28"/>
          <w:szCs w:val="28"/>
          <w:lang w:val="uk-UA"/>
        </w:rPr>
      </w:pPr>
      <w:r>
        <w:rPr>
          <w:noProof/>
          <w:color w:val="000000"/>
          <w:sz w:val="28"/>
          <w:szCs w:val="28"/>
          <w:vertAlign w:val="subscript"/>
        </w:rPr>
        <w:drawing>
          <wp:inline distT="0" distB="0" distL="0" distR="0">
            <wp:extent cx="1866900" cy="971550"/>
            <wp:effectExtent l="19050" t="0" r="0" b="0"/>
            <wp:docPr id="47" name="Рисунок 32" descr="http://nnstr.com/Books/book2/book4_3_files/image03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2" descr="http://nnstr.com/Books/book2/book4_3_files/image035.gif"/>
                    <pic:cNvPicPr>
                      <a:picLocks noChangeAspect="1" noChangeArrowheads="1"/>
                    </pic:cNvPicPr>
                  </pic:nvPicPr>
                  <pic:blipFill>
                    <a:blip r:embed="rId64" cstate="print"/>
                    <a:srcRect/>
                    <a:stretch>
                      <a:fillRect/>
                    </a:stretch>
                  </pic:blipFill>
                  <pic:spPr bwMode="auto">
                    <a:xfrm>
                      <a:off x="0" y="0"/>
                      <a:ext cx="1866900" cy="971550"/>
                    </a:xfrm>
                    <a:prstGeom prst="rect">
                      <a:avLst/>
                    </a:prstGeom>
                    <a:noFill/>
                    <a:ln w="9525">
                      <a:noFill/>
                      <a:miter lim="800000"/>
                      <a:headEnd/>
                      <a:tailEnd/>
                    </a:ln>
                  </pic:spPr>
                </pic:pic>
              </a:graphicData>
            </a:graphic>
          </wp:inline>
        </w:drawing>
      </w:r>
    </w:p>
    <w:p w:rsidR="00C570DE" w:rsidRPr="00140DF9" w:rsidRDefault="00C570DE" w:rsidP="00DF1247">
      <w:pPr>
        <w:pStyle w:val="aa"/>
        <w:spacing w:before="0" w:beforeAutospacing="0" w:after="0" w:afterAutospacing="0" w:line="360" w:lineRule="auto"/>
        <w:ind w:firstLine="720"/>
        <w:jc w:val="both"/>
        <w:rPr>
          <w:color w:val="000000"/>
          <w:sz w:val="28"/>
          <w:szCs w:val="28"/>
          <w:lang w:val="uk-UA"/>
        </w:rPr>
      </w:pPr>
      <w:r w:rsidRPr="00140DF9">
        <w:rPr>
          <w:color w:val="000000"/>
          <w:sz w:val="28"/>
          <w:szCs w:val="28"/>
          <w:lang w:val="uk-UA"/>
        </w:rPr>
        <w:t>Це наближення дає похибку</w:t>
      </w:r>
      <w:r w:rsidRPr="00140DF9">
        <w:rPr>
          <w:rStyle w:val="apple-converted-space"/>
          <w:color w:val="000000"/>
          <w:sz w:val="28"/>
          <w:szCs w:val="28"/>
          <w:lang w:val="uk-UA"/>
        </w:rPr>
        <w:t> </w:t>
      </w:r>
      <w:r w:rsidR="00766D59">
        <w:rPr>
          <w:noProof/>
          <w:color w:val="000000"/>
          <w:sz w:val="28"/>
          <w:szCs w:val="28"/>
          <w:vertAlign w:val="subscript"/>
        </w:rPr>
        <w:drawing>
          <wp:inline distT="0" distB="0" distL="0" distR="0">
            <wp:extent cx="1943100" cy="390525"/>
            <wp:effectExtent l="0" t="0" r="0" b="0"/>
            <wp:docPr id="48" name="Рисунок 33" descr="http://nnstr.com/Books/book2/book4_3_files/image03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3" descr="http://nnstr.com/Books/book2/book4_3_files/image036.gif"/>
                    <pic:cNvPicPr>
                      <a:picLocks noChangeAspect="1" noChangeArrowheads="1"/>
                    </pic:cNvPicPr>
                  </pic:nvPicPr>
                  <pic:blipFill>
                    <a:blip r:embed="rId65" cstate="print"/>
                    <a:srcRect/>
                    <a:stretch>
                      <a:fillRect/>
                    </a:stretch>
                  </pic:blipFill>
                  <pic:spPr bwMode="auto">
                    <a:xfrm>
                      <a:off x="0" y="0"/>
                      <a:ext cx="1943100" cy="390525"/>
                    </a:xfrm>
                    <a:prstGeom prst="rect">
                      <a:avLst/>
                    </a:prstGeom>
                    <a:noFill/>
                    <a:ln w="9525">
                      <a:noFill/>
                      <a:miter lim="800000"/>
                      <a:headEnd/>
                      <a:tailEnd/>
                    </a:ln>
                  </pic:spPr>
                </pic:pic>
              </a:graphicData>
            </a:graphic>
          </wp:inline>
        </w:drawing>
      </w:r>
      <w:r w:rsidRPr="00140DF9">
        <w:rPr>
          <w:color w:val="000000"/>
          <w:sz w:val="28"/>
          <w:szCs w:val="28"/>
          <w:lang w:val="uk-UA"/>
        </w:rPr>
        <w:t> , яка не перев</w:t>
      </w:r>
      <w:r w:rsidRPr="00140DF9">
        <w:rPr>
          <w:color w:val="000000"/>
          <w:sz w:val="28"/>
          <w:szCs w:val="28"/>
          <w:lang w:val="uk-UA"/>
        </w:rPr>
        <w:t>и</w:t>
      </w:r>
      <w:r w:rsidRPr="00140DF9">
        <w:rPr>
          <w:color w:val="000000"/>
          <w:sz w:val="28"/>
          <w:szCs w:val="28"/>
          <w:lang w:val="uk-UA"/>
        </w:rPr>
        <w:t>щує</w:t>
      </w:r>
      <w:r w:rsidRPr="00140DF9">
        <w:rPr>
          <w:rStyle w:val="apple-converted-space"/>
          <w:color w:val="000000"/>
          <w:sz w:val="28"/>
          <w:szCs w:val="28"/>
          <w:lang w:val="uk-UA"/>
        </w:rPr>
        <w:t> </w:t>
      </w:r>
      <w:r w:rsidR="00766D59">
        <w:rPr>
          <w:noProof/>
          <w:color w:val="000000"/>
          <w:sz w:val="28"/>
          <w:szCs w:val="28"/>
          <w:vertAlign w:val="subscript"/>
        </w:rPr>
        <w:drawing>
          <wp:inline distT="0" distB="0" distL="0" distR="0">
            <wp:extent cx="609600" cy="428625"/>
            <wp:effectExtent l="0" t="0" r="0" b="0"/>
            <wp:docPr id="49" name="Рисунок 34" descr="http://nnstr.com/Books/book2/book4_3_files/image03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4" descr="http://nnstr.com/Books/book2/book4_3_files/image037.gif"/>
                    <pic:cNvPicPr>
                      <a:picLocks noChangeAspect="1" noChangeArrowheads="1"/>
                    </pic:cNvPicPr>
                  </pic:nvPicPr>
                  <pic:blipFill>
                    <a:blip r:embed="rId66" cstate="print"/>
                    <a:srcRect/>
                    <a:stretch>
                      <a:fillRect/>
                    </a:stretch>
                  </pic:blipFill>
                  <pic:spPr bwMode="auto">
                    <a:xfrm>
                      <a:off x="0" y="0"/>
                      <a:ext cx="609600" cy="428625"/>
                    </a:xfrm>
                    <a:prstGeom prst="rect">
                      <a:avLst/>
                    </a:prstGeom>
                    <a:noFill/>
                    <a:ln w="9525">
                      <a:noFill/>
                      <a:miter lim="800000"/>
                      <a:headEnd/>
                      <a:tailEnd/>
                    </a:ln>
                  </pic:spPr>
                </pic:pic>
              </a:graphicData>
            </a:graphic>
          </wp:inline>
        </w:drawing>
      </w:r>
      <w:r w:rsidRPr="00140DF9">
        <w:rPr>
          <w:color w:val="000000"/>
          <w:sz w:val="28"/>
          <w:szCs w:val="28"/>
          <w:lang w:val="uk-UA"/>
        </w:rPr>
        <w:t>. Його знайшов ще у давні часи римський філософ Адріан Мецій.</w:t>
      </w:r>
    </w:p>
    <w:p w:rsidR="00C570DE" w:rsidRPr="00140DF9" w:rsidRDefault="00C570DE" w:rsidP="00260122">
      <w:pPr>
        <w:pStyle w:val="2"/>
      </w:pPr>
      <w:bookmarkStart w:id="6" w:name="_Toc377045336"/>
      <w:r w:rsidRPr="00140DF9">
        <w:t>2.3</w:t>
      </w:r>
      <w:r w:rsidR="008A2090">
        <w:t>.</w:t>
      </w:r>
      <w:r w:rsidRPr="00140DF9">
        <w:t xml:space="preserve"> Застосування ланцюгових дробів в астрономії</w:t>
      </w:r>
      <w:bookmarkEnd w:id="6"/>
    </w:p>
    <w:p w:rsidR="0017437D" w:rsidRPr="00140DF9" w:rsidRDefault="001250E1" w:rsidP="00DF1247">
      <w:pPr>
        <w:pStyle w:val="a3"/>
        <w:spacing w:before="0" w:beforeAutospacing="0" w:after="0" w:afterAutospacing="0" w:line="360" w:lineRule="auto"/>
        <w:ind w:right="-363" w:firstLine="539"/>
        <w:jc w:val="both"/>
        <w:rPr>
          <w:rFonts w:cs="Symbol"/>
          <w:sz w:val="28"/>
          <w:szCs w:val="28"/>
          <w:lang w:val="uk-UA"/>
        </w:rPr>
      </w:pPr>
      <w:r w:rsidRPr="00140DF9">
        <w:rPr>
          <w:rFonts w:cs="Symbol"/>
          <w:sz w:val="28"/>
          <w:szCs w:val="28"/>
          <w:lang w:val="uk-UA"/>
        </w:rPr>
        <w:t>Використання ланцюгових дробів поширене у  небесній механіці</w:t>
      </w:r>
      <w:r w:rsidR="00D61D07" w:rsidRPr="00140DF9">
        <w:rPr>
          <w:rFonts w:cs="Symbol"/>
          <w:sz w:val="28"/>
          <w:szCs w:val="28"/>
          <w:lang w:val="uk-UA"/>
        </w:rPr>
        <w:t xml:space="preserve"> та астр</w:t>
      </w:r>
      <w:r w:rsidR="00D61D07" w:rsidRPr="00140DF9">
        <w:rPr>
          <w:rFonts w:cs="Symbol"/>
          <w:sz w:val="28"/>
          <w:szCs w:val="28"/>
          <w:lang w:val="uk-UA"/>
        </w:rPr>
        <w:t>о</w:t>
      </w:r>
      <w:r w:rsidR="00D61D07" w:rsidRPr="00140DF9">
        <w:rPr>
          <w:rFonts w:cs="Symbol"/>
          <w:sz w:val="28"/>
          <w:szCs w:val="28"/>
          <w:lang w:val="uk-UA"/>
        </w:rPr>
        <w:t>номії</w:t>
      </w:r>
      <w:r w:rsidR="00E07092" w:rsidRPr="00140DF9">
        <w:rPr>
          <w:rFonts w:cs="Symbol"/>
          <w:sz w:val="28"/>
          <w:szCs w:val="28"/>
          <w:lang w:val="uk-UA"/>
        </w:rPr>
        <w:t>, де вони використовуються для прогнозу сонячних чи місячних затемнень, руху планет і інших періодичних подій</w:t>
      </w:r>
      <w:r w:rsidR="00D61D07" w:rsidRPr="00140DF9">
        <w:rPr>
          <w:rFonts w:cs="Symbol"/>
          <w:sz w:val="28"/>
          <w:szCs w:val="28"/>
          <w:lang w:val="uk-UA"/>
        </w:rPr>
        <w:t xml:space="preserve">. Наприклад, співвідношення обертання </w:t>
      </w:r>
      <w:r w:rsidR="00D61D07" w:rsidRPr="00140DF9">
        <w:rPr>
          <w:rFonts w:cs="Symbol"/>
          <w:sz w:val="28"/>
          <w:szCs w:val="28"/>
          <w:lang w:val="uk-UA"/>
        </w:rPr>
        <w:lastRenderedPageBreak/>
        <w:t>довкола сонця</w:t>
      </w:r>
      <w:r w:rsidR="005765FA" w:rsidRPr="00140DF9">
        <w:rPr>
          <w:rFonts w:cs="Symbol"/>
          <w:sz w:val="28"/>
          <w:szCs w:val="28"/>
          <w:lang w:val="uk-UA"/>
        </w:rPr>
        <w:t xml:space="preserve"> Юпітера та Сатурна приблизно дорівнює відношенню два до п’яти, але точно ми не можемо сказати, оскільки кожні вісімсот років ці планети так близько наближуються одна до одної, що впливають на траєкторію та шви</w:t>
      </w:r>
      <w:r w:rsidR="005765FA" w:rsidRPr="00140DF9">
        <w:rPr>
          <w:rFonts w:cs="Symbol"/>
          <w:sz w:val="28"/>
          <w:szCs w:val="28"/>
          <w:lang w:val="uk-UA"/>
        </w:rPr>
        <w:t>д</w:t>
      </w:r>
      <w:r w:rsidR="005765FA" w:rsidRPr="00140DF9">
        <w:rPr>
          <w:rFonts w:cs="Symbol"/>
          <w:sz w:val="28"/>
          <w:szCs w:val="28"/>
          <w:lang w:val="uk-UA"/>
        </w:rPr>
        <w:t>кість обертання один одного.</w:t>
      </w:r>
      <w:r w:rsidRPr="00140DF9">
        <w:rPr>
          <w:rFonts w:cs="Symbol"/>
          <w:sz w:val="28"/>
          <w:szCs w:val="28"/>
          <w:lang w:val="uk-UA"/>
        </w:rPr>
        <w:t xml:space="preserve"> </w:t>
      </w:r>
      <w:r w:rsidR="0017437D" w:rsidRPr="00140DF9">
        <w:rPr>
          <w:rFonts w:cs="Symbol"/>
          <w:sz w:val="28"/>
          <w:szCs w:val="28"/>
          <w:lang w:val="uk-UA"/>
        </w:rPr>
        <w:t>Для розрахунку таких періодів і використовуються ланцюгові дроби.</w:t>
      </w:r>
    </w:p>
    <w:p w:rsidR="00F310EC" w:rsidRPr="00140DF9" w:rsidRDefault="0017437D" w:rsidP="00DF1247">
      <w:pPr>
        <w:pStyle w:val="a3"/>
        <w:spacing w:before="0" w:beforeAutospacing="0" w:after="0" w:afterAutospacing="0" w:line="360" w:lineRule="auto"/>
        <w:ind w:right="-363" w:firstLine="539"/>
        <w:jc w:val="both"/>
        <w:rPr>
          <w:rFonts w:cs="Symbol"/>
          <w:sz w:val="28"/>
          <w:szCs w:val="28"/>
          <w:lang w:val="uk-UA"/>
        </w:rPr>
      </w:pPr>
      <w:r w:rsidRPr="00140DF9">
        <w:rPr>
          <w:rFonts w:cs="Symbol"/>
          <w:sz w:val="28"/>
          <w:szCs w:val="28"/>
          <w:lang w:val="uk-UA"/>
        </w:rPr>
        <w:t xml:space="preserve">  </w:t>
      </w:r>
      <w:r w:rsidR="00B056DF" w:rsidRPr="00140DF9">
        <w:rPr>
          <w:rFonts w:cs="Symbol"/>
          <w:sz w:val="28"/>
          <w:szCs w:val="28"/>
          <w:lang w:val="uk-UA"/>
        </w:rPr>
        <w:t xml:space="preserve">Розглянемо </w:t>
      </w:r>
      <w:r w:rsidR="00733E42" w:rsidRPr="00140DF9">
        <w:rPr>
          <w:rFonts w:cs="Symbol"/>
          <w:sz w:val="28"/>
          <w:szCs w:val="28"/>
          <w:lang w:val="uk-UA"/>
        </w:rPr>
        <w:t>приклад, при якому дві планети обертаються в одну сторону навколо зірки, коли співвідношення періодів їх руху з великою точністю дорі</w:t>
      </w:r>
      <w:r w:rsidR="00733E42" w:rsidRPr="00140DF9">
        <w:rPr>
          <w:rFonts w:cs="Symbol"/>
          <w:sz w:val="28"/>
          <w:szCs w:val="28"/>
          <w:lang w:val="uk-UA"/>
        </w:rPr>
        <w:t>в</w:t>
      </w:r>
      <w:r w:rsidR="00733E42" w:rsidRPr="00140DF9">
        <w:rPr>
          <w:rFonts w:cs="Symbol"/>
          <w:sz w:val="28"/>
          <w:szCs w:val="28"/>
          <w:lang w:val="uk-UA"/>
        </w:rPr>
        <w:t xml:space="preserve">нює раціональному числу, наприклад </w:t>
      </w:r>
      <w:r w:rsidR="00F80F1B" w:rsidRPr="00140DF9">
        <w:rPr>
          <w:rFonts w:cs="Symbol"/>
          <w:position w:val="-24"/>
          <w:sz w:val="28"/>
          <w:szCs w:val="28"/>
          <w:lang w:val="uk-UA"/>
        </w:rPr>
        <w:object w:dxaOrig="240" w:dyaOrig="620">
          <v:shape id="_x0000_i1041" type="#_x0000_t75" style="width:12pt;height:30.75pt" o:ole="">
            <v:imagedata r:id="rId67" o:title=""/>
          </v:shape>
          <o:OLEObject Type="Embed" ProgID="Equation.3" ShapeID="_x0000_i1041" DrawAspect="Content" ObjectID="_1516426437" r:id="rId68"/>
        </w:object>
      </w:r>
      <w:r w:rsidR="00733E42" w:rsidRPr="00140DF9">
        <w:rPr>
          <w:rFonts w:cs="Symbol"/>
          <w:sz w:val="28"/>
          <w:szCs w:val="28"/>
          <w:lang w:val="uk-UA"/>
        </w:rPr>
        <w:t>, то ці дві планети будуть</w:t>
      </w:r>
      <w:r w:rsidR="00E062DE" w:rsidRPr="00140DF9">
        <w:rPr>
          <w:rFonts w:cs="Symbol"/>
          <w:sz w:val="28"/>
          <w:szCs w:val="28"/>
          <w:lang w:val="uk-UA"/>
        </w:rPr>
        <w:t xml:space="preserve"> розташовані на мінімальній можливій відстані одна від о</w:t>
      </w:r>
      <w:r w:rsidR="004A434F" w:rsidRPr="00140DF9">
        <w:rPr>
          <w:rFonts w:cs="Symbol"/>
          <w:sz w:val="28"/>
          <w:szCs w:val="28"/>
          <w:lang w:val="uk-UA"/>
        </w:rPr>
        <w:t>дної лише в трьох певних точках.</w:t>
      </w:r>
    </w:p>
    <w:p w:rsidR="00F310EC" w:rsidRPr="00140DF9" w:rsidRDefault="00582966" w:rsidP="00DF1247">
      <w:pPr>
        <w:pStyle w:val="a3"/>
        <w:spacing w:line="360" w:lineRule="auto"/>
        <w:ind w:right="-365" w:firstLine="540"/>
        <w:rPr>
          <w:color w:val="372209"/>
          <w:sz w:val="28"/>
          <w:szCs w:val="28"/>
          <w:lang w:val="uk-UA"/>
        </w:rPr>
      </w:pPr>
      <w:r w:rsidRPr="00582966">
        <w:rPr>
          <w:rFonts w:cs="Symbol"/>
          <w:noProof/>
          <w:sz w:val="28"/>
          <w:szCs w:val="28"/>
          <w:lang w:val="uk-UA"/>
        </w:rPr>
        <w:pict>
          <v:oval id="_x0000_s1035" style="position:absolute;left:0;text-align:left;margin-left:180pt;margin-top:74.1pt;width:8.85pt;height:8.8pt;z-index:251661824"/>
        </w:pict>
      </w:r>
      <w:r w:rsidRPr="00582966">
        <w:rPr>
          <w:rFonts w:cs="Symbol"/>
          <w:noProof/>
          <w:sz w:val="28"/>
          <w:szCs w:val="28"/>
          <w:lang w:val="uk-UA"/>
        </w:rPr>
        <w:pict>
          <v:oval id="_x0000_s1034" style="position:absolute;left:0;text-align:left;margin-left:197.95pt;margin-top:74.1pt;width:9pt;height:8.9pt;z-index:251660800"/>
        </w:pict>
      </w:r>
      <w:r w:rsidRPr="00582966">
        <w:rPr>
          <w:rFonts w:cs="Symbol"/>
          <w:noProof/>
          <w:sz w:val="28"/>
          <w:szCs w:val="28"/>
          <w:lang w:val="uk-UA"/>
        </w:rPr>
        <w:pict>
          <v:oval id="_x0000_s1033" style="position:absolute;left:0;text-align:left;margin-left:225pt;margin-top:2.05pt;width:8.95pt;height:8.95pt;z-index:251659776"/>
        </w:pict>
      </w:r>
      <w:r w:rsidRPr="00582966">
        <w:rPr>
          <w:rFonts w:cs="Symbol"/>
          <w:noProof/>
          <w:sz w:val="28"/>
          <w:szCs w:val="28"/>
          <w:lang w:val="uk-UA"/>
        </w:rPr>
        <w:pict>
          <v:oval id="_x0000_s1032" style="position:absolute;left:0;text-align:left;margin-left:225pt;margin-top:11.1pt;width:8.95pt;height:8.9pt;z-index:251658752"/>
        </w:pict>
      </w:r>
      <w:r w:rsidRPr="00582966">
        <w:rPr>
          <w:rFonts w:cs="Symbol"/>
          <w:noProof/>
          <w:sz w:val="28"/>
          <w:szCs w:val="28"/>
          <w:lang w:val="uk-UA"/>
        </w:rPr>
        <w:pict>
          <v:oval id="_x0000_s1031" style="position:absolute;left:0;text-align:left;margin-left:225pt;margin-top:146pt;width:9pt;height:9.05pt;z-index:251657728"/>
        </w:pict>
      </w:r>
      <w:r w:rsidRPr="00582966">
        <w:rPr>
          <w:rFonts w:cs="Symbol"/>
          <w:noProof/>
          <w:sz w:val="28"/>
          <w:szCs w:val="28"/>
          <w:lang w:val="uk-UA"/>
        </w:rPr>
        <w:pict>
          <v:oval id="_x0000_s1030" style="position:absolute;left:0;text-align:left;margin-left:225pt;margin-top:155.15pt;width:8.95pt;height:8.95pt;z-index:251656704"/>
        </w:pict>
      </w:r>
      <w:r w:rsidRPr="00582966">
        <w:rPr>
          <w:rFonts w:cs="Symbol"/>
          <w:noProof/>
          <w:sz w:val="28"/>
          <w:szCs w:val="28"/>
          <w:lang w:val="uk-UA"/>
        </w:rPr>
        <w:pict>
          <v:oval id="_x0000_s1029" style="position:absolute;left:0;text-align:left;margin-left:3in;margin-top:65.05pt;width:35.95pt;height:36pt;z-index:251655680" fillcolor="yellow"/>
        </w:pict>
      </w:r>
      <w:r w:rsidRPr="00582966">
        <w:rPr>
          <w:rFonts w:cs="Symbol"/>
          <w:noProof/>
          <w:sz w:val="28"/>
          <w:szCs w:val="28"/>
          <w:lang w:val="uk-UA"/>
        </w:rPr>
        <w:pict>
          <v:oval id="_x0000_s1028" style="position:absolute;left:0;text-align:left;margin-left:207.05pt;margin-top:11.05pt;width:53.95pt;height:2in;z-index:251654656">
            <v:stroke dashstyle="dash"/>
          </v:oval>
        </w:pict>
      </w:r>
      <w:r w:rsidRPr="00582966">
        <w:rPr>
          <w:rFonts w:cs="Symbol"/>
          <w:noProof/>
          <w:sz w:val="28"/>
          <w:szCs w:val="28"/>
          <w:lang w:val="uk-UA"/>
        </w:rPr>
        <w:pict>
          <v:oval id="_x0000_s1027" style="position:absolute;left:0;text-align:left;margin-left:180pt;margin-top:2.05pt;width:135pt;height:162pt;z-index:251653632">
            <v:stroke dashstyle="dash"/>
          </v:oval>
        </w:pict>
      </w:r>
    </w:p>
    <w:p w:rsidR="00F310EC" w:rsidRPr="00140DF9" w:rsidRDefault="00F310EC" w:rsidP="00DF1247">
      <w:pPr>
        <w:pStyle w:val="a3"/>
        <w:spacing w:line="360" w:lineRule="auto"/>
        <w:ind w:right="-365" w:firstLine="540"/>
        <w:rPr>
          <w:color w:val="372209"/>
          <w:sz w:val="28"/>
          <w:szCs w:val="28"/>
          <w:lang w:val="uk-UA"/>
        </w:rPr>
      </w:pPr>
    </w:p>
    <w:p w:rsidR="00F310EC" w:rsidRPr="00140DF9" w:rsidRDefault="00F310EC" w:rsidP="00DF1247">
      <w:pPr>
        <w:pStyle w:val="a3"/>
        <w:spacing w:line="360" w:lineRule="auto"/>
        <w:ind w:right="-365"/>
        <w:rPr>
          <w:color w:val="372209"/>
          <w:sz w:val="28"/>
          <w:szCs w:val="28"/>
          <w:lang w:val="uk-UA"/>
        </w:rPr>
      </w:pPr>
    </w:p>
    <w:p w:rsidR="00F310EC" w:rsidRPr="00140DF9" w:rsidRDefault="00F310EC" w:rsidP="00DF1247">
      <w:pPr>
        <w:pStyle w:val="a3"/>
        <w:spacing w:line="360" w:lineRule="auto"/>
        <w:ind w:right="-365" w:firstLine="540"/>
        <w:jc w:val="center"/>
        <w:rPr>
          <w:rFonts w:cs="A"/>
          <w:sz w:val="2"/>
          <w:szCs w:val="2"/>
          <w:lang w:val="uk-UA"/>
        </w:rPr>
      </w:pPr>
      <w:r w:rsidRPr="00140DF9">
        <w:rPr>
          <w:color w:val="372209"/>
          <w:sz w:val="28"/>
          <w:szCs w:val="28"/>
          <w:lang w:val="uk-UA"/>
        </w:rPr>
        <w:t>Мал. 3</w:t>
      </w:r>
      <w:r w:rsidRPr="00140DF9">
        <w:rPr>
          <w:rFonts w:cs="A"/>
          <w:sz w:val="2"/>
          <w:szCs w:val="2"/>
          <w:lang w:val="uk-UA"/>
        </w:rPr>
        <w:t xml:space="preserve">  </w:t>
      </w:r>
    </w:p>
    <w:p w:rsidR="00F310EC" w:rsidRPr="00140DF9" w:rsidRDefault="00F310EC" w:rsidP="00DF1247">
      <w:pPr>
        <w:pStyle w:val="a3"/>
        <w:spacing w:before="0" w:beforeAutospacing="0" w:after="0" w:afterAutospacing="0" w:line="360" w:lineRule="auto"/>
        <w:ind w:right="-363" w:firstLine="539"/>
        <w:jc w:val="both"/>
        <w:rPr>
          <w:rFonts w:cs="Symbol"/>
          <w:sz w:val="28"/>
          <w:szCs w:val="28"/>
          <w:lang w:val="uk-UA"/>
        </w:rPr>
      </w:pPr>
      <w:r w:rsidRPr="00140DF9">
        <w:rPr>
          <w:rFonts w:cs="Symbol"/>
          <w:sz w:val="28"/>
          <w:szCs w:val="28"/>
          <w:lang w:val="uk-UA"/>
        </w:rPr>
        <w:t xml:space="preserve"> </w:t>
      </w:r>
      <w:r w:rsidR="004A434F" w:rsidRPr="00140DF9">
        <w:rPr>
          <w:rFonts w:cs="Symbol"/>
          <w:sz w:val="28"/>
          <w:szCs w:val="28"/>
          <w:lang w:val="uk-UA"/>
        </w:rPr>
        <w:t xml:space="preserve"> </w:t>
      </w:r>
      <w:r w:rsidRPr="00140DF9">
        <w:rPr>
          <w:rFonts w:cs="Symbol"/>
          <w:sz w:val="28"/>
          <w:szCs w:val="28"/>
          <w:lang w:val="uk-UA"/>
        </w:rPr>
        <w:t xml:space="preserve">                                                                                              Рис.2.1</w:t>
      </w:r>
    </w:p>
    <w:p w:rsidR="00A6285A" w:rsidRPr="00140DF9" w:rsidRDefault="00E062DE" w:rsidP="007F068B">
      <w:pPr>
        <w:pStyle w:val="a3"/>
        <w:spacing w:before="0" w:beforeAutospacing="0" w:after="0" w:afterAutospacing="0" w:line="360" w:lineRule="auto"/>
        <w:ind w:right="-2" w:firstLine="539"/>
        <w:jc w:val="both"/>
        <w:rPr>
          <w:rFonts w:cs="Symbol"/>
          <w:sz w:val="28"/>
          <w:szCs w:val="28"/>
          <w:lang w:val="uk-UA"/>
        </w:rPr>
      </w:pPr>
      <w:r w:rsidRPr="00140DF9">
        <w:rPr>
          <w:rFonts w:cs="Symbol"/>
          <w:sz w:val="28"/>
          <w:szCs w:val="28"/>
          <w:lang w:val="uk-UA"/>
        </w:rPr>
        <w:t xml:space="preserve">Інша справа коли </w:t>
      </w:r>
      <w:r w:rsidR="004A434F" w:rsidRPr="00140DF9">
        <w:rPr>
          <w:rFonts w:cs="Symbol"/>
          <w:sz w:val="28"/>
          <w:szCs w:val="28"/>
          <w:lang w:val="uk-UA"/>
        </w:rPr>
        <w:t xml:space="preserve">відношення періодів обертання </w:t>
      </w:r>
      <w:r w:rsidRPr="00140DF9">
        <w:rPr>
          <w:rFonts w:cs="Symbol"/>
          <w:sz w:val="28"/>
          <w:szCs w:val="28"/>
          <w:lang w:val="uk-UA"/>
        </w:rPr>
        <w:t>раціональне число з великим знаменн</w:t>
      </w:r>
      <w:r w:rsidR="004A434F" w:rsidRPr="00140DF9">
        <w:rPr>
          <w:rFonts w:cs="Symbol"/>
          <w:sz w:val="28"/>
          <w:szCs w:val="28"/>
          <w:lang w:val="uk-UA"/>
        </w:rPr>
        <w:t>иком. В</w:t>
      </w:r>
      <w:r w:rsidRPr="00140DF9">
        <w:rPr>
          <w:rFonts w:cs="Symbol"/>
          <w:sz w:val="28"/>
          <w:szCs w:val="28"/>
          <w:lang w:val="uk-UA"/>
        </w:rPr>
        <w:t>ізьмемо</w:t>
      </w:r>
      <w:r w:rsidR="004A434F" w:rsidRPr="00140DF9">
        <w:rPr>
          <w:rFonts w:cs="Symbol"/>
          <w:sz w:val="28"/>
          <w:szCs w:val="28"/>
          <w:lang w:val="uk-UA"/>
        </w:rPr>
        <w:t>,</w:t>
      </w:r>
      <w:r w:rsidRPr="00140DF9">
        <w:rPr>
          <w:rFonts w:cs="Symbol"/>
          <w:sz w:val="28"/>
          <w:szCs w:val="28"/>
          <w:lang w:val="uk-UA"/>
        </w:rPr>
        <w:t xml:space="preserve"> наприклад число </w:t>
      </w:r>
      <w:r w:rsidR="00F80F1B" w:rsidRPr="00140DF9">
        <w:rPr>
          <w:rFonts w:cs="Symbol"/>
          <w:position w:val="-24"/>
          <w:sz w:val="28"/>
          <w:szCs w:val="28"/>
          <w:lang w:val="uk-UA"/>
        </w:rPr>
        <w:object w:dxaOrig="840" w:dyaOrig="620">
          <v:shape id="_x0000_i1042" type="#_x0000_t75" style="width:42pt;height:30.75pt" o:ole="">
            <v:imagedata r:id="rId69" o:title=""/>
          </v:shape>
          <o:OLEObject Type="Embed" ProgID="Equation.3" ShapeID="_x0000_i1042" DrawAspect="Content" ObjectID="_1516426438" r:id="rId70"/>
        </w:object>
      </w:r>
      <w:r w:rsidR="004A434F" w:rsidRPr="00140DF9">
        <w:rPr>
          <w:rFonts w:cs="Symbol"/>
          <w:sz w:val="28"/>
          <w:szCs w:val="28"/>
          <w:lang w:val="uk-UA"/>
        </w:rPr>
        <w:t>. Т</w:t>
      </w:r>
      <w:r w:rsidRPr="00140DF9">
        <w:rPr>
          <w:rFonts w:cs="Symbol"/>
          <w:sz w:val="28"/>
          <w:szCs w:val="28"/>
          <w:lang w:val="uk-UA"/>
        </w:rPr>
        <w:t>оді виходить</w:t>
      </w:r>
      <w:r w:rsidR="004A434F" w:rsidRPr="00140DF9">
        <w:rPr>
          <w:rFonts w:cs="Symbol"/>
          <w:sz w:val="28"/>
          <w:szCs w:val="28"/>
          <w:lang w:val="uk-UA"/>
        </w:rPr>
        <w:t>,</w:t>
      </w:r>
      <w:r w:rsidRPr="00140DF9">
        <w:rPr>
          <w:rFonts w:cs="Symbol"/>
          <w:sz w:val="28"/>
          <w:szCs w:val="28"/>
          <w:lang w:val="uk-UA"/>
        </w:rPr>
        <w:t xml:space="preserve"> що точок </w:t>
      </w:r>
      <w:r w:rsidR="00DE0F83" w:rsidRPr="00140DF9">
        <w:rPr>
          <w:rFonts w:cs="Symbol"/>
          <w:sz w:val="28"/>
          <w:szCs w:val="28"/>
          <w:lang w:val="uk-UA"/>
        </w:rPr>
        <w:t>збільшеної</w:t>
      </w:r>
      <w:r w:rsidRPr="00140DF9">
        <w:rPr>
          <w:rFonts w:cs="Symbol"/>
          <w:sz w:val="28"/>
          <w:szCs w:val="28"/>
          <w:lang w:val="uk-UA"/>
        </w:rPr>
        <w:t xml:space="preserve"> </w:t>
      </w:r>
      <w:r w:rsidR="00DE0F83" w:rsidRPr="00140DF9">
        <w:rPr>
          <w:rFonts w:cs="Symbol"/>
          <w:sz w:val="28"/>
          <w:szCs w:val="28"/>
          <w:lang w:val="uk-UA"/>
        </w:rPr>
        <w:t>гравітації аж цілих 213110, і точки взаємовпливів цих двох планет стає аж занадто «розмазаним», що не є гарною новиною для астрон</w:t>
      </w:r>
      <w:r w:rsidR="00DE0F83" w:rsidRPr="00140DF9">
        <w:rPr>
          <w:rFonts w:cs="Symbol"/>
          <w:sz w:val="28"/>
          <w:szCs w:val="28"/>
          <w:lang w:val="uk-UA"/>
        </w:rPr>
        <w:t>о</w:t>
      </w:r>
      <w:r w:rsidR="00DE0F83" w:rsidRPr="00140DF9">
        <w:rPr>
          <w:rFonts w:cs="Symbol"/>
          <w:sz w:val="28"/>
          <w:szCs w:val="28"/>
          <w:lang w:val="uk-UA"/>
        </w:rPr>
        <w:t>мів.</w:t>
      </w:r>
    </w:p>
    <w:p w:rsidR="00664ED4" w:rsidRPr="00140DF9" w:rsidRDefault="00D824E1" w:rsidP="007F068B">
      <w:pPr>
        <w:pStyle w:val="a3"/>
        <w:spacing w:before="0" w:beforeAutospacing="0" w:after="0" w:afterAutospacing="0" w:line="360" w:lineRule="auto"/>
        <w:ind w:right="-2" w:firstLine="539"/>
        <w:jc w:val="both"/>
        <w:rPr>
          <w:rFonts w:cs="Symbol"/>
          <w:sz w:val="28"/>
          <w:szCs w:val="28"/>
          <w:lang w:val="uk-UA"/>
        </w:rPr>
      </w:pPr>
      <w:r w:rsidRPr="00140DF9">
        <w:rPr>
          <w:rFonts w:cs="Symbol"/>
          <w:sz w:val="28"/>
          <w:szCs w:val="28"/>
          <w:lang w:val="uk-UA"/>
        </w:rPr>
        <w:t xml:space="preserve"> Саме тому астрономи почали задавати собі питання, які ж величини цих, як іноді кажуть, «неповних»</w:t>
      </w:r>
      <w:r w:rsidR="00664ED4" w:rsidRPr="00140DF9">
        <w:rPr>
          <w:rFonts w:cs="Symbol"/>
          <w:sz w:val="28"/>
          <w:szCs w:val="28"/>
          <w:lang w:val="uk-UA"/>
        </w:rPr>
        <w:t xml:space="preserve"> </w:t>
      </w:r>
      <w:r w:rsidR="007F068B" w:rsidRPr="00140DF9">
        <w:rPr>
          <w:rFonts w:cs="Symbol"/>
          <w:sz w:val="28"/>
          <w:szCs w:val="28"/>
          <w:lang w:val="uk-UA"/>
        </w:rPr>
        <w:t>часток</w:t>
      </w:r>
      <w:r w:rsidR="00664ED4" w:rsidRPr="00140DF9">
        <w:rPr>
          <w:rFonts w:cs="Symbol"/>
          <w:sz w:val="28"/>
          <w:szCs w:val="28"/>
          <w:lang w:val="uk-UA"/>
        </w:rPr>
        <w:t xml:space="preserve"> (елементів) ланцюгового дробу, </w:t>
      </w:r>
      <w:r w:rsidR="00A6285A" w:rsidRPr="00140DF9">
        <w:rPr>
          <w:rFonts w:cs="Symbol"/>
          <w:sz w:val="28"/>
          <w:szCs w:val="28"/>
          <w:lang w:val="uk-UA"/>
        </w:rPr>
        <w:t>тобто</w:t>
      </w:r>
      <w:r w:rsidR="00664ED4" w:rsidRPr="00140DF9">
        <w:rPr>
          <w:rFonts w:cs="Symbol"/>
          <w:sz w:val="28"/>
          <w:szCs w:val="28"/>
          <w:lang w:val="uk-UA"/>
        </w:rPr>
        <w:t xml:space="preserve"> якщо</w:t>
      </w:r>
    </w:p>
    <w:p w:rsidR="00664ED4" w:rsidRPr="00140DF9" w:rsidRDefault="003D4FEF" w:rsidP="00DF1247">
      <w:pPr>
        <w:pStyle w:val="a3"/>
        <w:spacing w:before="0" w:beforeAutospacing="0" w:after="0" w:afterAutospacing="0" w:line="360" w:lineRule="auto"/>
        <w:ind w:right="-363" w:firstLine="539"/>
        <w:jc w:val="center"/>
        <w:rPr>
          <w:rFonts w:cs="Symbol"/>
          <w:sz w:val="28"/>
          <w:szCs w:val="28"/>
          <w:lang w:val="uk-UA"/>
        </w:rPr>
      </w:pPr>
      <w:r w:rsidRPr="00140DF9">
        <w:rPr>
          <w:rFonts w:cs="Symbol"/>
          <w:sz w:val="28"/>
          <w:szCs w:val="28"/>
          <w:lang w:val="uk-UA"/>
        </w:rPr>
        <w:t>а = а</w:t>
      </w:r>
      <w:r w:rsidRPr="00140DF9">
        <w:rPr>
          <w:rFonts w:cs="Symbol"/>
          <w:position w:val="-12"/>
          <w:sz w:val="28"/>
          <w:szCs w:val="28"/>
          <w:lang w:val="uk-UA"/>
        </w:rPr>
        <w:object w:dxaOrig="139" w:dyaOrig="360">
          <v:shape id="_x0000_i1043" type="#_x0000_t75" style="width:6.75pt;height:18pt" o:ole="">
            <v:imagedata r:id="rId71" o:title=""/>
          </v:shape>
          <o:OLEObject Type="Embed" ProgID="Equation.3" ShapeID="_x0000_i1043" DrawAspect="Content" ObjectID="_1516426439" r:id="rId72"/>
        </w:object>
      </w:r>
      <w:r w:rsidRPr="00140DF9">
        <w:rPr>
          <w:rFonts w:cs="Symbol"/>
          <w:sz w:val="28"/>
          <w:szCs w:val="28"/>
          <w:lang w:val="uk-UA"/>
        </w:rPr>
        <w:t xml:space="preserve">+ </w:t>
      </w:r>
      <w:r w:rsidRPr="00140DF9">
        <w:rPr>
          <w:rFonts w:cs="Symbol"/>
          <w:position w:val="-60"/>
          <w:sz w:val="28"/>
          <w:szCs w:val="28"/>
          <w:lang w:val="uk-UA"/>
        </w:rPr>
        <w:object w:dxaOrig="1200" w:dyaOrig="980">
          <v:shape id="_x0000_i1044" type="#_x0000_t75" style="width:60pt;height:48.75pt" o:ole="">
            <v:imagedata r:id="rId73" o:title=""/>
          </v:shape>
          <o:OLEObject Type="Embed" ProgID="Equation.3" ShapeID="_x0000_i1044" DrawAspect="Content" ObjectID="_1516426440" r:id="rId74"/>
        </w:object>
      </w:r>
      <w:r w:rsidR="00A6285A" w:rsidRPr="00140DF9">
        <w:rPr>
          <w:rFonts w:cs="Symbol"/>
          <w:sz w:val="28"/>
          <w:szCs w:val="28"/>
          <w:lang w:val="uk-UA"/>
        </w:rPr>
        <w:t>,</w:t>
      </w:r>
    </w:p>
    <w:p w:rsidR="00A6285A" w:rsidRPr="00140DF9" w:rsidRDefault="00A6285A" w:rsidP="007F068B">
      <w:pPr>
        <w:pStyle w:val="a3"/>
        <w:spacing w:before="0" w:beforeAutospacing="0" w:after="0" w:afterAutospacing="0" w:line="360" w:lineRule="auto"/>
        <w:ind w:right="-2" w:firstLine="539"/>
        <w:jc w:val="both"/>
        <w:rPr>
          <w:rFonts w:cs="Symbol"/>
          <w:sz w:val="28"/>
          <w:szCs w:val="28"/>
          <w:lang w:val="uk-UA"/>
        </w:rPr>
      </w:pPr>
      <w:r w:rsidRPr="00140DF9">
        <w:rPr>
          <w:rFonts w:cs="Symbol"/>
          <w:sz w:val="28"/>
          <w:szCs w:val="28"/>
          <w:lang w:val="uk-UA"/>
        </w:rPr>
        <w:lastRenderedPageBreak/>
        <w:t>н</w:t>
      </w:r>
      <w:r w:rsidR="00664ED4" w:rsidRPr="00140DF9">
        <w:rPr>
          <w:rFonts w:cs="Symbol"/>
          <w:sz w:val="28"/>
          <w:szCs w:val="28"/>
          <w:lang w:val="uk-UA"/>
        </w:rPr>
        <w:t>аскільки великі числа а</w:t>
      </w:r>
      <w:r w:rsidRPr="00140DF9">
        <w:rPr>
          <w:rFonts w:cs="Symbol"/>
          <w:position w:val="-12"/>
          <w:sz w:val="28"/>
          <w:szCs w:val="28"/>
          <w:lang w:val="uk-UA"/>
        </w:rPr>
        <w:object w:dxaOrig="135" w:dyaOrig="360">
          <v:shape id="_x0000_i1045" type="#_x0000_t75" style="width:6.75pt;height:18pt" o:ole="">
            <v:imagedata r:id="rId71" o:title=""/>
          </v:shape>
          <o:OLEObject Type="Embed" ProgID="Equation.3" ShapeID="_x0000_i1045" DrawAspect="Content" ObjectID="_1516426441" r:id="rId75"/>
        </w:object>
      </w:r>
      <w:r w:rsidR="00664ED4" w:rsidRPr="00140DF9">
        <w:rPr>
          <w:rFonts w:cs="Symbol"/>
          <w:sz w:val="28"/>
          <w:szCs w:val="28"/>
          <w:lang w:val="uk-UA"/>
        </w:rPr>
        <w:t>, а</w:t>
      </w:r>
      <w:r w:rsidR="00F329E4" w:rsidRPr="00140DF9">
        <w:rPr>
          <w:rFonts w:cs="Symbol"/>
          <w:position w:val="-14"/>
          <w:sz w:val="1998"/>
          <w:szCs w:val="1998"/>
          <w:lang w:val="uk-UA"/>
        </w:rPr>
        <w:object w:dxaOrig="139" w:dyaOrig="380">
          <v:shape id="_x0000_i1046" type="#_x0000_t75" style="width:10.5pt;height:28.5pt" o:ole="">
            <v:imagedata r:id="rId76" o:title=""/>
          </v:shape>
          <o:OLEObject Type="Embed" ProgID="Equation.3" ShapeID="_x0000_i1046" DrawAspect="Content" ObjectID="_1516426442" r:id="rId77"/>
        </w:object>
      </w:r>
      <w:r w:rsidR="00664ED4" w:rsidRPr="00140DF9">
        <w:rPr>
          <w:rFonts w:cs="Symbol"/>
          <w:sz w:val="28"/>
          <w:szCs w:val="28"/>
          <w:lang w:val="uk-UA"/>
        </w:rPr>
        <w:t>, а</w:t>
      </w:r>
      <w:r w:rsidR="00F329E4" w:rsidRPr="00140DF9">
        <w:rPr>
          <w:rFonts w:cs="Symbol"/>
          <w:position w:val="-10"/>
          <w:sz w:val="40"/>
          <w:szCs w:val="40"/>
          <w:lang w:val="uk-UA"/>
        </w:rPr>
        <w:object w:dxaOrig="160" w:dyaOrig="340">
          <v:shape id="_x0000_i1047" type="#_x0000_t75" style="width:8.25pt;height:17.25pt" o:ole="">
            <v:imagedata r:id="rId78" o:title=""/>
          </v:shape>
          <o:OLEObject Type="Embed" ProgID="Equation.3" ShapeID="_x0000_i1047" DrawAspect="Content" ObjectID="_1516426443" r:id="rId79"/>
        </w:object>
      </w:r>
      <w:r w:rsidR="00664ED4" w:rsidRPr="00140DF9">
        <w:rPr>
          <w:rFonts w:cs="Symbol"/>
          <w:sz w:val="28"/>
          <w:szCs w:val="28"/>
          <w:lang w:val="uk-UA"/>
        </w:rPr>
        <w:t xml:space="preserve">, … якщо число а </w:t>
      </w:r>
      <w:r w:rsidR="00996FD6" w:rsidRPr="00140DF9">
        <w:rPr>
          <w:rFonts w:cs="Symbol"/>
          <w:sz w:val="28"/>
          <w:szCs w:val="28"/>
          <w:lang w:val="uk-UA"/>
        </w:rPr>
        <w:t>–</w:t>
      </w:r>
      <w:r w:rsidR="00664ED4" w:rsidRPr="00140DF9">
        <w:rPr>
          <w:rFonts w:cs="Symbol"/>
          <w:sz w:val="28"/>
          <w:szCs w:val="28"/>
          <w:lang w:val="uk-UA"/>
        </w:rPr>
        <w:t xml:space="preserve"> </w:t>
      </w:r>
      <w:r w:rsidR="00996FD6" w:rsidRPr="00140DF9">
        <w:rPr>
          <w:rFonts w:cs="Symbol"/>
          <w:sz w:val="28"/>
          <w:szCs w:val="28"/>
          <w:lang w:val="uk-UA"/>
        </w:rPr>
        <w:t xml:space="preserve">випадкове </w:t>
      </w:r>
      <w:r w:rsidRPr="00140DF9">
        <w:rPr>
          <w:rFonts w:cs="Symbol"/>
          <w:sz w:val="28"/>
          <w:szCs w:val="28"/>
          <w:lang w:val="uk-UA"/>
        </w:rPr>
        <w:t xml:space="preserve">дійсне </w:t>
      </w:r>
      <w:r w:rsidR="00996FD6" w:rsidRPr="00140DF9">
        <w:rPr>
          <w:rFonts w:cs="Symbol"/>
          <w:sz w:val="28"/>
          <w:szCs w:val="28"/>
          <w:lang w:val="uk-UA"/>
        </w:rPr>
        <w:t>число</w:t>
      </w:r>
      <w:r w:rsidR="009F4F9E">
        <w:rPr>
          <w:rFonts w:cs="Symbol"/>
          <w:sz w:val="28"/>
          <w:szCs w:val="28"/>
          <w:lang w:val="uk-UA"/>
        </w:rPr>
        <w:t xml:space="preserve"> </w:t>
      </w:r>
      <w:r w:rsidR="009F4F9E" w:rsidRPr="009F4F9E">
        <w:rPr>
          <w:rFonts w:cs="Symbol"/>
          <w:sz w:val="28"/>
          <w:szCs w:val="28"/>
        </w:rPr>
        <w:t>[1]</w:t>
      </w:r>
      <w:r w:rsidR="009F4F9E">
        <w:rPr>
          <w:rFonts w:cs="Symbol"/>
          <w:sz w:val="28"/>
          <w:szCs w:val="28"/>
        </w:rPr>
        <w:t>.</w:t>
      </w:r>
      <w:r w:rsidR="00A477D8" w:rsidRPr="00140DF9">
        <w:rPr>
          <w:rFonts w:cs="Symbol"/>
          <w:sz w:val="28"/>
          <w:szCs w:val="28"/>
          <w:lang w:val="uk-UA"/>
        </w:rPr>
        <w:t xml:space="preserve"> </w:t>
      </w:r>
      <w:r w:rsidRPr="00140DF9">
        <w:rPr>
          <w:rFonts w:cs="Symbol"/>
          <w:sz w:val="28"/>
          <w:szCs w:val="28"/>
          <w:lang w:val="uk-UA"/>
        </w:rPr>
        <w:t>Нехай</w:t>
      </w:r>
      <w:r w:rsidR="00A477D8" w:rsidRPr="00140DF9">
        <w:rPr>
          <w:rFonts w:cs="Symbol"/>
          <w:sz w:val="28"/>
          <w:szCs w:val="28"/>
          <w:lang w:val="uk-UA"/>
        </w:rPr>
        <w:t xml:space="preserve"> якесь з цих чисел, візьмемо а</w:t>
      </w:r>
      <w:r w:rsidR="00991CB9" w:rsidRPr="00140DF9">
        <w:rPr>
          <w:rFonts w:cs="Symbol"/>
          <w:position w:val="-10"/>
          <w:sz w:val="28"/>
          <w:szCs w:val="28"/>
          <w:lang w:val="uk-UA"/>
        </w:rPr>
        <w:object w:dxaOrig="160" w:dyaOrig="340">
          <v:shape id="_x0000_i1048" type="#_x0000_t75" style="width:8.25pt;height:17.25pt" o:ole="">
            <v:imagedata r:id="rId80" o:title=""/>
          </v:shape>
          <o:OLEObject Type="Embed" ProgID="Equation.3" ShapeID="_x0000_i1048" DrawAspect="Content" ObjectID="_1516426444" r:id="rId81"/>
        </w:object>
      </w:r>
      <w:r w:rsidR="00A477D8" w:rsidRPr="00140DF9">
        <w:rPr>
          <w:rFonts w:cs="Symbol"/>
          <w:sz w:val="28"/>
          <w:szCs w:val="28"/>
          <w:lang w:val="uk-UA"/>
        </w:rPr>
        <w:t>, дуже велике, наприклад м</w:t>
      </w:r>
      <w:r w:rsidR="00A477D8" w:rsidRPr="00140DF9">
        <w:rPr>
          <w:rFonts w:cs="Symbol"/>
          <w:sz w:val="28"/>
          <w:szCs w:val="28"/>
          <w:lang w:val="uk-UA"/>
        </w:rPr>
        <w:t>і</w:t>
      </w:r>
      <w:r w:rsidR="00A477D8" w:rsidRPr="00140DF9">
        <w:rPr>
          <w:rFonts w:cs="Symbol"/>
          <w:sz w:val="28"/>
          <w:szCs w:val="28"/>
          <w:lang w:val="uk-UA"/>
        </w:rPr>
        <w:t>льйон, тоді наближення а</w:t>
      </w:r>
      <w:r w:rsidR="00F329E4" w:rsidRPr="00140DF9">
        <w:rPr>
          <w:rFonts w:cs="Symbol"/>
          <w:position w:val="-4"/>
          <w:sz w:val="28"/>
          <w:szCs w:val="28"/>
          <w:lang w:val="uk-UA"/>
        </w:rPr>
        <w:object w:dxaOrig="200" w:dyaOrig="200">
          <v:shape id="_x0000_i1049" type="#_x0000_t75" style="width:9.75pt;height:9.75pt" o:ole="">
            <v:imagedata r:id="rId82" o:title=""/>
          </v:shape>
          <o:OLEObject Type="Embed" ProgID="Equation.3" ShapeID="_x0000_i1049" DrawAspect="Content" ObjectID="_1516426445" r:id="rId83"/>
        </w:object>
      </w:r>
      <w:r w:rsidR="00A477D8" w:rsidRPr="00140DF9">
        <w:rPr>
          <w:rFonts w:cs="Symbol"/>
          <w:sz w:val="28"/>
          <w:szCs w:val="28"/>
          <w:lang w:val="uk-UA"/>
        </w:rPr>
        <w:t>а</w:t>
      </w:r>
      <w:r w:rsidR="00F329E4" w:rsidRPr="00140DF9">
        <w:rPr>
          <w:rFonts w:cs="Symbol"/>
          <w:position w:val="-12"/>
          <w:sz w:val="28"/>
          <w:szCs w:val="28"/>
          <w:lang w:val="uk-UA"/>
        </w:rPr>
        <w:object w:dxaOrig="139" w:dyaOrig="360">
          <v:shape id="_x0000_i1050" type="#_x0000_t75" style="width:6.75pt;height:18pt" o:ole="">
            <v:imagedata r:id="rId84" o:title=""/>
          </v:shape>
          <o:OLEObject Type="Embed" ProgID="Equation.3" ShapeID="_x0000_i1050" DrawAspect="Content" ObjectID="_1516426446" r:id="rId85"/>
        </w:object>
      </w:r>
      <w:r w:rsidR="00A477D8" w:rsidRPr="00140DF9">
        <w:rPr>
          <w:rFonts w:cs="Symbol"/>
          <w:sz w:val="28"/>
          <w:szCs w:val="28"/>
          <w:lang w:val="uk-UA"/>
        </w:rPr>
        <w:t xml:space="preserve"> + </w:t>
      </w:r>
      <w:r w:rsidR="00F329E4" w:rsidRPr="00140DF9">
        <w:rPr>
          <w:rFonts w:cs="Symbol"/>
          <w:position w:val="-30"/>
          <w:sz w:val="28"/>
          <w:szCs w:val="28"/>
          <w:lang w:val="uk-UA"/>
        </w:rPr>
        <w:object w:dxaOrig="400" w:dyaOrig="680">
          <v:shape id="_x0000_i1051" type="#_x0000_t75" style="width:20.25pt;height:33.75pt" o:ole="">
            <v:imagedata r:id="rId86" o:title=""/>
          </v:shape>
          <o:OLEObject Type="Embed" ProgID="Equation.3" ShapeID="_x0000_i1051" DrawAspect="Content" ObjectID="_1516426447" r:id="rId87"/>
        </w:object>
      </w:r>
      <w:r w:rsidR="00A477D8" w:rsidRPr="00140DF9">
        <w:rPr>
          <w:rFonts w:cs="Symbol"/>
          <w:sz w:val="28"/>
          <w:szCs w:val="28"/>
          <w:lang w:val="uk-UA"/>
        </w:rPr>
        <w:t xml:space="preserve"> (яке </w:t>
      </w:r>
      <w:r w:rsidRPr="00140DF9">
        <w:rPr>
          <w:rFonts w:cs="Symbol"/>
          <w:sz w:val="28"/>
          <w:szCs w:val="28"/>
          <w:lang w:val="uk-UA"/>
        </w:rPr>
        <w:t>ми отримаємо при обриванні дробу</w:t>
      </w:r>
      <w:r w:rsidR="00A477D8" w:rsidRPr="00140DF9">
        <w:rPr>
          <w:rFonts w:cs="Symbol"/>
          <w:sz w:val="28"/>
          <w:szCs w:val="28"/>
          <w:lang w:val="uk-UA"/>
        </w:rPr>
        <w:t xml:space="preserve"> перед</w:t>
      </w:r>
      <w:r w:rsidR="00664ED4" w:rsidRPr="00140DF9">
        <w:rPr>
          <w:rFonts w:cs="Symbol"/>
          <w:sz w:val="28"/>
          <w:szCs w:val="28"/>
          <w:lang w:val="uk-UA"/>
        </w:rPr>
        <w:t xml:space="preserve"> </w:t>
      </w:r>
      <w:r w:rsidR="00A477D8" w:rsidRPr="00140DF9">
        <w:rPr>
          <w:rFonts w:cs="Symbol"/>
          <w:sz w:val="28"/>
          <w:szCs w:val="28"/>
          <w:lang w:val="uk-UA"/>
        </w:rPr>
        <w:t>а</w:t>
      </w:r>
      <w:r w:rsidR="003D4FEF" w:rsidRPr="00140DF9">
        <w:rPr>
          <w:rFonts w:cs="Symbol"/>
          <w:position w:val="-10"/>
          <w:sz w:val="28"/>
          <w:szCs w:val="28"/>
          <w:lang w:val="uk-UA"/>
        </w:rPr>
        <w:object w:dxaOrig="160" w:dyaOrig="340">
          <v:shape id="_x0000_i1052" type="#_x0000_t75" style="width:8.25pt;height:17.25pt" o:ole="">
            <v:imagedata r:id="rId88" o:title=""/>
          </v:shape>
          <o:OLEObject Type="Embed" ProgID="Equation.3" ShapeID="_x0000_i1052" DrawAspect="Content" ObjectID="_1516426448" r:id="rId89"/>
        </w:object>
      </w:r>
      <w:r w:rsidR="00A477D8" w:rsidRPr="00140DF9">
        <w:rPr>
          <w:rFonts w:cs="Symbol"/>
          <w:sz w:val="28"/>
          <w:szCs w:val="28"/>
          <w:lang w:val="uk-UA"/>
        </w:rPr>
        <w:t xml:space="preserve">) буде неймовірно точним. Якщо ж </w:t>
      </w:r>
      <w:r w:rsidR="00F329E4" w:rsidRPr="00140DF9">
        <w:rPr>
          <w:rFonts w:cs="Symbol"/>
          <w:sz w:val="28"/>
          <w:szCs w:val="28"/>
          <w:lang w:val="uk-UA"/>
        </w:rPr>
        <w:t>а</w:t>
      </w:r>
      <w:r w:rsidR="00F329E4" w:rsidRPr="00140DF9">
        <w:rPr>
          <w:rFonts w:cs="Symbol"/>
          <w:position w:val="-10"/>
          <w:sz w:val="40"/>
          <w:szCs w:val="40"/>
          <w:lang w:val="uk-UA"/>
        </w:rPr>
        <w:object w:dxaOrig="160" w:dyaOrig="340">
          <v:shape id="_x0000_i1053" type="#_x0000_t75" style="width:8.25pt;height:17.25pt" o:ole="">
            <v:imagedata r:id="rId90" o:title=""/>
          </v:shape>
          <o:OLEObject Type="Embed" ProgID="Equation.3" ShapeID="_x0000_i1053" DrawAspect="Content" ObjectID="_1516426449" r:id="rId91"/>
        </w:object>
      </w:r>
      <w:r w:rsidR="00A477D8" w:rsidRPr="00140DF9">
        <w:rPr>
          <w:rFonts w:cs="Symbol"/>
          <w:sz w:val="28"/>
          <w:szCs w:val="28"/>
          <w:lang w:val="uk-UA"/>
        </w:rPr>
        <w:t xml:space="preserve"> буде дорівнювати всього лише 2, то помилка буде доволі великою. Саме тому питання про те, чи збільш</w:t>
      </w:r>
      <w:r w:rsidR="00A477D8" w:rsidRPr="00140DF9">
        <w:rPr>
          <w:rFonts w:cs="Symbol"/>
          <w:sz w:val="28"/>
          <w:szCs w:val="28"/>
          <w:lang w:val="uk-UA"/>
        </w:rPr>
        <w:t>у</w:t>
      </w:r>
      <w:r w:rsidR="00A477D8" w:rsidRPr="00140DF9">
        <w:rPr>
          <w:rFonts w:cs="Symbol"/>
          <w:sz w:val="28"/>
          <w:szCs w:val="28"/>
          <w:lang w:val="uk-UA"/>
        </w:rPr>
        <w:t>ються коефіцієнти, і з якою швидкістю вони це роблять, має реальне астр</w:t>
      </w:r>
      <w:r w:rsidR="00A477D8" w:rsidRPr="00140DF9">
        <w:rPr>
          <w:rFonts w:cs="Symbol"/>
          <w:sz w:val="28"/>
          <w:szCs w:val="28"/>
          <w:lang w:val="uk-UA"/>
        </w:rPr>
        <w:t>о</w:t>
      </w:r>
      <w:r w:rsidR="00A477D8" w:rsidRPr="00140DF9">
        <w:rPr>
          <w:rFonts w:cs="Symbol"/>
          <w:sz w:val="28"/>
          <w:szCs w:val="28"/>
          <w:lang w:val="uk-UA"/>
        </w:rPr>
        <w:t>номічне, і до того ж дуже важливе значення на долю всього Всесвіту, а отже і нашої галактики, Сонячної системи та</w:t>
      </w:r>
      <w:r w:rsidR="00860009" w:rsidRPr="00140DF9">
        <w:rPr>
          <w:rFonts w:cs="Symbol"/>
          <w:sz w:val="28"/>
          <w:szCs w:val="28"/>
          <w:lang w:val="uk-UA"/>
        </w:rPr>
        <w:t xml:space="preserve"> цивілізації. </w:t>
      </w:r>
    </w:p>
    <w:p w:rsidR="007147BE" w:rsidRPr="00F44C9F" w:rsidRDefault="007147BE" w:rsidP="007F068B">
      <w:pPr>
        <w:pStyle w:val="a3"/>
        <w:spacing w:before="0" w:beforeAutospacing="0" w:after="0" w:afterAutospacing="0" w:line="360" w:lineRule="auto"/>
        <w:ind w:right="-2" w:firstLine="539"/>
        <w:jc w:val="both"/>
        <w:rPr>
          <w:rFonts w:cs="Symbol"/>
          <w:sz w:val="28"/>
          <w:szCs w:val="28"/>
          <w:lang w:val="uk-UA"/>
        </w:rPr>
      </w:pPr>
      <w:r w:rsidRPr="00140DF9">
        <w:rPr>
          <w:rFonts w:cs="Symbol"/>
          <w:sz w:val="28"/>
          <w:szCs w:val="28"/>
          <w:lang w:val="uk-UA"/>
        </w:rPr>
        <w:t xml:space="preserve">Перше математичне дослідження цього важливого питання </w:t>
      </w:r>
      <w:r w:rsidR="00860009" w:rsidRPr="00140DF9">
        <w:rPr>
          <w:rFonts w:cs="Symbol"/>
          <w:sz w:val="28"/>
          <w:szCs w:val="28"/>
          <w:lang w:val="uk-UA"/>
        </w:rPr>
        <w:t>проводив а</w:t>
      </w:r>
      <w:r w:rsidR="00860009" w:rsidRPr="00140DF9">
        <w:rPr>
          <w:rFonts w:cs="Symbol"/>
          <w:sz w:val="28"/>
          <w:szCs w:val="28"/>
          <w:lang w:val="uk-UA"/>
        </w:rPr>
        <w:t>с</w:t>
      </w:r>
      <w:r w:rsidR="00971AA0">
        <w:rPr>
          <w:rFonts w:cs="Symbol"/>
          <w:sz w:val="28"/>
          <w:szCs w:val="28"/>
          <w:lang w:val="uk-UA"/>
        </w:rPr>
        <w:t xml:space="preserve">троном Х. </w:t>
      </w:r>
      <w:proofErr w:type="spellStart"/>
      <w:r w:rsidR="00971AA0">
        <w:rPr>
          <w:rFonts w:cs="Symbol"/>
          <w:sz w:val="28"/>
          <w:szCs w:val="28"/>
          <w:lang w:val="uk-UA"/>
        </w:rPr>
        <w:t>Гі</w:t>
      </w:r>
      <w:r w:rsidR="00860009" w:rsidRPr="00140DF9">
        <w:rPr>
          <w:rFonts w:cs="Symbol"/>
          <w:sz w:val="28"/>
          <w:szCs w:val="28"/>
          <w:lang w:val="uk-UA"/>
        </w:rPr>
        <w:t>льден</w:t>
      </w:r>
      <w:proofErr w:type="spellEnd"/>
      <w:r w:rsidR="00860009" w:rsidRPr="00140DF9">
        <w:rPr>
          <w:rFonts w:cs="Symbol"/>
          <w:sz w:val="28"/>
          <w:szCs w:val="28"/>
          <w:lang w:val="uk-UA"/>
        </w:rPr>
        <w:t>,</w:t>
      </w:r>
      <w:r w:rsidR="00971AA0">
        <w:rPr>
          <w:rFonts w:cs="Symbol"/>
          <w:sz w:val="28"/>
          <w:szCs w:val="28"/>
          <w:lang w:val="uk-UA"/>
        </w:rPr>
        <w:t xml:space="preserve"> </w:t>
      </w:r>
      <w:r w:rsidR="00860009" w:rsidRPr="00140DF9">
        <w:rPr>
          <w:rFonts w:cs="Symbol"/>
          <w:sz w:val="28"/>
          <w:szCs w:val="28"/>
          <w:lang w:val="uk-UA"/>
        </w:rPr>
        <w:t xml:space="preserve"> котрий опублікував його </w:t>
      </w:r>
      <w:r w:rsidRPr="00140DF9">
        <w:rPr>
          <w:rFonts w:cs="Symbol"/>
          <w:sz w:val="28"/>
          <w:szCs w:val="28"/>
          <w:lang w:val="uk-UA"/>
        </w:rPr>
        <w:t>у доповідях</w:t>
      </w:r>
      <w:r w:rsidR="00860009" w:rsidRPr="00140DF9">
        <w:rPr>
          <w:rFonts w:cs="Symbol"/>
          <w:sz w:val="28"/>
          <w:szCs w:val="28"/>
          <w:lang w:val="uk-UA"/>
        </w:rPr>
        <w:t xml:space="preserve"> Пари</w:t>
      </w:r>
      <w:r w:rsidR="00F44C9F">
        <w:rPr>
          <w:rFonts w:cs="Symbol"/>
          <w:sz w:val="28"/>
          <w:szCs w:val="28"/>
          <w:lang w:val="uk-UA"/>
        </w:rPr>
        <w:t>зької академії наук в 1888 році .</w:t>
      </w:r>
    </w:p>
    <w:p w:rsidR="00FB13D7" w:rsidRPr="00140DF9" w:rsidRDefault="002B4709" w:rsidP="00260122">
      <w:pPr>
        <w:pStyle w:val="2"/>
      </w:pPr>
      <w:bookmarkStart w:id="7" w:name="_Toc377045337"/>
      <w:r w:rsidRPr="00140DF9">
        <w:t>2.</w:t>
      </w:r>
      <w:r w:rsidR="008D2CF7" w:rsidRPr="00140DF9">
        <w:t>4</w:t>
      </w:r>
      <w:r w:rsidR="003E4F40" w:rsidRPr="009F4F9E">
        <w:t xml:space="preserve">. </w:t>
      </w:r>
      <w:r w:rsidR="003A3896" w:rsidRPr="00140DF9">
        <w:t xml:space="preserve"> </w:t>
      </w:r>
      <w:r w:rsidR="008D2CF7" w:rsidRPr="00140DF9">
        <w:t>Використання ланцюгових дробів в геометрії</w:t>
      </w:r>
      <w:bookmarkEnd w:id="7"/>
    </w:p>
    <w:p w:rsidR="003D42E9" w:rsidRPr="00140DF9" w:rsidRDefault="00033A35" w:rsidP="007F068B">
      <w:pPr>
        <w:pStyle w:val="a3"/>
        <w:spacing w:line="360" w:lineRule="auto"/>
        <w:ind w:right="-2" w:firstLine="540"/>
        <w:jc w:val="both"/>
        <w:rPr>
          <w:color w:val="372209"/>
          <w:sz w:val="28"/>
          <w:szCs w:val="28"/>
          <w:lang w:val="uk-UA"/>
        </w:rPr>
      </w:pPr>
      <w:r w:rsidRPr="00140DF9">
        <w:rPr>
          <w:color w:val="372209"/>
          <w:sz w:val="28"/>
          <w:szCs w:val="28"/>
          <w:lang w:val="uk-UA"/>
        </w:rPr>
        <w:t>Існує дуже цікаве число (про яке було відомо ще за часів існування да</w:t>
      </w:r>
      <w:r w:rsidRPr="00140DF9">
        <w:rPr>
          <w:color w:val="372209"/>
          <w:sz w:val="28"/>
          <w:szCs w:val="28"/>
          <w:lang w:val="uk-UA"/>
        </w:rPr>
        <w:t>в</w:t>
      </w:r>
      <w:r w:rsidRPr="00140DF9">
        <w:rPr>
          <w:color w:val="372209"/>
          <w:sz w:val="28"/>
          <w:szCs w:val="28"/>
          <w:lang w:val="uk-UA"/>
        </w:rPr>
        <w:t xml:space="preserve">ньої Греції), у якого в ланцюговому дробі </w:t>
      </w:r>
      <w:r w:rsidR="003D42E9" w:rsidRPr="00140DF9">
        <w:rPr>
          <w:color w:val="372209"/>
          <w:sz w:val="28"/>
          <w:szCs w:val="28"/>
          <w:lang w:val="uk-UA"/>
        </w:rPr>
        <w:t>всі числа дорівнюють 1:</w:t>
      </w:r>
    </w:p>
    <w:p w:rsidR="003D42E9" w:rsidRPr="00140DF9" w:rsidRDefault="004C3421" w:rsidP="00DF1247">
      <w:pPr>
        <w:pStyle w:val="a3"/>
        <w:spacing w:line="360" w:lineRule="auto"/>
        <w:ind w:right="-365" w:firstLine="540"/>
        <w:jc w:val="center"/>
        <w:rPr>
          <w:color w:val="372209"/>
          <w:sz w:val="28"/>
          <w:szCs w:val="28"/>
          <w:lang w:val="uk-UA"/>
        </w:rPr>
      </w:pPr>
      <w:r w:rsidRPr="00140DF9">
        <w:rPr>
          <w:color w:val="372209"/>
          <w:sz w:val="28"/>
          <w:szCs w:val="28"/>
          <w:lang w:val="uk-UA"/>
        </w:rPr>
        <w:t xml:space="preserve">1 + </w:t>
      </w:r>
      <w:r w:rsidRPr="00140DF9">
        <w:rPr>
          <w:color w:val="372209"/>
          <w:position w:val="-86"/>
          <w:sz w:val="28"/>
          <w:szCs w:val="28"/>
          <w:lang w:val="uk-UA"/>
        </w:rPr>
        <w:object w:dxaOrig="1260" w:dyaOrig="1240">
          <v:shape id="_x0000_i1054" type="#_x0000_t75" style="width:63pt;height:62.25pt" o:ole="">
            <v:imagedata r:id="rId92" o:title=""/>
          </v:shape>
          <o:OLEObject Type="Embed" ProgID="Equation.3" ShapeID="_x0000_i1054" DrawAspect="Content" ObjectID="_1516426450" r:id="rId93"/>
        </w:object>
      </w:r>
    </w:p>
    <w:p w:rsidR="003D42E9" w:rsidRPr="00140DF9" w:rsidRDefault="003D42E9" w:rsidP="00DF1247">
      <w:pPr>
        <w:pStyle w:val="a3"/>
        <w:spacing w:line="360" w:lineRule="auto"/>
        <w:ind w:right="-365" w:firstLine="540"/>
        <w:jc w:val="both"/>
        <w:rPr>
          <w:color w:val="372209"/>
          <w:sz w:val="28"/>
          <w:szCs w:val="28"/>
          <w:lang w:val="uk-UA"/>
        </w:rPr>
      </w:pPr>
      <w:r w:rsidRPr="00140DF9">
        <w:rPr>
          <w:color w:val="372209"/>
          <w:sz w:val="28"/>
          <w:szCs w:val="28"/>
          <w:lang w:val="uk-UA"/>
        </w:rPr>
        <w:t xml:space="preserve">Позначаємо це число за </w:t>
      </w:r>
      <w:r w:rsidRPr="00140DF9">
        <w:rPr>
          <w:b/>
          <w:i/>
          <w:color w:val="372209"/>
          <w:sz w:val="28"/>
          <w:szCs w:val="28"/>
          <w:lang w:val="uk-UA"/>
        </w:rPr>
        <w:t>х</w:t>
      </w:r>
      <w:r w:rsidRPr="00140DF9">
        <w:rPr>
          <w:color w:val="372209"/>
          <w:sz w:val="28"/>
          <w:szCs w:val="28"/>
          <w:lang w:val="uk-UA"/>
        </w:rPr>
        <w:t>. Тоді воно задовольняє рівність:</w:t>
      </w:r>
    </w:p>
    <w:p w:rsidR="00E07092" w:rsidRPr="00140DF9" w:rsidRDefault="003D42E9" w:rsidP="00DF1247">
      <w:pPr>
        <w:pStyle w:val="a3"/>
        <w:spacing w:line="360" w:lineRule="auto"/>
        <w:ind w:right="-365" w:firstLine="540"/>
        <w:jc w:val="center"/>
        <w:rPr>
          <w:color w:val="372209"/>
          <w:sz w:val="28"/>
          <w:szCs w:val="28"/>
          <w:lang w:val="uk-UA"/>
        </w:rPr>
      </w:pPr>
      <w:r w:rsidRPr="00140DF9">
        <w:rPr>
          <w:color w:val="372209"/>
          <w:sz w:val="28"/>
          <w:szCs w:val="28"/>
          <w:lang w:val="uk-UA"/>
        </w:rPr>
        <w:t xml:space="preserve">1 + </w:t>
      </w:r>
      <w:r w:rsidR="00F329E4" w:rsidRPr="00140DF9">
        <w:rPr>
          <w:color w:val="372209"/>
          <w:position w:val="-24"/>
          <w:sz w:val="28"/>
          <w:szCs w:val="28"/>
          <w:lang w:val="uk-UA"/>
        </w:rPr>
        <w:object w:dxaOrig="240" w:dyaOrig="620">
          <v:shape id="_x0000_i1055" type="#_x0000_t75" style="width:12pt;height:30.75pt" o:ole="">
            <v:imagedata r:id="rId94" o:title=""/>
          </v:shape>
          <o:OLEObject Type="Embed" ProgID="Equation.3" ShapeID="_x0000_i1055" DrawAspect="Content" ObjectID="_1516426451" r:id="rId95"/>
        </w:object>
      </w:r>
      <w:r w:rsidRPr="00140DF9">
        <w:rPr>
          <w:b/>
          <w:i/>
          <w:color w:val="372209"/>
          <w:sz w:val="28"/>
          <w:szCs w:val="28"/>
          <w:lang w:val="uk-UA"/>
        </w:rPr>
        <w:t xml:space="preserve"> =х    х</w:t>
      </w:r>
      <w:r w:rsidR="00F329E4" w:rsidRPr="00140DF9">
        <w:rPr>
          <w:b/>
          <w:i/>
          <w:color w:val="372209"/>
          <w:position w:val="-4"/>
          <w:sz w:val="28"/>
          <w:szCs w:val="28"/>
          <w:lang w:val="uk-UA"/>
        </w:rPr>
        <w:object w:dxaOrig="160" w:dyaOrig="300">
          <v:shape id="_x0000_i1056" type="#_x0000_t75" style="width:8.25pt;height:15pt" o:ole="">
            <v:imagedata r:id="rId96" o:title=""/>
          </v:shape>
          <o:OLEObject Type="Embed" ProgID="Equation.3" ShapeID="_x0000_i1056" DrawAspect="Content" ObjectID="_1516426452" r:id="rId97"/>
        </w:object>
      </w:r>
      <w:r w:rsidRPr="00140DF9">
        <w:rPr>
          <w:b/>
          <w:i/>
          <w:color w:val="372209"/>
          <w:sz w:val="28"/>
          <w:szCs w:val="28"/>
          <w:lang w:val="uk-UA"/>
        </w:rPr>
        <w:t xml:space="preserve"> – х +</w:t>
      </w:r>
      <w:r w:rsidRPr="00140DF9">
        <w:rPr>
          <w:color w:val="372209"/>
          <w:sz w:val="28"/>
          <w:szCs w:val="28"/>
          <w:lang w:val="uk-UA"/>
        </w:rPr>
        <w:t>1 = 0</w:t>
      </w:r>
    </w:p>
    <w:p w:rsidR="003D42E9" w:rsidRPr="00E77826" w:rsidRDefault="003D42E9" w:rsidP="007F068B">
      <w:pPr>
        <w:pStyle w:val="a3"/>
        <w:spacing w:line="360" w:lineRule="auto"/>
        <w:ind w:right="-2" w:firstLine="540"/>
        <w:jc w:val="both"/>
        <w:rPr>
          <w:color w:val="372209"/>
          <w:sz w:val="28"/>
          <w:szCs w:val="28"/>
          <w:lang w:val="uk-UA"/>
        </w:rPr>
      </w:pPr>
      <w:r w:rsidRPr="00140DF9">
        <w:rPr>
          <w:color w:val="372209"/>
          <w:sz w:val="28"/>
          <w:szCs w:val="28"/>
          <w:lang w:val="uk-UA"/>
        </w:rPr>
        <w:t>І з цього ми можемо зробити висновок, що</w:t>
      </w:r>
      <w:r w:rsidR="00B96717" w:rsidRPr="00140DF9">
        <w:rPr>
          <w:color w:val="372209"/>
          <w:sz w:val="28"/>
          <w:szCs w:val="28"/>
          <w:lang w:val="uk-UA"/>
        </w:rPr>
        <w:t xml:space="preserve"> х = </w:t>
      </w:r>
      <w:r w:rsidR="00B96717" w:rsidRPr="00140DF9">
        <w:rPr>
          <w:color w:val="372209"/>
          <w:position w:val="-24"/>
          <w:sz w:val="28"/>
          <w:szCs w:val="28"/>
          <w:lang w:val="uk-UA"/>
        </w:rPr>
        <w:object w:dxaOrig="700" w:dyaOrig="680">
          <v:shape id="_x0000_i1057" type="#_x0000_t75" style="width:35.25pt;height:33.75pt" o:ole="">
            <v:imagedata r:id="rId98" o:title=""/>
          </v:shape>
          <o:OLEObject Type="Embed" ProgID="Equation.3" ShapeID="_x0000_i1057" DrawAspect="Content" ObjectID="_1516426453" r:id="rId99"/>
        </w:object>
      </w:r>
      <w:r w:rsidRPr="00140DF9">
        <w:rPr>
          <w:color w:val="372209"/>
          <w:sz w:val="28"/>
          <w:szCs w:val="28"/>
          <w:lang w:val="uk-UA"/>
        </w:rPr>
        <w:t xml:space="preserve">. А оскільки </w:t>
      </w:r>
      <w:r w:rsidRPr="00140DF9">
        <w:rPr>
          <w:b/>
          <w:i/>
          <w:color w:val="372209"/>
          <w:sz w:val="28"/>
          <w:szCs w:val="28"/>
          <w:lang w:val="uk-UA"/>
        </w:rPr>
        <w:t>х</w:t>
      </w:r>
      <w:r w:rsidRPr="00140DF9">
        <w:rPr>
          <w:color w:val="372209"/>
          <w:sz w:val="28"/>
          <w:szCs w:val="28"/>
          <w:lang w:val="uk-UA"/>
        </w:rPr>
        <w:t xml:space="preserve"> пов</w:t>
      </w:r>
      <w:r w:rsidRPr="00140DF9">
        <w:rPr>
          <w:color w:val="372209"/>
          <w:sz w:val="28"/>
          <w:szCs w:val="28"/>
          <w:lang w:val="uk-UA"/>
        </w:rPr>
        <w:t>и</w:t>
      </w:r>
      <w:r w:rsidRPr="00140DF9">
        <w:rPr>
          <w:color w:val="372209"/>
          <w:sz w:val="28"/>
          <w:szCs w:val="28"/>
          <w:lang w:val="uk-UA"/>
        </w:rPr>
        <w:t xml:space="preserve">нен бути додатнім, </w:t>
      </w:r>
      <w:r w:rsidR="00B96717" w:rsidRPr="00140DF9">
        <w:rPr>
          <w:color w:val="372209"/>
          <w:sz w:val="28"/>
          <w:szCs w:val="28"/>
          <w:lang w:val="uk-UA"/>
        </w:rPr>
        <w:t xml:space="preserve">х = </w:t>
      </w:r>
      <w:r w:rsidR="004C3421" w:rsidRPr="00140DF9">
        <w:rPr>
          <w:color w:val="372209"/>
          <w:position w:val="-24"/>
          <w:sz w:val="28"/>
          <w:szCs w:val="28"/>
          <w:lang w:val="uk-UA"/>
        </w:rPr>
        <w:object w:dxaOrig="700" w:dyaOrig="680">
          <v:shape id="_x0000_i1058" type="#_x0000_t75" style="width:35.25pt;height:33.75pt" o:ole="">
            <v:imagedata r:id="rId100" o:title=""/>
          </v:shape>
          <o:OLEObject Type="Embed" ProgID="Equation.3" ShapeID="_x0000_i1058" DrawAspect="Content" ObjectID="_1516426454" r:id="rId101"/>
        </w:object>
      </w:r>
      <w:r w:rsidR="004C3421" w:rsidRPr="00140DF9">
        <w:rPr>
          <w:color w:val="372209"/>
          <w:sz w:val="28"/>
          <w:szCs w:val="28"/>
          <w:lang w:val="uk-UA"/>
        </w:rPr>
        <w:t xml:space="preserve"> </w:t>
      </w:r>
      <w:r w:rsidRPr="00140DF9">
        <w:rPr>
          <w:color w:val="372209"/>
          <w:sz w:val="28"/>
          <w:szCs w:val="28"/>
          <w:lang w:val="uk-UA"/>
        </w:rPr>
        <w:t>(</w:t>
      </w:r>
      <w:r w:rsidR="00127748" w:rsidRPr="00140DF9">
        <w:rPr>
          <w:color w:val="372209"/>
          <w:position w:val="-4"/>
          <w:sz w:val="28"/>
          <w:szCs w:val="28"/>
          <w:lang w:val="uk-UA"/>
        </w:rPr>
        <w:object w:dxaOrig="200" w:dyaOrig="200">
          <v:shape id="_x0000_i1059" type="#_x0000_t75" style="width:9.75pt;height:9.75pt" o:ole="">
            <v:imagedata r:id="rId102" o:title=""/>
          </v:shape>
          <o:OLEObject Type="Embed" ProgID="Equation.3" ShapeID="_x0000_i1059" DrawAspect="Content" ObjectID="_1516426455" r:id="rId103"/>
        </w:object>
      </w:r>
      <w:r w:rsidRPr="00140DF9">
        <w:rPr>
          <w:color w:val="372209"/>
          <w:sz w:val="28"/>
          <w:szCs w:val="28"/>
          <w:lang w:val="uk-UA"/>
        </w:rPr>
        <w:t>1,6)</w:t>
      </w:r>
      <w:r w:rsidR="00C8643D">
        <w:rPr>
          <w:color w:val="372209"/>
          <w:sz w:val="28"/>
          <w:szCs w:val="28"/>
          <w:lang w:val="uk-UA"/>
        </w:rPr>
        <w:t xml:space="preserve"> </w:t>
      </w:r>
      <w:r w:rsidR="00E77826">
        <w:rPr>
          <w:color w:val="372209"/>
          <w:sz w:val="28"/>
          <w:szCs w:val="28"/>
          <w:lang w:val="uk-UA"/>
        </w:rPr>
        <w:t>.</w:t>
      </w:r>
    </w:p>
    <w:p w:rsidR="00F44C9F" w:rsidRDefault="003D42E9" w:rsidP="007F068B">
      <w:pPr>
        <w:pStyle w:val="a3"/>
        <w:spacing w:line="360" w:lineRule="auto"/>
        <w:ind w:right="-2" w:firstLine="540"/>
        <w:jc w:val="both"/>
        <w:rPr>
          <w:color w:val="372209"/>
          <w:sz w:val="28"/>
          <w:szCs w:val="28"/>
          <w:lang w:val="uk-UA"/>
        </w:rPr>
      </w:pPr>
      <w:r w:rsidRPr="00140DF9">
        <w:rPr>
          <w:color w:val="372209"/>
          <w:sz w:val="28"/>
          <w:szCs w:val="28"/>
          <w:lang w:val="uk-UA"/>
        </w:rPr>
        <w:t xml:space="preserve">Це число вже має </w:t>
      </w:r>
      <w:r w:rsidR="007147BE" w:rsidRPr="00140DF9">
        <w:rPr>
          <w:color w:val="372209"/>
          <w:sz w:val="28"/>
          <w:szCs w:val="28"/>
          <w:lang w:val="uk-UA"/>
        </w:rPr>
        <w:t xml:space="preserve">свою назву </w:t>
      </w:r>
      <w:r w:rsidRPr="00140DF9">
        <w:rPr>
          <w:color w:val="372209"/>
          <w:sz w:val="28"/>
          <w:szCs w:val="28"/>
          <w:lang w:val="uk-UA"/>
        </w:rPr>
        <w:t>, а саме</w:t>
      </w:r>
      <w:r w:rsidR="007147BE" w:rsidRPr="00140DF9">
        <w:rPr>
          <w:color w:val="372209"/>
          <w:sz w:val="28"/>
          <w:szCs w:val="28"/>
          <w:lang w:val="uk-UA"/>
        </w:rPr>
        <w:t xml:space="preserve"> -  </w:t>
      </w:r>
      <w:r w:rsidRPr="00140DF9">
        <w:rPr>
          <w:color w:val="372209"/>
          <w:sz w:val="28"/>
          <w:szCs w:val="28"/>
          <w:lang w:val="uk-UA"/>
        </w:rPr>
        <w:t xml:space="preserve"> </w:t>
      </w:r>
      <w:r w:rsidR="00F310EC" w:rsidRPr="00140DF9">
        <w:rPr>
          <w:color w:val="372209"/>
          <w:sz w:val="28"/>
          <w:szCs w:val="28"/>
          <w:lang w:val="uk-UA"/>
        </w:rPr>
        <w:t>золотий переріз. Ц</w:t>
      </w:r>
      <w:r w:rsidR="00E830A5" w:rsidRPr="00140DF9">
        <w:rPr>
          <w:color w:val="372209"/>
          <w:sz w:val="28"/>
          <w:szCs w:val="28"/>
          <w:lang w:val="uk-UA"/>
        </w:rPr>
        <w:t>е</w:t>
      </w:r>
      <w:r w:rsidR="007147BE" w:rsidRPr="00140DF9">
        <w:rPr>
          <w:color w:val="372209"/>
          <w:sz w:val="28"/>
          <w:szCs w:val="28"/>
          <w:lang w:val="uk-UA"/>
        </w:rPr>
        <w:t xml:space="preserve"> дуже «га</w:t>
      </w:r>
      <w:r w:rsidR="007147BE" w:rsidRPr="00140DF9">
        <w:rPr>
          <w:color w:val="372209"/>
          <w:sz w:val="28"/>
          <w:szCs w:val="28"/>
          <w:lang w:val="uk-UA"/>
        </w:rPr>
        <w:t>р</w:t>
      </w:r>
      <w:r w:rsidR="007147BE" w:rsidRPr="00140DF9">
        <w:rPr>
          <w:color w:val="372209"/>
          <w:sz w:val="28"/>
          <w:szCs w:val="28"/>
          <w:lang w:val="uk-UA"/>
        </w:rPr>
        <w:t>не» число, оскільки його</w:t>
      </w:r>
      <w:r w:rsidR="00E830A5" w:rsidRPr="00140DF9">
        <w:rPr>
          <w:color w:val="372209"/>
          <w:sz w:val="28"/>
          <w:szCs w:val="28"/>
          <w:lang w:val="uk-UA"/>
        </w:rPr>
        <w:t xml:space="preserve"> пропорції фізіологічно позит</w:t>
      </w:r>
      <w:r w:rsidR="00F310EC" w:rsidRPr="00140DF9">
        <w:rPr>
          <w:color w:val="372209"/>
          <w:sz w:val="28"/>
          <w:szCs w:val="28"/>
          <w:lang w:val="uk-UA"/>
        </w:rPr>
        <w:t>ивно впливають</w:t>
      </w:r>
      <w:r w:rsidR="00E830A5" w:rsidRPr="00140DF9">
        <w:rPr>
          <w:color w:val="372209"/>
          <w:sz w:val="28"/>
          <w:szCs w:val="28"/>
          <w:lang w:val="uk-UA"/>
        </w:rPr>
        <w:t xml:space="preserve"> на л</w:t>
      </w:r>
      <w:r w:rsidR="00E830A5" w:rsidRPr="00140DF9">
        <w:rPr>
          <w:color w:val="372209"/>
          <w:sz w:val="28"/>
          <w:szCs w:val="28"/>
          <w:lang w:val="uk-UA"/>
        </w:rPr>
        <w:t>ю</w:t>
      </w:r>
      <w:r w:rsidR="00E830A5" w:rsidRPr="00140DF9">
        <w:rPr>
          <w:color w:val="372209"/>
          <w:sz w:val="28"/>
          <w:szCs w:val="28"/>
          <w:lang w:val="uk-UA"/>
        </w:rPr>
        <w:lastRenderedPageBreak/>
        <w:t xml:space="preserve">дину. Можливо саме тому </w:t>
      </w:r>
      <w:r w:rsidR="00F310EC" w:rsidRPr="00140DF9">
        <w:rPr>
          <w:color w:val="372209"/>
          <w:sz w:val="28"/>
          <w:szCs w:val="28"/>
          <w:lang w:val="uk-UA"/>
        </w:rPr>
        <w:t>листівки</w:t>
      </w:r>
      <w:r w:rsidR="00E830A5" w:rsidRPr="00140DF9">
        <w:rPr>
          <w:color w:val="372209"/>
          <w:sz w:val="28"/>
          <w:szCs w:val="28"/>
          <w:lang w:val="uk-UA"/>
        </w:rPr>
        <w:t xml:space="preserve"> роблять в формі прямокутника, відн</w:t>
      </w:r>
      <w:r w:rsidR="00E830A5" w:rsidRPr="00140DF9">
        <w:rPr>
          <w:color w:val="372209"/>
          <w:sz w:val="28"/>
          <w:szCs w:val="28"/>
          <w:lang w:val="uk-UA"/>
        </w:rPr>
        <w:t>о</w:t>
      </w:r>
      <w:r w:rsidR="00E830A5" w:rsidRPr="00140DF9">
        <w:rPr>
          <w:color w:val="372209"/>
          <w:sz w:val="28"/>
          <w:szCs w:val="28"/>
          <w:lang w:val="uk-UA"/>
        </w:rPr>
        <w:t>шення сторін якого дорівнюють цьому числу. Якщо відрізати від такого пр</w:t>
      </w:r>
      <w:r w:rsidR="00E830A5" w:rsidRPr="00140DF9">
        <w:rPr>
          <w:color w:val="372209"/>
          <w:sz w:val="28"/>
          <w:szCs w:val="28"/>
          <w:lang w:val="uk-UA"/>
        </w:rPr>
        <w:t>я</w:t>
      </w:r>
      <w:r w:rsidR="00E830A5" w:rsidRPr="00140DF9">
        <w:rPr>
          <w:color w:val="372209"/>
          <w:sz w:val="28"/>
          <w:szCs w:val="28"/>
          <w:lang w:val="uk-UA"/>
        </w:rPr>
        <w:t xml:space="preserve">мокутника квадрат  зі стороною рівній його меншій стороні, то в отриманому прямокутнику </w:t>
      </w:r>
      <w:r w:rsidR="00F310EC" w:rsidRPr="00140DF9">
        <w:rPr>
          <w:color w:val="372209"/>
          <w:sz w:val="28"/>
          <w:szCs w:val="28"/>
          <w:lang w:val="uk-UA"/>
        </w:rPr>
        <w:t>подібний початковому. Це і є умовою того, що відношення сторін дорівнює золотому перерізу.</w:t>
      </w:r>
      <w:r w:rsidR="00E830A5" w:rsidRPr="00140DF9">
        <w:rPr>
          <w:color w:val="372209"/>
          <w:sz w:val="28"/>
          <w:szCs w:val="28"/>
          <w:lang w:val="uk-UA"/>
        </w:rPr>
        <w:t xml:space="preserve"> Якщо знову </w:t>
      </w:r>
      <w:r w:rsidR="00F310EC" w:rsidRPr="00140DF9">
        <w:rPr>
          <w:color w:val="372209"/>
          <w:sz w:val="28"/>
          <w:szCs w:val="28"/>
          <w:lang w:val="uk-UA"/>
        </w:rPr>
        <w:t>відрізати квадрат</w:t>
      </w:r>
      <w:r w:rsidR="00E830A5" w:rsidRPr="00140DF9">
        <w:rPr>
          <w:color w:val="372209"/>
          <w:sz w:val="28"/>
          <w:szCs w:val="28"/>
          <w:lang w:val="uk-UA"/>
        </w:rPr>
        <w:t xml:space="preserve">, отримаємо </w:t>
      </w:r>
      <w:r w:rsidR="007F068B" w:rsidRPr="00140DF9">
        <w:rPr>
          <w:color w:val="372209"/>
          <w:sz w:val="28"/>
          <w:szCs w:val="28"/>
          <w:lang w:val="uk-UA"/>
        </w:rPr>
        <w:t>п</w:t>
      </w:r>
      <w:r w:rsidR="00E830A5" w:rsidRPr="00140DF9">
        <w:rPr>
          <w:color w:val="372209"/>
          <w:sz w:val="28"/>
          <w:szCs w:val="28"/>
          <w:lang w:val="uk-UA"/>
        </w:rPr>
        <w:t>рямокутник</w:t>
      </w:r>
      <w:r w:rsidR="007F068B" w:rsidRPr="00140DF9">
        <w:rPr>
          <w:color w:val="372209"/>
          <w:sz w:val="28"/>
          <w:szCs w:val="28"/>
          <w:lang w:val="uk-UA"/>
        </w:rPr>
        <w:t xml:space="preserve"> </w:t>
      </w:r>
      <w:r w:rsidR="00F310EC" w:rsidRPr="00140DF9">
        <w:rPr>
          <w:color w:val="372209"/>
          <w:sz w:val="28"/>
          <w:szCs w:val="28"/>
          <w:lang w:val="uk-UA"/>
        </w:rPr>
        <w:t>подібний</w:t>
      </w:r>
      <w:r w:rsidR="007F068B" w:rsidRPr="00140DF9">
        <w:rPr>
          <w:color w:val="372209"/>
          <w:sz w:val="28"/>
          <w:szCs w:val="28"/>
          <w:lang w:val="uk-UA"/>
        </w:rPr>
        <w:t xml:space="preserve"> </w:t>
      </w:r>
      <w:r w:rsidR="002846B6" w:rsidRPr="00140DF9">
        <w:rPr>
          <w:color w:val="372209"/>
          <w:sz w:val="28"/>
          <w:szCs w:val="28"/>
          <w:lang w:val="uk-UA"/>
        </w:rPr>
        <w:t>даному</w:t>
      </w:r>
      <w:r w:rsidR="00A6285A" w:rsidRPr="00140DF9">
        <w:rPr>
          <w:color w:val="372209"/>
          <w:sz w:val="28"/>
          <w:szCs w:val="28"/>
          <w:lang w:val="uk-UA"/>
        </w:rPr>
        <w:t>.</w:t>
      </w:r>
    </w:p>
    <w:p w:rsidR="00991CB9" w:rsidRPr="00140DF9" w:rsidRDefault="00766D59" w:rsidP="007F068B">
      <w:pPr>
        <w:pStyle w:val="a3"/>
        <w:spacing w:line="360" w:lineRule="auto"/>
        <w:ind w:right="-2" w:firstLine="540"/>
        <w:jc w:val="both"/>
        <w:rPr>
          <w:color w:val="372209"/>
          <w:sz w:val="28"/>
          <w:szCs w:val="28"/>
          <w:lang w:val="uk-UA"/>
        </w:rPr>
      </w:pPr>
      <w:r>
        <w:rPr>
          <w:noProof/>
          <w:color w:val="372209"/>
          <w:sz w:val="28"/>
          <w:szCs w:val="28"/>
        </w:rPr>
        <w:drawing>
          <wp:inline distT="0" distB="0" distL="0" distR="0">
            <wp:extent cx="4486275" cy="1343025"/>
            <wp:effectExtent l="19050" t="0" r="9525" b="0"/>
            <wp:docPr id="69" name="Рисунок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4" cstate="print"/>
                    <a:srcRect/>
                    <a:stretch>
                      <a:fillRect/>
                    </a:stretch>
                  </pic:blipFill>
                  <pic:spPr bwMode="auto">
                    <a:xfrm>
                      <a:off x="0" y="0"/>
                      <a:ext cx="4486275" cy="1343025"/>
                    </a:xfrm>
                    <a:prstGeom prst="rect">
                      <a:avLst/>
                    </a:prstGeom>
                    <a:noFill/>
                    <a:ln w="9525">
                      <a:noFill/>
                      <a:miter lim="800000"/>
                      <a:headEnd/>
                      <a:tailEnd/>
                    </a:ln>
                  </pic:spPr>
                </pic:pic>
              </a:graphicData>
            </a:graphic>
          </wp:inline>
        </w:drawing>
      </w:r>
      <w:r w:rsidR="002846B6" w:rsidRPr="00140DF9">
        <w:rPr>
          <w:color w:val="372209"/>
          <w:sz w:val="28"/>
          <w:szCs w:val="28"/>
          <w:lang w:val="uk-UA"/>
        </w:rPr>
        <w:t>.</w:t>
      </w:r>
    </w:p>
    <w:p w:rsidR="00553894" w:rsidRPr="00140DF9" w:rsidRDefault="008D2CF7" w:rsidP="00260122">
      <w:pPr>
        <w:pStyle w:val="1"/>
      </w:pPr>
      <w:bookmarkStart w:id="8" w:name="_Toc377045338"/>
      <w:r w:rsidRPr="00140DF9">
        <w:t>ЗАСТОСУВАНЯ</w:t>
      </w:r>
      <w:r w:rsidR="009F4241" w:rsidRPr="00140DF9">
        <w:t xml:space="preserve"> ЛАНЦЮГОВИХ ДРОБІВ ДЛЯ </w:t>
      </w:r>
      <w:r w:rsidR="00260122">
        <w:br/>
      </w:r>
      <w:r w:rsidR="009F4241" w:rsidRPr="00140DF9">
        <w:t>РОЗВ’ЯЗУВАННЯ ЗАДАЧ</w:t>
      </w:r>
      <w:bookmarkEnd w:id="8"/>
    </w:p>
    <w:p w:rsidR="009F4241" w:rsidRPr="00140DF9" w:rsidRDefault="009F4241" w:rsidP="007F068B">
      <w:pPr>
        <w:pStyle w:val="a3"/>
        <w:spacing w:line="360" w:lineRule="auto"/>
        <w:ind w:right="-2" w:firstLine="540"/>
        <w:rPr>
          <w:color w:val="372209"/>
          <w:sz w:val="28"/>
          <w:szCs w:val="28"/>
          <w:lang w:val="uk-UA"/>
        </w:rPr>
      </w:pPr>
      <w:r w:rsidRPr="00140DF9">
        <w:rPr>
          <w:color w:val="372209"/>
          <w:sz w:val="28"/>
          <w:szCs w:val="28"/>
          <w:lang w:val="uk-UA"/>
        </w:rPr>
        <w:tab/>
      </w:r>
      <w:r w:rsidRPr="00140DF9">
        <w:rPr>
          <w:color w:val="000000"/>
          <w:sz w:val="28"/>
          <w:szCs w:val="28"/>
          <w:shd w:val="clear" w:color="auto" w:fill="FFFFFF"/>
          <w:lang w:val="uk-UA"/>
        </w:rPr>
        <w:t>Ланцюгові дроби є потужним інструментом</w:t>
      </w:r>
      <w:r w:rsidRPr="00140DF9">
        <w:rPr>
          <w:rStyle w:val="apple-converted-space"/>
          <w:color w:val="000000"/>
          <w:sz w:val="28"/>
          <w:szCs w:val="28"/>
          <w:shd w:val="clear" w:color="auto" w:fill="FFFFFF"/>
          <w:lang w:val="uk-UA"/>
        </w:rPr>
        <w:t xml:space="preserve">  для </w:t>
      </w:r>
      <w:r w:rsidR="007F068B" w:rsidRPr="00140DF9">
        <w:rPr>
          <w:rStyle w:val="apple-converted-space"/>
          <w:color w:val="000000"/>
          <w:sz w:val="28"/>
          <w:szCs w:val="28"/>
          <w:shd w:val="clear" w:color="auto" w:fill="FFFFFF"/>
          <w:lang w:val="uk-UA"/>
        </w:rPr>
        <w:t>розв’язування</w:t>
      </w:r>
      <w:r w:rsidRPr="00140DF9">
        <w:rPr>
          <w:rStyle w:val="apple-converted-space"/>
          <w:color w:val="000000"/>
          <w:sz w:val="28"/>
          <w:szCs w:val="28"/>
          <w:shd w:val="clear" w:color="auto" w:fill="FFFFFF"/>
          <w:lang w:val="uk-UA"/>
        </w:rPr>
        <w:t xml:space="preserve"> різного типу задач. Вперше ми зустрілися з поняттям ланцюгових дробів при підг</w:t>
      </w:r>
      <w:r w:rsidRPr="00140DF9">
        <w:rPr>
          <w:rStyle w:val="apple-converted-space"/>
          <w:color w:val="000000"/>
          <w:sz w:val="28"/>
          <w:szCs w:val="28"/>
          <w:shd w:val="clear" w:color="auto" w:fill="FFFFFF"/>
          <w:lang w:val="uk-UA"/>
        </w:rPr>
        <w:t>о</w:t>
      </w:r>
      <w:r w:rsidRPr="00140DF9">
        <w:rPr>
          <w:rStyle w:val="apple-converted-space"/>
          <w:color w:val="000000"/>
          <w:sz w:val="28"/>
          <w:szCs w:val="28"/>
          <w:shd w:val="clear" w:color="auto" w:fill="FFFFFF"/>
          <w:lang w:val="uk-UA"/>
        </w:rPr>
        <w:t>товці до олімпіад, а саме розв’язуючі задачі Турніру імені Ломоносова.</w:t>
      </w:r>
    </w:p>
    <w:p w:rsidR="009F4241" w:rsidRPr="00E77826" w:rsidRDefault="00E77826" w:rsidP="00DF1247">
      <w:pPr>
        <w:pStyle w:val="a3"/>
        <w:spacing w:line="360" w:lineRule="auto"/>
        <w:ind w:right="-365" w:firstLine="540"/>
        <w:rPr>
          <w:b/>
          <w:color w:val="372209"/>
          <w:sz w:val="28"/>
          <w:szCs w:val="28"/>
          <w:lang w:val="uk-UA"/>
        </w:rPr>
      </w:pPr>
      <w:r>
        <w:rPr>
          <w:color w:val="372209"/>
          <w:sz w:val="28"/>
          <w:szCs w:val="28"/>
          <w:lang w:val="uk-UA"/>
        </w:rPr>
        <w:t xml:space="preserve"> </w:t>
      </w:r>
      <w:r w:rsidRPr="00E77826">
        <w:rPr>
          <w:b/>
          <w:color w:val="372209"/>
          <w:sz w:val="28"/>
          <w:szCs w:val="28"/>
          <w:lang w:val="uk-UA"/>
        </w:rPr>
        <w:t xml:space="preserve">Задача 1. </w:t>
      </w:r>
    </w:p>
    <w:p w:rsidR="009F4241" w:rsidRPr="00140DF9" w:rsidRDefault="009F4241" w:rsidP="00DF1247">
      <w:pPr>
        <w:pStyle w:val="a3"/>
        <w:spacing w:line="360" w:lineRule="auto"/>
        <w:ind w:right="-365"/>
        <w:rPr>
          <w:color w:val="372209"/>
          <w:sz w:val="28"/>
          <w:szCs w:val="28"/>
          <w:lang w:val="uk-UA"/>
        </w:rPr>
      </w:pPr>
      <w:r w:rsidRPr="00140DF9">
        <w:rPr>
          <w:color w:val="000000"/>
          <w:sz w:val="28"/>
          <w:szCs w:val="28"/>
          <w:lang w:val="uk-UA" w:eastAsia="uk-UA"/>
        </w:rPr>
        <w:t xml:space="preserve"> </w:t>
      </w:r>
      <w:r w:rsidR="007F068B" w:rsidRPr="00140DF9">
        <w:rPr>
          <w:color w:val="000000"/>
          <w:sz w:val="28"/>
          <w:szCs w:val="28"/>
          <w:lang w:val="uk-UA" w:eastAsia="uk-UA"/>
        </w:rPr>
        <w:t>Довести</w:t>
      </w:r>
      <w:r w:rsidRPr="00140DF9">
        <w:rPr>
          <w:color w:val="000000"/>
          <w:sz w:val="28"/>
          <w:szCs w:val="28"/>
          <w:lang w:val="uk-UA" w:eastAsia="uk-UA"/>
        </w:rPr>
        <w:t>, що виконується рівність:</w:t>
      </w:r>
    </w:p>
    <w:p w:rsidR="009F4241" w:rsidRPr="00140DF9" w:rsidRDefault="00766D59" w:rsidP="00DF1247">
      <w:pPr>
        <w:pStyle w:val="a3"/>
        <w:spacing w:line="360" w:lineRule="auto"/>
        <w:ind w:right="-365" w:firstLine="540"/>
        <w:rPr>
          <w:noProof/>
          <w:color w:val="000000"/>
          <w:sz w:val="28"/>
          <w:szCs w:val="28"/>
          <w:vertAlign w:val="subscript"/>
          <w:lang w:val="uk-UA"/>
        </w:rPr>
      </w:pPr>
      <w:r>
        <w:rPr>
          <w:noProof/>
          <w:color w:val="000000"/>
          <w:sz w:val="28"/>
          <w:szCs w:val="28"/>
          <w:vertAlign w:val="subscript"/>
        </w:rPr>
        <w:drawing>
          <wp:inline distT="0" distB="0" distL="0" distR="0">
            <wp:extent cx="2705100" cy="914400"/>
            <wp:effectExtent l="19050" t="0" r="0" b="0"/>
            <wp:docPr id="70" name="Рисунок 1" descr="http://www.problems.ru/show_document.php?id=94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www.problems.ru/show_document.php?id=94578"/>
                    <pic:cNvPicPr>
                      <a:picLocks noChangeAspect="1" noChangeArrowheads="1"/>
                    </pic:cNvPicPr>
                  </pic:nvPicPr>
                  <pic:blipFill>
                    <a:blip r:embed="rId105" cstate="print"/>
                    <a:srcRect/>
                    <a:stretch>
                      <a:fillRect/>
                    </a:stretch>
                  </pic:blipFill>
                  <pic:spPr bwMode="auto">
                    <a:xfrm>
                      <a:off x="0" y="0"/>
                      <a:ext cx="2705100" cy="914400"/>
                    </a:xfrm>
                    <a:prstGeom prst="rect">
                      <a:avLst/>
                    </a:prstGeom>
                    <a:noFill/>
                    <a:ln w="9525">
                      <a:noFill/>
                      <a:miter lim="800000"/>
                      <a:headEnd/>
                      <a:tailEnd/>
                    </a:ln>
                  </pic:spPr>
                </pic:pic>
              </a:graphicData>
            </a:graphic>
          </wp:inline>
        </w:drawing>
      </w:r>
    </w:p>
    <w:p w:rsidR="009F4241" w:rsidRPr="00140DF9" w:rsidRDefault="00B5754F" w:rsidP="00DF1247">
      <w:pPr>
        <w:pStyle w:val="a3"/>
        <w:spacing w:line="360" w:lineRule="auto"/>
        <w:ind w:right="-365"/>
        <w:rPr>
          <w:rStyle w:val="apple-converted-space"/>
          <w:color w:val="000000"/>
          <w:sz w:val="28"/>
          <w:szCs w:val="28"/>
          <w:u w:val="single"/>
          <w:shd w:val="clear" w:color="auto" w:fill="FFFFFF"/>
          <w:lang w:val="uk-UA"/>
        </w:rPr>
      </w:pPr>
      <w:r w:rsidRPr="00140DF9">
        <w:rPr>
          <w:rStyle w:val="apple-converted-space"/>
          <w:color w:val="000000"/>
          <w:sz w:val="28"/>
          <w:szCs w:val="28"/>
          <w:u w:val="single"/>
          <w:shd w:val="clear" w:color="auto" w:fill="FFFFFF"/>
          <w:lang w:val="uk-UA"/>
        </w:rPr>
        <w:t>Розв’язання</w:t>
      </w:r>
    </w:p>
    <w:p w:rsidR="00B5754F" w:rsidRPr="00140DF9" w:rsidRDefault="00B5754F" w:rsidP="00DF1247">
      <w:pPr>
        <w:pStyle w:val="a3"/>
        <w:spacing w:line="360" w:lineRule="auto"/>
        <w:ind w:right="-365"/>
        <w:rPr>
          <w:color w:val="372209"/>
          <w:sz w:val="28"/>
          <w:szCs w:val="28"/>
          <w:lang w:val="uk-UA"/>
        </w:rPr>
      </w:pPr>
      <w:r w:rsidRPr="00140DF9">
        <w:rPr>
          <w:color w:val="372209"/>
          <w:sz w:val="28"/>
          <w:szCs w:val="28"/>
          <w:lang w:val="uk-UA"/>
        </w:rPr>
        <w:lastRenderedPageBreak/>
        <w:t xml:space="preserve">Позначимо у правій частині заданої рівності  </w:t>
      </w:r>
      <w:r w:rsidRPr="00140DF9">
        <w:rPr>
          <w:position w:val="-150"/>
          <w:lang w:val="uk-UA"/>
        </w:rPr>
        <w:object w:dxaOrig="2079" w:dyaOrig="1880">
          <v:shape id="_x0000_i1060" type="#_x0000_t75" style="width:104.25pt;height:93.75pt" o:ole="" fillcolor="window">
            <v:imagedata r:id="rId106" o:title=""/>
          </v:shape>
          <o:OLEObject Type="Embed" ProgID="Equation.3" ShapeID="_x0000_i1060" DrawAspect="Content" ObjectID="_1516426456" r:id="rId107"/>
        </w:object>
      </w:r>
      <w:r w:rsidRPr="00140DF9">
        <w:rPr>
          <w:color w:val="372209"/>
          <w:sz w:val="28"/>
          <w:szCs w:val="28"/>
          <w:lang w:val="uk-UA"/>
        </w:rPr>
        <w:t xml:space="preserve">  </w:t>
      </w:r>
    </w:p>
    <w:p w:rsidR="00B5754F" w:rsidRPr="00140DF9" w:rsidRDefault="00B5754F" w:rsidP="00DF1247">
      <w:pPr>
        <w:pStyle w:val="a3"/>
        <w:spacing w:line="360" w:lineRule="auto"/>
        <w:ind w:right="-365"/>
        <w:rPr>
          <w:sz w:val="28"/>
          <w:szCs w:val="28"/>
          <w:lang w:val="uk-UA"/>
        </w:rPr>
      </w:pPr>
      <w:r w:rsidRPr="00140DF9">
        <w:rPr>
          <w:color w:val="372209"/>
          <w:sz w:val="28"/>
          <w:szCs w:val="28"/>
          <w:lang w:val="uk-UA"/>
        </w:rPr>
        <w:t xml:space="preserve">Отримаємо вираз </w:t>
      </w:r>
      <w:r w:rsidR="0015613A" w:rsidRPr="00140DF9">
        <w:rPr>
          <w:position w:val="-56"/>
          <w:lang w:val="uk-UA"/>
        </w:rPr>
        <w:object w:dxaOrig="1620" w:dyaOrig="940">
          <v:shape id="_x0000_i1061" type="#_x0000_t75" style="width:81pt;height:47.25pt" o:ole="" fillcolor="window">
            <v:imagedata r:id="rId108" o:title=""/>
          </v:shape>
          <o:OLEObject Type="Embed" ProgID="Equation.3" ShapeID="_x0000_i1061" DrawAspect="Content" ObjectID="_1516426457" r:id="rId109"/>
        </w:object>
      </w:r>
      <w:r w:rsidRPr="00140DF9">
        <w:rPr>
          <w:lang w:val="uk-UA"/>
        </w:rPr>
        <w:t xml:space="preserve">, </w:t>
      </w:r>
      <w:r w:rsidR="0015613A" w:rsidRPr="00140DF9">
        <w:rPr>
          <w:sz w:val="28"/>
          <w:szCs w:val="28"/>
          <w:lang w:val="uk-UA"/>
        </w:rPr>
        <w:t>який і спробуємо перетворити, звівши до спіл</w:t>
      </w:r>
      <w:r w:rsidR="0015613A" w:rsidRPr="00140DF9">
        <w:rPr>
          <w:sz w:val="28"/>
          <w:szCs w:val="28"/>
          <w:lang w:val="uk-UA"/>
        </w:rPr>
        <w:t>ь</w:t>
      </w:r>
      <w:r w:rsidR="0015613A" w:rsidRPr="00140DF9">
        <w:rPr>
          <w:sz w:val="28"/>
          <w:szCs w:val="28"/>
          <w:lang w:val="uk-UA"/>
        </w:rPr>
        <w:t>ного знаменнику.</w:t>
      </w:r>
    </w:p>
    <w:p w:rsidR="0015613A" w:rsidRPr="00140DF9" w:rsidRDefault="0015613A" w:rsidP="00DF1247">
      <w:pPr>
        <w:pStyle w:val="a3"/>
        <w:spacing w:line="360" w:lineRule="auto"/>
        <w:ind w:right="-365"/>
        <w:rPr>
          <w:sz w:val="28"/>
          <w:szCs w:val="28"/>
          <w:lang w:val="uk-UA"/>
        </w:rPr>
      </w:pPr>
      <w:r w:rsidRPr="00140DF9">
        <w:rPr>
          <w:sz w:val="28"/>
          <w:szCs w:val="28"/>
          <w:lang w:val="uk-UA"/>
        </w:rPr>
        <w:t>Отримаємо:</w:t>
      </w:r>
    </w:p>
    <w:p w:rsidR="00B5754F" w:rsidRPr="00140DF9" w:rsidRDefault="0015613A" w:rsidP="00DF1247">
      <w:pPr>
        <w:pStyle w:val="a3"/>
        <w:spacing w:line="360" w:lineRule="auto"/>
        <w:ind w:right="-365"/>
        <w:rPr>
          <w:sz w:val="28"/>
          <w:szCs w:val="28"/>
          <w:lang w:val="uk-UA"/>
        </w:rPr>
      </w:pPr>
      <w:r w:rsidRPr="00140DF9">
        <w:rPr>
          <w:position w:val="-56"/>
          <w:sz w:val="28"/>
          <w:szCs w:val="28"/>
          <w:lang w:val="uk-UA"/>
        </w:rPr>
        <w:object w:dxaOrig="6039" w:dyaOrig="940">
          <v:shape id="_x0000_i1062" type="#_x0000_t75" style="width:302.25pt;height:47.25pt" o:ole="" fillcolor="window">
            <v:imagedata r:id="rId110" o:title=""/>
          </v:shape>
          <o:OLEObject Type="Embed" ProgID="Equation.3" ShapeID="_x0000_i1062" DrawAspect="Content" ObjectID="_1516426458" r:id="rId111"/>
        </w:object>
      </w:r>
      <w:r w:rsidRPr="00140DF9">
        <w:rPr>
          <w:sz w:val="28"/>
          <w:szCs w:val="28"/>
          <w:lang w:val="uk-UA"/>
        </w:rPr>
        <w:t>, що і доводить нашу рівність.</w:t>
      </w:r>
    </w:p>
    <w:p w:rsidR="00B5754F" w:rsidRPr="00140DF9" w:rsidRDefault="00B5754F" w:rsidP="00DF1247">
      <w:pPr>
        <w:pStyle w:val="a3"/>
        <w:spacing w:line="360" w:lineRule="auto"/>
        <w:ind w:right="-365"/>
        <w:rPr>
          <w:sz w:val="28"/>
          <w:szCs w:val="28"/>
          <w:lang w:val="uk-UA"/>
        </w:rPr>
      </w:pPr>
    </w:p>
    <w:p w:rsidR="002B6EF3" w:rsidRPr="00140DF9" w:rsidRDefault="002B6EF3" w:rsidP="00DF1247">
      <w:pPr>
        <w:pStyle w:val="a3"/>
        <w:spacing w:line="360" w:lineRule="auto"/>
        <w:ind w:right="-365"/>
        <w:rPr>
          <w:sz w:val="28"/>
          <w:szCs w:val="28"/>
          <w:lang w:val="uk-UA"/>
        </w:rPr>
      </w:pPr>
      <w:r w:rsidRPr="00140DF9">
        <w:rPr>
          <w:sz w:val="28"/>
          <w:szCs w:val="28"/>
          <w:lang w:val="uk-UA"/>
        </w:rPr>
        <w:t xml:space="preserve">Ланцюгові дроби </w:t>
      </w:r>
      <w:r w:rsidR="00C503DB" w:rsidRPr="00140DF9">
        <w:rPr>
          <w:sz w:val="28"/>
          <w:szCs w:val="28"/>
          <w:lang w:val="uk-UA"/>
        </w:rPr>
        <w:t>використовуються для розв’язування діофантових рівнянь.</w:t>
      </w:r>
    </w:p>
    <w:p w:rsidR="00C503DB" w:rsidRPr="00E77826" w:rsidRDefault="00C503DB" w:rsidP="00DF1247">
      <w:pPr>
        <w:pStyle w:val="a3"/>
        <w:spacing w:line="360" w:lineRule="auto"/>
        <w:ind w:right="-365"/>
        <w:rPr>
          <w:b/>
          <w:sz w:val="28"/>
          <w:szCs w:val="28"/>
          <w:lang w:val="uk-UA"/>
        </w:rPr>
      </w:pPr>
      <w:r w:rsidRPr="00E77826">
        <w:rPr>
          <w:b/>
          <w:sz w:val="28"/>
          <w:szCs w:val="28"/>
          <w:lang w:val="uk-UA"/>
        </w:rPr>
        <w:t>Задача 2.</w:t>
      </w:r>
    </w:p>
    <w:p w:rsidR="00C503DB" w:rsidRPr="00140DF9" w:rsidRDefault="00C503DB" w:rsidP="00DF1247">
      <w:pPr>
        <w:pStyle w:val="aa"/>
        <w:spacing w:before="120" w:beforeAutospacing="0" w:after="0" w:afterAutospacing="0" w:line="360" w:lineRule="auto"/>
        <w:ind w:firstLine="720"/>
        <w:jc w:val="both"/>
        <w:rPr>
          <w:color w:val="000000"/>
          <w:sz w:val="28"/>
          <w:szCs w:val="28"/>
          <w:lang w:val="uk-UA"/>
        </w:rPr>
      </w:pPr>
      <w:r w:rsidRPr="00140DF9">
        <w:rPr>
          <w:color w:val="000000"/>
          <w:sz w:val="28"/>
          <w:szCs w:val="28"/>
          <w:lang w:val="uk-UA"/>
        </w:rPr>
        <w:t>Розв’язати у цілих числах рівняння</w:t>
      </w:r>
    </w:p>
    <w:p w:rsidR="00C503DB" w:rsidRPr="00140DF9" w:rsidRDefault="00766D59" w:rsidP="00DF1247">
      <w:pPr>
        <w:spacing w:before="120" w:line="360" w:lineRule="auto"/>
        <w:jc w:val="center"/>
        <w:rPr>
          <w:color w:val="000000"/>
          <w:sz w:val="28"/>
          <w:szCs w:val="28"/>
          <w:lang w:val="uk-UA" w:eastAsia="uk-UA"/>
        </w:rPr>
      </w:pPr>
      <w:r>
        <w:rPr>
          <w:noProof/>
          <w:color w:val="000000"/>
          <w:sz w:val="28"/>
          <w:szCs w:val="28"/>
          <w:vertAlign w:val="subscript"/>
        </w:rPr>
        <w:drawing>
          <wp:inline distT="0" distB="0" distL="0" distR="0">
            <wp:extent cx="1019175" cy="200025"/>
            <wp:effectExtent l="19050" t="0" r="9525" b="0"/>
            <wp:docPr id="74" name="Рисунок 74" descr="http://nnstr.com/Books/book2/book4_3_files/image05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http://nnstr.com/Books/book2/book4_3_files/image056.gif"/>
                    <pic:cNvPicPr>
                      <a:picLocks noChangeAspect="1" noChangeArrowheads="1"/>
                    </pic:cNvPicPr>
                  </pic:nvPicPr>
                  <pic:blipFill>
                    <a:blip r:embed="rId112" r:link="rId113" cstate="print"/>
                    <a:srcRect/>
                    <a:stretch>
                      <a:fillRect/>
                    </a:stretch>
                  </pic:blipFill>
                  <pic:spPr bwMode="auto">
                    <a:xfrm>
                      <a:off x="0" y="0"/>
                      <a:ext cx="1019175" cy="200025"/>
                    </a:xfrm>
                    <a:prstGeom prst="rect">
                      <a:avLst/>
                    </a:prstGeom>
                    <a:noFill/>
                    <a:ln w="9525">
                      <a:noFill/>
                      <a:miter lim="800000"/>
                      <a:headEnd/>
                      <a:tailEnd/>
                    </a:ln>
                  </pic:spPr>
                </pic:pic>
              </a:graphicData>
            </a:graphic>
          </wp:inline>
        </w:drawing>
      </w:r>
      <w:r w:rsidR="00C503DB" w:rsidRPr="00140DF9">
        <w:rPr>
          <w:color w:val="000000"/>
          <w:sz w:val="28"/>
          <w:szCs w:val="28"/>
          <w:lang w:val="uk-UA" w:eastAsia="uk-UA"/>
        </w:rPr>
        <w:t>.</w:t>
      </w:r>
    </w:p>
    <w:p w:rsidR="00C503DB" w:rsidRPr="00140DF9" w:rsidRDefault="00C503DB" w:rsidP="00DF1247">
      <w:pPr>
        <w:spacing w:before="120" w:line="360" w:lineRule="auto"/>
        <w:ind w:firstLine="720"/>
        <w:jc w:val="both"/>
        <w:rPr>
          <w:bCs/>
          <w:iCs/>
          <w:color w:val="000000"/>
          <w:sz w:val="28"/>
          <w:szCs w:val="28"/>
          <w:u w:val="single"/>
          <w:lang w:val="uk-UA" w:eastAsia="uk-UA"/>
        </w:rPr>
      </w:pPr>
      <w:r w:rsidRPr="00140DF9">
        <w:rPr>
          <w:bCs/>
          <w:iCs/>
          <w:color w:val="000000"/>
          <w:sz w:val="28"/>
          <w:szCs w:val="28"/>
          <w:u w:val="single"/>
          <w:lang w:val="uk-UA" w:eastAsia="uk-UA"/>
        </w:rPr>
        <w:t>Розв’язання</w:t>
      </w:r>
    </w:p>
    <w:p w:rsidR="00C503DB" w:rsidRPr="00140DF9" w:rsidRDefault="00C503DB" w:rsidP="00DF1247">
      <w:pPr>
        <w:spacing w:before="120" w:line="360" w:lineRule="auto"/>
        <w:ind w:firstLine="720"/>
        <w:jc w:val="both"/>
        <w:rPr>
          <w:color w:val="000000"/>
          <w:sz w:val="28"/>
          <w:szCs w:val="28"/>
          <w:lang w:val="uk-UA" w:eastAsia="uk-UA"/>
        </w:rPr>
      </w:pPr>
      <w:r w:rsidRPr="00140DF9">
        <w:rPr>
          <w:color w:val="000000"/>
          <w:sz w:val="28"/>
          <w:szCs w:val="28"/>
          <w:lang w:val="uk-UA" w:eastAsia="uk-UA"/>
        </w:rPr>
        <w:t> Розкладемо </w:t>
      </w:r>
      <w:r w:rsidR="00766D59">
        <w:rPr>
          <w:noProof/>
          <w:color w:val="000000"/>
          <w:sz w:val="28"/>
          <w:szCs w:val="28"/>
          <w:vertAlign w:val="subscript"/>
        </w:rPr>
        <w:drawing>
          <wp:inline distT="0" distB="0" distL="0" distR="0">
            <wp:extent cx="228600" cy="390525"/>
            <wp:effectExtent l="0" t="0" r="0" b="0"/>
            <wp:docPr id="75" name="Рисунок 75" descr="http://nnstr.com/Books/book2/book4_3_files/image05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http://nnstr.com/Books/book2/book4_3_files/image057.gif"/>
                    <pic:cNvPicPr>
                      <a:picLocks noChangeAspect="1" noChangeArrowheads="1"/>
                    </pic:cNvPicPr>
                  </pic:nvPicPr>
                  <pic:blipFill>
                    <a:blip r:embed="rId114" r:link="rId115" cstate="print"/>
                    <a:srcRect/>
                    <a:stretch>
                      <a:fillRect/>
                    </a:stretch>
                  </pic:blipFill>
                  <pic:spPr bwMode="auto">
                    <a:xfrm>
                      <a:off x="0" y="0"/>
                      <a:ext cx="228600" cy="390525"/>
                    </a:xfrm>
                    <a:prstGeom prst="rect">
                      <a:avLst/>
                    </a:prstGeom>
                    <a:noFill/>
                    <a:ln w="9525">
                      <a:noFill/>
                      <a:miter lim="800000"/>
                      <a:headEnd/>
                      <a:tailEnd/>
                    </a:ln>
                  </pic:spPr>
                </pic:pic>
              </a:graphicData>
            </a:graphic>
          </wp:inline>
        </w:drawing>
      </w:r>
      <w:r w:rsidRPr="00140DF9">
        <w:rPr>
          <w:color w:val="000000"/>
          <w:sz w:val="28"/>
          <w:szCs w:val="28"/>
          <w:lang w:val="uk-UA" w:eastAsia="uk-UA"/>
        </w:rPr>
        <w:t> у ланцюговий дріб:</w:t>
      </w:r>
    </w:p>
    <w:p w:rsidR="00C503DB" w:rsidRPr="00140DF9" w:rsidRDefault="00766D59" w:rsidP="00DF1247">
      <w:pPr>
        <w:spacing w:before="120" w:line="360" w:lineRule="auto"/>
        <w:ind w:firstLine="720"/>
        <w:jc w:val="both"/>
        <w:rPr>
          <w:color w:val="000000"/>
          <w:sz w:val="28"/>
          <w:szCs w:val="28"/>
          <w:lang w:val="uk-UA" w:eastAsia="uk-UA"/>
        </w:rPr>
      </w:pPr>
      <w:r>
        <w:rPr>
          <w:noProof/>
          <w:color w:val="000000"/>
          <w:sz w:val="28"/>
          <w:szCs w:val="28"/>
          <w:vertAlign w:val="subscript"/>
        </w:rPr>
        <w:drawing>
          <wp:inline distT="0" distB="0" distL="0" distR="0">
            <wp:extent cx="2476500" cy="790575"/>
            <wp:effectExtent l="0" t="0" r="0" b="0"/>
            <wp:docPr id="76" name="Рисунок 76" descr="http://nnstr.com/Books/book2/book4_3_files/image05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http://nnstr.com/Books/book2/book4_3_files/image058.gif"/>
                    <pic:cNvPicPr>
                      <a:picLocks noChangeAspect="1" noChangeArrowheads="1"/>
                    </pic:cNvPicPr>
                  </pic:nvPicPr>
                  <pic:blipFill>
                    <a:blip r:embed="rId116" r:link="rId117" cstate="print"/>
                    <a:srcRect/>
                    <a:stretch>
                      <a:fillRect/>
                    </a:stretch>
                  </pic:blipFill>
                  <pic:spPr bwMode="auto">
                    <a:xfrm>
                      <a:off x="0" y="0"/>
                      <a:ext cx="2476500" cy="790575"/>
                    </a:xfrm>
                    <a:prstGeom prst="rect">
                      <a:avLst/>
                    </a:prstGeom>
                    <a:noFill/>
                    <a:ln w="9525">
                      <a:noFill/>
                      <a:miter lim="800000"/>
                      <a:headEnd/>
                      <a:tailEnd/>
                    </a:ln>
                  </pic:spPr>
                </pic:pic>
              </a:graphicData>
            </a:graphic>
          </wp:inline>
        </w:drawing>
      </w:r>
    </w:p>
    <w:p w:rsidR="00C503DB" w:rsidRPr="00140DF9" w:rsidRDefault="00C503DB" w:rsidP="00DF1247">
      <w:pPr>
        <w:spacing w:line="360" w:lineRule="auto"/>
        <w:ind w:firstLine="720"/>
        <w:jc w:val="both"/>
        <w:rPr>
          <w:color w:val="000000"/>
          <w:sz w:val="28"/>
          <w:szCs w:val="28"/>
          <w:lang w:val="uk-UA" w:eastAsia="uk-UA"/>
        </w:rPr>
      </w:pPr>
      <w:r w:rsidRPr="00140DF9">
        <w:rPr>
          <w:color w:val="000000"/>
          <w:sz w:val="28"/>
          <w:szCs w:val="28"/>
          <w:lang w:val="uk-UA" w:eastAsia="uk-UA"/>
        </w:rPr>
        <w:t>Передостаннє наближення – це  </w:t>
      </w:r>
      <w:r w:rsidR="00766D59">
        <w:rPr>
          <w:noProof/>
          <w:color w:val="000000"/>
          <w:sz w:val="28"/>
          <w:szCs w:val="28"/>
          <w:vertAlign w:val="subscript"/>
        </w:rPr>
        <w:drawing>
          <wp:inline distT="0" distB="0" distL="0" distR="0">
            <wp:extent cx="914400" cy="600075"/>
            <wp:effectExtent l="0" t="0" r="0" b="0"/>
            <wp:docPr id="77" name="Рисунок 77" descr="http://nnstr.com/Books/book2/book4_3_files/image05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http://nnstr.com/Books/book2/book4_3_files/image059.gif"/>
                    <pic:cNvPicPr>
                      <a:picLocks noChangeAspect="1" noChangeArrowheads="1"/>
                    </pic:cNvPicPr>
                  </pic:nvPicPr>
                  <pic:blipFill>
                    <a:blip r:embed="rId118" r:link="rId119" cstate="print"/>
                    <a:srcRect/>
                    <a:stretch>
                      <a:fillRect/>
                    </a:stretch>
                  </pic:blipFill>
                  <pic:spPr bwMode="auto">
                    <a:xfrm>
                      <a:off x="0" y="0"/>
                      <a:ext cx="914400" cy="600075"/>
                    </a:xfrm>
                    <a:prstGeom prst="rect">
                      <a:avLst/>
                    </a:prstGeom>
                    <a:noFill/>
                    <a:ln w="9525">
                      <a:noFill/>
                      <a:miter lim="800000"/>
                      <a:headEnd/>
                      <a:tailEnd/>
                    </a:ln>
                  </pic:spPr>
                </pic:pic>
              </a:graphicData>
            </a:graphic>
          </wp:inline>
        </w:drawing>
      </w:r>
    </w:p>
    <w:p w:rsidR="00C503DB" w:rsidRPr="00140DF9" w:rsidRDefault="00C503DB" w:rsidP="00DF1247">
      <w:pPr>
        <w:spacing w:line="360" w:lineRule="auto"/>
        <w:ind w:firstLine="720"/>
        <w:jc w:val="both"/>
        <w:rPr>
          <w:color w:val="000000"/>
          <w:sz w:val="28"/>
          <w:szCs w:val="28"/>
          <w:lang w:val="uk-UA" w:eastAsia="uk-UA"/>
        </w:rPr>
      </w:pPr>
      <w:r w:rsidRPr="00140DF9">
        <w:rPr>
          <w:color w:val="000000"/>
          <w:sz w:val="28"/>
          <w:szCs w:val="28"/>
          <w:lang w:val="uk-UA" w:eastAsia="uk-UA"/>
        </w:rPr>
        <w:t>Знайдемо різницю:</w:t>
      </w:r>
    </w:p>
    <w:p w:rsidR="00C503DB" w:rsidRPr="00140DF9" w:rsidRDefault="00766D59" w:rsidP="00DF1247">
      <w:pPr>
        <w:spacing w:before="120" w:line="360" w:lineRule="auto"/>
        <w:ind w:firstLine="720"/>
        <w:jc w:val="both"/>
        <w:rPr>
          <w:color w:val="000000"/>
          <w:sz w:val="28"/>
          <w:szCs w:val="28"/>
          <w:lang w:val="uk-UA" w:eastAsia="uk-UA"/>
        </w:rPr>
      </w:pPr>
      <w:r>
        <w:rPr>
          <w:noProof/>
          <w:color w:val="000000"/>
          <w:sz w:val="28"/>
          <w:szCs w:val="28"/>
          <w:vertAlign w:val="subscript"/>
        </w:rPr>
        <w:lastRenderedPageBreak/>
        <w:drawing>
          <wp:inline distT="0" distB="0" distL="0" distR="0">
            <wp:extent cx="1990725" cy="390525"/>
            <wp:effectExtent l="0" t="0" r="9525" b="0"/>
            <wp:docPr id="78" name="Рисунок 78" descr="http://nnstr.com/Books/book2/book4_3_files/image06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http://nnstr.com/Books/book2/book4_3_files/image060.gif"/>
                    <pic:cNvPicPr>
                      <a:picLocks noChangeAspect="1" noChangeArrowheads="1"/>
                    </pic:cNvPicPr>
                  </pic:nvPicPr>
                  <pic:blipFill>
                    <a:blip r:embed="rId120" r:link="rId121" cstate="print"/>
                    <a:srcRect/>
                    <a:stretch>
                      <a:fillRect/>
                    </a:stretch>
                  </pic:blipFill>
                  <pic:spPr bwMode="auto">
                    <a:xfrm>
                      <a:off x="0" y="0"/>
                      <a:ext cx="1990725" cy="390525"/>
                    </a:xfrm>
                    <a:prstGeom prst="rect">
                      <a:avLst/>
                    </a:prstGeom>
                    <a:noFill/>
                    <a:ln w="9525">
                      <a:noFill/>
                      <a:miter lim="800000"/>
                      <a:headEnd/>
                      <a:tailEnd/>
                    </a:ln>
                  </pic:spPr>
                </pic:pic>
              </a:graphicData>
            </a:graphic>
          </wp:inline>
        </w:drawing>
      </w:r>
      <w:r w:rsidR="00C503DB" w:rsidRPr="00140DF9">
        <w:rPr>
          <w:color w:val="000000"/>
          <w:sz w:val="28"/>
          <w:szCs w:val="28"/>
          <w:lang w:val="uk-UA" w:eastAsia="uk-UA"/>
        </w:rPr>
        <w:t>.</w:t>
      </w:r>
    </w:p>
    <w:p w:rsidR="00C503DB" w:rsidRPr="00140DF9" w:rsidRDefault="00C503DB" w:rsidP="00DF1247">
      <w:pPr>
        <w:spacing w:before="120" w:line="360" w:lineRule="auto"/>
        <w:ind w:firstLine="720"/>
        <w:jc w:val="both"/>
        <w:rPr>
          <w:color w:val="000000"/>
          <w:sz w:val="28"/>
          <w:szCs w:val="28"/>
          <w:lang w:val="uk-UA" w:eastAsia="uk-UA"/>
        </w:rPr>
      </w:pPr>
      <w:r w:rsidRPr="00140DF9">
        <w:rPr>
          <w:color w:val="000000"/>
          <w:sz w:val="28"/>
          <w:szCs w:val="28"/>
          <w:lang w:val="uk-UA" w:eastAsia="uk-UA"/>
        </w:rPr>
        <w:t>Звідси</w:t>
      </w:r>
    </w:p>
    <w:p w:rsidR="00C503DB" w:rsidRPr="00140DF9" w:rsidRDefault="00766D59" w:rsidP="00DF1247">
      <w:pPr>
        <w:spacing w:before="120" w:line="360" w:lineRule="auto"/>
        <w:ind w:firstLine="720"/>
        <w:jc w:val="both"/>
        <w:rPr>
          <w:color w:val="000000"/>
          <w:sz w:val="28"/>
          <w:szCs w:val="28"/>
          <w:lang w:val="uk-UA" w:eastAsia="uk-UA"/>
        </w:rPr>
      </w:pPr>
      <w:r>
        <w:rPr>
          <w:noProof/>
          <w:color w:val="000000"/>
          <w:sz w:val="28"/>
          <w:szCs w:val="28"/>
          <w:vertAlign w:val="subscript"/>
        </w:rPr>
        <w:drawing>
          <wp:inline distT="0" distB="0" distL="0" distR="0">
            <wp:extent cx="2047875" cy="657225"/>
            <wp:effectExtent l="19050" t="0" r="0" b="0"/>
            <wp:docPr id="79" name="Рисунок 79" descr="http://nnstr.com/Books/book2/book4_3_files/image06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http://nnstr.com/Books/book2/book4_3_files/image061.gif"/>
                    <pic:cNvPicPr>
                      <a:picLocks noChangeAspect="1" noChangeArrowheads="1"/>
                    </pic:cNvPicPr>
                  </pic:nvPicPr>
                  <pic:blipFill>
                    <a:blip r:embed="rId122" r:link="rId123" cstate="print"/>
                    <a:srcRect/>
                    <a:stretch>
                      <a:fillRect/>
                    </a:stretch>
                  </pic:blipFill>
                  <pic:spPr bwMode="auto">
                    <a:xfrm>
                      <a:off x="0" y="0"/>
                      <a:ext cx="2047875" cy="657225"/>
                    </a:xfrm>
                    <a:prstGeom prst="rect">
                      <a:avLst/>
                    </a:prstGeom>
                    <a:noFill/>
                    <a:ln w="9525">
                      <a:noFill/>
                      <a:miter lim="800000"/>
                      <a:headEnd/>
                      <a:tailEnd/>
                    </a:ln>
                  </pic:spPr>
                </pic:pic>
              </a:graphicData>
            </a:graphic>
          </wp:inline>
        </w:drawing>
      </w:r>
    </w:p>
    <w:p w:rsidR="00C503DB" w:rsidRPr="00140DF9" w:rsidRDefault="00C503DB" w:rsidP="00DF1247">
      <w:pPr>
        <w:spacing w:before="120" w:line="360" w:lineRule="auto"/>
        <w:ind w:firstLine="720"/>
        <w:jc w:val="both"/>
        <w:rPr>
          <w:color w:val="000000"/>
          <w:sz w:val="28"/>
          <w:szCs w:val="28"/>
          <w:lang w:val="uk-UA" w:eastAsia="uk-UA"/>
        </w:rPr>
      </w:pPr>
      <w:r w:rsidRPr="00140DF9">
        <w:rPr>
          <w:color w:val="000000"/>
          <w:sz w:val="28"/>
          <w:szCs w:val="28"/>
          <w:lang w:val="uk-UA" w:eastAsia="uk-UA"/>
        </w:rPr>
        <w:t>Отже</w:t>
      </w:r>
    </w:p>
    <w:p w:rsidR="00C503DB" w:rsidRPr="00140DF9" w:rsidRDefault="00766D59" w:rsidP="00DF1247">
      <w:pPr>
        <w:spacing w:before="120" w:line="360" w:lineRule="auto"/>
        <w:ind w:firstLine="720"/>
        <w:jc w:val="both"/>
        <w:rPr>
          <w:color w:val="000000"/>
          <w:sz w:val="28"/>
          <w:szCs w:val="28"/>
          <w:lang w:val="uk-UA" w:eastAsia="uk-UA"/>
        </w:rPr>
      </w:pPr>
      <w:r>
        <w:rPr>
          <w:noProof/>
          <w:color w:val="000000"/>
          <w:sz w:val="28"/>
          <w:szCs w:val="28"/>
          <w:vertAlign w:val="subscript"/>
        </w:rPr>
        <w:drawing>
          <wp:inline distT="0" distB="0" distL="0" distR="0">
            <wp:extent cx="2314575" cy="428625"/>
            <wp:effectExtent l="19050" t="0" r="9525" b="0"/>
            <wp:docPr id="80" name="Рисунок 80" descr="http://nnstr.com/Books/book2/book4_3_files/image06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http://nnstr.com/Books/book2/book4_3_files/image062.gif"/>
                    <pic:cNvPicPr>
                      <a:picLocks noChangeAspect="1" noChangeArrowheads="1"/>
                    </pic:cNvPicPr>
                  </pic:nvPicPr>
                  <pic:blipFill>
                    <a:blip r:embed="rId124" r:link="rId125" cstate="print"/>
                    <a:srcRect/>
                    <a:stretch>
                      <a:fillRect/>
                    </a:stretch>
                  </pic:blipFill>
                  <pic:spPr bwMode="auto">
                    <a:xfrm>
                      <a:off x="0" y="0"/>
                      <a:ext cx="2314575" cy="428625"/>
                    </a:xfrm>
                    <a:prstGeom prst="rect">
                      <a:avLst/>
                    </a:prstGeom>
                    <a:noFill/>
                    <a:ln w="9525">
                      <a:noFill/>
                      <a:miter lim="800000"/>
                      <a:headEnd/>
                      <a:tailEnd/>
                    </a:ln>
                  </pic:spPr>
                </pic:pic>
              </a:graphicData>
            </a:graphic>
          </wp:inline>
        </w:drawing>
      </w:r>
    </w:p>
    <w:p w:rsidR="00C503DB" w:rsidRPr="00140DF9" w:rsidRDefault="00C503DB" w:rsidP="00DF1247">
      <w:pPr>
        <w:spacing w:line="360" w:lineRule="auto"/>
        <w:ind w:firstLine="720"/>
        <w:jc w:val="both"/>
        <w:rPr>
          <w:color w:val="000000"/>
          <w:sz w:val="28"/>
          <w:szCs w:val="28"/>
          <w:lang w:val="uk-UA" w:eastAsia="uk-UA"/>
        </w:rPr>
      </w:pPr>
      <w:r w:rsidRPr="00140DF9">
        <w:rPr>
          <w:color w:val="000000"/>
          <w:sz w:val="28"/>
          <w:szCs w:val="28"/>
          <w:lang w:val="uk-UA" w:eastAsia="uk-UA"/>
        </w:rPr>
        <w:t>Замість </w:t>
      </w:r>
      <w:r w:rsidRPr="00140DF9">
        <w:rPr>
          <w:iCs/>
          <w:color w:val="000000"/>
          <w:sz w:val="28"/>
          <w:szCs w:val="28"/>
          <w:lang w:val="uk-UA" w:eastAsia="uk-UA"/>
        </w:rPr>
        <w:t>t</w:t>
      </w:r>
      <w:r w:rsidRPr="00140DF9">
        <w:rPr>
          <w:color w:val="000000"/>
          <w:sz w:val="28"/>
          <w:szCs w:val="28"/>
          <w:lang w:val="uk-UA" w:eastAsia="uk-UA"/>
        </w:rPr>
        <w:t> підставимо </w:t>
      </w:r>
      <w:r w:rsidRPr="00140DF9">
        <w:rPr>
          <w:iCs/>
          <w:color w:val="000000"/>
          <w:sz w:val="28"/>
          <w:szCs w:val="28"/>
          <w:lang w:val="uk-UA" w:eastAsia="uk-UA"/>
        </w:rPr>
        <w:t>t+86</w:t>
      </w:r>
      <w:r w:rsidRPr="00140DF9">
        <w:rPr>
          <w:color w:val="000000"/>
          <w:sz w:val="28"/>
          <w:szCs w:val="28"/>
          <w:lang w:val="uk-UA" w:eastAsia="uk-UA"/>
        </w:rPr>
        <w:t>. Тоді  </w:t>
      </w:r>
    </w:p>
    <w:p w:rsidR="00C503DB" w:rsidRPr="00140DF9" w:rsidRDefault="00766D59" w:rsidP="00DF1247">
      <w:pPr>
        <w:spacing w:before="120" w:line="360" w:lineRule="auto"/>
        <w:ind w:firstLine="720"/>
        <w:jc w:val="both"/>
        <w:rPr>
          <w:color w:val="000000"/>
          <w:sz w:val="28"/>
          <w:szCs w:val="28"/>
          <w:lang w:val="uk-UA" w:eastAsia="uk-UA"/>
        </w:rPr>
      </w:pPr>
      <w:r>
        <w:rPr>
          <w:noProof/>
          <w:color w:val="000000"/>
          <w:sz w:val="28"/>
          <w:szCs w:val="28"/>
          <w:vertAlign w:val="subscript"/>
        </w:rPr>
        <w:drawing>
          <wp:inline distT="0" distB="0" distL="0" distR="0">
            <wp:extent cx="2971800" cy="428625"/>
            <wp:effectExtent l="19050" t="0" r="0" b="0"/>
            <wp:docPr id="81" name="Рисунок 81" descr="http://nnstr.com/Books/book2/book4_3_files/image06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http://nnstr.com/Books/book2/book4_3_files/image063.gif"/>
                    <pic:cNvPicPr>
                      <a:picLocks noChangeAspect="1" noChangeArrowheads="1"/>
                    </pic:cNvPicPr>
                  </pic:nvPicPr>
                  <pic:blipFill>
                    <a:blip r:embed="rId126" r:link="rId127" cstate="print"/>
                    <a:srcRect/>
                    <a:stretch>
                      <a:fillRect/>
                    </a:stretch>
                  </pic:blipFill>
                  <pic:spPr bwMode="auto">
                    <a:xfrm>
                      <a:off x="0" y="0"/>
                      <a:ext cx="2971800" cy="428625"/>
                    </a:xfrm>
                    <a:prstGeom prst="rect">
                      <a:avLst/>
                    </a:prstGeom>
                    <a:noFill/>
                    <a:ln w="9525">
                      <a:noFill/>
                      <a:miter lim="800000"/>
                      <a:headEnd/>
                      <a:tailEnd/>
                    </a:ln>
                  </pic:spPr>
                </pic:pic>
              </a:graphicData>
            </a:graphic>
          </wp:inline>
        </w:drawing>
      </w:r>
    </w:p>
    <w:p w:rsidR="00C503DB" w:rsidRPr="00140DF9" w:rsidRDefault="00C503DB" w:rsidP="00DF1247">
      <w:pPr>
        <w:spacing w:before="120" w:line="360" w:lineRule="auto"/>
        <w:ind w:firstLine="720"/>
        <w:jc w:val="both"/>
        <w:rPr>
          <w:color w:val="000000"/>
          <w:sz w:val="28"/>
          <w:szCs w:val="28"/>
          <w:vertAlign w:val="subscript"/>
          <w:lang w:val="uk-UA" w:eastAsia="uk-UA"/>
        </w:rPr>
      </w:pPr>
      <w:r w:rsidRPr="00140DF9">
        <w:rPr>
          <w:bCs/>
          <w:iCs/>
          <w:color w:val="000000"/>
          <w:sz w:val="28"/>
          <w:szCs w:val="28"/>
          <w:lang w:val="uk-UA" w:eastAsia="uk-UA"/>
        </w:rPr>
        <w:t>Відповідь</w:t>
      </w:r>
      <w:r w:rsidRPr="00140DF9">
        <w:rPr>
          <w:color w:val="000000"/>
          <w:sz w:val="28"/>
          <w:szCs w:val="28"/>
          <w:lang w:val="uk-UA" w:eastAsia="uk-UA"/>
        </w:rPr>
        <w:t>: </w:t>
      </w:r>
      <w:r w:rsidR="00766D59">
        <w:rPr>
          <w:noProof/>
          <w:color w:val="000000"/>
          <w:sz w:val="28"/>
          <w:szCs w:val="28"/>
          <w:vertAlign w:val="subscript"/>
        </w:rPr>
        <w:drawing>
          <wp:inline distT="0" distB="0" distL="0" distR="0">
            <wp:extent cx="2276475" cy="200025"/>
            <wp:effectExtent l="19050" t="0" r="9525" b="0"/>
            <wp:docPr id="82" name="Рисунок 82" descr="http://nnstr.com/Books/book2/book4_3_files/image06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http://nnstr.com/Books/book2/book4_3_files/image064.gif"/>
                    <pic:cNvPicPr>
                      <a:picLocks noChangeAspect="1" noChangeArrowheads="1"/>
                    </pic:cNvPicPr>
                  </pic:nvPicPr>
                  <pic:blipFill>
                    <a:blip r:embed="rId128" r:link="rId129" cstate="print"/>
                    <a:srcRect/>
                    <a:stretch>
                      <a:fillRect/>
                    </a:stretch>
                  </pic:blipFill>
                  <pic:spPr bwMode="auto">
                    <a:xfrm>
                      <a:off x="0" y="0"/>
                      <a:ext cx="2276475" cy="200025"/>
                    </a:xfrm>
                    <a:prstGeom prst="rect">
                      <a:avLst/>
                    </a:prstGeom>
                    <a:noFill/>
                    <a:ln w="9525">
                      <a:noFill/>
                      <a:miter lim="800000"/>
                      <a:headEnd/>
                      <a:tailEnd/>
                    </a:ln>
                  </pic:spPr>
                </pic:pic>
              </a:graphicData>
            </a:graphic>
          </wp:inline>
        </w:drawing>
      </w:r>
    </w:p>
    <w:p w:rsidR="007E6B38" w:rsidRPr="00140DF9" w:rsidRDefault="007E6B38" w:rsidP="00971AA0">
      <w:pPr>
        <w:pStyle w:val="a3"/>
        <w:spacing w:before="0" w:beforeAutospacing="0" w:after="0" w:afterAutospacing="0" w:line="360" w:lineRule="auto"/>
        <w:ind w:right="-2" w:firstLine="708"/>
        <w:jc w:val="both"/>
        <w:rPr>
          <w:color w:val="372209"/>
          <w:sz w:val="28"/>
          <w:szCs w:val="28"/>
          <w:lang w:val="uk-UA"/>
        </w:rPr>
      </w:pPr>
      <w:r w:rsidRPr="00140DF9">
        <w:rPr>
          <w:color w:val="372209"/>
          <w:sz w:val="28"/>
          <w:szCs w:val="28"/>
          <w:lang w:val="uk-UA"/>
        </w:rPr>
        <w:t>Наведемо приклад задачі з логістики, де нам вдалося використати ді</w:t>
      </w:r>
      <w:r w:rsidRPr="00140DF9">
        <w:rPr>
          <w:color w:val="372209"/>
          <w:sz w:val="28"/>
          <w:szCs w:val="28"/>
          <w:lang w:val="uk-UA"/>
        </w:rPr>
        <w:t>о</w:t>
      </w:r>
      <w:r w:rsidRPr="00140DF9">
        <w:rPr>
          <w:color w:val="372209"/>
          <w:sz w:val="28"/>
          <w:szCs w:val="28"/>
          <w:lang w:val="uk-UA"/>
        </w:rPr>
        <w:t>фантове рівняння та розв’язати його за допомогою ланцюгових дробів.</w:t>
      </w:r>
    </w:p>
    <w:p w:rsidR="007E6B38" w:rsidRPr="00E77826" w:rsidRDefault="00E77826" w:rsidP="007F068B">
      <w:pPr>
        <w:pStyle w:val="a3"/>
        <w:spacing w:before="0" w:beforeAutospacing="0" w:after="0" w:afterAutospacing="0" w:line="360" w:lineRule="auto"/>
        <w:ind w:right="-2"/>
        <w:jc w:val="both"/>
        <w:rPr>
          <w:b/>
          <w:color w:val="372209"/>
          <w:sz w:val="28"/>
          <w:szCs w:val="28"/>
          <w:lang w:val="uk-UA"/>
        </w:rPr>
      </w:pPr>
      <w:r>
        <w:rPr>
          <w:b/>
          <w:color w:val="372209"/>
          <w:sz w:val="28"/>
          <w:szCs w:val="28"/>
          <w:lang w:val="uk-UA"/>
        </w:rPr>
        <w:t xml:space="preserve">    </w:t>
      </w:r>
      <w:r w:rsidR="007E6B38" w:rsidRPr="00E77826">
        <w:rPr>
          <w:b/>
          <w:color w:val="372209"/>
          <w:sz w:val="28"/>
          <w:szCs w:val="28"/>
          <w:lang w:val="uk-UA"/>
        </w:rPr>
        <w:t>Задача 3.</w:t>
      </w:r>
    </w:p>
    <w:p w:rsidR="007E6B38" w:rsidRPr="00140DF9" w:rsidRDefault="007E6B38" w:rsidP="007F068B">
      <w:pPr>
        <w:pStyle w:val="a3"/>
        <w:spacing w:before="0" w:beforeAutospacing="0" w:after="0" w:afterAutospacing="0" w:line="360" w:lineRule="auto"/>
        <w:ind w:right="-2"/>
        <w:jc w:val="both"/>
        <w:rPr>
          <w:color w:val="372209"/>
          <w:sz w:val="28"/>
          <w:szCs w:val="28"/>
          <w:lang w:val="uk-UA"/>
        </w:rPr>
      </w:pPr>
      <w:r w:rsidRPr="00140DF9">
        <w:rPr>
          <w:color w:val="372209"/>
          <w:sz w:val="28"/>
          <w:szCs w:val="28"/>
          <w:lang w:val="uk-UA"/>
        </w:rPr>
        <w:t>Для перевезення великої кількості контейнерів по170 кг та 190 кг виділені тритонні машини. Чи можна цими контейнерами завантажити машини повн</w:t>
      </w:r>
      <w:r w:rsidRPr="00140DF9">
        <w:rPr>
          <w:color w:val="372209"/>
          <w:sz w:val="28"/>
          <w:szCs w:val="28"/>
          <w:lang w:val="uk-UA"/>
        </w:rPr>
        <w:t>і</w:t>
      </w:r>
      <w:r w:rsidRPr="00140DF9">
        <w:rPr>
          <w:color w:val="372209"/>
          <w:sz w:val="28"/>
          <w:szCs w:val="28"/>
          <w:lang w:val="uk-UA"/>
        </w:rPr>
        <w:t>стю?</w:t>
      </w:r>
    </w:p>
    <w:p w:rsidR="007E6B38" w:rsidRPr="00140DF9" w:rsidRDefault="007E6B38" w:rsidP="007F068B">
      <w:pPr>
        <w:pStyle w:val="a3"/>
        <w:spacing w:before="0" w:beforeAutospacing="0" w:after="0" w:afterAutospacing="0" w:line="360" w:lineRule="auto"/>
        <w:ind w:right="-2"/>
        <w:jc w:val="both"/>
        <w:rPr>
          <w:color w:val="372209"/>
          <w:sz w:val="28"/>
          <w:szCs w:val="28"/>
          <w:u w:val="single"/>
          <w:lang w:val="uk-UA"/>
        </w:rPr>
      </w:pPr>
      <w:r w:rsidRPr="00140DF9">
        <w:rPr>
          <w:color w:val="372209"/>
          <w:sz w:val="28"/>
          <w:szCs w:val="28"/>
          <w:u w:val="single"/>
          <w:lang w:val="uk-UA"/>
        </w:rPr>
        <w:t>Розв’язання.</w:t>
      </w:r>
    </w:p>
    <w:p w:rsidR="006A68A4" w:rsidRPr="00140DF9" w:rsidRDefault="006A68A4" w:rsidP="00971AA0">
      <w:pPr>
        <w:pStyle w:val="a3"/>
        <w:spacing w:before="0" w:beforeAutospacing="0" w:after="0" w:afterAutospacing="0" w:line="360" w:lineRule="auto"/>
        <w:ind w:right="-2" w:firstLine="708"/>
        <w:jc w:val="both"/>
        <w:rPr>
          <w:color w:val="000000"/>
          <w:sz w:val="28"/>
          <w:szCs w:val="28"/>
          <w:lang w:val="uk-UA"/>
        </w:rPr>
      </w:pPr>
      <w:r w:rsidRPr="00140DF9">
        <w:rPr>
          <w:color w:val="372209"/>
          <w:sz w:val="28"/>
          <w:szCs w:val="28"/>
          <w:lang w:val="uk-UA"/>
        </w:rPr>
        <w:t>Позначивши через х та у кількість контейнерів по 170кг та 190кг відп</w:t>
      </w:r>
      <w:r w:rsidRPr="00140DF9">
        <w:rPr>
          <w:color w:val="372209"/>
          <w:sz w:val="28"/>
          <w:szCs w:val="28"/>
          <w:lang w:val="uk-UA"/>
        </w:rPr>
        <w:t>о</w:t>
      </w:r>
      <w:r w:rsidRPr="00140DF9">
        <w:rPr>
          <w:color w:val="372209"/>
          <w:sz w:val="28"/>
          <w:szCs w:val="28"/>
          <w:lang w:val="uk-UA"/>
        </w:rPr>
        <w:t>відно, отримаємо після скорочення на 10 рівняння: 17х+19у=300 в цілих н</w:t>
      </w:r>
      <w:r w:rsidRPr="00140DF9">
        <w:rPr>
          <w:color w:val="372209"/>
          <w:sz w:val="28"/>
          <w:szCs w:val="28"/>
          <w:lang w:val="uk-UA"/>
        </w:rPr>
        <w:t>е</w:t>
      </w:r>
      <w:r w:rsidRPr="00140DF9">
        <w:rPr>
          <w:color w:val="372209"/>
          <w:sz w:val="28"/>
          <w:szCs w:val="28"/>
          <w:lang w:val="uk-UA"/>
        </w:rPr>
        <w:t>від’ємних числах.</w:t>
      </w:r>
      <w:r w:rsidRPr="00140DF9">
        <w:rPr>
          <w:color w:val="372209"/>
          <w:sz w:val="28"/>
          <w:szCs w:val="28"/>
          <w:lang w:val="uk-UA"/>
        </w:rPr>
        <w:cr/>
      </w:r>
      <w:r w:rsidR="00746B26" w:rsidRPr="00140DF9">
        <w:rPr>
          <w:color w:val="372209"/>
          <w:sz w:val="28"/>
          <w:szCs w:val="28"/>
          <w:lang w:val="uk-UA"/>
        </w:rPr>
        <w:t>Я</w:t>
      </w:r>
      <w:r w:rsidRPr="00140DF9">
        <w:rPr>
          <w:color w:val="000000"/>
          <w:sz w:val="28"/>
          <w:szCs w:val="28"/>
          <w:lang w:val="uk-UA"/>
        </w:rPr>
        <w:t>к відомо, загальний розв’язок цього рівняння має вигляд:</w:t>
      </w:r>
    </w:p>
    <w:p w:rsidR="006A68A4" w:rsidRPr="00140DF9" w:rsidRDefault="006A68A4" w:rsidP="007F068B">
      <w:pPr>
        <w:pStyle w:val="aa"/>
        <w:spacing w:before="0" w:beforeAutospacing="0" w:after="0" w:afterAutospacing="0" w:line="360" w:lineRule="auto"/>
        <w:ind w:right="-2"/>
        <w:jc w:val="both"/>
        <w:rPr>
          <w:color w:val="000000"/>
          <w:sz w:val="28"/>
          <w:szCs w:val="28"/>
          <w:lang w:val="uk-UA"/>
        </w:rPr>
      </w:pPr>
      <w:r w:rsidRPr="00140DF9">
        <w:rPr>
          <w:position w:val="-12"/>
          <w:sz w:val="28"/>
          <w:szCs w:val="28"/>
          <w:lang w:val="uk-UA"/>
        </w:rPr>
        <w:object w:dxaOrig="3420" w:dyaOrig="360">
          <v:shape id="_x0000_i1063" type="#_x0000_t75" style="width:171pt;height:18pt" o:ole="" fillcolor="window">
            <v:imagedata r:id="rId130" o:title=""/>
          </v:shape>
          <o:OLEObject Type="Embed" ProgID="Equation.3" ShapeID="_x0000_i1063" DrawAspect="Content" ObjectID="_1516426459" r:id="rId131"/>
        </w:object>
      </w:r>
    </w:p>
    <w:p w:rsidR="006A68A4" w:rsidRPr="00140DF9" w:rsidRDefault="006A68A4" w:rsidP="007F068B">
      <w:pPr>
        <w:pStyle w:val="aa"/>
        <w:spacing w:before="0" w:beforeAutospacing="0" w:after="0" w:afterAutospacing="0" w:line="360" w:lineRule="auto"/>
        <w:ind w:right="-2"/>
        <w:jc w:val="both"/>
        <w:rPr>
          <w:color w:val="000000"/>
          <w:sz w:val="28"/>
          <w:szCs w:val="28"/>
          <w:lang w:val="uk-UA"/>
        </w:rPr>
      </w:pPr>
      <w:r w:rsidRPr="00140DF9">
        <w:rPr>
          <w:color w:val="000000"/>
          <w:sz w:val="28"/>
          <w:szCs w:val="28"/>
          <w:lang w:val="uk-UA"/>
        </w:rPr>
        <w:t>де</w:t>
      </w:r>
      <w:r w:rsidRPr="00140DF9">
        <w:rPr>
          <w:rStyle w:val="apple-converted-space"/>
          <w:color w:val="000000"/>
          <w:sz w:val="28"/>
          <w:szCs w:val="28"/>
          <w:lang w:val="uk-UA"/>
        </w:rPr>
        <w:t> </w:t>
      </w:r>
      <w:r w:rsidR="00766D59">
        <w:rPr>
          <w:noProof/>
          <w:color w:val="000000"/>
          <w:sz w:val="28"/>
          <w:szCs w:val="28"/>
          <w:vertAlign w:val="subscript"/>
        </w:rPr>
        <w:drawing>
          <wp:inline distT="0" distB="0" distL="0" distR="0">
            <wp:extent cx="504825" cy="228600"/>
            <wp:effectExtent l="19050" t="0" r="0" b="0"/>
            <wp:docPr id="84" name="Рисунок 33" descr="http://nnstr.com/Books/book2/book4_3_files/image04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3" descr="http://nnstr.com/Books/book2/book4_3_files/image040.gif"/>
                    <pic:cNvPicPr>
                      <a:picLocks noChangeAspect="1" noChangeArrowheads="1"/>
                    </pic:cNvPicPr>
                  </pic:nvPicPr>
                  <pic:blipFill>
                    <a:blip r:embed="rId132" cstate="print"/>
                    <a:srcRect/>
                    <a:stretch>
                      <a:fillRect/>
                    </a:stretch>
                  </pic:blipFill>
                  <pic:spPr bwMode="auto">
                    <a:xfrm>
                      <a:off x="0" y="0"/>
                      <a:ext cx="504825" cy="228600"/>
                    </a:xfrm>
                    <a:prstGeom prst="rect">
                      <a:avLst/>
                    </a:prstGeom>
                    <a:noFill/>
                    <a:ln w="9525">
                      <a:noFill/>
                      <a:miter lim="800000"/>
                      <a:headEnd/>
                      <a:tailEnd/>
                    </a:ln>
                  </pic:spPr>
                </pic:pic>
              </a:graphicData>
            </a:graphic>
          </wp:inline>
        </w:drawing>
      </w:r>
      <w:r w:rsidRPr="00140DF9">
        <w:rPr>
          <w:color w:val="000000"/>
          <w:sz w:val="28"/>
          <w:szCs w:val="28"/>
          <w:lang w:val="uk-UA"/>
        </w:rPr>
        <w:t>– будь-який частковий розв’язок рівняння. Тобто, задача полягає у знаходженні якогось часткового розв’язку.</w:t>
      </w:r>
    </w:p>
    <w:p w:rsidR="006A68A4" w:rsidRPr="00140DF9" w:rsidRDefault="006A68A4" w:rsidP="007F068B">
      <w:pPr>
        <w:pStyle w:val="aa"/>
        <w:spacing w:before="0" w:beforeAutospacing="0" w:after="0" w:afterAutospacing="0" w:line="360" w:lineRule="auto"/>
        <w:ind w:right="-2" w:firstLine="720"/>
        <w:jc w:val="both"/>
        <w:rPr>
          <w:color w:val="000000"/>
          <w:sz w:val="28"/>
          <w:szCs w:val="28"/>
          <w:lang w:val="uk-UA"/>
        </w:rPr>
      </w:pPr>
      <w:r w:rsidRPr="00140DF9">
        <w:rPr>
          <w:color w:val="000000"/>
          <w:sz w:val="28"/>
          <w:szCs w:val="28"/>
          <w:lang w:val="uk-UA"/>
        </w:rPr>
        <w:t>Утворимо з коефіцієнтів рівняння</w:t>
      </w:r>
      <w:r w:rsidRPr="00140DF9">
        <w:rPr>
          <w:rStyle w:val="apple-converted-space"/>
          <w:color w:val="000000"/>
          <w:sz w:val="28"/>
          <w:szCs w:val="28"/>
          <w:lang w:val="uk-UA"/>
        </w:rPr>
        <w:t> </w:t>
      </w:r>
      <w:r w:rsidRPr="00140DF9">
        <w:rPr>
          <w:iCs/>
          <w:color w:val="000000"/>
          <w:sz w:val="28"/>
          <w:szCs w:val="28"/>
          <w:lang w:val="uk-UA"/>
        </w:rPr>
        <w:t>неправильний</w:t>
      </w:r>
      <w:r w:rsidRPr="00140DF9">
        <w:rPr>
          <w:rStyle w:val="apple-converted-space"/>
          <w:color w:val="000000"/>
          <w:sz w:val="28"/>
          <w:szCs w:val="28"/>
          <w:lang w:val="uk-UA"/>
        </w:rPr>
        <w:t> </w:t>
      </w:r>
      <w:r w:rsidRPr="00140DF9">
        <w:rPr>
          <w:color w:val="000000"/>
          <w:sz w:val="28"/>
          <w:szCs w:val="28"/>
          <w:lang w:val="uk-UA"/>
        </w:rPr>
        <w:t>дріб</w:t>
      </w:r>
      <w:r w:rsidRPr="00140DF9">
        <w:rPr>
          <w:rStyle w:val="apple-converted-space"/>
          <w:color w:val="000000"/>
          <w:sz w:val="28"/>
          <w:szCs w:val="28"/>
          <w:lang w:val="uk-UA"/>
        </w:rPr>
        <w:t> </w:t>
      </w:r>
      <w:r w:rsidRPr="00140DF9">
        <w:rPr>
          <w:rFonts w:ascii="Calibri" w:eastAsia="Calibri" w:hAnsi="Calibri"/>
          <w:position w:val="-24"/>
          <w:sz w:val="28"/>
          <w:szCs w:val="28"/>
          <w:lang w:val="uk-UA" w:eastAsia="en-US"/>
        </w:rPr>
        <w:object w:dxaOrig="340" w:dyaOrig="620">
          <v:shape id="_x0000_i1064" type="#_x0000_t75" style="width:17.25pt;height:30.75pt" o:ole="" fillcolor="window">
            <v:imagedata r:id="rId133" o:title=""/>
          </v:shape>
          <o:OLEObject Type="Embed" ProgID="Equation.3" ShapeID="_x0000_i1064" DrawAspect="Content" ObjectID="_1516426460" r:id="rId134"/>
        </w:object>
      </w:r>
      <w:r w:rsidRPr="00140DF9">
        <w:rPr>
          <w:color w:val="000000"/>
          <w:sz w:val="28"/>
          <w:szCs w:val="28"/>
          <w:lang w:val="uk-UA"/>
        </w:rPr>
        <w:t> і запишемо його у вигляді ланцюгового дробу:</w:t>
      </w:r>
    </w:p>
    <w:p w:rsidR="006A68A4" w:rsidRPr="00140DF9" w:rsidRDefault="006A68A4" w:rsidP="007F068B">
      <w:pPr>
        <w:pStyle w:val="aa"/>
        <w:spacing w:before="0" w:beforeAutospacing="0" w:after="0" w:afterAutospacing="0" w:line="360" w:lineRule="auto"/>
        <w:ind w:right="-2" w:firstLine="720"/>
        <w:jc w:val="both"/>
        <w:rPr>
          <w:color w:val="000000"/>
          <w:sz w:val="28"/>
          <w:szCs w:val="28"/>
          <w:lang w:val="uk-UA"/>
        </w:rPr>
      </w:pPr>
      <w:r w:rsidRPr="00140DF9">
        <w:rPr>
          <w:rFonts w:ascii="Calibri" w:eastAsia="Calibri" w:hAnsi="Calibri"/>
          <w:position w:val="-86"/>
          <w:sz w:val="28"/>
          <w:szCs w:val="28"/>
          <w:lang w:val="uk-UA" w:eastAsia="en-US"/>
        </w:rPr>
        <w:object w:dxaOrig="2320" w:dyaOrig="1240">
          <v:shape id="_x0000_i1065" type="#_x0000_t75" style="width:116.25pt;height:62.25pt" o:ole="" fillcolor="window">
            <v:imagedata r:id="rId135" o:title=""/>
          </v:shape>
          <o:OLEObject Type="Embed" ProgID="Equation.3" ShapeID="_x0000_i1065" DrawAspect="Content" ObjectID="_1516426461" r:id="rId136"/>
        </w:object>
      </w:r>
    </w:p>
    <w:p w:rsidR="006A68A4" w:rsidRPr="00140DF9" w:rsidRDefault="006A68A4" w:rsidP="007F068B">
      <w:pPr>
        <w:pStyle w:val="aa"/>
        <w:spacing w:before="0" w:beforeAutospacing="0" w:after="0" w:afterAutospacing="0" w:line="360" w:lineRule="auto"/>
        <w:ind w:right="-2" w:firstLine="720"/>
        <w:jc w:val="both"/>
        <w:rPr>
          <w:color w:val="000000"/>
          <w:sz w:val="28"/>
          <w:szCs w:val="28"/>
          <w:lang w:val="uk-UA"/>
        </w:rPr>
      </w:pPr>
      <w:r w:rsidRPr="00140DF9">
        <w:rPr>
          <w:iCs/>
          <w:color w:val="000000"/>
          <w:sz w:val="28"/>
          <w:szCs w:val="28"/>
          <w:lang w:val="uk-UA"/>
        </w:rPr>
        <w:t>Передостаннє наближення</w:t>
      </w:r>
      <w:r w:rsidRPr="00140DF9">
        <w:rPr>
          <w:rStyle w:val="apple-converted-space"/>
          <w:color w:val="000000"/>
          <w:sz w:val="28"/>
          <w:szCs w:val="28"/>
          <w:lang w:val="uk-UA"/>
        </w:rPr>
        <w:t> </w:t>
      </w:r>
      <w:r w:rsidRPr="00140DF9">
        <w:rPr>
          <w:color w:val="000000"/>
          <w:sz w:val="28"/>
          <w:szCs w:val="28"/>
          <w:lang w:val="uk-UA"/>
        </w:rPr>
        <w:t>цього ланцюгового дробу є</w:t>
      </w:r>
      <w:r w:rsidRPr="00140DF9">
        <w:rPr>
          <w:rStyle w:val="apple-converted-space"/>
          <w:color w:val="000000"/>
          <w:sz w:val="28"/>
          <w:szCs w:val="28"/>
          <w:lang w:val="uk-UA"/>
        </w:rPr>
        <w:t> </w:t>
      </w:r>
      <w:r w:rsidRPr="00140DF9">
        <w:rPr>
          <w:rFonts w:ascii="Calibri" w:eastAsia="Calibri" w:hAnsi="Calibri"/>
          <w:position w:val="-56"/>
          <w:sz w:val="28"/>
          <w:szCs w:val="28"/>
          <w:lang w:val="uk-UA" w:eastAsia="en-US"/>
        </w:rPr>
        <w:object w:dxaOrig="960" w:dyaOrig="940">
          <v:shape id="_x0000_i1066" type="#_x0000_t75" style="width:48pt;height:47.25pt" o:ole="" fillcolor="window">
            <v:imagedata r:id="rId137" o:title=""/>
          </v:shape>
          <o:OLEObject Type="Embed" ProgID="Equation.3" ShapeID="_x0000_i1066" DrawAspect="Content" ObjectID="_1516426462" r:id="rId138"/>
        </w:object>
      </w:r>
    </w:p>
    <w:p w:rsidR="006A68A4" w:rsidRPr="00140DF9" w:rsidRDefault="006A68A4" w:rsidP="007F068B">
      <w:pPr>
        <w:pStyle w:val="aa"/>
        <w:spacing w:before="0" w:beforeAutospacing="0" w:after="0" w:afterAutospacing="0" w:line="360" w:lineRule="auto"/>
        <w:ind w:right="-2" w:firstLine="720"/>
        <w:jc w:val="both"/>
        <w:rPr>
          <w:color w:val="000000"/>
          <w:sz w:val="28"/>
          <w:szCs w:val="28"/>
          <w:lang w:val="uk-UA"/>
        </w:rPr>
      </w:pPr>
      <w:r w:rsidRPr="00140DF9">
        <w:rPr>
          <w:color w:val="000000"/>
          <w:sz w:val="28"/>
          <w:szCs w:val="28"/>
          <w:lang w:val="uk-UA"/>
        </w:rPr>
        <w:t>Знайдемо різницю</w:t>
      </w:r>
    </w:p>
    <w:p w:rsidR="006A68A4" w:rsidRPr="00140DF9" w:rsidRDefault="006A68A4" w:rsidP="007F068B">
      <w:pPr>
        <w:pStyle w:val="aa"/>
        <w:spacing w:before="0" w:beforeAutospacing="0" w:after="0" w:afterAutospacing="0" w:line="360" w:lineRule="auto"/>
        <w:ind w:right="-2" w:firstLine="720"/>
        <w:jc w:val="both"/>
        <w:rPr>
          <w:color w:val="000000"/>
          <w:sz w:val="28"/>
          <w:szCs w:val="28"/>
          <w:lang w:val="uk-UA"/>
        </w:rPr>
      </w:pPr>
      <w:r w:rsidRPr="00140DF9">
        <w:rPr>
          <w:rFonts w:ascii="Calibri" w:eastAsia="Calibri" w:hAnsi="Calibri"/>
          <w:position w:val="-24"/>
          <w:sz w:val="28"/>
          <w:szCs w:val="28"/>
          <w:lang w:val="uk-UA" w:eastAsia="en-US"/>
        </w:rPr>
        <w:object w:dxaOrig="2900" w:dyaOrig="620">
          <v:shape id="_x0000_i1067" type="#_x0000_t75" style="width:144.75pt;height:30.75pt" o:ole="" fillcolor="window">
            <v:imagedata r:id="rId139" o:title=""/>
          </v:shape>
          <o:OLEObject Type="Embed" ProgID="Equation.3" ShapeID="_x0000_i1067" DrawAspect="Content" ObjectID="_1516426463" r:id="rId140"/>
        </w:object>
      </w:r>
    </w:p>
    <w:p w:rsidR="006A68A4" w:rsidRPr="00140DF9" w:rsidRDefault="006A68A4" w:rsidP="007F068B">
      <w:pPr>
        <w:pStyle w:val="aa"/>
        <w:spacing w:before="0" w:beforeAutospacing="0" w:after="0" w:afterAutospacing="0" w:line="360" w:lineRule="auto"/>
        <w:ind w:right="-2" w:firstLine="720"/>
        <w:jc w:val="both"/>
        <w:rPr>
          <w:color w:val="000000"/>
          <w:sz w:val="28"/>
          <w:szCs w:val="28"/>
          <w:lang w:val="uk-UA"/>
        </w:rPr>
      </w:pPr>
      <w:r w:rsidRPr="00140DF9">
        <w:rPr>
          <w:color w:val="000000"/>
          <w:sz w:val="28"/>
          <w:szCs w:val="28"/>
          <w:lang w:val="uk-UA"/>
        </w:rPr>
        <w:t>Отже,</w:t>
      </w:r>
    </w:p>
    <w:p w:rsidR="006A68A4" w:rsidRPr="00140DF9" w:rsidRDefault="006A68A4" w:rsidP="007F068B">
      <w:pPr>
        <w:pStyle w:val="aa"/>
        <w:spacing w:before="0" w:beforeAutospacing="0" w:after="0" w:afterAutospacing="0" w:line="360" w:lineRule="auto"/>
        <w:ind w:right="-2" w:firstLine="720"/>
        <w:jc w:val="both"/>
        <w:rPr>
          <w:color w:val="000000"/>
          <w:sz w:val="28"/>
          <w:szCs w:val="28"/>
          <w:lang w:val="uk-UA"/>
        </w:rPr>
      </w:pPr>
      <w:r w:rsidRPr="00140DF9">
        <w:rPr>
          <w:rFonts w:ascii="Calibri" w:eastAsia="Calibri" w:hAnsi="Calibri"/>
          <w:position w:val="-10"/>
          <w:sz w:val="28"/>
          <w:szCs w:val="28"/>
          <w:lang w:val="uk-UA" w:eastAsia="en-US"/>
        </w:rPr>
        <w:object w:dxaOrig="1860" w:dyaOrig="320">
          <v:shape id="_x0000_i1068" type="#_x0000_t75" style="width:93pt;height:15.75pt" o:ole="" fillcolor="window">
            <v:imagedata r:id="rId141" o:title=""/>
          </v:shape>
          <o:OLEObject Type="Embed" ProgID="Equation.3" ShapeID="_x0000_i1068" DrawAspect="Content" ObjectID="_1516426464" r:id="rId142"/>
        </w:object>
      </w:r>
    </w:p>
    <w:p w:rsidR="006A68A4" w:rsidRPr="00140DF9" w:rsidRDefault="006A68A4" w:rsidP="007F068B">
      <w:pPr>
        <w:pStyle w:val="aa"/>
        <w:spacing w:before="0" w:beforeAutospacing="0" w:after="0" w:afterAutospacing="0" w:line="360" w:lineRule="auto"/>
        <w:ind w:right="-2" w:firstLine="720"/>
        <w:jc w:val="both"/>
        <w:rPr>
          <w:color w:val="000000"/>
          <w:sz w:val="28"/>
          <w:szCs w:val="28"/>
          <w:lang w:val="uk-UA"/>
        </w:rPr>
      </w:pPr>
      <w:r w:rsidRPr="00140DF9">
        <w:rPr>
          <w:color w:val="000000"/>
          <w:sz w:val="28"/>
          <w:szCs w:val="28"/>
          <w:lang w:val="uk-UA"/>
        </w:rPr>
        <w:t>Отримали рівність, де в лівій частині стоїть вираз, схожий на ліву ча</w:t>
      </w:r>
      <w:r w:rsidRPr="00140DF9">
        <w:rPr>
          <w:color w:val="000000"/>
          <w:sz w:val="28"/>
          <w:szCs w:val="28"/>
          <w:lang w:val="uk-UA"/>
        </w:rPr>
        <w:t>с</w:t>
      </w:r>
      <w:r w:rsidRPr="00140DF9">
        <w:rPr>
          <w:color w:val="000000"/>
          <w:sz w:val="28"/>
          <w:szCs w:val="28"/>
          <w:lang w:val="uk-UA"/>
        </w:rPr>
        <w:t>тину рівняння, але в правій частині заміть 300 стоїть 1. Помножимо обидві частини цієї рівності на 300:</w:t>
      </w:r>
    </w:p>
    <w:p w:rsidR="006A68A4" w:rsidRPr="00140DF9" w:rsidRDefault="006A68A4" w:rsidP="007F068B">
      <w:pPr>
        <w:pStyle w:val="aa"/>
        <w:spacing w:before="0" w:beforeAutospacing="0" w:after="0" w:afterAutospacing="0" w:line="360" w:lineRule="auto"/>
        <w:ind w:right="-2" w:firstLine="720"/>
        <w:jc w:val="both"/>
        <w:rPr>
          <w:color w:val="000000"/>
          <w:sz w:val="28"/>
          <w:szCs w:val="28"/>
          <w:lang w:val="uk-UA"/>
        </w:rPr>
      </w:pPr>
      <w:r w:rsidRPr="00140DF9">
        <w:rPr>
          <w:rFonts w:ascii="Calibri" w:eastAsia="Calibri" w:hAnsi="Calibri"/>
          <w:position w:val="-10"/>
          <w:sz w:val="28"/>
          <w:szCs w:val="28"/>
          <w:lang w:val="uk-UA" w:eastAsia="en-US"/>
        </w:rPr>
        <w:object w:dxaOrig="2860" w:dyaOrig="320">
          <v:shape id="_x0000_i1069" type="#_x0000_t75" style="width:143.25pt;height:15.75pt" o:ole="" fillcolor="window">
            <v:imagedata r:id="rId143" o:title=""/>
          </v:shape>
          <o:OLEObject Type="Embed" ProgID="Equation.3" ShapeID="_x0000_i1069" DrawAspect="Content" ObjectID="_1516426465" r:id="rId144"/>
        </w:object>
      </w:r>
    </w:p>
    <w:p w:rsidR="006A68A4" w:rsidRPr="00140DF9" w:rsidRDefault="006A68A4" w:rsidP="007F068B">
      <w:pPr>
        <w:pStyle w:val="aa"/>
        <w:spacing w:before="0" w:beforeAutospacing="0" w:after="0" w:afterAutospacing="0" w:line="360" w:lineRule="auto"/>
        <w:ind w:right="-2"/>
        <w:jc w:val="both"/>
        <w:rPr>
          <w:color w:val="000000"/>
          <w:sz w:val="28"/>
          <w:szCs w:val="28"/>
          <w:lang w:val="uk-UA"/>
        </w:rPr>
      </w:pPr>
      <w:r w:rsidRPr="00140DF9">
        <w:rPr>
          <w:color w:val="000000"/>
          <w:sz w:val="28"/>
          <w:szCs w:val="28"/>
          <w:lang w:val="uk-UA"/>
        </w:rPr>
        <w:t>Це означає, що</w:t>
      </w:r>
      <w:r w:rsidRPr="00140DF9">
        <w:rPr>
          <w:rStyle w:val="apple-converted-space"/>
          <w:color w:val="000000"/>
          <w:sz w:val="28"/>
          <w:szCs w:val="28"/>
          <w:lang w:val="uk-UA"/>
        </w:rPr>
        <w:t> </w:t>
      </w:r>
      <w:r w:rsidRPr="00140DF9">
        <w:rPr>
          <w:rFonts w:ascii="Calibri" w:eastAsia="Calibri" w:hAnsi="Calibri"/>
          <w:position w:val="-10"/>
          <w:sz w:val="28"/>
          <w:szCs w:val="28"/>
          <w:lang w:val="uk-UA" w:eastAsia="en-US"/>
        </w:rPr>
        <w:object w:dxaOrig="1359" w:dyaOrig="340">
          <v:shape id="_x0000_i1070" type="#_x0000_t75" style="width:68.25pt;height:17.25pt" o:ole="" fillcolor="window">
            <v:imagedata r:id="rId145" o:title=""/>
          </v:shape>
          <o:OLEObject Type="Embed" ProgID="Equation.3" ShapeID="_x0000_i1070" DrawAspect="Content" ObjectID="_1516426466" r:id="rId146"/>
        </w:object>
      </w:r>
      <w:r w:rsidRPr="00140DF9">
        <w:rPr>
          <w:color w:val="000000"/>
          <w:sz w:val="28"/>
          <w:szCs w:val="28"/>
          <w:lang w:val="uk-UA"/>
        </w:rPr>
        <w:t>є частковим розв’язком нашого рівняння. Отже, загальний розв’язок:</w:t>
      </w:r>
    </w:p>
    <w:p w:rsidR="006A68A4" w:rsidRPr="00140DF9" w:rsidRDefault="006A68A4" w:rsidP="007F068B">
      <w:pPr>
        <w:pStyle w:val="aa"/>
        <w:spacing w:before="0" w:beforeAutospacing="0" w:after="0" w:afterAutospacing="0" w:line="360" w:lineRule="auto"/>
        <w:ind w:right="-2"/>
        <w:jc w:val="both"/>
        <w:rPr>
          <w:color w:val="000000"/>
          <w:sz w:val="28"/>
          <w:szCs w:val="28"/>
          <w:lang w:val="uk-UA"/>
        </w:rPr>
      </w:pPr>
      <w:r w:rsidRPr="00140DF9">
        <w:rPr>
          <w:rFonts w:ascii="Calibri" w:eastAsia="Calibri" w:hAnsi="Calibri"/>
          <w:position w:val="-10"/>
          <w:sz w:val="28"/>
          <w:szCs w:val="28"/>
          <w:lang w:val="uk-UA" w:eastAsia="en-US"/>
        </w:rPr>
        <w:object w:dxaOrig="4040" w:dyaOrig="320">
          <v:shape id="_x0000_i1071" type="#_x0000_t75" style="width:201.75pt;height:15.75pt" o:ole="" fillcolor="window">
            <v:imagedata r:id="rId147" o:title=""/>
          </v:shape>
          <o:OLEObject Type="Embed" ProgID="Equation.3" ShapeID="_x0000_i1071" DrawAspect="Content" ObjectID="_1516426467" r:id="rId148"/>
        </w:object>
      </w:r>
      <w:r w:rsidRPr="00140DF9">
        <w:rPr>
          <w:color w:val="000000"/>
          <w:sz w:val="28"/>
          <w:szCs w:val="28"/>
          <w:lang w:val="uk-UA"/>
        </w:rPr>
        <w:t xml:space="preserve">                            </w:t>
      </w:r>
    </w:p>
    <w:p w:rsidR="006A68A4" w:rsidRPr="00140DF9" w:rsidRDefault="006A68A4" w:rsidP="007F068B">
      <w:pPr>
        <w:pStyle w:val="aa"/>
        <w:spacing w:before="0" w:beforeAutospacing="0" w:after="0" w:afterAutospacing="0" w:line="360" w:lineRule="auto"/>
        <w:ind w:right="-2" w:firstLine="720"/>
        <w:jc w:val="both"/>
        <w:rPr>
          <w:rFonts w:ascii="Calibri" w:eastAsia="Calibri" w:hAnsi="Calibri"/>
          <w:sz w:val="28"/>
          <w:szCs w:val="28"/>
          <w:lang w:val="uk-UA" w:eastAsia="en-US"/>
        </w:rPr>
      </w:pPr>
      <w:r w:rsidRPr="00140DF9">
        <w:rPr>
          <w:color w:val="000000"/>
          <w:sz w:val="28"/>
          <w:szCs w:val="28"/>
          <w:lang w:val="uk-UA"/>
        </w:rPr>
        <w:t xml:space="preserve">Знайдемо </w:t>
      </w:r>
      <w:r w:rsidRPr="00140DF9">
        <w:rPr>
          <w:rFonts w:ascii="Calibri" w:eastAsia="Calibri" w:hAnsi="Calibri"/>
          <w:position w:val="-6"/>
          <w:sz w:val="28"/>
          <w:szCs w:val="28"/>
          <w:lang w:val="uk-UA" w:eastAsia="en-US"/>
        </w:rPr>
        <w:object w:dxaOrig="560" w:dyaOrig="279">
          <v:shape id="_x0000_i1072" type="#_x0000_t75" style="width:27.75pt;height:14.25pt" o:ole="" fillcolor="window">
            <v:imagedata r:id="rId149" o:title=""/>
          </v:shape>
          <o:OLEObject Type="Embed" ProgID="Equation.3" ShapeID="_x0000_i1072" DrawAspect="Content" ObjectID="_1516426468" r:id="rId150"/>
        </w:object>
      </w:r>
      <w:r w:rsidRPr="00140DF9">
        <w:rPr>
          <w:rFonts w:ascii="Calibri" w:eastAsia="Calibri" w:hAnsi="Calibri"/>
          <w:sz w:val="28"/>
          <w:szCs w:val="28"/>
          <w:lang w:val="uk-UA" w:eastAsia="en-US"/>
        </w:rPr>
        <w:t>.</w:t>
      </w:r>
    </w:p>
    <w:p w:rsidR="006A68A4" w:rsidRPr="00140DF9" w:rsidRDefault="006A68A4" w:rsidP="007F068B">
      <w:pPr>
        <w:pStyle w:val="aa"/>
        <w:spacing w:before="0" w:beforeAutospacing="0" w:after="0" w:afterAutospacing="0" w:line="360" w:lineRule="auto"/>
        <w:ind w:right="-2" w:firstLine="720"/>
        <w:jc w:val="both"/>
        <w:rPr>
          <w:color w:val="000000"/>
          <w:sz w:val="28"/>
          <w:szCs w:val="28"/>
          <w:lang w:val="uk-UA"/>
        </w:rPr>
      </w:pPr>
      <w:r w:rsidRPr="00140DF9">
        <w:rPr>
          <w:rFonts w:ascii="Calibri" w:eastAsia="Calibri" w:hAnsi="Calibri"/>
          <w:position w:val="-24"/>
          <w:sz w:val="28"/>
          <w:szCs w:val="28"/>
          <w:lang w:val="uk-UA" w:eastAsia="en-US"/>
        </w:rPr>
        <w:object w:dxaOrig="1680" w:dyaOrig="620">
          <v:shape id="_x0000_i1073" type="#_x0000_t75" style="width:84pt;height:30.75pt" o:ole="" fillcolor="window">
            <v:imagedata r:id="rId151" o:title=""/>
          </v:shape>
          <o:OLEObject Type="Embed" ProgID="Equation.3" ShapeID="_x0000_i1073" DrawAspect="Content" ObjectID="_1516426469" r:id="rId152"/>
        </w:object>
      </w:r>
      <w:r w:rsidRPr="00140DF9">
        <w:rPr>
          <w:rFonts w:ascii="Calibri" w:eastAsia="Calibri" w:hAnsi="Calibri"/>
          <w:sz w:val="28"/>
          <w:szCs w:val="28"/>
          <w:lang w:val="uk-UA" w:eastAsia="en-US"/>
        </w:rPr>
        <w:t xml:space="preserve">,  </w:t>
      </w:r>
      <w:r w:rsidRPr="00140DF9">
        <w:rPr>
          <w:rFonts w:ascii="Calibri" w:eastAsia="Calibri" w:hAnsi="Calibri"/>
          <w:position w:val="-24"/>
          <w:sz w:val="28"/>
          <w:szCs w:val="28"/>
          <w:lang w:val="uk-UA" w:eastAsia="en-US"/>
        </w:rPr>
        <w:object w:dxaOrig="1880" w:dyaOrig="620">
          <v:shape id="_x0000_i1074" type="#_x0000_t75" style="width:93.75pt;height:30.75pt" o:ole="" fillcolor="window">
            <v:imagedata r:id="rId153" o:title=""/>
          </v:shape>
          <o:OLEObject Type="Embed" ProgID="Equation.3" ShapeID="_x0000_i1074" DrawAspect="Content" ObjectID="_1516426470" r:id="rId154"/>
        </w:object>
      </w:r>
      <w:r w:rsidRPr="00140DF9">
        <w:rPr>
          <w:rFonts w:ascii="Calibri" w:eastAsia="Calibri" w:hAnsi="Calibri"/>
          <w:sz w:val="28"/>
          <w:szCs w:val="28"/>
          <w:lang w:val="uk-UA" w:eastAsia="en-US"/>
        </w:rPr>
        <w:t xml:space="preserve">,  </w:t>
      </w:r>
      <w:r w:rsidRPr="00140DF9">
        <w:rPr>
          <w:rFonts w:ascii="Calibri" w:eastAsia="Calibri" w:hAnsi="Calibri"/>
          <w:position w:val="-6"/>
          <w:sz w:val="28"/>
          <w:szCs w:val="28"/>
          <w:lang w:val="uk-UA" w:eastAsia="en-US"/>
        </w:rPr>
        <w:object w:dxaOrig="740" w:dyaOrig="279">
          <v:shape id="_x0000_i1075" type="#_x0000_t75" style="width:36.75pt;height:14.25pt" o:ole="" fillcolor="window">
            <v:imagedata r:id="rId155" o:title=""/>
          </v:shape>
          <o:OLEObject Type="Embed" ProgID="Equation.3" ShapeID="_x0000_i1075" DrawAspect="Content" ObjectID="_1516426471" r:id="rId156"/>
        </w:object>
      </w:r>
    </w:p>
    <w:p w:rsidR="006A68A4" w:rsidRPr="00140DF9" w:rsidRDefault="006A68A4" w:rsidP="007F068B">
      <w:pPr>
        <w:pStyle w:val="aa"/>
        <w:spacing w:before="0" w:beforeAutospacing="0" w:after="0" w:afterAutospacing="0" w:line="360" w:lineRule="auto"/>
        <w:ind w:right="-2"/>
        <w:jc w:val="both"/>
        <w:rPr>
          <w:rFonts w:ascii="Calibri" w:eastAsia="Calibri" w:hAnsi="Calibri"/>
          <w:sz w:val="28"/>
          <w:szCs w:val="28"/>
          <w:lang w:val="uk-UA" w:eastAsia="en-US"/>
        </w:rPr>
      </w:pPr>
      <w:r w:rsidRPr="00140DF9">
        <w:rPr>
          <w:color w:val="000000"/>
          <w:sz w:val="28"/>
          <w:szCs w:val="28"/>
          <w:lang w:val="uk-UA"/>
        </w:rPr>
        <w:t xml:space="preserve">Встановлюємо, що </w:t>
      </w:r>
      <w:r w:rsidRPr="00140DF9">
        <w:rPr>
          <w:rFonts w:ascii="Calibri" w:eastAsia="Calibri" w:hAnsi="Calibri"/>
          <w:position w:val="-10"/>
          <w:sz w:val="28"/>
          <w:szCs w:val="28"/>
          <w:lang w:val="uk-UA" w:eastAsia="en-US"/>
        </w:rPr>
        <w:object w:dxaOrig="1540" w:dyaOrig="320">
          <v:shape id="_x0000_i1076" type="#_x0000_t75" style="width:77.25pt;height:15.75pt" o:ole="" fillcolor="window">
            <v:imagedata r:id="rId157" o:title=""/>
          </v:shape>
          <o:OLEObject Type="Embed" ProgID="Equation.3" ShapeID="_x0000_i1076" DrawAspect="Content" ObjectID="_1516426472" r:id="rId158"/>
        </w:object>
      </w:r>
      <w:r w:rsidRPr="00140DF9">
        <w:rPr>
          <w:rFonts w:ascii="Calibri" w:eastAsia="Calibri" w:hAnsi="Calibri"/>
          <w:sz w:val="28"/>
          <w:szCs w:val="28"/>
          <w:lang w:val="uk-UA" w:eastAsia="en-US"/>
        </w:rPr>
        <w:t>.</w:t>
      </w:r>
    </w:p>
    <w:p w:rsidR="006A68A4" w:rsidRPr="00140DF9" w:rsidRDefault="006A68A4" w:rsidP="00971AA0">
      <w:pPr>
        <w:pStyle w:val="aa"/>
        <w:spacing w:before="0" w:beforeAutospacing="0" w:after="0" w:afterAutospacing="0" w:line="360" w:lineRule="auto"/>
        <w:ind w:right="-2" w:firstLine="708"/>
        <w:jc w:val="both"/>
        <w:rPr>
          <w:color w:val="000000"/>
          <w:sz w:val="28"/>
          <w:szCs w:val="28"/>
          <w:lang w:val="uk-UA"/>
        </w:rPr>
      </w:pPr>
      <w:r w:rsidRPr="00140DF9">
        <w:rPr>
          <w:color w:val="000000"/>
          <w:sz w:val="28"/>
          <w:szCs w:val="28"/>
          <w:lang w:val="uk-UA"/>
        </w:rPr>
        <w:t>Отже, для оптимального використання вантажівок, що перевозять</w:t>
      </w:r>
    </w:p>
    <w:p w:rsidR="006A68A4" w:rsidRPr="00140DF9" w:rsidRDefault="006A68A4" w:rsidP="007F068B">
      <w:pPr>
        <w:pStyle w:val="aa"/>
        <w:spacing w:before="0" w:beforeAutospacing="0" w:after="0" w:afterAutospacing="0" w:line="360" w:lineRule="auto"/>
        <w:ind w:right="-2"/>
        <w:jc w:val="both"/>
        <w:rPr>
          <w:color w:val="000000"/>
          <w:sz w:val="28"/>
          <w:szCs w:val="28"/>
          <w:lang w:val="uk-UA"/>
        </w:rPr>
      </w:pPr>
      <w:r w:rsidRPr="00140DF9">
        <w:rPr>
          <w:color w:val="000000"/>
          <w:sz w:val="28"/>
          <w:szCs w:val="28"/>
          <w:lang w:val="uk-UA"/>
        </w:rPr>
        <w:t>по 3 т кожна, необхідно розташовувати контейнери так:</w:t>
      </w:r>
    </w:p>
    <w:p w:rsidR="006A68A4" w:rsidRPr="00140DF9" w:rsidRDefault="006A68A4" w:rsidP="007F068B">
      <w:pPr>
        <w:pStyle w:val="aa"/>
        <w:spacing w:before="0" w:beforeAutospacing="0" w:after="0" w:afterAutospacing="0" w:line="360" w:lineRule="auto"/>
        <w:ind w:right="-2"/>
        <w:jc w:val="both"/>
        <w:rPr>
          <w:color w:val="000000"/>
          <w:sz w:val="28"/>
          <w:szCs w:val="28"/>
          <w:lang w:val="uk-UA"/>
        </w:rPr>
      </w:pPr>
      <w:r w:rsidRPr="00140DF9">
        <w:rPr>
          <w:color w:val="000000"/>
          <w:sz w:val="28"/>
          <w:szCs w:val="28"/>
          <w:lang w:val="uk-UA"/>
        </w:rPr>
        <w:t>два по 170 кг та 14 по 190 кг.</w:t>
      </w:r>
    </w:p>
    <w:p w:rsidR="006A68A4" w:rsidRPr="00140DF9" w:rsidRDefault="006A68A4" w:rsidP="007F068B">
      <w:pPr>
        <w:pStyle w:val="aa"/>
        <w:spacing w:before="0" w:beforeAutospacing="0" w:after="0" w:afterAutospacing="0" w:line="360" w:lineRule="auto"/>
        <w:ind w:right="-2"/>
        <w:jc w:val="both"/>
        <w:rPr>
          <w:color w:val="000000"/>
          <w:sz w:val="28"/>
          <w:szCs w:val="28"/>
          <w:lang w:val="uk-UA"/>
        </w:rPr>
      </w:pPr>
      <w:r w:rsidRPr="00140DF9">
        <w:rPr>
          <w:color w:val="000000"/>
          <w:sz w:val="28"/>
          <w:szCs w:val="28"/>
          <w:lang w:val="uk-UA"/>
        </w:rPr>
        <w:t xml:space="preserve">                              </w:t>
      </w:r>
    </w:p>
    <w:p w:rsidR="00B5754F" w:rsidRPr="00140DF9" w:rsidRDefault="00C503DB" w:rsidP="007F068B">
      <w:pPr>
        <w:pStyle w:val="a3"/>
        <w:spacing w:before="0" w:beforeAutospacing="0" w:after="0" w:afterAutospacing="0" w:line="360" w:lineRule="auto"/>
        <w:ind w:right="-2" w:firstLine="708"/>
        <w:jc w:val="both"/>
        <w:rPr>
          <w:color w:val="372209"/>
          <w:sz w:val="28"/>
          <w:szCs w:val="28"/>
          <w:lang w:val="uk-UA"/>
        </w:rPr>
      </w:pPr>
      <w:r w:rsidRPr="00140DF9">
        <w:rPr>
          <w:color w:val="372209"/>
          <w:sz w:val="28"/>
          <w:szCs w:val="28"/>
          <w:lang w:val="uk-UA"/>
        </w:rPr>
        <w:t>Інколи ланцюгові дроби вдається використати у зовсім незвичних сит</w:t>
      </w:r>
      <w:r w:rsidRPr="00140DF9">
        <w:rPr>
          <w:color w:val="372209"/>
          <w:sz w:val="28"/>
          <w:szCs w:val="28"/>
          <w:lang w:val="uk-UA"/>
        </w:rPr>
        <w:t>у</w:t>
      </w:r>
      <w:r w:rsidRPr="00140DF9">
        <w:rPr>
          <w:color w:val="372209"/>
          <w:sz w:val="28"/>
          <w:szCs w:val="28"/>
          <w:lang w:val="uk-UA"/>
        </w:rPr>
        <w:t>аціях, як наприклад розв’язання задачі з фізики.</w:t>
      </w:r>
    </w:p>
    <w:p w:rsidR="00C503DB" w:rsidRPr="00E77826" w:rsidRDefault="00E77826" w:rsidP="007F068B">
      <w:pPr>
        <w:pStyle w:val="a3"/>
        <w:spacing w:before="0" w:beforeAutospacing="0" w:after="0" w:afterAutospacing="0" w:line="360" w:lineRule="auto"/>
        <w:ind w:right="-2"/>
        <w:jc w:val="both"/>
        <w:rPr>
          <w:b/>
          <w:color w:val="372209"/>
          <w:sz w:val="28"/>
          <w:szCs w:val="28"/>
          <w:lang w:val="uk-UA"/>
        </w:rPr>
      </w:pPr>
      <w:r>
        <w:rPr>
          <w:b/>
          <w:color w:val="372209"/>
          <w:sz w:val="28"/>
          <w:szCs w:val="28"/>
          <w:lang w:val="uk-UA"/>
        </w:rPr>
        <w:t xml:space="preserve">  </w:t>
      </w:r>
      <w:r w:rsidR="007E6B38" w:rsidRPr="00E77826">
        <w:rPr>
          <w:b/>
          <w:color w:val="372209"/>
          <w:sz w:val="28"/>
          <w:szCs w:val="28"/>
          <w:lang w:val="uk-UA"/>
        </w:rPr>
        <w:t>Задача 4</w:t>
      </w:r>
      <w:r w:rsidR="00C503DB" w:rsidRPr="00E77826">
        <w:rPr>
          <w:b/>
          <w:color w:val="372209"/>
          <w:sz w:val="28"/>
          <w:szCs w:val="28"/>
          <w:lang w:val="uk-UA"/>
        </w:rPr>
        <w:t>.</w:t>
      </w:r>
    </w:p>
    <w:p w:rsidR="00C503DB" w:rsidRPr="00140DF9" w:rsidRDefault="00C503DB" w:rsidP="007F068B">
      <w:pPr>
        <w:pStyle w:val="a3"/>
        <w:spacing w:before="0" w:beforeAutospacing="0" w:after="0" w:afterAutospacing="0" w:line="360" w:lineRule="auto"/>
        <w:ind w:right="-2"/>
        <w:jc w:val="both"/>
        <w:rPr>
          <w:color w:val="372209"/>
          <w:sz w:val="28"/>
          <w:szCs w:val="28"/>
          <w:lang w:val="uk-UA"/>
        </w:rPr>
      </w:pPr>
      <w:r w:rsidRPr="00140DF9">
        <w:rPr>
          <w:color w:val="372209"/>
          <w:sz w:val="28"/>
          <w:szCs w:val="28"/>
          <w:lang w:val="uk-UA"/>
        </w:rPr>
        <w:t>За допомогою довільної кількості одиничних опорів побудувати електричне коло , що має опір</w:t>
      </w:r>
      <w:r w:rsidR="00971AA0">
        <w:rPr>
          <w:color w:val="372209"/>
          <w:sz w:val="28"/>
          <w:szCs w:val="28"/>
          <w:lang w:val="uk-UA"/>
        </w:rPr>
        <w:t xml:space="preserve"> </w:t>
      </w:r>
      <w:r w:rsidRPr="00140DF9">
        <w:rPr>
          <w:color w:val="372209"/>
          <w:sz w:val="28"/>
          <w:szCs w:val="28"/>
          <w:lang w:val="uk-UA"/>
        </w:rPr>
        <w:t>10/7.</w:t>
      </w:r>
    </w:p>
    <w:p w:rsidR="00C503DB" w:rsidRPr="00140DF9" w:rsidRDefault="00C503DB" w:rsidP="007F068B">
      <w:pPr>
        <w:pStyle w:val="a3"/>
        <w:spacing w:before="0" w:beforeAutospacing="0" w:after="0" w:afterAutospacing="0" w:line="360" w:lineRule="auto"/>
        <w:ind w:right="-2"/>
        <w:jc w:val="both"/>
        <w:rPr>
          <w:color w:val="372209"/>
          <w:sz w:val="28"/>
          <w:szCs w:val="28"/>
          <w:lang w:val="uk-UA"/>
        </w:rPr>
      </w:pPr>
      <w:r w:rsidRPr="00140DF9">
        <w:rPr>
          <w:color w:val="372209"/>
          <w:sz w:val="28"/>
          <w:szCs w:val="28"/>
          <w:u w:val="single"/>
          <w:lang w:val="uk-UA"/>
        </w:rPr>
        <w:lastRenderedPageBreak/>
        <w:t>Розв’язання</w:t>
      </w:r>
      <w:r w:rsidRPr="00140DF9">
        <w:rPr>
          <w:color w:val="372209"/>
          <w:sz w:val="28"/>
          <w:szCs w:val="28"/>
          <w:lang w:val="uk-UA"/>
        </w:rPr>
        <w:t>.</w:t>
      </w:r>
    </w:p>
    <w:p w:rsidR="007E6B38" w:rsidRPr="00140DF9" w:rsidRDefault="00C503DB" w:rsidP="007F068B">
      <w:pPr>
        <w:pStyle w:val="a3"/>
        <w:spacing w:before="0" w:beforeAutospacing="0" w:after="0" w:afterAutospacing="0" w:line="360" w:lineRule="auto"/>
        <w:ind w:right="-2" w:firstLine="708"/>
        <w:jc w:val="both"/>
        <w:rPr>
          <w:color w:val="372209"/>
          <w:sz w:val="28"/>
          <w:szCs w:val="28"/>
          <w:lang w:val="uk-UA"/>
        </w:rPr>
      </w:pPr>
      <w:r w:rsidRPr="00140DF9">
        <w:rPr>
          <w:color w:val="372209"/>
          <w:sz w:val="28"/>
          <w:szCs w:val="28"/>
          <w:lang w:val="uk-UA"/>
        </w:rPr>
        <w:t>Використовуючи розклад звичайного дробу 10/7 у ланцюговий,</w:t>
      </w:r>
    </w:p>
    <w:p w:rsidR="007E6B38" w:rsidRPr="00140DF9" w:rsidRDefault="007E6B38" w:rsidP="007F068B">
      <w:pPr>
        <w:pStyle w:val="a3"/>
        <w:spacing w:before="0" w:beforeAutospacing="0" w:after="0" w:afterAutospacing="0" w:line="360" w:lineRule="auto"/>
        <w:ind w:right="-2" w:firstLine="708"/>
        <w:jc w:val="both"/>
        <w:rPr>
          <w:color w:val="372209"/>
          <w:sz w:val="28"/>
          <w:szCs w:val="28"/>
          <w:lang w:val="uk-UA"/>
        </w:rPr>
      </w:pPr>
      <w:r w:rsidRPr="00140DF9">
        <w:rPr>
          <w:position w:val="-56"/>
          <w:lang w:val="uk-UA"/>
        </w:rPr>
        <w:object w:dxaOrig="3560" w:dyaOrig="940">
          <v:shape id="_x0000_i1077" type="#_x0000_t75" style="width:177.75pt;height:47.25pt" o:ole="" fillcolor="window">
            <v:imagedata r:id="rId159" o:title=""/>
          </v:shape>
          <o:OLEObject Type="Embed" ProgID="Equation.3" ShapeID="_x0000_i1077" DrawAspect="Content" ObjectID="_1516426473" r:id="rId160"/>
        </w:object>
      </w:r>
      <w:r w:rsidR="005D1E92" w:rsidRPr="00140DF9">
        <w:rPr>
          <w:lang w:val="uk-UA"/>
        </w:rPr>
        <w:t>.</w:t>
      </w:r>
    </w:p>
    <w:p w:rsidR="00C503DB" w:rsidRPr="00140DF9" w:rsidRDefault="005D1E92" w:rsidP="007F068B">
      <w:pPr>
        <w:pStyle w:val="a3"/>
        <w:spacing w:before="0" w:beforeAutospacing="0" w:after="0" w:afterAutospacing="0" w:line="360" w:lineRule="auto"/>
        <w:ind w:right="-2" w:firstLine="708"/>
        <w:jc w:val="both"/>
        <w:rPr>
          <w:color w:val="372209"/>
          <w:sz w:val="28"/>
          <w:szCs w:val="28"/>
          <w:lang w:val="uk-UA"/>
        </w:rPr>
      </w:pPr>
      <w:r w:rsidRPr="00140DF9">
        <w:rPr>
          <w:color w:val="372209"/>
          <w:sz w:val="28"/>
          <w:szCs w:val="28"/>
          <w:lang w:val="uk-UA"/>
        </w:rPr>
        <w:t xml:space="preserve"> П</w:t>
      </w:r>
      <w:r w:rsidR="00C503DB" w:rsidRPr="00140DF9">
        <w:rPr>
          <w:color w:val="372209"/>
          <w:sz w:val="28"/>
          <w:szCs w:val="28"/>
          <w:lang w:val="uk-UA"/>
        </w:rPr>
        <w:t>отрібний опір можна отримати,</w:t>
      </w:r>
      <w:r w:rsidR="00971AA0">
        <w:rPr>
          <w:color w:val="372209"/>
          <w:sz w:val="28"/>
          <w:szCs w:val="28"/>
          <w:lang w:val="uk-UA"/>
        </w:rPr>
        <w:t xml:space="preserve"> </w:t>
      </w:r>
      <w:r w:rsidR="00C503DB" w:rsidRPr="00140DF9">
        <w:rPr>
          <w:color w:val="372209"/>
          <w:sz w:val="28"/>
          <w:szCs w:val="28"/>
          <w:lang w:val="uk-UA"/>
        </w:rPr>
        <w:t>з’єднавши послідовно 1 одиничний опір та блок,</w:t>
      </w:r>
      <w:r w:rsidR="00971AA0">
        <w:rPr>
          <w:color w:val="372209"/>
          <w:sz w:val="28"/>
          <w:szCs w:val="28"/>
          <w:lang w:val="uk-UA"/>
        </w:rPr>
        <w:t xml:space="preserve"> </w:t>
      </w:r>
      <w:r w:rsidR="00C503DB" w:rsidRPr="00140DF9">
        <w:rPr>
          <w:color w:val="372209"/>
          <w:sz w:val="28"/>
          <w:szCs w:val="28"/>
          <w:lang w:val="uk-UA"/>
        </w:rPr>
        <w:t>в якому у трьох паралельних лініях з’єднані 5</w:t>
      </w:r>
      <w:r w:rsidR="00971AA0">
        <w:rPr>
          <w:color w:val="372209"/>
          <w:sz w:val="28"/>
          <w:szCs w:val="28"/>
          <w:lang w:val="uk-UA"/>
        </w:rPr>
        <w:t xml:space="preserve"> </w:t>
      </w:r>
      <w:r w:rsidR="00C503DB" w:rsidRPr="00140DF9">
        <w:rPr>
          <w:color w:val="372209"/>
          <w:sz w:val="28"/>
          <w:szCs w:val="28"/>
          <w:lang w:val="uk-UA"/>
        </w:rPr>
        <w:t>одиничних опорів так:</w:t>
      </w:r>
      <w:r w:rsidR="007E6B38" w:rsidRPr="00140DF9">
        <w:rPr>
          <w:color w:val="372209"/>
          <w:sz w:val="28"/>
          <w:szCs w:val="28"/>
          <w:lang w:val="uk-UA"/>
        </w:rPr>
        <w:t xml:space="preserve"> </w:t>
      </w:r>
      <w:r w:rsidR="00C503DB" w:rsidRPr="00140DF9">
        <w:rPr>
          <w:color w:val="372209"/>
          <w:sz w:val="28"/>
          <w:szCs w:val="28"/>
          <w:lang w:val="uk-UA"/>
        </w:rPr>
        <w:t>2 одиничних та блок з трьох послідовних одиничних</w:t>
      </w:r>
      <w:r w:rsidR="007E6B38" w:rsidRPr="00140DF9">
        <w:rPr>
          <w:color w:val="372209"/>
          <w:sz w:val="28"/>
          <w:szCs w:val="28"/>
          <w:lang w:val="uk-UA"/>
        </w:rPr>
        <w:t xml:space="preserve"> </w:t>
      </w:r>
      <w:r w:rsidR="00C503DB" w:rsidRPr="00140DF9">
        <w:rPr>
          <w:color w:val="372209"/>
          <w:sz w:val="28"/>
          <w:szCs w:val="28"/>
          <w:lang w:val="uk-UA"/>
        </w:rPr>
        <w:t>опорів.</w:t>
      </w:r>
      <w:r w:rsidR="007E6B38" w:rsidRPr="00140DF9">
        <w:rPr>
          <w:color w:val="372209"/>
          <w:sz w:val="28"/>
          <w:szCs w:val="28"/>
          <w:lang w:val="uk-UA"/>
        </w:rPr>
        <w:t xml:space="preserve"> </w:t>
      </w:r>
      <w:r w:rsidR="00C503DB" w:rsidRPr="00140DF9">
        <w:rPr>
          <w:color w:val="372209"/>
          <w:sz w:val="28"/>
          <w:szCs w:val="28"/>
          <w:lang w:val="uk-UA"/>
        </w:rPr>
        <w:t>Тоді опір другого блоку дорівнюватиме 3/7, а</w:t>
      </w:r>
      <w:r w:rsidR="007E6B38" w:rsidRPr="00140DF9">
        <w:rPr>
          <w:color w:val="372209"/>
          <w:sz w:val="28"/>
          <w:szCs w:val="28"/>
          <w:lang w:val="uk-UA"/>
        </w:rPr>
        <w:t xml:space="preserve"> </w:t>
      </w:r>
      <w:r w:rsidR="00C503DB" w:rsidRPr="00140DF9">
        <w:rPr>
          <w:color w:val="372209"/>
          <w:sz w:val="28"/>
          <w:szCs w:val="28"/>
          <w:lang w:val="uk-UA"/>
        </w:rPr>
        <w:t>першого дорівнюватиме 1, що і вимаг</w:t>
      </w:r>
      <w:r w:rsidR="00C503DB" w:rsidRPr="00140DF9">
        <w:rPr>
          <w:color w:val="372209"/>
          <w:sz w:val="28"/>
          <w:szCs w:val="28"/>
          <w:lang w:val="uk-UA"/>
        </w:rPr>
        <w:t>а</w:t>
      </w:r>
      <w:r w:rsidR="00C503DB" w:rsidRPr="00140DF9">
        <w:rPr>
          <w:color w:val="372209"/>
          <w:sz w:val="28"/>
          <w:szCs w:val="28"/>
          <w:lang w:val="uk-UA"/>
        </w:rPr>
        <w:t>лось знайти.</w:t>
      </w:r>
    </w:p>
    <w:p w:rsidR="00AD572D" w:rsidRPr="00140DF9" w:rsidRDefault="00B5754F" w:rsidP="007F068B">
      <w:pPr>
        <w:pStyle w:val="a3"/>
        <w:spacing w:before="0" w:beforeAutospacing="0" w:after="0" w:afterAutospacing="0" w:line="360" w:lineRule="auto"/>
        <w:ind w:right="-2"/>
        <w:jc w:val="both"/>
        <w:rPr>
          <w:color w:val="372209"/>
          <w:sz w:val="28"/>
          <w:szCs w:val="28"/>
          <w:lang w:val="uk-UA"/>
        </w:rPr>
      </w:pPr>
      <w:r w:rsidRPr="00140DF9">
        <w:rPr>
          <w:color w:val="372209"/>
          <w:sz w:val="28"/>
          <w:szCs w:val="28"/>
          <w:lang w:val="uk-UA"/>
        </w:rPr>
        <w:t xml:space="preserve">  </w:t>
      </w:r>
    </w:p>
    <w:p w:rsidR="00E77826" w:rsidRPr="00504665" w:rsidRDefault="00E77826" w:rsidP="00E77826">
      <w:pPr>
        <w:keepNext/>
        <w:keepLines/>
        <w:spacing w:before="480" w:after="240" w:line="360" w:lineRule="auto"/>
        <w:jc w:val="center"/>
        <w:outlineLvl w:val="0"/>
        <w:rPr>
          <w:rFonts w:eastAsiaTheme="majorEastAsia"/>
          <w:bCs/>
          <w:color w:val="000000" w:themeColor="text1"/>
          <w:sz w:val="28"/>
          <w:szCs w:val="28"/>
          <w:lang w:val="uk-UA"/>
        </w:rPr>
      </w:pPr>
      <w:bookmarkStart w:id="9" w:name="_Toc377077865"/>
      <w:r w:rsidRPr="00504665">
        <w:rPr>
          <w:rFonts w:eastAsiaTheme="majorEastAsia"/>
          <w:bCs/>
          <w:color w:val="000000" w:themeColor="text1"/>
          <w:sz w:val="28"/>
          <w:szCs w:val="28"/>
          <w:lang w:val="uk-UA"/>
        </w:rPr>
        <w:t>ДЖЕРЕЛ</w:t>
      </w:r>
      <w:bookmarkEnd w:id="9"/>
      <w:r>
        <w:rPr>
          <w:rFonts w:eastAsiaTheme="majorEastAsia"/>
          <w:bCs/>
          <w:color w:val="000000" w:themeColor="text1"/>
          <w:sz w:val="28"/>
          <w:szCs w:val="28"/>
          <w:lang w:val="uk-UA"/>
        </w:rPr>
        <w:t>А, ЩО МОЖНА ВИКОРИСТАТИ ПРИ ВИВЧЕННІ ТЕМИ «ЛА</w:t>
      </w:r>
      <w:r>
        <w:rPr>
          <w:rFonts w:eastAsiaTheme="majorEastAsia"/>
          <w:bCs/>
          <w:color w:val="000000" w:themeColor="text1"/>
          <w:sz w:val="28"/>
          <w:szCs w:val="28"/>
          <w:lang w:val="uk-UA"/>
        </w:rPr>
        <w:t>Н</w:t>
      </w:r>
      <w:r>
        <w:rPr>
          <w:rFonts w:eastAsiaTheme="majorEastAsia"/>
          <w:bCs/>
          <w:color w:val="000000" w:themeColor="text1"/>
          <w:sz w:val="28"/>
          <w:szCs w:val="28"/>
          <w:lang w:val="uk-UA"/>
        </w:rPr>
        <w:t>ЦЮГОВІ ДРОБИ»</w:t>
      </w:r>
      <w:bookmarkStart w:id="10" w:name="_GoBack"/>
      <w:bookmarkEnd w:id="10"/>
    </w:p>
    <w:p w:rsidR="002553D6" w:rsidRPr="00E77826" w:rsidRDefault="002553D6" w:rsidP="002553D6">
      <w:pPr>
        <w:rPr>
          <w:lang w:val="uk-UA"/>
        </w:rPr>
      </w:pPr>
    </w:p>
    <w:p w:rsidR="002553D6" w:rsidRPr="00016007" w:rsidRDefault="002553D6" w:rsidP="00B34D0B">
      <w:pPr>
        <w:pStyle w:val="a3"/>
        <w:numPr>
          <w:ilvl w:val="0"/>
          <w:numId w:val="1"/>
        </w:numPr>
        <w:tabs>
          <w:tab w:val="clear" w:pos="1080"/>
          <w:tab w:val="num" w:pos="0"/>
        </w:tabs>
        <w:spacing w:before="0" w:beforeAutospacing="0" w:after="0" w:afterAutospacing="0" w:line="360" w:lineRule="auto"/>
        <w:ind w:left="-540" w:right="-363" w:firstLine="540"/>
        <w:jc w:val="both"/>
        <w:rPr>
          <w:color w:val="372209"/>
          <w:sz w:val="28"/>
          <w:szCs w:val="28"/>
          <w:lang w:val="uk-UA"/>
        </w:rPr>
      </w:pPr>
      <w:r>
        <w:rPr>
          <w:color w:val="372209"/>
          <w:sz w:val="28"/>
          <w:szCs w:val="28"/>
          <w:lang w:val="uk-UA"/>
        </w:rPr>
        <w:t xml:space="preserve">Арнольд И.В.  </w:t>
      </w:r>
      <w:proofErr w:type="spellStart"/>
      <w:r>
        <w:rPr>
          <w:color w:val="372209"/>
          <w:sz w:val="28"/>
          <w:szCs w:val="28"/>
          <w:lang w:val="uk-UA"/>
        </w:rPr>
        <w:t>Цепные</w:t>
      </w:r>
      <w:proofErr w:type="spellEnd"/>
      <w:r>
        <w:rPr>
          <w:color w:val="372209"/>
          <w:sz w:val="28"/>
          <w:szCs w:val="28"/>
          <w:lang w:val="uk-UA"/>
        </w:rPr>
        <w:t xml:space="preserve"> дроби . -  М.: МЦНМО. - 2000. – С.</w:t>
      </w:r>
      <w:r w:rsidR="00F44C9F">
        <w:rPr>
          <w:color w:val="372209"/>
          <w:sz w:val="28"/>
          <w:szCs w:val="28"/>
          <w:lang w:val="uk-UA"/>
        </w:rPr>
        <w:t>13-14.</w:t>
      </w:r>
    </w:p>
    <w:p w:rsidR="00B34D0B" w:rsidRDefault="002553D6" w:rsidP="00B34D0B">
      <w:pPr>
        <w:pStyle w:val="a3"/>
        <w:numPr>
          <w:ilvl w:val="0"/>
          <w:numId w:val="1"/>
        </w:numPr>
        <w:tabs>
          <w:tab w:val="clear" w:pos="1080"/>
          <w:tab w:val="num" w:pos="0"/>
        </w:tabs>
        <w:spacing w:before="0" w:beforeAutospacing="0" w:after="0" w:afterAutospacing="0" w:line="360" w:lineRule="auto"/>
        <w:ind w:left="-540" w:right="-363" w:firstLine="540"/>
        <w:jc w:val="both"/>
        <w:rPr>
          <w:color w:val="372209"/>
          <w:sz w:val="28"/>
          <w:szCs w:val="28"/>
          <w:lang w:val="uk-UA"/>
        </w:rPr>
      </w:pPr>
      <w:proofErr w:type="spellStart"/>
      <w:r w:rsidRPr="00F44C9F">
        <w:rPr>
          <w:color w:val="372209"/>
          <w:sz w:val="28"/>
          <w:szCs w:val="28"/>
          <w:lang w:val="uk-UA"/>
        </w:rPr>
        <w:t>Бугаєнко</w:t>
      </w:r>
      <w:proofErr w:type="spellEnd"/>
      <w:r w:rsidRPr="00F44C9F">
        <w:rPr>
          <w:color w:val="372209"/>
          <w:sz w:val="28"/>
          <w:szCs w:val="28"/>
          <w:lang w:val="uk-UA"/>
        </w:rPr>
        <w:t xml:space="preserve">  В.О. </w:t>
      </w:r>
      <w:proofErr w:type="spellStart"/>
      <w:r w:rsidR="00F44C9F" w:rsidRPr="00F44C9F">
        <w:rPr>
          <w:color w:val="372209"/>
          <w:sz w:val="28"/>
          <w:szCs w:val="28"/>
          <w:lang w:val="uk-UA"/>
        </w:rPr>
        <w:t>Турнир</w:t>
      </w:r>
      <w:proofErr w:type="spellEnd"/>
      <w:r w:rsidR="00F44C9F" w:rsidRPr="00F44C9F">
        <w:rPr>
          <w:color w:val="372209"/>
          <w:sz w:val="28"/>
          <w:szCs w:val="28"/>
        </w:rPr>
        <w:t>ы им. Ломоносова. Конкурсы по математике. – М.:</w:t>
      </w:r>
    </w:p>
    <w:p w:rsidR="00F44C9F" w:rsidRDefault="00F44C9F" w:rsidP="00B34D0B">
      <w:pPr>
        <w:pStyle w:val="a3"/>
        <w:spacing w:before="0" w:beforeAutospacing="0" w:after="0" w:afterAutospacing="0" w:line="360" w:lineRule="auto"/>
        <w:ind w:right="-363"/>
        <w:jc w:val="both"/>
        <w:rPr>
          <w:color w:val="372209"/>
          <w:sz w:val="28"/>
          <w:szCs w:val="28"/>
          <w:lang w:val="uk-UA"/>
        </w:rPr>
      </w:pPr>
      <w:r w:rsidRPr="00F44C9F">
        <w:rPr>
          <w:color w:val="372209"/>
          <w:sz w:val="28"/>
          <w:szCs w:val="28"/>
        </w:rPr>
        <w:t xml:space="preserve"> </w:t>
      </w:r>
      <w:r>
        <w:rPr>
          <w:color w:val="372209"/>
          <w:sz w:val="28"/>
          <w:szCs w:val="28"/>
        </w:rPr>
        <w:t xml:space="preserve">         </w:t>
      </w:r>
      <w:r w:rsidR="002553D6" w:rsidRPr="00F44C9F">
        <w:rPr>
          <w:color w:val="372209"/>
          <w:sz w:val="28"/>
          <w:szCs w:val="28"/>
          <w:lang w:val="uk-UA"/>
        </w:rPr>
        <w:t>МЦН</w:t>
      </w:r>
      <w:r>
        <w:rPr>
          <w:color w:val="372209"/>
          <w:sz w:val="28"/>
          <w:szCs w:val="28"/>
          <w:lang w:val="uk-UA"/>
        </w:rPr>
        <w:t>МО. – 1998.</w:t>
      </w:r>
    </w:p>
    <w:p w:rsidR="009F4F9E" w:rsidRPr="009F4F9E" w:rsidRDefault="002553D6" w:rsidP="009F4F9E">
      <w:pPr>
        <w:pStyle w:val="a3"/>
        <w:numPr>
          <w:ilvl w:val="0"/>
          <w:numId w:val="1"/>
        </w:numPr>
        <w:tabs>
          <w:tab w:val="clear" w:pos="1080"/>
          <w:tab w:val="num" w:pos="0"/>
        </w:tabs>
        <w:spacing w:before="0" w:beforeAutospacing="0" w:after="0" w:afterAutospacing="0" w:line="360" w:lineRule="auto"/>
        <w:ind w:left="-540" w:right="-363" w:firstLine="540"/>
        <w:jc w:val="both"/>
        <w:rPr>
          <w:color w:val="372209"/>
          <w:sz w:val="28"/>
          <w:szCs w:val="28"/>
          <w:lang w:val="uk-UA"/>
        </w:rPr>
      </w:pPr>
      <w:proofErr w:type="spellStart"/>
      <w:r w:rsidRPr="00F44C9F">
        <w:rPr>
          <w:color w:val="372209"/>
          <w:sz w:val="28"/>
          <w:szCs w:val="28"/>
          <w:lang w:val="uk-UA"/>
        </w:rPr>
        <w:t>Виленкин</w:t>
      </w:r>
      <w:proofErr w:type="spellEnd"/>
      <w:r w:rsidRPr="00F44C9F">
        <w:rPr>
          <w:color w:val="372209"/>
          <w:sz w:val="28"/>
          <w:szCs w:val="28"/>
          <w:lang w:val="uk-UA"/>
        </w:rPr>
        <w:t xml:space="preserve"> Н.Я., </w:t>
      </w:r>
      <w:proofErr w:type="spellStart"/>
      <w:r w:rsidR="009F4F9E">
        <w:rPr>
          <w:color w:val="372209"/>
          <w:sz w:val="28"/>
          <w:szCs w:val="28"/>
        </w:rPr>
        <w:t>Шибасов</w:t>
      </w:r>
      <w:proofErr w:type="spellEnd"/>
      <w:r w:rsidR="009F4F9E">
        <w:rPr>
          <w:color w:val="372209"/>
          <w:sz w:val="28"/>
          <w:szCs w:val="28"/>
        </w:rPr>
        <w:t xml:space="preserve"> Л.П., </w:t>
      </w:r>
      <w:proofErr w:type="spellStart"/>
      <w:r w:rsidR="009F4F9E">
        <w:rPr>
          <w:color w:val="372209"/>
          <w:sz w:val="28"/>
          <w:szCs w:val="28"/>
        </w:rPr>
        <w:t>Шибасова</w:t>
      </w:r>
      <w:proofErr w:type="spellEnd"/>
      <w:r w:rsidR="009F4F9E">
        <w:rPr>
          <w:color w:val="372209"/>
          <w:sz w:val="28"/>
          <w:szCs w:val="28"/>
        </w:rPr>
        <w:t xml:space="preserve"> З.Ф. За страницами учебника</w:t>
      </w:r>
    </w:p>
    <w:p w:rsidR="002553D6" w:rsidRPr="00F44C9F" w:rsidRDefault="009F4F9E" w:rsidP="009F4F9E">
      <w:pPr>
        <w:pStyle w:val="a3"/>
        <w:spacing w:before="0" w:beforeAutospacing="0" w:after="0" w:afterAutospacing="0" w:line="360" w:lineRule="auto"/>
        <w:ind w:right="-363"/>
        <w:jc w:val="both"/>
        <w:rPr>
          <w:color w:val="372209"/>
          <w:sz w:val="28"/>
          <w:szCs w:val="28"/>
          <w:lang w:val="uk-UA"/>
        </w:rPr>
      </w:pPr>
      <w:r>
        <w:rPr>
          <w:color w:val="372209"/>
          <w:sz w:val="28"/>
          <w:szCs w:val="28"/>
        </w:rPr>
        <w:t xml:space="preserve">          математики</w:t>
      </w:r>
      <w:proofErr w:type="gramStart"/>
      <w:r>
        <w:rPr>
          <w:color w:val="372209"/>
          <w:sz w:val="28"/>
          <w:szCs w:val="28"/>
        </w:rPr>
        <w:t xml:space="preserve"> .</w:t>
      </w:r>
      <w:proofErr w:type="gramEnd"/>
      <w:r>
        <w:rPr>
          <w:color w:val="372209"/>
          <w:sz w:val="28"/>
          <w:szCs w:val="28"/>
        </w:rPr>
        <w:t>Арифметика. Алгебра. Геоме</w:t>
      </w:r>
      <w:r w:rsidR="0090244F">
        <w:rPr>
          <w:color w:val="372209"/>
          <w:sz w:val="28"/>
          <w:szCs w:val="28"/>
        </w:rPr>
        <w:t>т</w:t>
      </w:r>
      <w:r>
        <w:rPr>
          <w:color w:val="372209"/>
          <w:sz w:val="28"/>
          <w:szCs w:val="28"/>
        </w:rPr>
        <w:t>рия. – М. Просвещение. – 1996.</w:t>
      </w:r>
    </w:p>
    <w:p w:rsidR="002553D6" w:rsidRPr="007A6823" w:rsidRDefault="00C8643D" w:rsidP="00B34D0B">
      <w:pPr>
        <w:pStyle w:val="a3"/>
        <w:numPr>
          <w:ilvl w:val="0"/>
          <w:numId w:val="1"/>
        </w:numPr>
        <w:tabs>
          <w:tab w:val="clear" w:pos="1080"/>
          <w:tab w:val="num" w:pos="0"/>
        </w:tabs>
        <w:spacing w:before="0" w:beforeAutospacing="0" w:after="0" w:afterAutospacing="0" w:line="360" w:lineRule="auto"/>
        <w:ind w:left="-540" w:right="-363" w:firstLine="540"/>
        <w:jc w:val="both"/>
        <w:rPr>
          <w:color w:val="372209"/>
          <w:sz w:val="28"/>
          <w:szCs w:val="28"/>
          <w:lang w:val="uk-UA"/>
        </w:rPr>
      </w:pPr>
      <w:r>
        <w:rPr>
          <w:color w:val="372209"/>
          <w:sz w:val="28"/>
          <w:szCs w:val="28"/>
        </w:rPr>
        <w:t>Устинов А. Цепные дроби вокруг нас</w:t>
      </w:r>
      <w:r w:rsidRPr="00C8643D">
        <w:rPr>
          <w:color w:val="372209"/>
          <w:sz w:val="28"/>
          <w:szCs w:val="28"/>
        </w:rPr>
        <w:t xml:space="preserve"> //</w:t>
      </w:r>
      <w:r>
        <w:rPr>
          <w:color w:val="372209"/>
          <w:sz w:val="28"/>
          <w:szCs w:val="28"/>
        </w:rPr>
        <w:t xml:space="preserve"> Квант. – 2010. - №2. – С.32-34.</w:t>
      </w:r>
    </w:p>
    <w:p w:rsidR="002553D6" w:rsidRPr="002553D6" w:rsidRDefault="002553D6" w:rsidP="002553D6">
      <w:pPr>
        <w:rPr>
          <w:lang w:val="uk-UA"/>
        </w:rPr>
      </w:pPr>
    </w:p>
    <w:p w:rsidR="00A3266A" w:rsidRPr="00140DF9" w:rsidRDefault="00A3266A" w:rsidP="00DF1247">
      <w:pPr>
        <w:pStyle w:val="a3"/>
        <w:spacing w:line="360" w:lineRule="auto"/>
        <w:ind w:right="-365" w:firstLine="540"/>
        <w:jc w:val="both"/>
        <w:rPr>
          <w:color w:val="372209"/>
          <w:sz w:val="28"/>
          <w:szCs w:val="28"/>
          <w:lang w:val="uk-UA"/>
        </w:rPr>
      </w:pPr>
    </w:p>
    <w:p w:rsidR="00A3266A" w:rsidRPr="00140DF9" w:rsidRDefault="00A3266A" w:rsidP="00DF1247">
      <w:pPr>
        <w:pStyle w:val="a3"/>
        <w:spacing w:line="360" w:lineRule="auto"/>
        <w:ind w:right="-365" w:firstLine="540"/>
        <w:jc w:val="both"/>
        <w:rPr>
          <w:color w:val="372209"/>
          <w:sz w:val="28"/>
          <w:szCs w:val="28"/>
          <w:lang w:val="uk-UA"/>
        </w:rPr>
      </w:pPr>
    </w:p>
    <w:p w:rsidR="00991CB9" w:rsidRPr="00140DF9" w:rsidRDefault="00991CB9" w:rsidP="00DF1247">
      <w:pPr>
        <w:pStyle w:val="a3"/>
        <w:spacing w:line="360" w:lineRule="auto"/>
        <w:ind w:right="-365" w:firstLine="540"/>
        <w:jc w:val="both"/>
        <w:rPr>
          <w:color w:val="372209"/>
          <w:sz w:val="28"/>
          <w:szCs w:val="28"/>
          <w:lang w:val="uk-UA"/>
        </w:rPr>
      </w:pPr>
    </w:p>
    <w:sectPr w:rsidR="00991CB9" w:rsidRPr="00140DF9" w:rsidSect="0028544A">
      <w:headerReference w:type="default" r:id="rId161"/>
      <w:headerReference w:type="first" r:id="rId162"/>
      <w:pgSz w:w="11906" w:h="16838"/>
      <w:pgMar w:top="1134" w:right="851" w:bottom="1134" w:left="1701" w:header="709" w:footer="709" w:gutter="0"/>
      <w:pgNumType w:start="2"/>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94415" w:rsidRDefault="00794415">
      <w:r>
        <w:separator/>
      </w:r>
    </w:p>
  </w:endnote>
  <w:endnote w:type="continuationSeparator" w:id="1">
    <w:p w:rsidR="00794415" w:rsidRDefault="0079441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EF" w:usb1="C0007841" w:usb2="00000009" w:usb3="00000000" w:csb0="0000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E1002A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A">
    <w:altName w:val="Arial"/>
    <w:panose1 w:val="00000000000000000000"/>
    <w:charset w:val="00"/>
    <w:family w:val="swiss"/>
    <w:notTrueType/>
    <w:pitch w:val="default"/>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94415" w:rsidRDefault="00794415">
      <w:r>
        <w:separator/>
      </w:r>
    </w:p>
  </w:footnote>
  <w:footnote w:type="continuationSeparator" w:id="1">
    <w:p w:rsidR="00794415" w:rsidRDefault="0079441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022063"/>
      <w:docPartObj>
        <w:docPartGallery w:val="Page Numbers (Top of Page)"/>
        <w:docPartUnique/>
      </w:docPartObj>
    </w:sdtPr>
    <w:sdtContent>
      <w:p w:rsidR="00794415" w:rsidRDefault="00794415">
        <w:pPr>
          <w:pStyle w:val="a5"/>
          <w:jc w:val="right"/>
        </w:pPr>
        <w:fldSimple w:instr=" PAGE   \* MERGEFORMAT ">
          <w:r w:rsidR="00E77826">
            <w:rPr>
              <w:noProof/>
            </w:rPr>
            <w:t>15</w:t>
          </w:r>
        </w:fldSimple>
      </w:p>
    </w:sdtContent>
  </w:sdt>
  <w:p w:rsidR="00794415" w:rsidRDefault="00794415" w:rsidP="00ED319F">
    <w:pPr>
      <w:pStyle w:val="a5"/>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642626"/>
      <w:docPartObj>
        <w:docPartGallery w:val="Page Numbers (Top of Page)"/>
        <w:docPartUnique/>
      </w:docPartObj>
    </w:sdtPr>
    <w:sdtContent>
      <w:p w:rsidR="00794415" w:rsidRDefault="00794415">
        <w:pPr>
          <w:pStyle w:val="a5"/>
          <w:jc w:val="right"/>
        </w:pPr>
        <w:fldSimple w:instr=" PAGE   \* MERGEFORMAT ">
          <w:r w:rsidR="00E77826">
            <w:rPr>
              <w:noProof/>
            </w:rPr>
            <w:t>2</w:t>
          </w:r>
        </w:fldSimple>
      </w:p>
    </w:sdtContent>
  </w:sdt>
  <w:p w:rsidR="00794415" w:rsidRDefault="00794415">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C182FA7"/>
    <w:multiLevelType w:val="multilevel"/>
    <w:tmpl w:val="98F6A120"/>
    <w:lvl w:ilvl="0">
      <w:start w:val="1"/>
      <w:numFmt w:val="decimal"/>
      <w:lvlText w:val="%1"/>
      <w:lvlJc w:val="left"/>
      <w:pPr>
        <w:ind w:left="450" w:hanging="450"/>
      </w:pPr>
      <w:rPr>
        <w:rFonts w:hint="default"/>
      </w:rPr>
    </w:lvl>
    <w:lvl w:ilvl="1">
      <w:start w:val="1"/>
      <w:numFmt w:val="decimal"/>
      <w:lvlText w:val="%1.%2"/>
      <w:lvlJc w:val="left"/>
      <w:pPr>
        <w:ind w:left="960" w:hanging="450"/>
      </w:pPr>
      <w:rPr>
        <w:rFonts w:hint="default"/>
      </w:rPr>
    </w:lvl>
    <w:lvl w:ilvl="2">
      <w:start w:val="1"/>
      <w:numFmt w:val="decimal"/>
      <w:lvlText w:val="%1.%2.%3"/>
      <w:lvlJc w:val="left"/>
      <w:pPr>
        <w:ind w:left="1740" w:hanging="720"/>
      </w:pPr>
      <w:rPr>
        <w:rFonts w:hint="default"/>
      </w:rPr>
    </w:lvl>
    <w:lvl w:ilvl="3">
      <w:start w:val="1"/>
      <w:numFmt w:val="decimal"/>
      <w:lvlText w:val="%1.%2.%3.%4"/>
      <w:lvlJc w:val="left"/>
      <w:pPr>
        <w:ind w:left="2610" w:hanging="1080"/>
      </w:pPr>
      <w:rPr>
        <w:rFonts w:hint="default"/>
      </w:rPr>
    </w:lvl>
    <w:lvl w:ilvl="4">
      <w:start w:val="1"/>
      <w:numFmt w:val="decimal"/>
      <w:lvlText w:val="%1.%2.%3.%4.%5"/>
      <w:lvlJc w:val="left"/>
      <w:pPr>
        <w:ind w:left="3120" w:hanging="1080"/>
      </w:pPr>
      <w:rPr>
        <w:rFonts w:hint="default"/>
      </w:rPr>
    </w:lvl>
    <w:lvl w:ilvl="5">
      <w:start w:val="1"/>
      <w:numFmt w:val="decimal"/>
      <w:lvlText w:val="%1.%2.%3.%4.%5.%6"/>
      <w:lvlJc w:val="left"/>
      <w:pPr>
        <w:ind w:left="3990" w:hanging="1440"/>
      </w:pPr>
      <w:rPr>
        <w:rFonts w:hint="default"/>
      </w:rPr>
    </w:lvl>
    <w:lvl w:ilvl="6">
      <w:start w:val="1"/>
      <w:numFmt w:val="decimal"/>
      <w:lvlText w:val="%1.%2.%3.%4.%5.%6.%7"/>
      <w:lvlJc w:val="left"/>
      <w:pPr>
        <w:ind w:left="4500" w:hanging="1440"/>
      </w:pPr>
      <w:rPr>
        <w:rFonts w:hint="default"/>
      </w:rPr>
    </w:lvl>
    <w:lvl w:ilvl="7">
      <w:start w:val="1"/>
      <w:numFmt w:val="decimal"/>
      <w:lvlText w:val="%1.%2.%3.%4.%5.%6.%7.%8"/>
      <w:lvlJc w:val="left"/>
      <w:pPr>
        <w:ind w:left="5370" w:hanging="1800"/>
      </w:pPr>
      <w:rPr>
        <w:rFonts w:hint="default"/>
      </w:rPr>
    </w:lvl>
    <w:lvl w:ilvl="8">
      <w:start w:val="1"/>
      <w:numFmt w:val="decimal"/>
      <w:lvlText w:val="%1.%2.%3.%4.%5.%6.%7.%8.%9"/>
      <w:lvlJc w:val="left"/>
      <w:pPr>
        <w:ind w:left="6240" w:hanging="2160"/>
      </w:pPr>
      <w:rPr>
        <w:rFonts w:hint="default"/>
      </w:rPr>
    </w:lvl>
  </w:abstractNum>
  <w:abstractNum w:abstractNumId="1">
    <w:nsid w:val="736839A6"/>
    <w:multiLevelType w:val="hybridMultilevel"/>
    <w:tmpl w:val="991A0110"/>
    <w:lvl w:ilvl="0" w:tplc="0419000F">
      <w:start w:val="1"/>
      <w:numFmt w:val="decimal"/>
      <w:lvlText w:val="%1."/>
      <w:lvlJc w:val="left"/>
      <w:pPr>
        <w:tabs>
          <w:tab w:val="num" w:pos="1080"/>
        </w:tabs>
        <w:ind w:left="1080"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autoHyphenation/>
  <w:drawingGridHorizontalSpacing w:val="120"/>
  <w:displayHorizontalDrawingGridEvery w:val="2"/>
  <w:characterSpacingControl w:val="doNotCompress"/>
  <w:footnotePr>
    <w:footnote w:id="0"/>
    <w:footnote w:id="1"/>
  </w:footnotePr>
  <w:endnotePr>
    <w:endnote w:id="0"/>
    <w:endnote w:id="1"/>
  </w:endnotePr>
  <w:compat/>
  <w:rsids>
    <w:rsidRoot w:val="00AE6F0A"/>
    <w:rsid w:val="00027221"/>
    <w:rsid w:val="00033A35"/>
    <w:rsid w:val="00072435"/>
    <w:rsid w:val="00072769"/>
    <w:rsid w:val="000941AE"/>
    <w:rsid w:val="000B0816"/>
    <w:rsid w:val="000F36EC"/>
    <w:rsid w:val="001250E1"/>
    <w:rsid w:val="00127748"/>
    <w:rsid w:val="00140DF9"/>
    <w:rsid w:val="0015613A"/>
    <w:rsid w:val="00171E3A"/>
    <w:rsid w:val="0017437D"/>
    <w:rsid w:val="001B2C97"/>
    <w:rsid w:val="001C2DB4"/>
    <w:rsid w:val="001F1BD7"/>
    <w:rsid w:val="001F5286"/>
    <w:rsid w:val="00207C7F"/>
    <w:rsid w:val="0022219D"/>
    <w:rsid w:val="00227CB5"/>
    <w:rsid w:val="00251C88"/>
    <w:rsid w:val="00255305"/>
    <w:rsid w:val="002553D6"/>
    <w:rsid w:val="00260122"/>
    <w:rsid w:val="00266576"/>
    <w:rsid w:val="00281797"/>
    <w:rsid w:val="0028438A"/>
    <w:rsid w:val="002846B6"/>
    <w:rsid w:val="00284C30"/>
    <w:rsid w:val="0028544A"/>
    <w:rsid w:val="002B4709"/>
    <w:rsid w:val="002B6EF3"/>
    <w:rsid w:val="00317DD7"/>
    <w:rsid w:val="0036387E"/>
    <w:rsid w:val="00372978"/>
    <w:rsid w:val="00380E5C"/>
    <w:rsid w:val="003877AA"/>
    <w:rsid w:val="0039603D"/>
    <w:rsid w:val="003A2D93"/>
    <w:rsid w:val="003A3896"/>
    <w:rsid w:val="003D136C"/>
    <w:rsid w:val="003D42E9"/>
    <w:rsid w:val="003D4FEF"/>
    <w:rsid w:val="003E4F40"/>
    <w:rsid w:val="00406CD3"/>
    <w:rsid w:val="0040725A"/>
    <w:rsid w:val="00446533"/>
    <w:rsid w:val="00450C91"/>
    <w:rsid w:val="00460AE0"/>
    <w:rsid w:val="004A083C"/>
    <w:rsid w:val="004A434F"/>
    <w:rsid w:val="004C3421"/>
    <w:rsid w:val="004D3055"/>
    <w:rsid w:val="004E0F01"/>
    <w:rsid w:val="00545A8E"/>
    <w:rsid w:val="00553894"/>
    <w:rsid w:val="00564963"/>
    <w:rsid w:val="005765FA"/>
    <w:rsid w:val="00582966"/>
    <w:rsid w:val="005B4A29"/>
    <w:rsid w:val="005D1E92"/>
    <w:rsid w:val="005E6DD4"/>
    <w:rsid w:val="005F6E66"/>
    <w:rsid w:val="00663203"/>
    <w:rsid w:val="00664ED4"/>
    <w:rsid w:val="00673547"/>
    <w:rsid w:val="006A68A4"/>
    <w:rsid w:val="006C21CA"/>
    <w:rsid w:val="006F45FC"/>
    <w:rsid w:val="007147BE"/>
    <w:rsid w:val="00733E42"/>
    <w:rsid w:val="007377B9"/>
    <w:rsid w:val="0074116F"/>
    <w:rsid w:val="00745728"/>
    <w:rsid w:val="00746B26"/>
    <w:rsid w:val="00766D59"/>
    <w:rsid w:val="00780AC2"/>
    <w:rsid w:val="00783798"/>
    <w:rsid w:val="00792B93"/>
    <w:rsid w:val="00794415"/>
    <w:rsid w:val="007A0110"/>
    <w:rsid w:val="007C333F"/>
    <w:rsid w:val="007D2111"/>
    <w:rsid w:val="007E1305"/>
    <w:rsid w:val="007E6B38"/>
    <w:rsid w:val="007F068B"/>
    <w:rsid w:val="007F1C4E"/>
    <w:rsid w:val="007F4BF9"/>
    <w:rsid w:val="00804588"/>
    <w:rsid w:val="008564D6"/>
    <w:rsid w:val="00860009"/>
    <w:rsid w:val="0088590C"/>
    <w:rsid w:val="00890978"/>
    <w:rsid w:val="008A2090"/>
    <w:rsid w:val="008C4827"/>
    <w:rsid w:val="008D2CF7"/>
    <w:rsid w:val="0090244F"/>
    <w:rsid w:val="00906F8D"/>
    <w:rsid w:val="00915F94"/>
    <w:rsid w:val="00937B4F"/>
    <w:rsid w:val="009427B6"/>
    <w:rsid w:val="00944C52"/>
    <w:rsid w:val="00952B13"/>
    <w:rsid w:val="00971AA0"/>
    <w:rsid w:val="00972A31"/>
    <w:rsid w:val="00983D43"/>
    <w:rsid w:val="00991CB9"/>
    <w:rsid w:val="00996FD6"/>
    <w:rsid w:val="009E549E"/>
    <w:rsid w:val="009F4241"/>
    <w:rsid w:val="009F4F9E"/>
    <w:rsid w:val="00A3266A"/>
    <w:rsid w:val="00A46460"/>
    <w:rsid w:val="00A47542"/>
    <w:rsid w:val="00A477D8"/>
    <w:rsid w:val="00A6285A"/>
    <w:rsid w:val="00AA6605"/>
    <w:rsid w:val="00AC67A2"/>
    <w:rsid w:val="00AD572D"/>
    <w:rsid w:val="00AE6F0A"/>
    <w:rsid w:val="00AF0C68"/>
    <w:rsid w:val="00B056DF"/>
    <w:rsid w:val="00B23CDD"/>
    <w:rsid w:val="00B33158"/>
    <w:rsid w:val="00B34D0B"/>
    <w:rsid w:val="00B5754F"/>
    <w:rsid w:val="00B7023B"/>
    <w:rsid w:val="00B833A2"/>
    <w:rsid w:val="00B96717"/>
    <w:rsid w:val="00BA3065"/>
    <w:rsid w:val="00BD5AD7"/>
    <w:rsid w:val="00BD6264"/>
    <w:rsid w:val="00BF5A7B"/>
    <w:rsid w:val="00C13791"/>
    <w:rsid w:val="00C22D86"/>
    <w:rsid w:val="00C4159A"/>
    <w:rsid w:val="00C503DB"/>
    <w:rsid w:val="00C570DE"/>
    <w:rsid w:val="00C57F1F"/>
    <w:rsid w:val="00C8643D"/>
    <w:rsid w:val="00CA2280"/>
    <w:rsid w:val="00CC2C8C"/>
    <w:rsid w:val="00CC682B"/>
    <w:rsid w:val="00CD6A02"/>
    <w:rsid w:val="00D03564"/>
    <w:rsid w:val="00D27A5B"/>
    <w:rsid w:val="00D43BA0"/>
    <w:rsid w:val="00D57044"/>
    <w:rsid w:val="00D57DAC"/>
    <w:rsid w:val="00D614C7"/>
    <w:rsid w:val="00D61D07"/>
    <w:rsid w:val="00D824E1"/>
    <w:rsid w:val="00D92212"/>
    <w:rsid w:val="00DA590D"/>
    <w:rsid w:val="00DE0F83"/>
    <w:rsid w:val="00DF1247"/>
    <w:rsid w:val="00DF6C02"/>
    <w:rsid w:val="00E062DE"/>
    <w:rsid w:val="00E07092"/>
    <w:rsid w:val="00E27D82"/>
    <w:rsid w:val="00E77826"/>
    <w:rsid w:val="00E830A5"/>
    <w:rsid w:val="00E96109"/>
    <w:rsid w:val="00E971CD"/>
    <w:rsid w:val="00ED319F"/>
    <w:rsid w:val="00F01C04"/>
    <w:rsid w:val="00F20511"/>
    <w:rsid w:val="00F310EC"/>
    <w:rsid w:val="00F329E4"/>
    <w:rsid w:val="00F44C9F"/>
    <w:rsid w:val="00F45C2E"/>
    <w:rsid w:val="00F54D3E"/>
    <w:rsid w:val="00F80F1B"/>
    <w:rsid w:val="00F858E9"/>
    <w:rsid w:val="00F8647F"/>
    <w:rsid w:val="00FB13D7"/>
    <w:rsid w:val="00FB7E4D"/>
    <w:rsid w:val="00FC3F62"/>
    <w:rsid w:val="00FD2EDA"/>
    <w:rsid w:val="00FE5A6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8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header" w:uiPriority="99"/>
    <w:lsdException w:name="caption" w:semiHidden="1" w:unhideWhenUsed="1" w:qFormat="1"/>
    <w:lsdException w:name="Title" w:qFormat="1"/>
    <w:lsdException w:name="Body Text Indent" w:uiPriority="99"/>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37B4F"/>
    <w:rPr>
      <w:sz w:val="24"/>
      <w:szCs w:val="24"/>
    </w:rPr>
  </w:style>
  <w:style w:type="paragraph" w:styleId="1">
    <w:name w:val="heading 1"/>
    <w:basedOn w:val="a"/>
    <w:next w:val="a"/>
    <w:link w:val="10"/>
    <w:qFormat/>
    <w:rsid w:val="00766D59"/>
    <w:pPr>
      <w:keepNext/>
      <w:spacing w:before="240" w:after="60" w:line="360" w:lineRule="auto"/>
      <w:jc w:val="center"/>
      <w:outlineLvl w:val="0"/>
    </w:pPr>
    <w:rPr>
      <w:rFonts w:eastAsiaTheme="majorEastAsia"/>
      <w:bCs/>
      <w:kern w:val="32"/>
      <w:sz w:val="28"/>
      <w:szCs w:val="28"/>
      <w:lang w:val="uk-UA"/>
    </w:rPr>
  </w:style>
  <w:style w:type="paragraph" w:styleId="2">
    <w:name w:val="heading 2"/>
    <w:basedOn w:val="a"/>
    <w:next w:val="a"/>
    <w:link w:val="20"/>
    <w:unhideWhenUsed/>
    <w:qFormat/>
    <w:rsid w:val="00260122"/>
    <w:pPr>
      <w:keepNext/>
      <w:keepLines/>
      <w:spacing w:before="200" w:after="120"/>
      <w:ind w:firstLine="709"/>
      <w:outlineLvl w:val="1"/>
    </w:pPr>
    <w:rPr>
      <w:rFonts w:eastAsiaTheme="majorEastAsia"/>
      <w:bCs/>
      <w:sz w:val="28"/>
      <w:szCs w:val="28"/>
      <w:lang w:val="uk-UA"/>
    </w:rPr>
  </w:style>
  <w:style w:type="paragraph" w:styleId="3">
    <w:name w:val="heading 3"/>
    <w:basedOn w:val="a"/>
    <w:next w:val="a"/>
    <w:link w:val="30"/>
    <w:semiHidden/>
    <w:unhideWhenUsed/>
    <w:qFormat/>
    <w:rsid w:val="00983D43"/>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AE6F0A"/>
    <w:pPr>
      <w:spacing w:before="100" w:beforeAutospacing="1" w:after="100" w:afterAutospacing="1"/>
    </w:pPr>
  </w:style>
  <w:style w:type="character" w:styleId="a4">
    <w:name w:val="line number"/>
    <w:basedOn w:val="a0"/>
    <w:rsid w:val="00ED319F"/>
  </w:style>
  <w:style w:type="paragraph" w:styleId="a5">
    <w:name w:val="header"/>
    <w:basedOn w:val="a"/>
    <w:link w:val="a6"/>
    <w:uiPriority w:val="99"/>
    <w:rsid w:val="00ED319F"/>
    <w:pPr>
      <w:tabs>
        <w:tab w:val="center" w:pos="4677"/>
        <w:tab w:val="right" w:pos="9355"/>
      </w:tabs>
    </w:pPr>
  </w:style>
  <w:style w:type="character" w:styleId="a7">
    <w:name w:val="page number"/>
    <w:basedOn w:val="a0"/>
    <w:rsid w:val="00ED319F"/>
  </w:style>
  <w:style w:type="table" w:styleId="a8">
    <w:name w:val="Table Grid"/>
    <w:basedOn w:val="a1"/>
    <w:rsid w:val="00DF6C0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
    <w:semiHidden/>
    <w:rsid w:val="00A3266A"/>
    <w:rPr>
      <w:rFonts w:ascii="Tahoma" w:hAnsi="Tahoma" w:cs="Tahoma"/>
      <w:sz w:val="16"/>
      <w:szCs w:val="16"/>
    </w:rPr>
  </w:style>
  <w:style w:type="character" w:customStyle="1" w:styleId="30">
    <w:name w:val="Заголовок 3 Знак"/>
    <w:link w:val="3"/>
    <w:semiHidden/>
    <w:rsid w:val="00983D43"/>
    <w:rPr>
      <w:rFonts w:ascii="Cambria" w:eastAsia="Times New Roman" w:hAnsi="Cambria" w:cs="Times New Roman"/>
      <w:b/>
      <w:bCs/>
      <w:sz w:val="26"/>
      <w:szCs w:val="26"/>
    </w:rPr>
  </w:style>
  <w:style w:type="paragraph" w:styleId="aa">
    <w:name w:val="Body Text Indent"/>
    <w:basedOn w:val="a"/>
    <w:link w:val="ab"/>
    <w:uiPriority w:val="99"/>
    <w:unhideWhenUsed/>
    <w:rsid w:val="00C570DE"/>
    <w:pPr>
      <w:spacing w:before="100" w:beforeAutospacing="1" w:after="100" w:afterAutospacing="1"/>
    </w:pPr>
  </w:style>
  <w:style w:type="character" w:customStyle="1" w:styleId="ab">
    <w:name w:val="Основной текст с отступом Знак"/>
    <w:link w:val="aa"/>
    <w:uiPriority w:val="99"/>
    <w:rsid w:val="00C570DE"/>
    <w:rPr>
      <w:sz w:val="24"/>
      <w:szCs w:val="24"/>
    </w:rPr>
  </w:style>
  <w:style w:type="character" w:customStyle="1" w:styleId="apple-converted-space">
    <w:name w:val="apple-converted-space"/>
    <w:rsid w:val="00C570DE"/>
  </w:style>
  <w:style w:type="character" w:customStyle="1" w:styleId="hps">
    <w:name w:val="hps"/>
    <w:rsid w:val="0022219D"/>
  </w:style>
  <w:style w:type="paragraph" w:styleId="ac">
    <w:name w:val="footer"/>
    <w:basedOn w:val="a"/>
    <w:link w:val="ad"/>
    <w:rsid w:val="003877AA"/>
    <w:pPr>
      <w:tabs>
        <w:tab w:val="center" w:pos="4677"/>
        <w:tab w:val="right" w:pos="9355"/>
      </w:tabs>
    </w:pPr>
  </w:style>
  <w:style w:type="character" w:customStyle="1" w:styleId="ad">
    <w:name w:val="Нижний колонтитул Знак"/>
    <w:link w:val="ac"/>
    <w:rsid w:val="003877AA"/>
    <w:rPr>
      <w:sz w:val="24"/>
      <w:szCs w:val="24"/>
    </w:rPr>
  </w:style>
  <w:style w:type="character" w:customStyle="1" w:styleId="a6">
    <w:name w:val="Верхний колонтитул Знак"/>
    <w:link w:val="a5"/>
    <w:uiPriority w:val="99"/>
    <w:rsid w:val="003877AA"/>
    <w:rPr>
      <w:sz w:val="24"/>
      <w:szCs w:val="24"/>
    </w:rPr>
  </w:style>
  <w:style w:type="paragraph" w:styleId="ae">
    <w:name w:val="Title"/>
    <w:basedOn w:val="a"/>
    <w:next w:val="a"/>
    <w:link w:val="af"/>
    <w:qFormat/>
    <w:rsid w:val="00766D59"/>
    <w:pPr>
      <w:spacing w:before="240" w:after="60"/>
      <w:jc w:val="center"/>
      <w:outlineLvl w:val="0"/>
    </w:pPr>
    <w:rPr>
      <w:rFonts w:asciiTheme="majorHAnsi" w:eastAsiaTheme="majorEastAsia" w:hAnsiTheme="majorHAnsi" w:cstheme="majorBidi"/>
      <w:b/>
      <w:bCs/>
      <w:kern w:val="28"/>
      <w:sz w:val="32"/>
      <w:szCs w:val="32"/>
    </w:rPr>
  </w:style>
  <w:style w:type="character" w:customStyle="1" w:styleId="af">
    <w:name w:val="Название Знак"/>
    <w:basedOn w:val="a0"/>
    <w:link w:val="ae"/>
    <w:rsid w:val="00766D59"/>
    <w:rPr>
      <w:rFonts w:asciiTheme="majorHAnsi" w:eastAsiaTheme="majorEastAsia" w:hAnsiTheme="majorHAnsi" w:cstheme="majorBidi"/>
      <w:b/>
      <w:bCs/>
      <w:kern w:val="28"/>
      <w:sz w:val="32"/>
      <w:szCs w:val="32"/>
    </w:rPr>
  </w:style>
  <w:style w:type="character" w:customStyle="1" w:styleId="10">
    <w:name w:val="Заголовок 1 Знак"/>
    <w:basedOn w:val="a0"/>
    <w:link w:val="1"/>
    <w:rsid w:val="00766D59"/>
    <w:rPr>
      <w:rFonts w:eastAsiaTheme="majorEastAsia"/>
      <w:bCs/>
      <w:kern w:val="32"/>
      <w:sz w:val="28"/>
      <w:szCs w:val="28"/>
      <w:lang w:val="uk-UA"/>
    </w:rPr>
  </w:style>
  <w:style w:type="paragraph" w:styleId="af0">
    <w:name w:val="Subtitle"/>
    <w:basedOn w:val="a"/>
    <w:next w:val="a"/>
    <w:link w:val="af1"/>
    <w:qFormat/>
    <w:rsid w:val="00260122"/>
    <w:pPr>
      <w:numPr>
        <w:ilvl w:val="1"/>
      </w:numPr>
      <w:spacing w:line="360" w:lineRule="auto"/>
      <w:ind w:firstLine="709"/>
    </w:pPr>
    <w:rPr>
      <w:rFonts w:eastAsiaTheme="majorEastAsia"/>
      <w:iCs/>
      <w:spacing w:val="15"/>
      <w:sz w:val="28"/>
      <w:szCs w:val="28"/>
      <w:lang w:val="uk-UA"/>
    </w:rPr>
  </w:style>
  <w:style w:type="character" w:customStyle="1" w:styleId="af1">
    <w:name w:val="Подзаголовок Знак"/>
    <w:basedOn w:val="a0"/>
    <w:link w:val="af0"/>
    <w:rsid w:val="00260122"/>
    <w:rPr>
      <w:rFonts w:eastAsiaTheme="majorEastAsia"/>
      <w:iCs/>
      <w:spacing w:val="15"/>
      <w:sz w:val="28"/>
      <w:szCs w:val="28"/>
      <w:lang w:val="uk-UA"/>
    </w:rPr>
  </w:style>
  <w:style w:type="paragraph" w:styleId="af2">
    <w:name w:val="TOC Heading"/>
    <w:basedOn w:val="1"/>
    <w:next w:val="a"/>
    <w:uiPriority w:val="39"/>
    <w:unhideWhenUsed/>
    <w:qFormat/>
    <w:rsid w:val="00260122"/>
    <w:pPr>
      <w:keepLines/>
      <w:spacing w:before="480" w:after="0" w:line="276" w:lineRule="auto"/>
      <w:jc w:val="left"/>
      <w:outlineLvl w:val="9"/>
    </w:pPr>
    <w:rPr>
      <w:rFonts w:asciiTheme="majorHAnsi" w:hAnsiTheme="majorHAnsi" w:cstheme="majorBidi"/>
      <w:b/>
      <w:color w:val="365F91" w:themeColor="accent1" w:themeShade="BF"/>
      <w:kern w:val="0"/>
      <w:lang w:val="ru-RU" w:eastAsia="en-US"/>
    </w:rPr>
  </w:style>
  <w:style w:type="paragraph" w:styleId="11">
    <w:name w:val="toc 1"/>
    <w:basedOn w:val="a"/>
    <w:next w:val="a"/>
    <w:autoRedefine/>
    <w:uiPriority w:val="39"/>
    <w:rsid w:val="00260122"/>
    <w:pPr>
      <w:spacing w:after="100"/>
    </w:pPr>
  </w:style>
  <w:style w:type="character" w:styleId="af3">
    <w:name w:val="Hyperlink"/>
    <w:basedOn w:val="a0"/>
    <w:uiPriority w:val="99"/>
    <w:unhideWhenUsed/>
    <w:rsid w:val="00260122"/>
    <w:rPr>
      <w:color w:val="0000FF" w:themeColor="hyperlink"/>
      <w:u w:val="single"/>
    </w:rPr>
  </w:style>
  <w:style w:type="character" w:customStyle="1" w:styleId="20">
    <w:name w:val="Заголовок 2 Знак"/>
    <w:basedOn w:val="a0"/>
    <w:link w:val="2"/>
    <w:rsid w:val="00260122"/>
    <w:rPr>
      <w:rFonts w:eastAsiaTheme="majorEastAsia"/>
      <w:bCs/>
      <w:sz w:val="28"/>
      <w:szCs w:val="28"/>
      <w:lang w:val="uk-UA"/>
    </w:rPr>
  </w:style>
  <w:style w:type="paragraph" w:styleId="21">
    <w:name w:val="toc 2"/>
    <w:basedOn w:val="a"/>
    <w:next w:val="a"/>
    <w:autoRedefine/>
    <w:uiPriority w:val="39"/>
    <w:rsid w:val="00260122"/>
    <w:pPr>
      <w:spacing w:after="100"/>
      <w:ind w:left="2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78328975">
      <w:bodyDiv w:val="1"/>
      <w:marLeft w:val="0"/>
      <w:marRight w:val="0"/>
      <w:marTop w:val="0"/>
      <w:marBottom w:val="0"/>
      <w:divBdr>
        <w:top w:val="none" w:sz="0" w:space="0" w:color="auto"/>
        <w:left w:val="none" w:sz="0" w:space="0" w:color="auto"/>
        <w:bottom w:val="none" w:sz="0" w:space="0" w:color="auto"/>
        <w:right w:val="none" w:sz="0" w:space="0" w:color="auto"/>
      </w:divBdr>
      <w:divsChild>
        <w:div w:id="127170432">
          <w:marLeft w:val="0"/>
          <w:marRight w:val="0"/>
          <w:marTop w:val="0"/>
          <w:marBottom w:val="0"/>
          <w:divBdr>
            <w:top w:val="none" w:sz="0" w:space="0" w:color="auto"/>
            <w:left w:val="none" w:sz="0" w:space="0" w:color="auto"/>
            <w:bottom w:val="none" w:sz="0" w:space="0" w:color="auto"/>
            <w:right w:val="none" w:sz="0" w:space="0" w:color="auto"/>
          </w:divBdr>
          <w:divsChild>
            <w:div w:id="1474980208">
              <w:marLeft w:val="0"/>
              <w:marRight w:val="0"/>
              <w:marTop w:val="0"/>
              <w:marBottom w:val="0"/>
              <w:divBdr>
                <w:top w:val="none" w:sz="0" w:space="0" w:color="auto"/>
                <w:left w:val="none" w:sz="0" w:space="0" w:color="auto"/>
                <w:bottom w:val="none" w:sz="0" w:space="0" w:color="auto"/>
                <w:right w:val="none" w:sz="0" w:space="0" w:color="auto"/>
              </w:divBdr>
              <w:divsChild>
                <w:div w:id="121654393">
                  <w:marLeft w:val="0"/>
                  <w:marRight w:val="0"/>
                  <w:marTop w:val="0"/>
                  <w:marBottom w:val="0"/>
                  <w:divBdr>
                    <w:top w:val="none" w:sz="0" w:space="0" w:color="auto"/>
                    <w:left w:val="none" w:sz="0" w:space="0" w:color="auto"/>
                    <w:bottom w:val="none" w:sz="0" w:space="0" w:color="auto"/>
                    <w:right w:val="none" w:sz="0" w:space="0" w:color="auto"/>
                  </w:divBdr>
                  <w:divsChild>
                    <w:div w:id="248464739">
                      <w:marLeft w:val="0"/>
                      <w:marRight w:val="0"/>
                      <w:marTop w:val="0"/>
                      <w:marBottom w:val="0"/>
                      <w:divBdr>
                        <w:top w:val="none" w:sz="0" w:space="0" w:color="auto"/>
                        <w:left w:val="none" w:sz="0" w:space="0" w:color="auto"/>
                        <w:bottom w:val="none" w:sz="0" w:space="0" w:color="auto"/>
                        <w:right w:val="none" w:sz="0" w:space="0" w:color="auto"/>
                      </w:divBdr>
                      <w:divsChild>
                        <w:div w:id="717169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4142963">
      <w:bodyDiv w:val="1"/>
      <w:marLeft w:val="0"/>
      <w:marRight w:val="0"/>
      <w:marTop w:val="0"/>
      <w:marBottom w:val="0"/>
      <w:divBdr>
        <w:top w:val="none" w:sz="0" w:space="0" w:color="auto"/>
        <w:left w:val="none" w:sz="0" w:space="0" w:color="auto"/>
        <w:bottom w:val="none" w:sz="0" w:space="0" w:color="auto"/>
        <w:right w:val="none" w:sz="0" w:space="0" w:color="auto"/>
      </w:divBdr>
      <w:divsChild>
        <w:div w:id="944003149">
          <w:marLeft w:val="0"/>
          <w:marRight w:val="0"/>
          <w:marTop w:val="0"/>
          <w:marBottom w:val="0"/>
          <w:divBdr>
            <w:top w:val="none" w:sz="0" w:space="0" w:color="auto"/>
            <w:left w:val="none" w:sz="0" w:space="0" w:color="auto"/>
            <w:bottom w:val="none" w:sz="0" w:space="0" w:color="auto"/>
            <w:right w:val="none" w:sz="0" w:space="0" w:color="auto"/>
          </w:divBdr>
          <w:divsChild>
            <w:div w:id="633634029">
              <w:marLeft w:val="0"/>
              <w:marRight w:val="0"/>
              <w:marTop w:val="0"/>
              <w:marBottom w:val="0"/>
              <w:divBdr>
                <w:top w:val="none" w:sz="0" w:space="0" w:color="auto"/>
                <w:left w:val="none" w:sz="0" w:space="0" w:color="auto"/>
                <w:bottom w:val="none" w:sz="0" w:space="0" w:color="auto"/>
                <w:right w:val="none" w:sz="0" w:space="0" w:color="auto"/>
              </w:divBdr>
              <w:divsChild>
                <w:div w:id="1609315182">
                  <w:marLeft w:val="0"/>
                  <w:marRight w:val="0"/>
                  <w:marTop w:val="0"/>
                  <w:marBottom w:val="0"/>
                  <w:divBdr>
                    <w:top w:val="none" w:sz="0" w:space="0" w:color="auto"/>
                    <w:left w:val="none" w:sz="0" w:space="0" w:color="auto"/>
                    <w:bottom w:val="none" w:sz="0" w:space="0" w:color="auto"/>
                    <w:right w:val="none" w:sz="0" w:space="0" w:color="auto"/>
                  </w:divBdr>
                  <w:divsChild>
                    <w:div w:id="1731689253">
                      <w:marLeft w:val="0"/>
                      <w:marRight w:val="0"/>
                      <w:marTop w:val="0"/>
                      <w:marBottom w:val="0"/>
                      <w:divBdr>
                        <w:top w:val="none" w:sz="0" w:space="0" w:color="auto"/>
                        <w:left w:val="none" w:sz="0" w:space="0" w:color="auto"/>
                        <w:bottom w:val="none" w:sz="0" w:space="0" w:color="auto"/>
                        <w:right w:val="none" w:sz="0" w:space="0" w:color="auto"/>
                      </w:divBdr>
                      <w:divsChild>
                        <w:div w:id="1410226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94255843">
      <w:bodyDiv w:val="1"/>
      <w:marLeft w:val="0"/>
      <w:marRight w:val="0"/>
      <w:marTop w:val="0"/>
      <w:marBottom w:val="0"/>
      <w:divBdr>
        <w:top w:val="none" w:sz="0" w:space="0" w:color="auto"/>
        <w:left w:val="none" w:sz="0" w:space="0" w:color="auto"/>
        <w:bottom w:val="none" w:sz="0" w:space="0" w:color="auto"/>
        <w:right w:val="none" w:sz="0" w:space="0" w:color="auto"/>
      </w:divBdr>
    </w:div>
    <w:div w:id="1075930323">
      <w:bodyDiv w:val="1"/>
      <w:marLeft w:val="0"/>
      <w:marRight w:val="0"/>
      <w:marTop w:val="0"/>
      <w:marBottom w:val="0"/>
      <w:divBdr>
        <w:top w:val="none" w:sz="0" w:space="0" w:color="auto"/>
        <w:left w:val="none" w:sz="0" w:space="0" w:color="auto"/>
        <w:bottom w:val="none" w:sz="0" w:space="0" w:color="auto"/>
        <w:right w:val="none" w:sz="0" w:space="0" w:color="auto"/>
      </w:divBdr>
    </w:div>
    <w:div w:id="1121460215">
      <w:bodyDiv w:val="1"/>
      <w:marLeft w:val="0"/>
      <w:marRight w:val="0"/>
      <w:marTop w:val="0"/>
      <w:marBottom w:val="0"/>
      <w:divBdr>
        <w:top w:val="none" w:sz="0" w:space="0" w:color="auto"/>
        <w:left w:val="none" w:sz="0" w:space="0" w:color="auto"/>
        <w:bottom w:val="none" w:sz="0" w:space="0" w:color="auto"/>
        <w:right w:val="none" w:sz="0" w:space="0" w:color="auto"/>
      </w:divBdr>
    </w:div>
    <w:div w:id="1241871031">
      <w:bodyDiv w:val="1"/>
      <w:marLeft w:val="0"/>
      <w:marRight w:val="0"/>
      <w:marTop w:val="0"/>
      <w:marBottom w:val="0"/>
      <w:divBdr>
        <w:top w:val="none" w:sz="0" w:space="0" w:color="auto"/>
        <w:left w:val="none" w:sz="0" w:space="0" w:color="auto"/>
        <w:bottom w:val="none" w:sz="0" w:space="0" w:color="auto"/>
        <w:right w:val="none" w:sz="0" w:space="0" w:color="auto"/>
      </w:divBdr>
    </w:div>
    <w:div w:id="1275333848">
      <w:bodyDiv w:val="1"/>
      <w:marLeft w:val="0"/>
      <w:marRight w:val="0"/>
      <w:marTop w:val="0"/>
      <w:marBottom w:val="0"/>
      <w:divBdr>
        <w:top w:val="none" w:sz="0" w:space="0" w:color="auto"/>
        <w:left w:val="none" w:sz="0" w:space="0" w:color="auto"/>
        <w:bottom w:val="none" w:sz="0" w:space="0" w:color="auto"/>
        <w:right w:val="none" w:sz="0" w:space="0" w:color="auto"/>
      </w:divBdr>
    </w:div>
    <w:div w:id="1280457440">
      <w:bodyDiv w:val="1"/>
      <w:marLeft w:val="0"/>
      <w:marRight w:val="0"/>
      <w:marTop w:val="0"/>
      <w:marBottom w:val="0"/>
      <w:divBdr>
        <w:top w:val="none" w:sz="0" w:space="0" w:color="auto"/>
        <w:left w:val="none" w:sz="0" w:space="0" w:color="auto"/>
        <w:bottom w:val="none" w:sz="0" w:space="0" w:color="auto"/>
        <w:right w:val="none" w:sz="0" w:space="0" w:color="auto"/>
      </w:divBdr>
    </w:div>
    <w:div w:id="1661812527">
      <w:bodyDiv w:val="1"/>
      <w:marLeft w:val="0"/>
      <w:marRight w:val="0"/>
      <w:marTop w:val="0"/>
      <w:marBottom w:val="0"/>
      <w:divBdr>
        <w:top w:val="none" w:sz="0" w:space="0" w:color="auto"/>
        <w:left w:val="none" w:sz="0" w:space="0" w:color="auto"/>
        <w:bottom w:val="none" w:sz="0" w:space="0" w:color="auto"/>
        <w:right w:val="none" w:sz="0" w:space="0" w:color="auto"/>
      </w:divBdr>
    </w:div>
    <w:div w:id="1834031561">
      <w:bodyDiv w:val="1"/>
      <w:marLeft w:val="0"/>
      <w:marRight w:val="0"/>
      <w:marTop w:val="0"/>
      <w:marBottom w:val="0"/>
      <w:divBdr>
        <w:top w:val="none" w:sz="0" w:space="0" w:color="auto"/>
        <w:left w:val="none" w:sz="0" w:space="0" w:color="auto"/>
        <w:bottom w:val="none" w:sz="0" w:space="0" w:color="auto"/>
        <w:right w:val="none" w:sz="0" w:space="0" w:color="auto"/>
      </w:divBdr>
      <w:divsChild>
        <w:div w:id="1985238595">
          <w:marLeft w:val="0"/>
          <w:marRight w:val="0"/>
          <w:marTop w:val="0"/>
          <w:marBottom w:val="0"/>
          <w:divBdr>
            <w:top w:val="none" w:sz="0" w:space="0" w:color="auto"/>
            <w:left w:val="none" w:sz="0" w:space="0" w:color="auto"/>
            <w:bottom w:val="none" w:sz="0" w:space="0" w:color="auto"/>
            <w:right w:val="none" w:sz="0" w:space="0" w:color="auto"/>
          </w:divBdr>
          <w:divsChild>
            <w:div w:id="1916817253">
              <w:marLeft w:val="0"/>
              <w:marRight w:val="0"/>
              <w:marTop w:val="0"/>
              <w:marBottom w:val="0"/>
              <w:divBdr>
                <w:top w:val="none" w:sz="0" w:space="0" w:color="auto"/>
                <w:left w:val="none" w:sz="0" w:space="0" w:color="auto"/>
                <w:bottom w:val="none" w:sz="0" w:space="0" w:color="auto"/>
                <w:right w:val="none" w:sz="0" w:space="0" w:color="auto"/>
              </w:divBdr>
              <w:divsChild>
                <w:div w:id="382952391">
                  <w:marLeft w:val="0"/>
                  <w:marRight w:val="0"/>
                  <w:marTop w:val="0"/>
                  <w:marBottom w:val="0"/>
                  <w:divBdr>
                    <w:top w:val="none" w:sz="0" w:space="0" w:color="auto"/>
                    <w:left w:val="none" w:sz="0" w:space="0" w:color="auto"/>
                    <w:bottom w:val="none" w:sz="0" w:space="0" w:color="auto"/>
                    <w:right w:val="none" w:sz="0" w:space="0" w:color="auto"/>
                  </w:divBdr>
                  <w:divsChild>
                    <w:div w:id="694892321">
                      <w:marLeft w:val="0"/>
                      <w:marRight w:val="0"/>
                      <w:marTop w:val="0"/>
                      <w:marBottom w:val="0"/>
                      <w:divBdr>
                        <w:top w:val="none" w:sz="0" w:space="0" w:color="auto"/>
                        <w:left w:val="none" w:sz="0" w:space="0" w:color="auto"/>
                        <w:bottom w:val="none" w:sz="0" w:space="0" w:color="auto"/>
                        <w:right w:val="none" w:sz="0" w:space="0" w:color="auto"/>
                      </w:divBdr>
                      <w:divsChild>
                        <w:div w:id="1298492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26" Type="http://schemas.openxmlformats.org/officeDocument/2006/relationships/oleObject" Target="embeddings/oleObject11.bin"/><Relationship Id="rId117" Type="http://schemas.openxmlformats.org/officeDocument/2006/relationships/image" Target="http://nnstr.com/Books/book2/book4_3_files/image058.gif" TargetMode="External"/><Relationship Id="rId21" Type="http://schemas.openxmlformats.org/officeDocument/2006/relationships/image" Target="media/image6.wmf"/><Relationship Id="rId42" Type="http://schemas.openxmlformats.org/officeDocument/2006/relationships/image" Target="media/image19.png"/><Relationship Id="rId47" Type="http://schemas.openxmlformats.org/officeDocument/2006/relationships/image" Target="media/image24.png"/><Relationship Id="rId63" Type="http://schemas.openxmlformats.org/officeDocument/2006/relationships/image" Target="media/image40.png"/><Relationship Id="rId68" Type="http://schemas.openxmlformats.org/officeDocument/2006/relationships/oleObject" Target="embeddings/oleObject17.bin"/><Relationship Id="rId84" Type="http://schemas.openxmlformats.org/officeDocument/2006/relationships/image" Target="media/image52.wmf"/><Relationship Id="rId89" Type="http://schemas.openxmlformats.org/officeDocument/2006/relationships/oleObject" Target="embeddings/oleObject28.bin"/><Relationship Id="rId112" Type="http://schemas.openxmlformats.org/officeDocument/2006/relationships/image" Target="media/image67.gif"/><Relationship Id="rId133" Type="http://schemas.openxmlformats.org/officeDocument/2006/relationships/image" Target="media/image78.wmf"/><Relationship Id="rId138" Type="http://schemas.openxmlformats.org/officeDocument/2006/relationships/oleObject" Target="embeddings/oleObject42.bin"/><Relationship Id="rId154" Type="http://schemas.openxmlformats.org/officeDocument/2006/relationships/oleObject" Target="embeddings/oleObject50.bin"/><Relationship Id="rId159" Type="http://schemas.openxmlformats.org/officeDocument/2006/relationships/image" Target="media/image91.wmf"/><Relationship Id="rId16" Type="http://schemas.openxmlformats.org/officeDocument/2006/relationships/oleObject" Target="embeddings/oleObject5.bin"/><Relationship Id="rId107" Type="http://schemas.openxmlformats.org/officeDocument/2006/relationships/oleObject" Target="embeddings/oleObject36.bin"/><Relationship Id="rId11" Type="http://schemas.openxmlformats.org/officeDocument/2006/relationships/image" Target="media/image2.wmf"/><Relationship Id="rId32" Type="http://schemas.openxmlformats.org/officeDocument/2006/relationships/image" Target="media/image10.wmf"/><Relationship Id="rId37" Type="http://schemas.openxmlformats.org/officeDocument/2006/relationships/image" Target="media/image14.png"/><Relationship Id="rId53" Type="http://schemas.openxmlformats.org/officeDocument/2006/relationships/image" Target="media/image30.png"/><Relationship Id="rId58" Type="http://schemas.openxmlformats.org/officeDocument/2006/relationships/image" Target="media/image35.png"/><Relationship Id="rId74" Type="http://schemas.openxmlformats.org/officeDocument/2006/relationships/oleObject" Target="embeddings/oleObject20.bin"/><Relationship Id="rId79" Type="http://schemas.openxmlformats.org/officeDocument/2006/relationships/oleObject" Target="embeddings/oleObject23.bin"/><Relationship Id="rId102" Type="http://schemas.openxmlformats.org/officeDocument/2006/relationships/image" Target="media/image61.wmf"/><Relationship Id="rId123" Type="http://schemas.openxmlformats.org/officeDocument/2006/relationships/image" Target="http://nnstr.com/Books/book2/book4_3_files/image061.gif" TargetMode="External"/><Relationship Id="rId128" Type="http://schemas.openxmlformats.org/officeDocument/2006/relationships/image" Target="media/image75.gif"/><Relationship Id="rId144" Type="http://schemas.openxmlformats.org/officeDocument/2006/relationships/oleObject" Target="embeddings/oleObject45.bin"/><Relationship Id="rId149" Type="http://schemas.openxmlformats.org/officeDocument/2006/relationships/image" Target="media/image86.wmf"/><Relationship Id="rId5" Type="http://schemas.openxmlformats.org/officeDocument/2006/relationships/webSettings" Target="webSettings.xml"/><Relationship Id="rId90" Type="http://schemas.openxmlformats.org/officeDocument/2006/relationships/image" Target="media/image55.wmf"/><Relationship Id="rId95" Type="http://schemas.openxmlformats.org/officeDocument/2006/relationships/oleObject" Target="embeddings/oleObject31.bin"/><Relationship Id="rId160" Type="http://schemas.openxmlformats.org/officeDocument/2006/relationships/oleObject" Target="embeddings/oleObject53.bin"/><Relationship Id="rId22" Type="http://schemas.openxmlformats.org/officeDocument/2006/relationships/oleObject" Target="embeddings/oleObject9.bin"/><Relationship Id="rId27" Type="http://schemas.openxmlformats.org/officeDocument/2006/relationships/image" Target="media/image9.wmf"/><Relationship Id="rId43" Type="http://schemas.openxmlformats.org/officeDocument/2006/relationships/image" Target="media/image20.png"/><Relationship Id="rId48" Type="http://schemas.openxmlformats.org/officeDocument/2006/relationships/image" Target="media/image25.png"/><Relationship Id="rId64" Type="http://schemas.openxmlformats.org/officeDocument/2006/relationships/image" Target="media/image41.png"/><Relationship Id="rId69" Type="http://schemas.openxmlformats.org/officeDocument/2006/relationships/image" Target="media/image45.wmf"/><Relationship Id="rId113" Type="http://schemas.openxmlformats.org/officeDocument/2006/relationships/image" Target="http://nnstr.com/Books/book2/book4_3_files/image056.gif" TargetMode="External"/><Relationship Id="rId118" Type="http://schemas.openxmlformats.org/officeDocument/2006/relationships/image" Target="media/image70.gif"/><Relationship Id="rId134" Type="http://schemas.openxmlformats.org/officeDocument/2006/relationships/oleObject" Target="embeddings/oleObject40.bin"/><Relationship Id="rId139" Type="http://schemas.openxmlformats.org/officeDocument/2006/relationships/image" Target="media/image81.wmf"/><Relationship Id="rId80" Type="http://schemas.openxmlformats.org/officeDocument/2006/relationships/image" Target="media/image50.wmf"/><Relationship Id="rId85" Type="http://schemas.openxmlformats.org/officeDocument/2006/relationships/oleObject" Target="embeddings/oleObject26.bin"/><Relationship Id="rId150" Type="http://schemas.openxmlformats.org/officeDocument/2006/relationships/oleObject" Target="embeddings/oleObject48.bin"/><Relationship Id="rId155" Type="http://schemas.openxmlformats.org/officeDocument/2006/relationships/image" Target="media/image89.wmf"/><Relationship Id="rId12" Type="http://schemas.openxmlformats.org/officeDocument/2006/relationships/oleObject" Target="embeddings/oleObject3.bin"/><Relationship Id="rId17" Type="http://schemas.openxmlformats.org/officeDocument/2006/relationships/oleObject" Target="embeddings/oleObject6.bin"/><Relationship Id="rId33" Type="http://schemas.openxmlformats.org/officeDocument/2006/relationships/oleObject" Target="embeddings/oleObject16.bin"/><Relationship Id="rId38" Type="http://schemas.openxmlformats.org/officeDocument/2006/relationships/image" Target="media/image15.png"/><Relationship Id="rId59" Type="http://schemas.openxmlformats.org/officeDocument/2006/relationships/image" Target="media/image36.png"/><Relationship Id="rId103" Type="http://schemas.openxmlformats.org/officeDocument/2006/relationships/oleObject" Target="embeddings/oleObject35.bin"/><Relationship Id="rId108" Type="http://schemas.openxmlformats.org/officeDocument/2006/relationships/image" Target="media/image65.wmf"/><Relationship Id="rId124" Type="http://schemas.openxmlformats.org/officeDocument/2006/relationships/image" Target="media/image73.gif"/><Relationship Id="rId129" Type="http://schemas.openxmlformats.org/officeDocument/2006/relationships/image" Target="http://nnstr.com/Books/book2/book4_3_files/image064.gif" TargetMode="External"/><Relationship Id="rId54" Type="http://schemas.openxmlformats.org/officeDocument/2006/relationships/image" Target="media/image31.png"/><Relationship Id="rId70" Type="http://schemas.openxmlformats.org/officeDocument/2006/relationships/oleObject" Target="embeddings/oleObject18.bin"/><Relationship Id="rId75" Type="http://schemas.openxmlformats.org/officeDocument/2006/relationships/oleObject" Target="embeddings/oleObject21.bin"/><Relationship Id="rId91" Type="http://schemas.openxmlformats.org/officeDocument/2006/relationships/oleObject" Target="embeddings/oleObject29.bin"/><Relationship Id="rId96" Type="http://schemas.openxmlformats.org/officeDocument/2006/relationships/image" Target="media/image58.wmf"/><Relationship Id="rId140" Type="http://schemas.openxmlformats.org/officeDocument/2006/relationships/oleObject" Target="embeddings/oleObject43.bin"/><Relationship Id="rId145" Type="http://schemas.openxmlformats.org/officeDocument/2006/relationships/image" Target="media/image84.wmf"/><Relationship Id="rId16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4.wmf"/><Relationship Id="rId23" Type="http://schemas.openxmlformats.org/officeDocument/2006/relationships/image" Target="media/image7.wmf"/><Relationship Id="rId28" Type="http://schemas.openxmlformats.org/officeDocument/2006/relationships/oleObject" Target="embeddings/oleObject12.bin"/><Relationship Id="rId36" Type="http://schemas.openxmlformats.org/officeDocument/2006/relationships/image" Target="media/image13.png"/><Relationship Id="rId49" Type="http://schemas.openxmlformats.org/officeDocument/2006/relationships/image" Target="media/image26.png"/><Relationship Id="rId57" Type="http://schemas.openxmlformats.org/officeDocument/2006/relationships/image" Target="media/image34.png"/><Relationship Id="rId106" Type="http://schemas.openxmlformats.org/officeDocument/2006/relationships/image" Target="media/image64.wmf"/><Relationship Id="rId114" Type="http://schemas.openxmlformats.org/officeDocument/2006/relationships/image" Target="media/image68.gif"/><Relationship Id="rId119" Type="http://schemas.openxmlformats.org/officeDocument/2006/relationships/image" Target="http://nnstr.com/Books/book2/book4_3_files/image059.gif" TargetMode="External"/><Relationship Id="rId127" Type="http://schemas.openxmlformats.org/officeDocument/2006/relationships/image" Target="http://nnstr.com/Books/book2/book4_3_files/image063.gif" TargetMode="External"/><Relationship Id="rId10" Type="http://schemas.openxmlformats.org/officeDocument/2006/relationships/oleObject" Target="embeddings/oleObject2.bin"/><Relationship Id="rId31" Type="http://schemas.openxmlformats.org/officeDocument/2006/relationships/oleObject" Target="embeddings/oleObject15.bin"/><Relationship Id="rId44" Type="http://schemas.openxmlformats.org/officeDocument/2006/relationships/image" Target="media/image21.png"/><Relationship Id="rId52" Type="http://schemas.openxmlformats.org/officeDocument/2006/relationships/image" Target="media/image29.png"/><Relationship Id="rId60" Type="http://schemas.openxmlformats.org/officeDocument/2006/relationships/image" Target="media/image37.png"/><Relationship Id="rId65" Type="http://schemas.openxmlformats.org/officeDocument/2006/relationships/image" Target="media/image42.png"/><Relationship Id="rId73" Type="http://schemas.openxmlformats.org/officeDocument/2006/relationships/image" Target="media/image47.wmf"/><Relationship Id="rId78" Type="http://schemas.openxmlformats.org/officeDocument/2006/relationships/image" Target="media/image49.wmf"/><Relationship Id="rId81" Type="http://schemas.openxmlformats.org/officeDocument/2006/relationships/oleObject" Target="embeddings/oleObject24.bin"/><Relationship Id="rId86" Type="http://schemas.openxmlformats.org/officeDocument/2006/relationships/image" Target="media/image53.wmf"/><Relationship Id="rId94" Type="http://schemas.openxmlformats.org/officeDocument/2006/relationships/image" Target="media/image57.wmf"/><Relationship Id="rId99" Type="http://schemas.openxmlformats.org/officeDocument/2006/relationships/oleObject" Target="embeddings/oleObject33.bin"/><Relationship Id="rId101" Type="http://schemas.openxmlformats.org/officeDocument/2006/relationships/oleObject" Target="embeddings/oleObject34.bin"/><Relationship Id="rId122" Type="http://schemas.openxmlformats.org/officeDocument/2006/relationships/image" Target="media/image72.gif"/><Relationship Id="rId130" Type="http://schemas.openxmlformats.org/officeDocument/2006/relationships/image" Target="media/image76.wmf"/><Relationship Id="rId135" Type="http://schemas.openxmlformats.org/officeDocument/2006/relationships/image" Target="media/image79.wmf"/><Relationship Id="rId143" Type="http://schemas.openxmlformats.org/officeDocument/2006/relationships/image" Target="media/image83.wmf"/><Relationship Id="rId148" Type="http://schemas.openxmlformats.org/officeDocument/2006/relationships/oleObject" Target="embeddings/oleObject47.bin"/><Relationship Id="rId151" Type="http://schemas.openxmlformats.org/officeDocument/2006/relationships/image" Target="media/image87.wmf"/><Relationship Id="rId156" Type="http://schemas.openxmlformats.org/officeDocument/2006/relationships/oleObject" Target="embeddings/oleObject51.bin"/><Relationship Id="rId16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oleObject" Target="embeddings/oleObject1.bin"/><Relationship Id="rId13" Type="http://schemas.openxmlformats.org/officeDocument/2006/relationships/image" Target="media/image3.wmf"/><Relationship Id="rId18" Type="http://schemas.openxmlformats.org/officeDocument/2006/relationships/oleObject" Target="embeddings/oleObject7.bin"/><Relationship Id="rId39" Type="http://schemas.openxmlformats.org/officeDocument/2006/relationships/image" Target="media/image16.png"/><Relationship Id="rId109" Type="http://schemas.openxmlformats.org/officeDocument/2006/relationships/oleObject" Target="embeddings/oleObject37.bin"/><Relationship Id="rId34" Type="http://schemas.openxmlformats.org/officeDocument/2006/relationships/image" Target="media/image11.png"/><Relationship Id="rId50" Type="http://schemas.openxmlformats.org/officeDocument/2006/relationships/image" Target="media/image27.png"/><Relationship Id="rId55" Type="http://schemas.openxmlformats.org/officeDocument/2006/relationships/image" Target="media/image32.png"/><Relationship Id="rId76" Type="http://schemas.openxmlformats.org/officeDocument/2006/relationships/image" Target="media/image48.wmf"/><Relationship Id="rId97" Type="http://schemas.openxmlformats.org/officeDocument/2006/relationships/oleObject" Target="embeddings/oleObject32.bin"/><Relationship Id="rId104" Type="http://schemas.openxmlformats.org/officeDocument/2006/relationships/image" Target="media/image62.png"/><Relationship Id="rId120" Type="http://schemas.openxmlformats.org/officeDocument/2006/relationships/image" Target="media/image71.gif"/><Relationship Id="rId125" Type="http://schemas.openxmlformats.org/officeDocument/2006/relationships/image" Target="http://nnstr.com/Books/book2/book4_3_files/image062.gif" TargetMode="External"/><Relationship Id="rId141" Type="http://schemas.openxmlformats.org/officeDocument/2006/relationships/image" Target="media/image82.wmf"/><Relationship Id="rId146" Type="http://schemas.openxmlformats.org/officeDocument/2006/relationships/oleObject" Target="embeddings/oleObject46.bin"/><Relationship Id="rId167" Type="http://schemas.microsoft.com/office/2007/relationships/stylesWithEffects" Target="stylesWithEffects.xml"/><Relationship Id="rId7" Type="http://schemas.openxmlformats.org/officeDocument/2006/relationships/endnotes" Target="endnotes.xml"/><Relationship Id="rId71" Type="http://schemas.openxmlformats.org/officeDocument/2006/relationships/image" Target="media/image46.wmf"/><Relationship Id="rId92" Type="http://schemas.openxmlformats.org/officeDocument/2006/relationships/image" Target="media/image56.wmf"/><Relationship Id="rId162" Type="http://schemas.openxmlformats.org/officeDocument/2006/relationships/header" Target="header2.xml"/><Relationship Id="rId2" Type="http://schemas.openxmlformats.org/officeDocument/2006/relationships/numbering" Target="numbering.xml"/><Relationship Id="rId29" Type="http://schemas.openxmlformats.org/officeDocument/2006/relationships/oleObject" Target="embeddings/oleObject13.bin"/><Relationship Id="rId24" Type="http://schemas.openxmlformats.org/officeDocument/2006/relationships/oleObject" Target="embeddings/oleObject10.bin"/><Relationship Id="rId40" Type="http://schemas.openxmlformats.org/officeDocument/2006/relationships/image" Target="media/image17.png"/><Relationship Id="rId45" Type="http://schemas.openxmlformats.org/officeDocument/2006/relationships/image" Target="media/image22.png"/><Relationship Id="rId66" Type="http://schemas.openxmlformats.org/officeDocument/2006/relationships/image" Target="media/image43.png"/><Relationship Id="rId87" Type="http://schemas.openxmlformats.org/officeDocument/2006/relationships/oleObject" Target="embeddings/oleObject27.bin"/><Relationship Id="rId110" Type="http://schemas.openxmlformats.org/officeDocument/2006/relationships/image" Target="media/image66.wmf"/><Relationship Id="rId115" Type="http://schemas.openxmlformats.org/officeDocument/2006/relationships/image" Target="http://nnstr.com/Books/book2/book4_3_files/image057.gif" TargetMode="External"/><Relationship Id="rId131" Type="http://schemas.openxmlformats.org/officeDocument/2006/relationships/oleObject" Target="embeddings/oleObject39.bin"/><Relationship Id="rId136" Type="http://schemas.openxmlformats.org/officeDocument/2006/relationships/oleObject" Target="embeddings/oleObject41.bin"/><Relationship Id="rId157" Type="http://schemas.openxmlformats.org/officeDocument/2006/relationships/image" Target="media/image90.wmf"/><Relationship Id="rId61" Type="http://schemas.openxmlformats.org/officeDocument/2006/relationships/image" Target="media/image38.png"/><Relationship Id="rId82" Type="http://schemas.openxmlformats.org/officeDocument/2006/relationships/image" Target="media/image51.wmf"/><Relationship Id="rId152" Type="http://schemas.openxmlformats.org/officeDocument/2006/relationships/oleObject" Target="embeddings/oleObject49.bin"/><Relationship Id="rId19" Type="http://schemas.openxmlformats.org/officeDocument/2006/relationships/image" Target="media/image5.wmf"/><Relationship Id="rId14" Type="http://schemas.openxmlformats.org/officeDocument/2006/relationships/oleObject" Target="embeddings/oleObject4.bin"/><Relationship Id="rId30" Type="http://schemas.openxmlformats.org/officeDocument/2006/relationships/oleObject" Target="embeddings/oleObject14.bin"/><Relationship Id="rId35" Type="http://schemas.openxmlformats.org/officeDocument/2006/relationships/image" Target="media/image12.png"/><Relationship Id="rId56" Type="http://schemas.openxmlformats.org/officeDocument/2006/relationships/image" Target="media/image33.png"/><Relationship Id="rId77" Type="http://schemas.openxmlformats.org/officeDocument/2006/relationships/oleObject" Target="embeddings/oleObject22.bin"/><Relationship Id="rId100" Type="http://schemas.openxmlformats.org/officeDocument/2006/relationships/image" Target="media/image60.wmf"/><Relationship Id="rId105" Type="http://schemas.openxmlformats.org/officeDocument/2006/relationships/image" Target="media/image63.png"/><Relationship Id="rId126" Type="http://schemas.openxmlformats.org/officeDocument/2006/relationships/image" Target="media/image74.gif"/><Relationship Id="rId147" Type="http://schemas.openxmlformats.org/officeDocument/2006/relationships/image" Target="media/image85.wmf"/><Relationship Id="rId8" Type="http://schemas.openxmlformats.org/officeDocument/2006/relationships/image" Target="media/image1.wmf"/><Relationship Id="rId51" Type="http://schemas.openxmlformats.org/officeDocument/2006/relationships/image" Target="media/image28.png"/><Relationship Id="rId72" Type="http://schemas.openxmlformats.org/officeDocument/2006/relationships/oleObject" Target="embeddings/oleObject19.bin"/><Relationship Id="rId93" Type="http://schemas.openxmlformats.org/officeDocument/2006/relationships/oleObject" Target="embeddings/oleObject30.bin"/><Relationship Id="rId98" Type="http://schemas.openxmlformats.org/officeDocument/2006/relationships/image" Target="media/image59.wmf"/><Relationship Id="rId121" Type="http://schemas.openxmlformats.org/officeDocument/2006/relationships/image" Target="http://nnstr.com/Books/book2/book4_3_files/image060.gif" TargetMode="External"/><Relationship Id="rId142" Type="http://schemas.openxmlformats.org/officeDocument/2006/relationships/oleObject" Target="embeddings/oleObject44.bin"/><Relationship Id="rId163" Type="http://schemas.openxmlformats.org/officeDocument/2006/relationships/fontTable" Target="fontTable.xml"/><Relationship Id="rId3" Type="http://schemas.openxmlformats.org/officeDocument/2006/relationships/styles" Target="styles.xml"/><Relationship Id="rId25" Type="http://schemas.openxmlformats.org/officeDocument/2006/relationships/image" Target="media/image8.wmf"/><Relationship Id="rId46" Type="http://schemas.openxmlformats.org/officeDocument/2006/relationships/image" Target="media/image23.png"/><Relationship Id="rId67" Type="http://schemas.openxmlformats.org/officeDocument/2006/relationships/image" Target="media/image44.wmf"/><Relationship Id="rId116" Type="http://schemas.openxmlformats.org/officeDocument/2006/relationships/image" Target="media/image69.gif"/><Relationship Id="rId137" Type="http://schemas.openxmlformats.org/officeDocument/2006/relationships/image" Target="media/image80.wmf"/><Relationship Id="rId158" Type="http://schemas.openxmlformats.org/officeDocument/2006/relationships/oleObject" Target="embeddings/oleObject52.bin"/><Relationship Id="rId20" Type="http://schemas.openxmlformats.org/officeDocument/2006/relationships/oleObject" Target="embeddings/oleObject8.bin"/><Relationship Id="rId41" Type="http://schemas.openxmlformats.org/officeDocument/2006/relationships/image" Target="media/image18.png"/><Relationship Id="rId62" Type="http://schemas.openxmlformats.org/officeDocument/2006/relationships/image" Target="media/image39.png"/><Relationship Id="rId83" Type="http://schemas.openxmlformats.org/officeDocument/2006/relationships/oleObject" Target="embeddings/oleObject25.bin"/><Relationship Id="rId88" Type="http://schemas.openxmlformats.org/officeDocument/2006/relationships/image" Target="media/image54.wmf"/><Relationship Id="rId111" Type="http://schemas.openxmlformats.org/officeDocument/2006/relationships/oleObject" Target="embeddings/oleObject38.bin"/><Relationship Id="rId132" Type="http://schemas.openxmlformats.org/officeDocument/2006/relationships/image" Target="media/image77.png"/><Relationship Id="rId153" Type="http://schemas.openxmlformats.org/officeDocument/2006/relationships/image" Target="media/image88.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C49B8AB-4335-46B9-B99E-B5C1ED37E8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14</Pages>
  <Words>1895</Words>
  <Characters>12406</Characters>
  <Application>Microsoft Office Word</Application>
  <DocSecurity>0</DocSecurity>
  <Lines>103</Lines>
  <Paragraphs>28</Paragraphs>
  <ScaleCrop>false</ScaleCrop>
  <HeadingPairs>
    <vt:vector size="2" baseType="variant">
      <vt:variant>
        <vt:lpstr>Название</vt:lpstr>
      </vt:variant>
      <vt:variant>
        <vt:i4>1</vt:i4>
      </vt:variant>
    </vt:vector>
  </HeadingPairs>
  <TitlesOfParts>
    <vt:vector size="1" baseType="lpstr">
      <vt:lpstr>2</vt:lpstr>
    </vt:vector>
  </TitlesOfParts>
  <Company>SPecialiST RePack</Company>
  <LinksUpToDate>false</LinksUpToDate>
  <CharactersWithSpaces>14273</CharactersWithSpaces>
  <SharedDoc>false</SharedDoc>
  <HLinks>
    <vt:vector size="54" baseType="variant">
      <vt:variant>
        <vt:i4>6750257</vt:i4>
      </vt:variant>
      <vt:variant>
        <vt:i4>62934</vt:i4>
      </vt:variant>
      <vt:variant>
        <vt:i4>1098</vt:i4>
      </vt:variant>
      <vt:variant>
        <vt:i4>1</vt:i4>
      </vt:variant>
      <vt:variant>
        <vt:lpwstr>http://nnstr.com/Books/book2/book4_3_files/image056.gif</vt:lpwstr>
      </vt:variant>
      <vt:variant>
        <vt:lpwstr/>
      </vt:variant>
      <vt:variant>
        <vt:i4>6750256</vt:i4>
      </vt:variant>
      <vt:variant>
        <vt:i4>63180</vt:i4>
      </vt:variant>
      <vt:variant>
        <vt:i4>1099</vt:i4>
      </vt:variant>
      <vt:variant>
        <vt:i4>1</vt:i4>
      </vt:variant>
      <vt:variant>
        <vt:lpwstr>http://nnstr.com/Books/book2/book4_3_files/image057.gif</vt:lpwstr>
      </vt:variant>
      <vt:variant>
        <vt:lpwstr/>
      </vt:variant>
      <vt:variant>
        <vt:i4>6750271</vt:i4>
      </vt:variant>
      <vt:variant>
        <vt:i4>63414</vt:i4>
      </vt:variant>
      <vt:variant>
        <vt:i4>1100</vt:i4>
      </vt:variant>
      <vt:variant>
        <vt:i4>1</vt:i4>
      </vt:variant>
      <vt:variant>
        <vt:lpwstr>http://nnstr.com/Books/book2/book4_3_files/image058.gif</vt:lpwstr>
      </vt:variant>
      <vt:variant>
        <vt:lpwstr/>
      </vt:variant>
      <vt:variant>
        <vt:i4>6750270</vt:i4>
      </vt:variant>
      <vt:variant>
        <vt:i4>63670</vt:i4>
      </vt:variant>
      <vt:variant>
        <vt:i4>1101</vt:i4>
      </vt:variant>
      <vt:variant>
        <vt:i4>1</vt:i4>
      </vt:variant>
      <vt:variant>
        <vt:lpwstr>http://nnstr.com/Books/book2/book4_3_files/image059.gif</vt:lpwstr>
      </vt:variant>
      <vt:variant>
        <vt:lpwstr/>
      </vt:variant>
      <vt:variant>
        <vt:i4>6553655</vt:i4>
      </vt:variant>
      <vt:variant>
        <vt:i4>63902</vt:i4>
      </vt:variant>
      <vt:variant>
        <vt:i4>1102</vt:i4>
      </vt:variant>
      <vt:variant>
        <vt:i4>1</vt:i4>
      </vt:variant>
      <vt:variant>
        <vt:lpwstr>http://nnstr.com/Books/book2/book4_3_files/image060.gif</vt:lpwstr>
      </vt:variant>
      <vt:variant>
        <vt:lpwstr/>
      </vt:variant>
      <vt:variant>
        <vt:i4>6553654</vt:i4>
      </vt:variant>
      <vt:variant>
        <vt:i4>64114</vt:i4>
      </vt:variant>
      <vt:variant>
        <vt:i4>1103</vt:i4>
      </vt:variant>
      <vt:variant>
        <vt:i4>1</vt:i4>
      </vt:variant>
      <vt:variant>
        <vt:lpwstr>http://nnstr.com/Books/book2/book4_3_files/image061.gif</vt:lpwstr>
      </vt:variant>
      <vt:variant>
        <vt:lpwstr/>
      </vt:variant>
      <vt:variant>
        <vt:i4>6553653</vt:i4>
      </vt:variant>
      <vt:variant>
        <vt:i4>64320</vt:i4>
      </vt:variant>
      <vt:variant>
        <vt:i4>1104</vt:i4>
      </vt:variant>
      <vt:variant>
        <vt:i4>1</vt:i4>
      </vt:variant>
      <vt:variant>
        <vt:lpwstr>http://nnstr.com/Books/book2/book4_3_files/image062.gif</vt:lpwstr>
      </vt:variant>
      <vt:variant>
        <vt:lpwstr/>
      </vt:variant>
      <vt:variant>
        <vt:i4>6553652</vt:i4>
      </vt:variant>
      <vt:variant>
        <vt:i4>64584</vt:i4>
      </vt:variant>
      <vt:variant>
        <vt:i4>1105</vt:i4>
      </vt:variant>
      <vt:variant>
        <vt:i4>1</vt:i4>
      </vt:variant>
      <vt:variant>
        <vt:lpwstr>http://nnstr.com/Books/book2/book4_3_files/image063.gif</vt:lpwstr>
      </vt:variant>
      <vt:variant>
        <vt:lpwstr/>
      </vt:variant>
      <vt:variant>
        <vt:i4>6553651</vt:i4>
      </vt:variant>
      <vt:variant>
        <vt:i4>64802</vt:i4>
      </vt:variant>
      <vt:variant>
        <vt:i4>1106</vt:i4>
      </vt:variant>
      <vt:variant>
        <vt:i4>1</vt:i4>
      </vt:variant>
      <vt:variant>
        <vt:lpwstr>http://nnstr.com/Books/book2/book4_3_files/image064.gif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dc:title>
  <dc:subject/>
  <dc:creator>SAFONOV</dc:creator>
  <cp:keywords/>
  <cp:lastModifiedBy>User</cp:lastModifiedBy>
  <cp:revision>3</cp:revision>
  <cp:lastPrinted>2014-01-12T11:20:00Z</cp:lastPrinted>
  <dcterms:created xsi:type="dcterms:W3CDTF">2016-02-08T06:26:00Z</dcterms:created>
  <dcterms:modified xsi:type="dcterms:W3CDTF">2016-02-08T06:42:00Z</dcterms:modified>
</cp:coreProperties>
</file>