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8E5" w:rsidRPr="0019380E" w:rsidRDefault="00D518E5">
      <w:pPr>
        <w:rPr>
          <w:b/>
          <w:i/>
          <w:sz w:val="24"/>
          <w:u w:val="single"/>
          <w:lang w:val="uk-UA"/>
        </w:rPr>
      </w:pPr>
      <w:r w:rsidRPr="0019380E">
        <w:rPr>
          <w:b/>
          <w:i/>
          <w:sz w:val="32"/>
          <w:u w:val="single"/>
          <w:lang w:val="uk-UA"/>
        </w:rPr>
        <w:t>Алгоритм, за яким встановлюємо чи ділиться число а на число в</w:t>
      </w:r>
    </w:p>
    <w:p w:rsidR="00101898" w:rsidRPr="00D518E5" w:rsidRDefault="00C879FD">
      <w:pPr>
        <w:rPr>
          <w:b/>
          <w:sz w:val="24"/>
          <w:lang w:val="uk-UA"/>
        </w:rPr>
      </w:pPr>
      <w:r>
        <w:rPr>
          <w:noProof/>
          <w:sz w:val="24"/>
          <w:lang w:eastAsia="ru-RU"/>
        </w:rPr>
        <w:pict>
          <v:rect id="_x0000_s1056" style="position:absolute;margin-left:32.7pt;margin-top:21.85pt;width:333.75pt;height:46.5pt;z-index:251681792" fillcolor="#9bbb59 [3206]" strokecolor="#f2f2f2 [3041]" strokeweight="3pt">
            <v:shadow type="perspective" color="#4e6128 [1606]" opacity=".5" offset="1pt" offset2="-1pt"/>
            <o:extrusion v:ext="view" on="t"/>
            <v:textbox>
              <w:txbxContent>
                <w:p w:rsidR="00C879FD" w:rsidRPr="0019380E" w:rsidRDefault="00C879FD" w:rsidP="00C879FD">
                  <w:pPr>
                    <w:jc w:val="center"/>
                    <w:rPr>
                      <w:b/>
                      <w:sz w:val="32"/>
                      <w:lang w:val="uk-UA"/>
                    </w:rPr>
                  </w:pPr>
                  <w:r w:rsidRPr="0019380E">
                    <w:rPr>
                      <w:b/>
                      <w:sz w:val="28"/>
                      <w:u w:val="single"/>
                      <w:lang w:val="uk-UA"/>
                    </w:rPr>
                    <w:t>Порівняти прості дільники</w:t>
                  </w:r>
                  <w:r w:rsidRPr="0019380E">
                    <w:rPr>
                      <w:b/>
                      <w:sz w:val="28"/>
                      <w:lang w:val="uk-UA"/>
                    </w:rPr>
                    <w:t xml:space="preserve"> </w:t>
                  </w:r>
                  <w:r w:rsidRPr="0019380E">
                    <w:rPr>
                      <w:b/>
                      <w:sz w:val="32"/>
                      <w:lang w:val="uk-UA"/>
                    </w:rPr>
                    <w:t>діленого</w:t>
                  </w:r>
                  <w:r w:rsidRPr="0019380E">
                    <w:rPr>
                      <w:b/>
                      <w:sz w:val="28"/>
                      <w:lang w:val="uk-UA"/>
                    </w:rPr>
                    <w:t xml:space="preserve"> та </w:t>
                  </w:r>
                  <w:r w:rsidRPr="0019380E">
                    <w:rPr>
                      <w:b/>
                      <w:sz w:val="32"/>
                      <w:lang w:val="uk-UA"/>
                    </w:rPr>
                    <w:t>дільника</w:t>
                  </w:r>
                </w:p>
                <w:p w:rsidR="00C879FD" w:rsidRPr="00C879FD" w:rsidRDefault="00C879FD">
                  <w:pPr>
                    <w:rPr>
                      <w:lang w:val="uk-UA"/>
                    </w:rPr>
                  </w:pPr>
                </w:p>
              </w:txbxContent>
            </v:textbox>
          </v:rect>
        </w:pict>
      </w:r>
      <w:r w:rsidR="00101898" w:rsidRPr="00D518E5">
        <w:rPr>
          <w:b/>
          <w:sz w:val="24"/>
          <w:lang w:val="uk-UA"/>
        </w:rPr>
        <w:tab/>
      </w:r>
      <w:r w:rsidR="00101898" w:rsidRPr="00D518E5">
        <w:rPr>
          <w:b/>
          <w:sz w:val="24"/>
          <w:lang w:val="uk-UA"/>
        </w:rPr>
        <w:tab/>
      </w:r>
      <w:r w:rsidR="00101898" w:rsidRPr="00D518E5">
        <w:rPr>
          <w:b/>
          <w:sz w:val="24"/>
          <w:lang w:val="uk-UA"/>
        </w:rPr>
        <w:tab/>
      </w:r>
      <w:r w:rsidR="00101898" w:rsidRPr="00D518E5">
        <w:rPr>
          <w:b/>
          <w:sz w:val="24"/>
          <w:lang w:val="uk-UA"/>
        </w:rPr>
        <w:tab/>
      </w:r>
      <w:r w:rsidR="00101898" w:rsidRPr="00D518E5">
        <w:rPr>
          <w:b/>
          <w:sz w:val="24"/>
          <w:lang w:val="uk-UA"/>
        </w:rPr>
        <w:tab/>
      </w:r>
      <w:r w:rsidR="00101898" w:rsidRPr="00D518E5">
        <w:rPr>
          <w:b/>
          <w:sz w:val="24"/>
          <w:lang w:val="uk-UA"/>
        </w:rPr>
        <w:tab/>
      </w:r>
    </w:p>
    <w:p w:rsidR="007B681A" w:rsidRDefault="007B681A">
      <w:pPr>
        <w:rPr>
          <w:sz w:val="24"/>
          <w:lang w:val="uk-UA"/>
        </w:rPr>
      </w:pPr>
    </w:p>
    <w:p w:rsidR="007B681A" w:rsidRDefault="007B681A">
      <w:pPr>
        <w:rPr>
          <w:sz w:val="24"/>
          <w:lang w:val="uk-UA"/>
        </w:rPr>
      </w:pPr>
    </w:p>
    <w:p w:rsidR="007B681A" w:rsidRDefault="007B681A">
      <w:pPr>
        <w:rPr>
          <w:sz w:val="24"/>
          <w:lang w:val="uk-UA"/>
        </w:rPr>
      </w:pPr>
    </w:p>
    <w:p w:rsidR="007B681A" w:rsidRDefault="00C879FD">
      <w:pPr>
        <w:rPr>
          <w:sz w:val="24"/>
          <w:lang w:val="uk-UA"/>
        </w:rPr>
      </w:pPr>
      <w:r>
        <w:rPr>
          <w:noProof/>
          <w:sz w:val="24"/>
          <w:lang w:eastAsia="ru-RU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57" type="#_x0000_t4" style="position:absolute;margin-left:52.2pt;margin-top:1.45pt;width:283.5pt;height:165.6pt;z-index:251682816" fillcolor="#9bbb59 [3206]" strokecolor="#f2f2f2 [3041]" strokeweight="3pt">
            <v:shadow on="t" type="perspective" color="#4e6128 [1606]" opacity=".5" offset="1pt" offset2="-1pt"/>
            <v:textbox>
              <w:txbxContent>
                <w:p w:rsidR="00C879FD" w:rsidRPr="0019380E" w:rsidRDefault="00C879FD" w:rsidP="00C879FD">
                  <w:pPr>
                    <w:rPr>
                      <w:b/>
                      <w:sz w:val="28"/>
                      <w:lang w:val="uk-UA"/>
                    </w:rPr>
                  </w:pPr>
                  <w:r w:rsidRPr="0019380E">
                    <w:rPr>
                      <w:b/>
                      <w:sz w:val="28"/>
                      <w:lang w:val="uk-UA"/>
                    </w:rPr>
                    <w:t>Розкладення дільника повністю міститься в розкладанні діленого</w:t>
                  </w:r>
                </w:p>
                <w:p w:rsidR="00C879FD" w:rsidRPr="00C879FD" w:rsidRDefault="00C879FD">
                  <w:pPr>
                    <w:rPr>
                      <w:lang w:val="uk-UA"/>
                    </w:rPr>
                  </w:pPr>
                </w:p>
              </w:txbxContent>
            </v:textbox>
          </v:shape>
        </w:pict>
      </w:r>
    </w:p>
    <w:p w:rsidR="007B681A" w:rsidRDefault="007B681A">
      <w:pPr>
        <w:rPr>
          <w:sz w:val="24"/>
          <w:lang w:val="uk-UA"/>
        </w:rPr>
      </w:pPr>
    </w:p>
    <w:p w:rsidR="007B681A" w:rsidRDefault="007B681A">
      <w:pPr>
        <w:rPr>
          <w:sz w:val="24"/>
          <w:lang w:val="uk-UA"/>
        </w:rPr>
      </w:pPr>
    </w:p>
    <w:p w:rsidR="007B681A" w:rsidRDefault="0019380E">
      <w:pPr>
        <w:rPr>
          <w:sz w:val="24"/>
          <w:lang w:val="uk-UA"/>
        </w:rPr>
      </w:pPr>
      <w:r>
        <w:rPr>
          <w:noProof/>
          <w:sz w:val="24"/>
          <w:lang w:eastAsia="ru-RU"/>
        </w:rPr>
        <w:pict>
          <v:shapetype id="_x0000_t91" coordsize="21600,21600" o:spt="91" adj="15126,2912" path="m21600,6079l@0,0@0@1,12427@1qx,12158l,21600@4,21600@4,12158qy12427@2l@0@2@0,12158xe">
            <v:stroke joinstyle="miter"/>
            <v:formulas>
              <v:f eqn="val #0"/>
              <v:f eqn="val #1"/>
              <v:f eqn="sum 12158 0 #1"/>
              <v:f eqn="sum @2 0 #1"/>
              <v:f eqn="prod @3 32768 32059"/>
              <v:f eqn="prod @4 1 2"/>
              <v:f eqn="sum 21600 0 #0"/>
              <v:f eqn="prod @6 #1 6079"/>
              <v:f eqn="sum @7 #0 0"/>
            </v:formulas>
            <v:path o:connecttype="custom" o:connectlocs="@0,0;@0,12158;@5,21600;21600,6079" o:connectangles="270,90,90,0" textboxrect="12427,@1,@8,@2;0,12158,@4,21600"/>
            <v:handles>
              <v:h position="#0,#1" xrange="12427,21600" yrange="0,6079"/>
            </v:handles>
          </v:shapetype>
          <v:shape id="_x0000_s1059" type="#_x0000_t91" style="position:absolute;margin-left:334.45pt;margin-top:6.9pt;width:78.3pt;height:80.85pt;rotation:90;z-index:251684864" fillcolor="#c0504d [3205]" strokecolor="#f2f2f2 [3041]" strokeweight="3pt">
            <v:shadow type="perspective" color="#622423 [1605]" opacity=".5" offset="1pt" offset2="-1pt"/>
            <o:extrusion v:ext="view" on="t"/>
            <v:textbox>
              <w:txbxContent>
                <w:p w:rsidR="0019380E" w:rsidRPr="0019380E" w:rsidRDefault="0019380E" w:rsidP="0019380E">
                  <w:pPr>
                    <w:jc w:val="center"/>
                    <w:rPr>
                      <w:b/>
                      <w:sz w:val="32"/>
                      <w:lang w:val="uk-UA"/>
                    </w:rPr>
                  </w:pPr>
                  <w:r w:rsidRPr="0019380E">
                    <w:rPr>
                      <w:b/>
                      <w:sz w:val="32"/>
                      <w:lang w:val="uk-UA"/>
                    </w:rPr>
                    <w:t>НІ</w:t>
                  </w:r>
                </w:p>
              </w:txbxContent>
            </v:textbox>
          </v:shape>
        </w:pict>
      </w:r>
    </w:p>
    <w:p w:rsidR="007B681A" w:rsidRPr="00815A8C" w:rsidRDefault="00815A8C">
      <w:pPr>
        <w:rPr>
          <w:b/>
          <w:color w:val="FF0000"/>
          <w:sz w:val="24"/>
          <w:lang w:val="uk-UA"/>
        </w:rPr>
      </w:pPr>
      <w:r>
        <w:rPr>
          <w:sz w:val="24"/>
          <w:lang w:val="uk-UA"/>
        </w:rPr>
        <w:tab/>
      </w:r>
      <w:r>
        <w:rPr>
          <w:sz w:val="24"/>
          <w:lang w:val="uk-UA"/>
        </w:rPr>
        <w:tab/>
      </w:r>
      <w:r>
        <w:rPr>
          <w:sz w:val="24"/>
          <w:lang w:val="uk-UA"/>
        </w:rPr>
        <w:tab/>
      </w:r>
      <w:r>
        <w:rPr>
          <w:sz w:val="24"/>
          <w:lang w:val="uk-UA"/>
        </w:rPr>
        <w:tab/>
      </w:r>
      <w:r>
        <w:rPr>
          <w:sz w:val="24"/>
          <w:lang w:val="uk-UA"/>
        </w:rPr>
        <w:tab/>
      </w:r>
      <w:r>
        <w:rPr>
          <w:sz w:val="24"/>
          <w:lang w:val="uk-UA"/>
        </w:rPr>
        <w:tab/>
      </w:r>
      <w:r>
        <w:rPr>
          <w:sz w:val="24"/>
          <w:lang w:val="uk-UA"/>
        </w:rPr>
        <w:tab/>
      </w:r>
      <w:r>
        <w:rPr>
          <w:sz w:val="24"/>
          <w:lang w:val="uk-UA"/>
        </w:rPr>
        <w:tab/>
      </w:r>
      <w:r>
        <w:rPr>
          <w:sz w:val="24"/>
          <w:lang w:val="uk-UA"/>
        </w:rPr>
        <w:tab/>
      </w:r>
      <w:r>
        <w:rPr>
          <w:sz w:val="24"/>
          <w:lang w:val="uk-UA"/>
        </w:rPr>
        <w:tab/>
      </w:r>
      <w:r>
        <w:rPr>
          <w:sz w:val="24"/>
          <w:lang w:val="uk-UA"/>
        </w:rPr>
        <w:tab/>
      </w:r>
    </w:p>
    <w:p w:rsidR="00815A8C" w:rsidRDefault="0019380E" w:rsidP="00815A8C">
      <w:pPr>
        <w:ind w:left="2124" w:firstLine="708"/>
        <w:rPr>
          <w:b/>
          <w:color w:val="FF0000"/>
          <w:sz w:val="40"/>
          <w:lang w:val="uk-UA"/>
        </w:rPr>
      </w:pPr>
      <w:r>
        <w:rPr>
          <w:b/>
          <w:noProof/>
          <w:color w:val="FF0000"/>
          <w:sz w:val="40"/>
          <w:lang w:eastAsia="ru-RU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60" type="#_x0000_t67" style="position:absolute;left:0;text-align:left;margin-left:172.95pt;margin-top:36.75pt;width:44.25pt;height:54.8pt;z-index:251685888" fillcolor="#9bbb59 [3206]" strokecolor="#f2f2f2 [3041]" strokeweight="3pt">
            <v:shadow on="t" type="perspective" color="#4e6128 [1606]" opacity=".5" offset="1pt" offset2="-1pt"/>
            <v:textbox style="layout-flow:vertical-ideographic">
              <w:txbxContent>
                <w:p w:rsidR="0019380E" w:rsidRPr="0019380E" w:rsidRDefault="0019380E">
                  <w:pPr>
                    <w:rPr>
                      <w:b/>
                      <w:sz w:val="28"/>
                      <w:lang w:val="uk-UA"/>
                    </w:rPr>
                  </w:pPr>
                  <w:r w:rsidRPr="0019380E">
                    <w:rPr>
                      <w:b/>
                      <w:sz w:val="28"/>
                      <w:lang w:val="uk-UA"/>
                    </w:rPr>
                    <w:t>ТАК</w:t>
                  </w:r>
                </w:p>
              </w:txbxContent>
            </v:textbox>
          </v:shape>
        </w:pict>
      </w:r>
      <w:r w:rsidR="00815A8C">
        <w:rPr>
          <w:b/>
          <w:color w:val="FF0000"/>
          <w:sz w:val="40"/>
          <w:lang w:val="uk-UA"/>
        </w:rPr>
        <w:t xml:space="preserve">   </w:t>
      </w:r>
    </w:p>
    <w:p w:rsidR="007B681A" w:rsidRPr="00815A8C" w:rsidRDefault="00C879FD" w:rsidP="00C879FD">
      <w:pPr>
        <w:rPr>
          <w:sz w:val="24"/>
          <w:lang w:val="uk-UA"/>
        </w:rPr>
      </w:pPr>
      <w:r>
        <w:rPr>
          <w:b/>
          <w:noProof/>
          <w:color w:val="FF0000"/>
          <w:sz w:val="40"/>
          <w:lang w:eastAsia="ru-RU"/>
        </w:rPr>
        <w:pict>
          <v:rect id="_x0000_s1058" style="position:absolute;margin-left:328.2pt;margin-top:8.65pt;width:130.5pt;height:104pt;z-index:251683840" fillcolor="#c0504d [3205]" strokecolor="#f2f2f2 [3041]" strokeweight="3pt">
            <v:shadow type="perspective" color="#622423 [1605]" opacity=".5" offset="1pt" offset2="-1pt"/>
            <o:extrusion v:ext="view" on="t"/>
            <v:textbox>
              <w:txbxContent>
                <w:p w:rsidR="00C879FD" w:rsidRPr="0019380E" w:rsidRDefault="00C879FD" w:rsidP="0019380E">
                  <w:pPr>
                    <w:jc w:val="center"/>
                    <w:rPr>
                      <w:sz w:val="36"/>
                      <w:lang w:val="uk-UA"/>
                    </w:rPr>
                  </w:pPr>
                  <w:r w:rsidRPr="0019380E">
                    <w:rPr>
                      <w:sz w:val="36"/>
                      <w:lang w:val="uk-UA"/>
                    </w:rPr>
                    <w:t>Розділити неможливо</w:t>
                  </w:r>
                </w:p>
                <w:p w:rsidR="00C879FD" w:rsidRDefault="00C879FD" w:rsidP="00C879FD">
                  <w:pPr>
                    <w:rPr>
                      <w:sz w:val="28"/>
                      <w:lang w:val="uk-UA"/>
                    </w:rPr>
                  </w:pPr>
                </w:p>
                <w:p w:rsidR="00C879FD" w:rsidRDefault="00C879FD"/>
              </w:txbxContent>
            </v:textbox>
          </v:rect>
        </w:pict>
      </w:r>
      <w:r>
        <w:rPr>
          <w:b/>
          <w:color w:val="FF0000"/>
          <w:sz w:val="40"/>
          <w:lang w:val="uk-UA"/>
        </w:rPr>
        <w:t xml:space="preserve">                          </w:t>
      </w:r>
      <w:r w:rsidR="00815A8C">
        <w:rPr>
          <w:b/>
          <w:color w:val="FF0000"/>
          <w:sz w:val="40"/>
          <w:lang w:val="uk-UA"/>
        </w:rPr>
        <w:t xml:space="preserve"> </w:t>
      </w:r>
    </w:p>
    <w:p w:rsidR="00815A8C" w:rsidRDefault="00815A8C">
      <w:pPr>
        <w:rPr>
          <w:sz w:val="24"/>
          <w:lang w:val="uk-UA"/>
        </w:rPr>
      </w:pPr>
      <w:r>
        <w:rPr>
          <w:sz w:val="24"/>
          <w:lang w:val="uk-UA"/>
        </w:rPr>
        <w:tab/>
      </w:r>
      <w:r>
        <w:rPr>
          <w:sz w:val="24"/>
          <w:lang w:val="uk-UA"/>
        </w:rPr>
        <w:tab/>
      </w:r>
      <w:r>
        <w:rPr>
          <w:sz w:val="24"/>
          <w:lang w:val="uk-UA"/>
        </w:rPr>
        <w:tab/>
      </w:r>
    </w:p>
    <w:p w:rsidR="007B681A" w:rsidRDefault="0019380E">
      <w:pPr>
        <w:rPr>
          <w:sz w:val="24"/>
          <w:lang w:val="uk-UA"/>
        </w:rPr>
      </w:pPr>
      <w:r>
        <w:rPr>
          <w:noProof/>
          <w:sz w:val="24"/>
          <w:lang w:eastAsia="ru-RU"/>
        </w:rPr>
        <w:pict>
          <v:rect id="_x0000_s1061" style="position:absolute;margin-left:98.7pt;margin-top:-.25pt;width:205.5pt;height:89.2pt;z-index:251686912" fillcolor="#9bbb59 [3206]" strokecolor="#f2f2f2 [3041]" strokeweight="3pt">
            <v:shadow type="perspective" color="#4e6128 [1606]" opacity=".5" offset="1pt" offset2="-1pt"/>
            <o:extrusion v:ext="view" on="t"/>
            <v:textbox>
              <w:txbxContent>
                <w:p w:rsidR="0019380E" w:rsidRPr="0019380E" w:rsidRDefault="0019380E" w:rsidP="0019380E">
                  <w:pPr>
                    <w:jc w:val="center"/>
                    <w:rPr>
                      <w:b/>
                      <w:sz w:val="32"/>
                      <w:lang w:val="uk-UA"/>
                    </w:rPr>
                  </w:pPr>
                  <w:r w:rsidRPr="0019380E">
                    <w:rPr>
                      <w:b/>
                      <w:sz w:val="32"/>
                      <w:lang w:val="uk-UA"/>
                    </w:rPr>
                    <w:t>Закреслити в діленому та дільнику однакові множники</w:t>
                  </w:r>
                </w:p>
                <w:p w:rsidR="0019380E" w:rsidRPr="0019380E" w:rsidRDefault="0019380E">
                  <w:pPr>
                    <w:rPr>
                      <w:lang w:val="uk-UA"/>
                    </w:rPr>
                  </w:pPr>
                </w:p>
              </w:txbxContent>
            </v:textbox>
          </v:rect>
        </w:pict>
      </w:r>
    </w:p>
    <w:p w:rsidR="007B681A" w:rsidRDefault="007B681A">
      <w:pPr>
        <w:rPr>
          <w:sz w:val="24"/>
          <w:lang w:val="uk-UA"/>
        </w:rPr>
      </w:pPr>
    </w:p>
    <w:p w:rsidR="007B681A" w:rsidRDefault="007B681A">
      <w:pPr>
        <w:rPr>
          <w:sz w:val="24"/>
          <w:lang w:val="uk-UA"/>
        </w:rPr>
      </w:pPr>
    </w:p>
    <w:p w:rsidR="007B681A" w:rsidRDefault="0019380E">
      <w:pPr>
        <w:rPr>
          <w:sz w:val="24"/>
          <w:lang w:val="uk-UA"/>
        </w:rPr>
      </w:pPr>
      <w:r>
        <w:rPr>
          <w:noProof/>
          <w:sz w:val="24"/>
          <w:lang w:eastAsia="ru-RU"/>
        </w:rPr>
        <w:pict>
          <v:shape id="_x0000_s1043" type="#_x0000_t67" style="position:absolute;margin-left:199.55pt;margin-top:1.15pt;width:25.9pt;height:69.75pt;z-index:251670528" fillcolor="#9bbb59 [3206]" strokecolor="#f2f2f2 [3041]" strokeweight="3pt">
            <v:shadow on="t" type="perspective" color="#4e6128 [1606]" opacity=".5" offset="1pt" offset2="-1pt"/>
            <v:textbox style="layout-flow:vertical-ideographic"/>
          </v:shape>
        </w:pict>
      </w:r>
    </w:p>
    <w:p w:rsidR="007B681A" w:rsidRDefault="007B681A">
      <w:pPr>
        <w:rPr>
          <w:sz w:val="24"/>
          <w:lang w:val="uk-UA"/>
        </w:rPr>
      </w:pPr>
    </w:p>
    <w:p w:rsidR="007B681A" w:rsidRDefault="0019380E">
      <w:pPr>
        <w:rPr>
          <w:sz w:val="24"/>
          <w:lang w:val="uk-UA"/>
        </w:rPr>
      </w:pPr>
      <w:r>
        <w:rPr>
          <w:noProof/>
          <w:sz w:val="24"/>
          <w:lang w:eastAsia="ru-RU"/>
        </w:rPr>
        <w:pict>
          <v:rect id="_x0000_s1062" style="position:absolute;margin-left:107.7pt;margin-top:17.25pt;width:203.25pt;height:110.75pt;z-index:251687936" fillcolor="#9bbb59 [3206]" strokecolor="#f2f2f2 [3041]" strokeweight="3pt">
            <v:shadow type="perspective" color="#4e6128 [1606]" opacity=".5" offset="1pt" offset2="-1pt"/>
            <o:extrusion v:ext="view" on="t"/>
            <v:textbox>
              <w:txbxContent>
                <w:p w:rsidR="0019380E" w:rsidRPr="0019380E" w:rsidRDefault="0019380E" w:rsidP="0019380E">
                  <w:pPr>
                    <w:jc w:val="center"/>
                    <w:rPr>
                      <w:b/>
                      <w:sz w:val="32"/>
                      <w:lang w:val="uk-UA"/>
                    </w:rPr>
                  </w:pPr>
                  <w:r w:rsidRPr="0019380E">
                    <w:rPr>
                      <w:b/>
                      <w:sz w:val="32"/>
                      <w:lang w:val="uk-UA"/>
                    </w:rPr>
                    <w:t>Знайти добуток множників, які залишились в діленому</w:t>
                  </w:r>
                </w:p>
                <w:p w:rsidR="0019380E" w:rsidRPr="0019380E" w:rsidRDefault="0019380E">
                  <w:pPr>
                    <w:rPr>
                      <w:lang w:val="uk-UA"/>
                    </w:rPr>
                  </w:pPr>
                </w:p>
              </w:txbxContent>
            </v:textbox>
          </v:rect>
        </w:pict>
      </w:r>
    </w:p>
    <w:p w:rsidR="007B681A" w:rsidRDefault="007B681A">
      <w:pPr>
        <w:rPr>
          <w:sz w:val="24"/>
          <w:lang w:val="uk-UA"/>
        </w:rPr>
      </w:pPr>
    </w:p>
    <w:p w:rsidR="007B681A" w:rsidRDefault="007B681A">
      <w:pPr>
        <w:rPr>
          <w:sz w:val="24"/>
          <w:lang w:val="uk-UA"/>
        </w:rPr>
      </w:pPr>
    </w:p>
    <w:p w:rsidR="007B681A" w:rsidRDefault="007B681A">
      <w:pPr>
        <w:rPr>
          <w:sz w:val="24"/>
          <w:lang w:val="uk-UA"/>
        </w:rPr>
      </w:pPr>
    </w:p>
    <w:p w:rsidR="007B681A" w:rsidRDefault="007B681A">
      <w:pPr>
        <w:rPr>
          <w:sz w:val="24"/>
          <w:lang w:val="uk-UA"/>
        </w:rPr>
      </w:pPr>
    </w:p>
    <w:p w:rsidR="007B681A" w:rsidRDefault="007B681A">
      <w:pPr>
        <w:rPr>
          <w:sz w:val="24"/>
          <w:lang w:val="uk-UA"/>
        </w:rPr>
      </w:pPr>
    </w:p>
    <w:p w:rsidR="007B681A" w:rsidRDefault="007B681A">
      <w:pPr>
        <w:rPr>
          <w:sz w:val="24"/>
          <w:lang w:val="uk-UA"/>
        </w:rPr>
      </w:pPr>
    </w:p>
    <w:p w:rsidR="007B681A" w:rsidRDefault="007B681A">
      <w:pPr>
        <w:rPr>
          <w:sz w:val="24"/>
          <w:lang w:val="uk-UA"/>
        </w:rPr>
      </w:pPr>
    </w:p>
    <w:p w:rsidR="007B681A" w:rsidRPr="0019380E" w:rsidRDefault="00D518E5" w:rsidP="00D518E5">
      <w:pPr>
        <w:jc w:val="center"/>
        <w:rPr>
          <w:b/>
          <w:i/>
          <w:sz w:val="36"/>
          <w:u w:val="single"/>
          <w:lang w:val="uk-UA"/>
        </w:rPr>
      </w:pPr>
      <w:r w:rsidRPr="0019380E">
        <w:rPr>
          <w:b/>
          <w:i/>
          <w:sz w:val="36"/>
          <w:u w:val="single"/>
          <w:lang w:val="uk-UA"/>
        </w:rPr>
        <w:lastRenderedPageBreak/>
        <w:t>Алгоритм розкладання числа на прості множники</w:t>
      </w:r>
    </w:p>
    <w:p w:rsidR="00D518E5" w:rsidRPr="00D518E5" w:rsidRDefault="00D518E5" w:rsidP="00D518E5">
      <w:pPr>
        <w:jc w:val="center"/>
        <w:rPr>
          <w:b/>
          <w:sz w:val="28"/>
          <w:lang w:val="uk-UA"/>
        </w:rPr>
      </w:pPr>
      <w:r>
        <w:rPr>
          <w:b/>
          <w:noProof/>
          <w:sz w:val="28"/>
          <w:lang w:eastAsia="ru-RU"/>
        </w:rPr>
        <w:pict>
          <v:rect id="_x0000_s1045" style="position:absolute;left:0;text-align:left;margin-left:23.7pt;margin-top:7.4pt;width:366pt;height:50.25pt;z-index:251671552" fillcolor="#9bbb59 [3206]" strokecolor="#f2f2f2 [3041]" strokeweight="3pt">
            <v:shadow type="perspective" color="#4e6128 [1606]" opacity=".5" offset="1pt" offset2="-1pt"/>
            <o:extrusion v:ext="view" on="t"/>
            <v:textbox>
              <w:txbxContent>
                <w:p w:rsidR="00C879FD" w:rsidRPr="00C879FD" w:rsidRDefault="00C879FD" w:rsidP="00C879FD">
                  <w:pPr>
                    <w:jc w:val="center"/>
                    <w:rPr>
                      <w:b/>
                      <w:sz w:val="28"/>
                      <w:lang w:val="uk-UA"/>
                    </w:rPr>
                  </w:pPr>
                  <w:r w:rsidRPr="00C879FD">
                    <w:rPr>
                      <w:b/>
                      <w:sz w:val="28"/>
                      <w:lang w:val="uk-UA"/>
                    </w:rPr>
                    <w:t>ПОДІЛИТИ ПОДАНЕ ЧИСЛО НА ЙОГО НАЙМЕНШИЙ ПРОСТИЙ ДІЛЬНИК</w:t>
                  </w:r>
                </w:p>
              </w:txbxContent>
            </v:textbox>
          </v:rect>
        </w:pict>
      </w:r>
    </w:p>
    <w:p w:rsidR="00D518E5" w:rsidRPr="00101898" w:rsidRDefault="00C879FD">
      <w:pPr>
        <w:rPr>
          <w:sz w:val="24"/>
          <w:lang w:val="uk-UA"/>
        </w:rPr>
      </w:pPr>
      <w:r>
        <w:rPr>
          <w:noProof/>
          <w:sz w:val="24"/>
          <w:lang w:eastAsia="ru-RU"/>
        </w:rPr>
        <w:pict>
          <v:shapetype id="_x0000_t90" coordsize="21600,21600" o:spt="90" adj="9257,18514,7200" path="m@4,l@0@2@5@2@5@12,0@12,,21600@1,21600@1@2,21600@2xe">
            <v:stroke joinstyle="miter"/>
            <v:formulas>
              <v:f eqn="val #0"/>
              <v:f eqn="val #1"/>
              <v:f eqn="val #2"/>
              <v:f eqn="prod #0 1 2"/>
              <v:f eqn="sum @3 10800 0"/>
              <v:f eqn="sum 21600 #0 #1"/>
              <v:f eqn="sum #1 #2 0"/>
              <v:f eqn="prod @6 1 2"/>
              <v:f eqn="prod #1 2 1"/>
              <v:f eqn="sum @8 0 21600"/>
              <v:f eqn="prod 21600 @0 @1"/>
              <v:f eqn="prod 21600 @4 @1"/>
              <v:f eqn="prod 21600 @5 @1"/>
              <v:f eqn="prod 21600 @7 @1"/>
              <v:f eqn="prod #1 1 2"/>
              <v:f eqn="sum @5 0 @4"/>
              <v:f eqn="sum @0 0 @4"/>
              <v:f eqn="prod @2 @15 @16"/>
            </v:formulas>
            <v:path o:connecttype="custom" o:connectlocs="@4,0;@0,@2;0,@11;@14,21600;@1,@13;21600,@2" o:connectangles="270,180,180,90,0,0" textboxrect="0,@12,@1,21600;@5,@17,@1,21600"/>
            <v:handles>
              <v:h position="#0,topLeft" xrange="@2,@9"/>
              <v:h position="#1,#2" xrange="@4,21600" yrange="0,@0"/>
            </v:handles>
          </v:shapetype>
          <v:shape id="_x0000_s1051" type="#_x0000_t90" style="position:absolute;margin-left:380.7pt;margin-top:133.75pt;width:83.25pt;height:126pt;rotation:-180;flip:x;z-index:251677696" fillcolor="#c0504d [3205]" strokecolor="#f2f2f2 [3041]" strokeweight="3pt">
            <v:shadow type="perspective" color="#622423 [1605]" opacity=".5" offset="1pt" offset2="-1pt"/>
            <o:extrusion v:ext="view" on="t" viewpoint="-34.72222mm" viewpointorigin="-.5" skewangle="-45" lightposition="-50000" lightposition2="50000"/>
            <v:textbox>
              <w:txbxContent>
                <w:p w:rsidR="00C879FD" w:rsidRPr="00C879FD" w:rsidRDefault="00C879FD" w:rsidP="00C879FD">
                  <w:pPr>
                    <w:jc w:val="center"/>
                    <w:rPr>
                      <w:b/>
                      <w:sz w:val="32"/>
                      <w:lang w:val="uk-UA"/>
                    </w:rPr>
                  </w:pPr>
                  <w:r w:rsidRPr="00C879FD">
                    <w:rPr>
                      <w:b/>
                      <w:sz w:val="32"/>
                      <w:lang w:val="uk-UA"/>
                    </w:rPr>
                    <w:t>НІ</w:t>
                  </w:r>
                </w:p>
              </w:txbxContent>
            </v:textbox>
          </v:shape>
        </w:pict>
      </w:r>
      <w:r>
        <w:rPr>
          <w:noProof/>
          <w:sz w:val="24"/>
          <w:lang w:eastAsia="ru-RU"/>
        </w:rPr>
        <w:pict>
          <v:shape id="_x0000_s1050" type="#_x0000_t90" style="position:absolute;margin-left:-22.05pt;margin-top:142pt;width:81.75pt;height:126pt;rotation:180;z-index:251676672" fillcolor="#c0504d [3205]" strokecolor="#f2f2f2 [3041]" strokeweight="3pt">
            <v:shadow type="perspective" color="#622423 [1605]" opacity=".5" offset="1pt" offset2="-1pt"/>
            <o:extrusion v:ext="view" on="t"/>
            <v:textbox>
              <w:txbxContent>
                <w:p w:rsidR="00C879FD" w:rsidRPr="00C879FD" w:rsidRDefault="00C879FD" w:rsidP="00C879FD">
                  <w:pPr>
                    <w:jc w:val="center"/>
                    <w:rPr>
                      <w:b/>
                      <w:color w:val="FF0000"/>
                      <w:lang w:val="uk-UA"/>
                    </w:rPr>
                  </w:pPr>
                  <w:r w:rsidRPr="00C879FD">
                    <w:rPr>
                      <w:b/>
                      <w:color w:val="FF0000"/>
                      <w:lang w:val="uk-UA"/>
                    </w:rPr>
                    <w:t>ТАК</w:t>
                  </w:r>
                </w:p>
              </w:txbxContent>
            </v:textbox>
          </v:shape>
        </w:pict>
      </w:r>
      <w:r w:rsidR="00D518E5">
        <w:rPr>
          <w:noProof/>
          <w:sz w:val="24"/>
          <w:lang w:eastAsia="ru-RU"/>
        </w:rPr>
        <w:pict>
          <v:rect id="_x0000_s1053" style="position:absolute;margin-left:259.95pt;margin-top:273.25pt;width:225.75pt;height:142.5pt;z-index:251679744" fillcolor="#c0504d [3205]" strokecolor="#f2f2f2 [3041]" strokeweight="3pt">
            <v:shadow type="perspective" color="#622423 [1605]" opacity=".5" offset="1pt" offset2="-1pt"/>
            <o:extrusion v:ext="view" on="t"/>
            <v:textbox>
              <w:txbxContent>
                <w:p w:rsidR="00C879FD" w:rsidRPr="00C879FD" w:rsidRDefault="00C879FD" w:rsidP="00C879FD">
                  <w:pPr>
                    <w:jc w:val="center"/>
                    <w:rPr>
                      <w:b/>
                      <w:color w:val="000000" w:themeColor="text1"/>
                      <w:sz w:val="28"/>
                      <w:lang w:val="uk-UA"/>
                    </w:rPr>
                  </w:pPr>
                  <w:r w:rsidRPr="00C879FD">
                    <w:rPr>
                      <w:b/>
                      <w:color w:val="000000" w:themeColor="text1"/>
                      <w:sz w:val="28"/>
                      <w:lang w:val="uk-UA"/>
                    </w:rPr>
                    <w:t>РОЗДІЛИТИ ОДЕРЖАНИЙ РЕЗУЛЬТАТ НА ЙОГО НАЙМЕНШИЙ ПРОСТИЙ ДІЛЬНИК</w:t>
                  </w:r>
                </w:p>
              </w:txbxContent>
            </v:textbox>
          </v:rect>
        </w:pict>
      </w:r>
      <w:r w:rsidR="00D518E5">
        <w:rPr>
          <w:noProof/>
          <w:sz w:val="24"/>
          <w:lang w:eastAsia="ru-RU"/>
        </w:rPr>
        <w:pict>
          <v:shape id="_x0000_s1055" type="#_x0000_t91" style="position:absolute;margin-left:183.1pt;margin-top:224.85pt;width:88.5pt;height:65.25pt;rotation:270;z-index:251680768" fillcolor="#c0504d [3205]" strokecolor="#f2f2f2 [3041]" strokeweight="3pt">
            <v:shadow on="t" type="perspective" color="#622423 [1605]" opacity=".5" offset="1pt" offset2="-1pt"/>
          </v:shape>
        </w:pict>
      </w:r>
      <w:r w:rsidR="00D518E5">
        <w:rPr>
          <w:noProof/>
          <w:sz w:val="24"/>
          <w:lang w:eastAsia="ru-RU"/>
        </w:rPr>
        <w:pict>
          <v:rect id="_x0000_s1052" style="position:absolute;margin-left:-37.05pt;margin-top:273.25pt;width:222.75pt;height:142.5pt;z-index:251678720" fillcolor="#9bbb59 [3206]" strokecolor="#f2f2f2 [3041]" strokeweight="3pt">
            <v:shadow type="perspective" color="#4e6128 [1606]" opacity=".5" offset="1pt" offset2="-1pt"/>
            <o:extrusion v:ext="view" on="t"/>
            <v:textbox>
              <w:txbxContent>
                <w:p w:rsidR="00C879FD" w:rsidRPr="00C879FD" w:rsidRDefault="00C879FD" w:rsidP="00C879FD">
                  <w:pPr>
                    <w:jc w:val="center"/>
                    <w:rPr>
                      <w:b/>
                      <w:color w:val="FF0000"/>
                      <w:sz w:val="28"/>
                      <w:lang w:val="uk-UA"/>
                    </w:rPr>
                  </w:pPr>
                  <w:r w:rsidRPr="00C879FD">
                    <w:rPr>
                      <w:b/>
                      <w:color w:val="FF0000"/>
                      <w:sz w:val="28"/>
                      <w:lang w:val="uk-UA"/>
                    </w:rPr>
                    <w:t>ЗАПИСАТИ ДАНЕ ЧИСЛО У ВИГЛЯДІ  ДОБУТКУ ВСІХ ОДЕРЖАНИХ ПРОСТИХ ДІЛЬНИКІВ</w:t>
                  </w:r>
                </w:p>
                <w:p w:rsidR="00C879FD" w:rsidRPr="00C879FD" w:rsidRDefault="00C879FD">
                  <w:pPr>
                    <w:rPr>
                      <w:lang w:val="uk-UA"/>
                    </w:rPr>
                  </w:pPr>
                </w:p>
              </w:txbxContent>
            </v:textbox>
          </v:rect>
        </w:pict>
      </w:r>
      <w:r w:rsidR="00D518E5">
        <w:rPr>
          <w:noProof/>
          <w:sz w:val="24"/>
          <w:lang w:eastAsia="ru-RU"/>
        </w:rPr>
        <w:pict>
          <v:shape id="_x0000_s1047" type="#_x0000_t4" style="position:absolute;margin-left:69.45pt;margin-top:109.75pt;width:4in;height:103.5pt;z-index:251673600" fillcolor="#9bbb59 [3206]" strokecolor="#f2f2f2 [3041]" strokeweight="3pt">
            <v:shadow type="perspective" color="#4e6128 [1606]" opacity=".5" offset="1pt" offset2="-1pt"/>
            <o:extrusion v:ext="view" on="t"/>
            <v:textbox>
              <w:txbxContent>
                <w:p w:rsidR="00C879FD" w:rsidRPr="00C879FD" w:rsidRDefault="00C879FD" w:rsidP="00C879FD">
                  <w:pPr>
                    <w:jc w:val="center"/>
                    <w:rPr>
                      <w:b/>
                      <w:sz w:val="28"/>
                      <w:lang w:val="uk-UA"/>
                    </w:rPr>
                  </w:pPr>
                  <w:r w:rsidRPr="00C879FD">
                    <w:rPr>
                      <w:b/>
                      <w:sz w:val="28"/>
                      <w:lang w:val="uk-UA"/>
                    </w:rPr>
                    <w:t>ЧАСТКА-ЦЕ ПРОСТЕ ЧИСЛО?</w:t>
                  </w:r>
                </w:p>
              </w:txbxContent>
            </v:textbox>
          </v:shape>
        </w:pict>
      </w:r>
      <w:r w:rsidR="00D518E5">
        <w:rPr>
          <w:noProof/>
          <w:sz w:val="24"/>
          <w:lang w:eastAsia="ru-RU"/>
        </w:rPr>
        <w:pict>
          <v:shape id="_x0000_s1046" type="#_x0000_t67" style="position:absolute;margin-left:194.7pt;margin-top:31.75pt;width:32.25pt;height:78pt;z-index:251672576" fillcolor="#c0504d [3205]" strokecolor="#f2f2f2 [3041]" strokeweight="3pt">
            <v:shadow type="perspective" color="#622423 [1605]" opacity=".5" offset="1pt" offset2="-1pt"/>
            <o:extrusion v:ext="view" on="t"/>
            <v:textbox style="layout-flow:vertical-ideographic"/>
          </v:shape>
        </w:pict>
      </w:r>
    </w:p>
    <w:sectPr w:rsidR="00D518E5" w:rsidRPr="00101898" w:rsidSect="007A0E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01898"/>
    <w:rsid w:val="00101898"/>
    <w:rsid w:val="0019380E"/>
    <w:rsid w:val="00562A30"/>
    <w:rsid w:val="00610726"/>
    <w:rsid w:val="00642056"/>
    <w:rsid w:val="006962A6"/>
    <w:rsid w:val="006A6667"/>
    <w:rsid w:val="007A0E71"/>
    <w:rsid w:val="007B681A"/>
    <w:rsid w:val="00815A8C"/>
    <w:rsid w:val="008B50BF"/>
    <w:rsid w:val="009067A7"/>
    <w:rsid w:val="009A4EC0"/>
    <w:rsid w:val="00B13265"/>
    <w:rsid w:val="00C879FD"/>
    <w:rsid w:val="00D27098"/>
    <w:rsid w:val="00D518E5"/>
    <w:rsid w:val="00E20C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E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30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</dc:creator>
  <cp:lastModifiedBy>Natali Vlasenko</cp:lastModifiedBy>
  <cp:revision>5</cp:revision>
  <cp:lastPrinted>2012-11-07T10:22:00Z</cp:lastPrinted>
  <dcterms:created xsi:type="dcterms:W3CDTF">2012-11-10T16:15:00Z</dcterms:created>
  <dcterms:modified xsi:type="dcterms:W3CDTF">2017-01-17T17:18:00Z</dcterms:modified>
</cp:coreProperties>
</file>