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2DA" w:rsidRDefault="000642DA" w:rsidP="00A25CD1">
      <w:pPr>
        <w:jc w:val="center"/>
        <w:rPr>
          <w:rFonts w:ascii="Times New Roman" w:hAnsi="Times New Roman" w:cs="Times New Roman"/>
          <w:sz w:val="28"/>
          <w:szCs w:val="28"/>
          <w:lang w:val="uk-UA"/>
        </w:rPr>
      </w:pPr>
    </w:p>
    <w:p w:rsidR="000642DA" w:rsidRDefault="000642DA" w:rsidP="00A25CD1">
      <w:pPr>
        <w:jc w:val="center"/>
        <w:rPr>
          <w:rFonts w:ascii="Times New Roman" w:hAnsi="Times New Roman" w:cs="Times New Roman"/>
          <w:sz w:val="28"/>
          <w:szCs w:val="28"/>
          <w:lang w:val="uk-UA"/>
        </w:rPr>
      </w:pPr>
    </w:p>
    <w:p w:rsidR="000642DA" w:rsidRDefault="000642DA" w:rsidP="00A25CD1">
      <w:pPr>
        <w:jc w:val="center"/>
        <w:rPr>
          <w:rFonts w:ascii="Times New Roman" w:hAnsi="Times New Roman" w:cs="Times New Roman"/>
          <w:sz w:val="28"/>
          <w:szCs w:val="28"/>
          <w:lang w:val="uk-UA"/>
        </w:rPr>
      </w:pPr>
    </w:p>
    <w:p w:rsidR="000642DA" w:rsidRDefault="000642DA" w:rsidP="00A25CD1">
      <w:pPr>
        <w:jc w:val="center"/>
        <w:rPr>
          <w:rFonts w:ascii="Times New Roman" w:hAnsi="Times New Roman" w:cs="Times New Roman"/>
          <w:sz w:val="28"/>
          <w:szCs w:val="28"/>
          <w:lang w:val="uk-UA"/>
        </w:rPr>
      </w:pPr>
    </w:p>
    <w:p w:rsidR="000642DA" w:rsidRDefault="0000259A" w:rsidP="00A25CD1">
      <w:pPr>
        <w:jc w:val="center"/>
        <w:rPr>
          <w:rFonts w:ascii="Times New Roman" w:hAnsi="Times New Roman" w:cs="Times New Roman"/>
          <w:sz w:val="28"/>
          <w:szCs w:val="28"/>
          <w:lang w:val="uk-UA"/>
        </w:rPr>
      </w:pPr>
      <w:r w:rsidRPr="0000259A">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5.55pt;margin-top:16pt;width:462.75pt;height:210.75pt;z-index:251660288" adj="10940" fillcolor="#548dd4 [1951]">
            <v:shadow color="#868686"/>
            <v:textpath style="font-family:&quot;Arial Black&quot;;v-text-kern:t" trim="t" fitpath="t" string="Урок-тренінг&#10;«Трикутник і його елементи.&#10;Види трикутників. &#10;Прямокутний трикутник. &#10;Нерівність трикутника»"/>
            <w10:wrap type="square"/>
          </v:shape>
        </w:pict>
      </w:r>
    </w:p>
    <w:p w:rsidR="000642DA" w:rsidRDefault="000642DA" w:rsidP="00A25CD1">
      <w:pPr>
        <w:jc w:val="center"/>
        <w:rPr>
          <w:rFonts w:ascii="Times New Roman" w:hAnsi="Times New Roman" w:cs="Times New Roman"/>
          <w:sz w:val="28"/>
          <w:szCs w:val="28"/>
          <w:lang w:val="uk-UA"/>
        </w:rPr>
      </w:pPr>
    </w:p>
    <w:p w:rsidR="000642DA" w:rsidRDefault="000642DA" w:rsidP="00A25CD1">
      <w:pPr>
        <w:jc w:val="center"/>
        <w:rPr>
          <w:rFonts w:ascii="Times New Roman" w:hAnsi="Times New Roman" w:cs="Times New Roman"/>
          <w:sz w:val="28"/>
          <w:szCs w:val="28"/>
          <w:lang w:val="uk-UA"/>
        </w:rPr>
      </w:pPr>
    </w:p>
    <w:p w:rsidR="000642DA" w:rsidRPr="000642DA" w:rsidRDefault="000642DA" w:rsidP="000642DA">
      <w:pPr>
        <w:ind w:firstLine="708"/>
        <w:jc w:val="center"/>
        <w:rPr>
          <w:rFonts w:ascii="Times New Roman" w:hAnsi="Times New Roman" w:cs="Times New Roman"/>
          <w:b/>
          <w:sz w:val="48"/>
          <w:szCs w:val="48"/>
          <w:lang w:val="uk-UA"/>
        </w:rPr>
      </w:pPr>
      <w:r>
        <w:rPr>
          <w:rFonts w:ascii="Times New Roman" w:hAnsi="Times New Roman" w:cs="Times New Roman"/>
          <w:b/>
          <w:sz w:val="48"/>
          <w:szCs w:val="48"/>
          <w:lang w:val="uk-UA"/>
        </w:rPr>
        <w:t xml:space="preserve">   </w:t>
      </w:r>
      <w:r w:rsidRPr="000642DA">
        <w:rPr>
          <w:rFonts w:ascii="Times New Roman" w:hAnsi="Times New Roman" w:cs="Times New Roman"/>
          <w:b/>
          <w:sz w:val="48"/>
          <w:szCs w:val="48"/>
          <w:lang w:val="uk-UA"/>
        </w:rPr>
        <w:t>Підготувала</w:t>
      </w:r>
    </w:p>
    <w:p w:rsidR="000642DA" w:rsidRPr="000642DA" w:rsidRDefault="000642DA" w:rsidP="000642DA">
      <w:pPr>
        <w:ind w:left="2124" w:firstLine="708"/>
        <w:jc w:val="center"/>
        <w:rPr>
          <w:rFonts w:ascii="Times New Roman" w:hAnsi="Times New Roman" w:cs="Times New Roman"/>
          <w:b/>
          <w:sz w:val="48"/>
          <w:szCs w:val="48"/>
          <w:lang w:val="uk-UA"/>
        </w:rPr>
      </w:pPr>
      <w:r w:rsidRPr="000642DA">
        <w:rPr>
          <w:rFonts w:ascii="Times New Roman" w:hAnsi="Times New Roman" w:cs="Times New Roman"/>
          <w:b/>
          <w:sz w:val="48"/>
          <w:szCs w:val="48"/>
          <w:lang w:val="uk-UA"/>
        </w:rPr>
        <w:t>вчитель математики</w:t>
      </w:r>
    </w:p>
    <w:p w:rsidR="000642DA" w:rsidRPr="000642DA" w:rsidRDefault="000642DA" w:rsidP="000642DA">
      <w:pPr>
        <w:ind w:left="2832" w:firstLine="708"/>
        <w:jc w:val="center"/>
        <w:rPr>
          <w:rFonts w:ascii="Times New Roman" w:hAnsi="Times New Roman" w:cs="Times New Roman"/>
          <w:b/>
          <w:sz w:val="48"/>
          <w:szCs w:val="48"/>
          <w:lang w:val="uk-UA"/>
        </w:rPr>
      </w:pPr>
      <w:r>
        <w:rPr>
          <w:rFonts w:ascii="Times New Roman" w:hAnsi="Times New Roman" w:cs="Times New Roman"/>
          <w:b/>
          <w:sz w:val="48"/>
          <w:szCs w:val="48"/>
          <w:lang w:val="uk-UA"/>
        </w:rPr>
        <w:t xml:space="preserve"> </w:t>
      </w:r>
      <w:proofErr w:type="spellStart"/>
      <w:r w:rsidRPr="000642DA">
        <w:rPr>
          <w:rFonts w:ascii="Times New Roman" w:hAnsi="Times New Roman" w:cs="Times New Roman"/>
          <w:b/>
          <w:sz w:val="48"/>
          <w:szCs w:val="48"/>
          <w:lang w:val="uk-UA"/>
        </w:rPr>
        <w:t>Хмелівської</w:t>
      </w:r>
      <w:proofErr w:type="spellEnd"/>
      <w:r w:rsidRPr="000642DA">
        <w:rPr>
          <w:rFonts w:ascii="Times New Roman" w:hAnsi="Times New Roman" w:cs="Times New Roman"/>
          <w:b/>
          <w:sz w:val="48"/>
          <w:szCs w:val="48"/>
          <w:lang w:val="uk-UA"/>
        </w:rPr>
        <w:t xml:space="preserve"> ЗОШ І-ІІ ст.</w:t>
      </w:r>
    </w:p>
    <w:p w:rsidR="000642DA" w:rsidRPr="000642DA" w:rsidRDefault="000642DA" w:rsidP="000642DA">
      <w:pPr>
        <w:ind w:left="708" w:firstLine="708"/>
        <w:jc w:val="center"/>
        <w:rPr>
          <w:rFonts w:ascii="Times New Roman" w:hAnsi="Times New Roman" w:cs="Times New Roman"/>
          <w:b/>
          <w:sz w:val="48"/>
          <w:szCs w:val="48"/>
          <w:lang w:val="uk-UA"/>
        </w:rPr>
      </w:pPr>
      <w:proofErr w:type="spellStart"/>
      <w:r w:rsidRPr="000642DA">
        <w:rPr>
          <w:rFonts w:ascii="Times New Roman" w:hAnsi="Times New Roman" w:cs="Times New Roman"/>
          <w:b/>
          <w:sz w:val="48"/>
          <w:szCs w:val="48"/>
          <w:lang w:val="uk-UA"/>
        </w:rPr>
        <w:t>Білінська</w:t>
      </w:r>
      <w:proofErr w:type="spellEnd"/>
      <w:r w:rsidRPr="000642DA">
        <w:rPr>
          <w:rFonts w:ascii="Times New Roman" w:hAnsi="Times New Roman" w:cs="Times New Roman"/>
          <w:b/>
          <w:sz w:val="48"/>
          <w:szCs w:val="48"/>
          <w:lang w:val="uk-UA"/>
        </w:rPr>
        <w:t xml:space="preserve"> Г.М.</w:t>
      </w:r>
    </w:p>
    <w:p w:rsidR="000642DA" w:rsidRDefault="000642DA" w:rsidP="00A25CD1">
      <w:pPr>
        <w:jc w:val="center"/>
        <w:rPr>
          <w:rFonts w:ascii="Times New Roman" w:hAnsi="Times New Roman" w:cs="Times New Roman"/>
          <w:sz w:val="48"/>
          <w:szCs w:val="48"/>
          <w:lang w:val="uk-UA"/>
        </w:rPr>
      </w:pPr>
    </w:p>
    <w:p w:rsidR="000642DA" w:rsidRDefault="000642DA" w:rsidP="00A25CD1">
      <w:pPr>
        <w:jc w:val="center"/>
        <w:rPr>
          <w:rFonts w:ascii="Times New Roman" w:hAnsi="Times New Roman" w:cs="Times New Roman"/>
          <w:sz w:val="48"/>
          <w:szCs w:val="48"/>
          <w:lang w:val="uk-UA"/>
        </w:rPr>
      </w:pPr>
    </w:p>
    <w:p w:rsidR="000642DA" w:rsidRDefault="000642DA" w:rsidP="00A25CD1">
      <w:pPr>
        <w:jc w:val="center"/>
        <w:rPr>
          <w:rFonts w:ascii="Times New Roman" w:hAnsi="Times New Roman" w:cs="Times New Roman"/>
          <w:sz w:val="48"/>
          <w:szCs w:val="48"/>
          <w:lang w:val="uk-UA"/>
        </w:rPr>
      </w:pPr>
      <w:r>
        <w:rPr>
          <w:rFonts w:ascii="Times New Roman" w:hAnsi="Times New Roman" w:cs="Times New Roman"/>
          <w:sz w:val="48"/>
          <w:szCs w:val="48"/>
          <w:lang w:val="uk-UA"/>
        </w:rPr>
        <w:t>Грудень-2016р.</w:t>
      </w:r>
    </w:p>
    <w:p w:rsidR="002F2BFC" w:rsidRDefault="00A25CD1" w:rsidP="00A25CD1">
      <w:pPr>
        <w:jc w:val="center"/>
        <w:rPr>
          <w:rFonts w:ascii="Times New Roman" w:hAnsi="Times New Roman" w:cs="Times New Roman"/>
          <w:sz w:val="28"/>
          <w:szCs w:val="28"/>
          <w:lang w:val="uk-UA"/>
        </w:rPr>
      </w:pPr>
      <w:r w:rsidRPr="000642DA">
        <w:rPr>
          <w:rFonts w:ascii="Times New Roman" w:hAnsi="Times New Roman" w:cs="Times New Roman"/>
          <w:sz w:val="28"/>
          <w:szCs w:val="28"/>
          <w:lang w:val="uk-UA"/>
        </w:rPr>
        <w:lastRenderedPageBreak/>
        <w:t>Х</w:t>
      </w:r>
      <w:r>
        <w:rPr>
          <w:rFonts w:ascii="Times New Roman" w:hAnsi="Times New Roman" w:cs="Times New Roman"/>
          <w:sz w:val="28"/>
          <w:szCs w:val="28"/>
          <w:lang w:val="uk-UA"/>
        </w:rPr>
        <w:t>ід уроку</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І Вступна частина</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1.Створення сприятливого психологічного середовища.</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У класі лунає весела дитяча пісня. Учні розміщуються в загальному колі.</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Пролунав уже дзвінок, </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Починається урок. </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Щоб урок минув цікаво</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Всі беремося до справи.</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Учні:</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Ми вам раді, добрі люди,</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 </w:t>
      </w:r>
      <w:proofErr w:type="spellStart"/>
      <w:r>
        <w:rPr>
          <w:rFonts w:ascii="Times New Roman" w:hAnsi="Times New Roman" w:cs="Times New Roman"/>
          <w:sz w:val="28"/>
          <w:szCs w:val="28"/>
          <w:lang w:val="uk-UA"/>
        </w:rPr>
        <w:t>вітаєм</w:t>
      </w:r>
      <w:proofErr w:type="spellEnd"/>
      <w:r>
        <w:rPr>
          <w:rFonts w:ascii="Times New Roman" w:hAnsi="Times New Roman" w:cs="Times New Roman"/>
          <w:sz w:val="28"/>
          <w:szCs w:val="28"/>
          <w:lang w:val="uk-UA"/>
        </w:rPr>
        <w:t xml:space="preserve"> щиро вас, </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Тож запрошуємо щиро</w:t>
      </w:r>
    </w:p>
    <w:p w:rsidR="00A25CD1" w:rsidRDefault="00A25CD1"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На урок  у 7 клас!</w:t>
      </w:r>
    </w:p>
    <w:p w:rsidR="00721D2E" w:rsidRDefault="00721D2E"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Вчитель: Сьогодні ми проведемо нетрадиційний урок – урок-тренінг. </w:t>
      </w:r>
      <w:r w:rsidRPr="00721D2E">
        <w:rPr>
          <w:rFonts w:ascii="Times New Roman" w:hAnsi="Times New Roman" w:cs="Times New Roman"/>
          <w:b/>
          <w:sz w:val="28"/>
          <w:szCs w:val="28"/>
          <w:lang w:val="uk-UA"/>
        </w:rPr>
        <w:t>Слайд</w:t>
      </w:r>
      <w:r>
        <w:rPr>
          <w:rFonts w:ascii="Times New Roman" w:hAnsi="Times New Roman" w:cs="Times New Roman"/>
          <w:b/>
          <w:sz w:val="28"/>
          <w:szCs w:val="28"/>
          <w:lang w:val="uk-UA"/>
        </w:rPr>
        <w:t>1</w:t>
      </w:r>
    </w:p>
    <w:p w:rsidR="00721D2E" w:rsidRDefault="00721D2E" w:rsidP="00A25CD1">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За правилами тренінгу ми з вами повинні спочатку познайомитись. Пропоную виконати вправу «У павутинні». </w:t>
      </w:r>
      <w:r w:rsidRPr="00721D2E">
        <w:rPr>
          <w:rFonts w:ascii="Times New Roman" w:hAnsi="Times New Roman" w:cs="Times New Roman"/>
          <w:b/>
          <w:sz w:val="28"/>
          <w:szCs w:val="28"/>
          <w:lang w:val="uk-UA"/>
        </w:rPr>
        <w:t>Слайд2</w:t>
      </w:r>
    </w:p>
    <w:p w:rsidR="00721D2E" w:rsidRDefault="00721D2E" w:rsidP="00A25CD1">
      <w:pPr>
        <w:jc w:val="both"/>
        <w:rPr>
          <w:rFonts w:ascii="Times New Roman" w:hAnsi="Times New Roman" w:cs="Times New Roman"/>
          <w:sz w:val="28"/>
          <w:szCs w:val="28"/>
          <w:lang w:val="uk-UA"/>
        </w:rPr>
      </w:pPr>
      <w:r w:rsidRPr="00721D2E">
        <w:rPr>
          <w:rFonts w:ascii="Times New Roman" w:hAnsi="Times New Roman" w:cs="Times New Roman"/>
          <w:sz w:val="28"/>
          <w:szCs w:val="28"/>
          <w:lang w:val="uk-UA"/>
        </w:rPr>
        <w:t>Нехай вона до</w:t>
      </w:r>
      <w:r>
        <w:rPr>
          <w:rFonts w:ascii="Times New Roman" w:hAnsi="Times New Roman" w:cs="Times New Roman"/>
          <w:sz w:val="28"/>
          <w:szCs w:val="28"/>
          <w:lang w:val="uk-UA"/>
        </w:rPr>
        <w:t xml:space="preserve">дасть усім нам гарного настрою і налаштує на роботу. </w:t>
      </w:r>
    </w:p>
    <w:p w:rsidR="00721D2E" w:rsidRDefault="00721D2E" w:rsidP="00A25CD1">
      <w:pPr>
        <w:jc w:val="both"/>
        <w:rPr>
          <w:rFonts w:ascii="Times New Roman" w:hAnsi="Times New Roman" w:cs="Times New Roman"/>
          <w:sz w:val="28"/>
          <w:szCs w:val="28"/>
          <w:lang w:val="uk-UA"/>
        </w:rPr>
      </w:pPr>
      <w:r>
        <w:rPr>
          <w:rFonts w:ascii="Times New Roman" w:hAnsi="Times New Roman" w:cs="Times New Roman"/>
          <w:b/>
          <w:sz w:val="28"/>
          <w:szCs w:val="28"/>
          <w:u w:val="single"/>
          <w:lang w:val="uk-UA"/>
        </w:rPr>
        <w:t>Хід вправи</w:t>
      </w:r>
      <w:r>
        <w:rPr>
          <w:rFonts w:ascii="Times New Roman" w:hAnsi="Times New Roman" w:cs="Times New Roman"/>
          <w:sz w:val="28"/>
          <w:szCs w:val="28"/>
          <w:lang w:val="uk-UA"/>
        </w:rPr>
        <w:t>.</w:t>
      </w:r>
    </w:p>
    <w:p w:rsidR="00283F37" w:rsidRDefault="00721D2E"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Зараз ви передаватимете один одному клубок, при цьому називайте своє </w:t>
      </w:r>
      <w:proofErr w:type="spellStart"/>
      <w:r>
        <w:rPr>
          <w:rFonts w:ascii="Times New Roman" w:hAnsi="Times New Roman" w:cs="Times New Roman"/>
          <w:sz w:val="28"/>
          <w:szCs w:val="28"/>
          <w:lang w:val="uk-UA"/>
        </w:rPr>
        <w:t>ім</w:t>
      </w:r>
      <w:proofErr w:type="spellEnd"/>
      <w:r w:rsidRPr="00721D2E">
        <w:rPr>
          <w:rFonts w:ascii="Times New Roman" w:hAnsi="Times New Roman" w:cs="Times New Roman"/>
          <w:sz w:val="28"/>
          <w:szCs w:val="28"/>
        </w:rPr>
        <w:t>’</w:t>
      </w:r>
      <w:r>
        <w:rPr>
          <w:rFonts w:ascii="Times New Roman" w:hAnsi="Times New Roman" w:cs="Times New Roman"/>
          <w:sz w:val="28"/>
          <w:szCs w:val="28"/>
          <w:lang w:val="uk-UA"/>
        </w:rPr>
        <w:t>я й одну рису характеру на першу літеру імені. У результаті нитка утворила замкнуте коло. Ваша ниточка об</w:t>
      </w:r>
      <w:r w:rsidRPr="00721D2E">
        <w:rPr>
          <w:rFonts w:ascii="Times New Roman" w:hAnsi="Times New Roman" w:cs="Times New Roman"/>
          <w:sz w:val="28"/>
          <w:szCs w:val="28"/>
        </w:rPr>
        <w:t>’</w:t>
      </w:r>
      <w:r>
        <w:rPr>
          <w:rFonts w:ascii="Times New Roman" w:hAnsi="Times New Roman" w:cs="Times New Roman"/>
          <w:sz w:val="28"/>
          <w:szCs w:val="28"/>
          <w:lang w:val="uk-UA"/>
        </w:rPr>
        <w:t>єднала вас у єдине ціле.</w:t>
      </w:r>
    </w:p>
    <w:p w:rsidR="00283F37" w:rsidRDefault="00283F37"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ІІ. Очікування.</w:t>
      </w:r>
    </w:p>
    <w:p w:rsidR="00283F37" w:rsidRDefault="00283F37" w:rsidP="00A25CD1">
      <w:pPr>
        <w:jc w:val="both"/>
        <w:rPr>
          <w:rFonts w:ascii="Times New Roman" w:hAnsi="Times New Roman" w:cs="Times New Roman"/>
          <w:sz w:val="28"/>
          <w:szCs w:val="28"/>
          <w:lang w:val="uk-UA"/>
        </w:rPr>
      </w:pPr>
      <w:r>
        <w:rPr>
          <w:rFonts w:ascii="Times New Roman" w:hAnsi="Times New Roman" w:cs="Times New Roman"/>
          <w:sz w:val="28"/>
          <w:szCs w:val="28"/>
          <w:lang w:val="uk-UA"/>
        </w:rPr>
        <w:t>Наступним етапом нашого заняття буде вправа «Очікування».</w:t>
      </w:r>
    </w:p>
    <w:p w:rsidR="00283F37" w:rsidRDefault="00283F37" w:rsidP="00283F37">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Що ви очікуєте від сьогоднішнього уроку?</w:t>
      </w:r>
    </w:p>
    <w:p w:rsidR="003C06CD" w:rsidRDefault="003C06CD" w:rsidP="00283F37">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(Учні записують свої очікування на ялинкових прикрасах і прикріплюють на ялинці). Наприклад, я очікую від сьогоднішнього уроку, що всі учні будуть активними, старанними, уважними. </w:t>
      </w:r>
    </w:p>
    <w:p w:rsidR="003C06CD" w:rsidRDefault="003C06CD" w:rsidP="00283F37">
      <w:pPr>
        <w:jc w:val="both"/>
        <w:rPr>
          <w:rFonts w:ascii="Times New Roman" w:hAnsi="Times New Roman" w:cs="Times New Roman"/>
          <w:sz w:val="28"/>
          <w:szCs w:val="28"/>
          <w:lang w:val="uk-UA"/>
        </w:rPr>
      </w:pPr>
      <w:r>
        <w:rPr>
          <w:rFonts w:ascii="Times New Roman" w:hAnsi="Times New Roman" w:cs="Times New Roman"/>
          <w:sz w:val="28"/>
          <w:szCs w:val="28"/>
          <w:lang w:val="uk-UA"/>
        </w:rPr>
        <w:t>ІІІ Правила роботи на уроці.</w:t>
      </w:r>
    </w:p>
    <w:p w:rsidR="003C06CD" w:rsidRDefault="003C06CD" w:rsidP="00283F37">
      <w:pPr>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p>
    <w:p w:rsidR="003C06CD" w:rsidRDefault="003C06CD" w:rsidP="00283F37">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Мої очікування збудуться, якщо ви будете використовувати правила для роботи на сьогоднішньому уроці. Вони в нас зашифровані. Кожному правилу відповідає українське </w:t>
      </w:r>
      <w:proofErr w:type="spellStart"/>
      <w:r>
        <w:rPr>
          <w:rFonts w:ascii="Times New Roman" w:hAnsi="Times New Roman" w:cs="Times New Roman"/>
          <w:sz w:val="28"/>
          <w:szCs w:val="28"/>
          <w:lang w:val="uk-UA"/>
        </w:rPr>
        <w:t>прислів</w:t>
      </w:r>
      <w:proofErr w:type="spellEnd"/>
      <w:r w:rsidRPr="003C06CD">
        <w:rPr>
          <w:rFonts w:ascii="Times New Roman" w:hAnsi="Times New Roman" w:cs="Times New Roman"/>
          <w:sz w:val="28"/>
          <w:szCs w:val="28"/>
        </w:rPr>
        <w:t>’</w:t>
      </w:r>
      <w:r>
        <w:rPr>
          <w:rFonts w:ascii="Times New Roman" w:hAnsi="Times New Roman" w:cs="Times New Roman"/>
          <w:sz w:val="28"/>
          <w:szCs w:val="28"/>
          <w:lang w:val="uk-UA"/>
        </w:rPr>
        <w:t xml:space="preserve">я. Я зачитую їх,  а ви здогадайтеся що це за правило. </w:t>
      </w:r>
      <w:r w:rsidRPr="00721D2E">
        <w:rPr>
          <w:rFonts w:ascii="Times New Roman" w:hAnsi="Times New Roman" w:cs="Times New Roman"/>
          <w:b/>
          <w:sz w:val="28"/>
          <w:szCs w:val="28"/>
          <w:lang w:val="uk-UA"/>
        </w:rPr>
        <w:t>Слайд</w:t>
      </w:r>
      <w:r>
        <w:rPr>
          <w:rFonts w:ascii="Times New Roman" w:hAnsi="Times New Roman" w:cs="Times New Roman"/>
          <w:b/>
          <w:sz w:val="28"/>
          <w:szCs w:val="28"/>
          <w:lang w:val="uk-UA"/>
        </w:rPr>
        <w:t>3.</w:t>
      </w:r>
    </w:p>
    <w:p w:rsidR="00721D2E" w:rsidRDefault="003C06CD" w:rsidP="00283F37">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724525" cy="4341536"/>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31267" t="20769" r="16301" b="15641"/>
                    <a:stretch>
                      <a:fillRect/>
                    </a:stretch>
                  </pic:blipFill>
                  <pic:spPr bwMode="auto">
                    <a:xfrm>
                      <a:off x="0" y="0"/>
                      <a:ext cx="5724525" cy="4341536"/>
                    </a:xfrm>
                    <a:prstGeom prst="rect">
                      <a:avLst/>
                    </a:prstGeom>
                    <a:noFill/>
                    <a:ln w="9525">
                      <a:noFill/>
                      <a:miter lim="800000"/>
                      <a:headEnd/>
                      <a:tailEnd/>
                    </a:ln>
                  </pic:spPr>
                </pic:pic>
              </a:graphicData>
            </a:graphic>
          </wp:inline>
        </w:drawing>
      </w:r>
      <w:r w:rsidR="00721D2E" w:rsidRPr="00283F37">
        <w:rPr>
          <w:rFonts w:ascii="Times New Roman" w:hAnsi="Times New Roman" w:cs="Times New Roman"/>
          <w:sz w:val="28"/>
          <w:szCs w:val="28"/>
          <w:lang w:val="uk-UA"/>
        </w:rPr>
        <w:t xml:space="preserve"> </w:t>
      </w:r>
    </w:p>
    <w:p w:rsidR="003C06CD" w:rsidRDefault="00D41527" w:rsidP="00283F37">
      <w:pPr>
        <w:jc w:val="both"/>
        <w:rPr>
          <w:rFonts w:ascii="Times New Roman" w:hAnsi="Times New Roman" w:cs="Times New Roman"/>
          <w:sz w:val="28"/>
          <w:szCs w:val="28"/>
          <w:lang w:val="uk-UA"/>
        </w:rPr>
      </w:pPr>
      <w:r>
        <w:rPr>
          <w:rFonts w:ascii="Times New Roman" w:hAnsi="Times New Roman" w:cs="Times New Roman"/>
          <w:sz w:val="28"/>
          <w:szCs w:val="28"/>
          <w:lang w:val="uk-UA"/>
        </w:rPr>
        <w:t>А ще можуть бути такі правила:</w:t>
      </w:r>
    </w:p>
    <w:p w:rsidR="00D41527" w:rsidRDefault="00D41527" w:rsidP="00D4152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Правило піднятої руки (Знаєш відповідь, підіймати руку; коли вчитель підіймає руку, треба звернути на нього увагу);</w:t>
      </w:r>
    </w:p>
    <w:p w:rsidR="00D41527" w:rsidRDefault="00D41527" w:rsidP="00D4152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Відповідати швидко, вчасно (Не втрачати часу на уроці);</w:t>
      </w:r>
    </w:p>
    <w:p w:rsidR="00D41527" w:rsidRDefault="00D41527" w:rsidP="00D41527">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Бути дослідником (Працювати з підручником, практикувати, робити висновки).</w:t>
      </w:r>
    </w:p>
    <w:p w:rsidR="00B70C36" w:rsidRDefault="00B70C36" w:rsidP="00B70C36">
      <w:pPr>
        <w:pStyle w:val="a3"/>
        <w:jc w:val="both"/>
        <w:rPr>
          <w:rFonts w:ascii="Times New Roman" w:hAnsi="Times New Roman" w:cs="Times New Roman"/>
          <w:sz w:val="28"/>
          <w:szCs w:val="28"/>
          <w:lang w:val="uk-UA"/>
        </w:rPr>
      </w:pPr>
    </w:p>
    <w:p w:rsidR="00B70C36" w:rsidRDefault="00B70C36" w:rsidP="00B70C36">
      <w:pPr>
        <w:pStyle w:val="a3"/>
        <w:jc w:val="both"/>
        <w:rPr>
          <w:rFonts w:ascii="Times New Roman" w:hAnsi="Times New Roman" w:cs="Times New Roman"/>
          <w:sz w:val="28"/>
          <w:szCs w:val="28"/>
          <w:lang w:val="uk-UA"/>
        </w:rPr>
      </w:pPr>
    </w:p>
    <w:p w:rsidR="00B70C36" w:rsidRDefault="00B70C36" w:rsidP="00B70C36">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Прикріплюю на дошці </w:t>
      </w:r>
      <w:proofErr w:type="spellStart"/>
      <w:r>
        <w:rPr>
          <w:rFonts w:ascii="Times New Roman" w:hAnsi="Times New Roman" w:cs="Times New Roman"/>
          <w:sz w:val="28"/>
          <w:szCs w:val="28"/>
          <w:lang w:val="uk-UA"/>
        </w:rPr>
        <w:t>смайлик</w:t>
      </w:r>
      <w:proofErr w:type="spellEnd"/>
      <w:r>
        <w:rPr>
          <w:rFonts w:ascii="Times New Roman" w:hAnsi="Times New Roman" w:cs="Times New Roman"/>
          <w:sz w:val="28"/>
          <w:szCs w:val="28"/>
          <w:lang w:val="uk-UA"/>
        </w:rPr>
        <w:t xml:space="preserve"> «Радість» і бажає всім гарного настрою, легкого засвоєння теми. Сподіваюсь, що ви отримаєте велике задоволення від уроку, переконаєтеся, що багато знаєте і вмієте. </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І</w:t>
      </w:r>
      <w:r>
        <w:rPr>
          <w:rFonts w:ascii="Times New Roman" w:hAnsi="Times New Roman" w:cs="Times New Roman"/>
          <w:sz w:val="28"/>
          <w:szCs w:val="28"/>
          <w:lang w:val="en-US"/>
        </w:rPr>
        <w:t>V</w:t>
      </w:r>
      <w:r w:rsidRPr="00B70C36">
        <w:rPr>
          <w:rFonts w:ascii="Times New Roman" w:hAnsi="Times New Roman" w:cs="Times New Roman"/>
          <w:sz w:val="28"/>
          <w:szCs w:val="28"/>
          <w:lang w:val="uk-UA"/>
        </w:rPr>
        <w:t xml:space="preserve"> </w:t>
      </w:r>
      <w:r>
        <w:rPr>
          <w:rFonts w:ascii="Times New Roman" w:hAnsi="Times New Roman" w:cs="Times New Roman"/>
          <w:sz w:val="28"/>
          <w:szCs w:val="28"/>
          <w:lang w:val="uk-UA"/>
        </w:rPr>
        <w:t>Повідомлення теми і мети уроку.</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Вчитель: Відгадайте загадки:</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1. Маю я три сторони</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І три кути.</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Чи мене назвати</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Зможеш ти?</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ab/>
        <w:t>(Трикутник)</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2. Він не круг і не квадрат</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І не прямокутник.</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Має тільки три кути</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Звуть його…</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ab/>
        <w:t>(Трикутник)</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Як ви здогадались тема уроку-тренінгу буде «Трикутник і його елементи. Види трикутників. Прямокутний трикутник. Нерівність трикутника»</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Мета уроку:</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Сформувати поняття трикутника як геометричної фігури;</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Розглянути основні елементи трикутника;</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Класифікувати трикутники за сторонами і кутами;</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Застосувати отримані знання при розв’язуванні задач;</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Розвиток просторової уяви та мислення;</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Виховання вміння узагальнювати, аналізувати, робити висновки.</w:t>
      </w:r>
    </w:p>
    <w:p w:rsidR="00B70C36" w:rsidRDefault="00B70C36" w:rsidP="00B70C36">
      <w:pPr>
        <w:jc w:val="both"/>
        <w:rPr>
          <w:rFonts w:ascii="Times New Roman" w:hAnsi="Times New Roman" w:cs="Times New Roman"/>
          <w:sz w:val="28"/>
          <w:szCs w:val="28"/>
          <w:lang w:val="uk-UA"/>
        </w:rPr>
      </w:pPr>
      <w:r>
        <w:rPr>
          <w:rFonts w:ascii="Times New Roman" w:hAnsi="Times New Roman" w:cs="Times New Roman"/>
          <w:sz w:val="28"/>
          <w:szCs w:val="28"/>
          <w:lang w:val="en-US"/>
        </w:rPr>
        <w:t>V</w:t>
      </w:r>
      <w:r w:rsidRPr="00EA58E3">
        <w:rPr>
          <w:rFonts w:ascii="Times New Roman" w:hAnsi="Times New Roman" w:cs="Times New Roman"/>
          <w:sz w:val="28"/>
          <w:szCs w:val="28"/>
          <w:lang w:val="uk-UA"/>
        </w:rPr>
        <w:t xml:space="preserve"> </w:t>
      </w:r>
      <w:r>
        <w:rPr>
          <w:rFonts w:ascii="Times New Roman" w:hAnsi="Times New Roman" w:cs="Times New Roman"/>
          <w:sz w:val="28"/>
          <w:szCs w:val="28"/>
          <w:lang w:val="uk-UA"/>
        </w:rPr>
        <w:t>Мотивація навчальної діяльності</w:t>
      </w:r>
    </w:p>
    <w:p w:rsidR="00C53467" w:rsidRDefault="000270FD"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Цією темою розпочинаємо вивчення  ІІІ розділу підручника, на вивчення якого відводиться 7 параграфів підручника на протязі 25-ти уроків, </w:t>
      </w:r>
      <w:r>
        <w:rPr>
          <w:rFonts w:ascii="Times New Roman" w:hAnsi="Times New Roman" w:cs="Times New Roman"/>
          <w:sz w:val="28"/>
          <w:szCs w:val="28"/>
          <w:lang w:val="uk-UA"/>
        </w:rPr>
        <w:lastRenderedPageBreak/>
        <w:t xml:space="preserve">напишемо 2 контрольні роботи. Це важлива тема, отримані знання нам будуть потрібні у наступних класах. </w:t>
      </w:r>
    </w:p>
    <w:p w:rsidR="00C53467" w:rsidRDefault="00C53467" w:rsidP="00B70C36">
      <w:pPr>
        <w:jc w:val="both"/>
        <w:rPr>
          <w:rFonts w:ascii="Times New Roman" w:hAnsi="Times New Roman" w:cs="Times New Roman"/>
          <w:sz w:val="28"/>
          <w:szCs w:val="28"/>
          <w:lang w:val="uk-UA"/>
        </w:rPr>
      </w:pPr>
      <w:r>
        <w:rPr>
          <w:rFonts w:ascii="Times New Roman" w:hAnsi="Times New Roman" w:cs="Times New Roman"/>
          <w:sz w:val="28"/>
          <w:szCs w:val="28"/>
          <w:lang w:val="en-US"/>
        </w:rPr>
        <w:t>VI</w:t>
      </w:r>
      <w:r w:rsidRPr="00456879">
        <w:rPr>
          <w:rFonts w:ascii="Times New Roman" w:hAnsi="Times New Roman" w:cs="Times New Roman"/>
          <w:sz w:val="28"/>
          <w:szCs w:val="28"/>
        </w:rPr>
        <w:t xml:space="preserve"> </w:t>
      </w:r>
      <w:r>
        <w:rPr>
          <w:rFonts w:ascii="Times New Roman" w:hAnsi="Times New Roman" w:cs="Times New Roman"/>
          <w:sz w:val="28"/>
          <w:szCs w:val="28"/>
          <w:lang w:val="uk-UA"/>
        </w:rPr>
        <w:t xml:space="preserve">Вивчення </w:t>
      </w:r>
      <w:proofErr w:type="gramStart"/>
      <w:r>
        <w:rPr>
          <w:rFonts w:ascii="Times New Roman" w:hAnsi="Times New Roman" w:cs="Times New Roman"/>
          <w:sz w:val="28"/>
          <w:szCs w:val="28"/>
          <w:lang w:val="uk-UA"/>
        </w:rPr>
        <w:t>нового  матеріалу</w:t>
      </w:r>
      <w:proofErr w:type="gramEnd"/>
      <w:r>
        <w:rPr>
          <w:rFonts w:ascii="Times New Roman" w:hAnsi="Times New Roman" w:cs="Times New Roman"/>
          <w:sz w:val="28"/>
          <w:szCs w:val="28"/>
          <w:lang w:val="uk-UA"/>
        </w:rPr>
        <w:t>.</w:t>
      </w:r>
    </w:p>
    <w:p w:rsidR="00C53467" w:rsidRDefault="00C5346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Працювати ми будемо в групах. Кожна група мала випереджувальне завдання. </w:t>
      </w:r>
    </w:p>
    <w:p w:rsidR="00C53467" w:rsidRDefault="00C5346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І група – готувала міні-проект на тему «Відомості про трикутник»</w:t>
      </w:r>
    </w:p>
    <w:p w:rsidR="00C53467" w:rsidRDefault="00C5346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ІІ група – презентація «Трикутник навколо нас»</w:t>
      </w:r>
    </w:p>
    <w:p w:rsidR="00C53467" w:rsidRDefault="00C5346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І всі учні виготовили шаблони трикутників.</w:t>
      </w:r>
    </w:p>
    <w:p w:rsidR="007D0247" w:rsidRDefault="007D024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ПЛАН ВИВЧЕННЯ</w:t>
      </w:r>
    </w:p>
    <w:p w:rsidR="000270FD" w:rsidRDefault="007D024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1. Означення трикутника, його позначення.</w:t>
      </w:r>
    </w:p>
    <w:p w:rsidR="007D0247" w:rsidRDefault="007D0247" w:rsidP="00B70C36">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2. Види трикутників залежно від довжин сторін </w:t>
      </w:r>
      <w:r w:rsidRPr="007D0247">
        <w:rPr>
          <w:rFonts w:ascii="Times New Roman" w:hAnsi="Times New Roman" w:cs="Times New Roman"/>
          <w:b/>
          <w:sz w:val="28"/>
          <w:szCs w:val="28"/>
          <w:lang w:val="uk-UA"/>
        </w:rPr>
        <w:t>(Слайд)</w:t>
      </w:r>
    </w:p>
    <w:p w:rsidR="007D0247" w:rsidRPr="007D0247" w:rsidRDefault="007D0247" w:rsidP="00B70C36">
      <w:pPr>
        <w:jc w:val="both"/>
        <w:rPr>
          <w:rFonts w:ascii="Times New Roman" w:hAnsi="Times New Roman" w:cs="Times New Roman"/>
          <w:sz w:val="28"/>
          <w:szCs w:val="28"/>
          <w:lang w:val="uk-UA"/>
        </w:rPr>
      </w:pPr>
      <w:r w:rsidRPr="007D0247">
        <w:rPr>
          <w:rFonts w:ascii="Times New Roman" w:hAnsi="Times New Roman" w:cs="Times New Roman"/>
          <w:sz w:val="28"/>
          <w:szCs w:val="28"/>
          <w:lang w:val="uk-UA"/>
        </w:rPr>
        <w:t>3.</w:t>
      </w:r>
      <w:r>
        <w:rPr>
          <w:rFonts w:ascii="Times New Roman" w:hAnsi="Times New Roman" w:cs="Times New Roman"/>
          <w:sz w:val="28"/>
          <w:szCs w:val="28"/>
          <w:lang w:val="uk-UA"/>
        </w:rPr>
        <w:t xml:space="preserve"> Периметр трикутника </w:t>
      </w:r>
      <w:r w:rsidRPr="007D0247">
        <w:rPr>
          <w:rFonts w:ascii="Times New Roman" w:hAnsi="Times New Roman" w:cs="Times New Roman"/>
          <w:b/>
          <w:sz w:val="28"/>
          <w:szCs w:val="28"/>
          <w:lang w:val="uk-UA"/>
        </w:rPr>
        <w:t>(Слайд)</w:t>
      </w:r>
    </w:p>
    <w:p w:rsidR="007D0247" w:rsidRDefault="007D0247" w:rsidP="00B70C36">
      <w:pPr>
        <w:jc w:val="both"/>
        <w:rPr>
          <w:rFonts w:ascii="Times New Roman" w:hAnsi="Times New Roman" w:cs="Times New Roman"/>
          <w:b/>
          <w:sz w:val="28"/>
          <w:szCs w:val="28"/>
          <w:lang w:val="uk-UA"/>
        </w:rPr>
      </w:pPr>
      <w:r>
        <w:rPr>
          <w:rFonts w:ascii="Times New Roman" w:hAnsi="Times New Roman" w:cs="Times New Roman"/>
          <w:sz w:val="28"/>
          <w:szCs w:val="28"/>
          <w:lang w:val="uk-UA"/>
        </w:rPr>
        <w:t>4</w:t>
      </w:r>
      <w:r w:rsidRPr="007D0247">
        <w:rPr>
          <w:rFonts w:ascii="Times New Roman" w:hAnsi="Times New Roman" w:cs="Times New Roman"/>
          <w:sz w:val="28"/>
          <w:szCs w:val="28"/>
          <w:lang w:val="uk-UA"/>
        </w:rPr>
        <w:t>.</w:t>
      </w:r>
      <w:r>
        <w:rPr>
          <w:rFonts w:ascii="Times New Roman" w:hAnsi="Times New Roman" w:cs="Times New Roman"/>
          <w:sz w:val="28"/>
          <w:szCs w:val="28"/>
          <w:lang w:val="uk-UA"/>
        </w:rPr>
        <w:t xml:space="preserve"> Види трикутників в залежності від міри кутів </w:t>
      </w:r>
      <w:r w:rsidRPr="007D0247">
        <w:rPr>
          <w:rFonts w:ascii="Times New Roman" w:hAnsi="Times New Roman" w:cs="Times New Roman"/>
          <w:b/>
          <w:sz w:val="28"/>
          <w:szCs w:val="28"/>
          <w:lang w:val="uk-UA"/>
        </w:rPr>
        <w:t>(Слайд)</w:t>
      </w:r>
    </w:p>
    <w:p w:rsidR="007D0247" w:rsidRDefault="007D0247" w:rsidP="00B70C36">
      <w:pPr>
        <w:jc w:val="both"/>
        <w:rPr>
          <w:rFonts w:ascii="Times New Roman" w:hAnsi="Times New Roman" w:cs="Times New Roman"/>
          <w:b/>
          <w:sz w:val="28"/>
          <w:szCs w:val="28"/>
          <w:lang w:val="uk-UA"/>
        </w:rPr>
      </w:pPr>
      <w:r>
        <w:rPr>
          <w:rFonts w:ascii="Times New Roman" w:hAnsi="Times New Roman" w:cs="Times New Roman"/>
          <w:sz w:val="28"/>
          <w:szCs w:val="28"/>
          <w:lang w:val="uk-UA"/>
        </w:rPr>
        <w:t>5</w:t>
      </w:r>
      <w:r w:rsidRPr="007D0247">
        <w:rPr>
          <w:rFonts w:ascii="Times New Roman" w:hAnsi="Times New Roman" w:cs="Times New Roman"/>
          <w:sz w:val="28"/>
          <w:szCs w:val="28"/>
          <w:lang w:val="uk-UA"/>
        </w:rPr>
        <w:t>.</w:t>
      </w:r>
      <w:r>
        <w:rPr>
          <w:rFonts w:ascii="Times New Roman" w:hAnsi="Times New Roman" w:cs="Times New Roman"/>
          <w:sz w:val="28"/>
          <w:szCs w:val="28"/>
          <w:lang w:val="uk-UA"/>
        </w:rPr>
        <w:t xml:space="preserve"> Прямокутний трикутник </w:t>
      </w:r>
      <w:r w:rsidRPr="007D0247">
        <w:rPr>
          <w:rFonts w:ascii="Times New Roman" w:hAnsi="Times New Roman" w:cs="Times New Roman"/>
          <w:b/>
          <w:sz w:val="28"/>
          <w:szCs w:val="28"/>
          <w:lang w:val="uk-UA"/>
        </w:rPr>
        <w:t>(Слайд)</w:t>
      </w:r>
    </w:p>
    <w:p w:rsidR="007D0247" w:rsidRDefault="007D0247" w:rsidP="00B70C36">
      <w:pPr>
        <w:jc w:val="both"/>
        <w:rPr>
          <w:rFonts w:ascii="Times New Roman" w:hAnsi="Times New Roman" w:cs="Times New Roman"/>
          <w:b/>
          <w:sz w:val="28"/>
          <w:szCs w:val="28"/>
          <w:lang w:val="uk-UA"/>
        </w:rPr>
      </w:pPr>
    </w:p>
    <w:p w:rsidR="007D0247" w:rsidRDefault="007D024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Учень:</w:t>
      </w:r>
    </w:p>
    <w:p w:rsidR="007D0247" w:rsidRDefault="007D024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Трикутником я звуся,</w:t>
      </w:r>
    </w:p>
    <w:p w:rsidR="007D0247" w:rsidRDefault="007D024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Мороки учням завдати не боюся,</w:t>
      </w:r>
    </w:p>
    <w:p w:rsidR="007D0247" w:rsidRDefault="007D024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Сьогодні я прийшов із братом рідним –</w:t>
      </w:r>
    </w:p>
    <w:p w:rsidR="007D0247" w:rsidRDefault="007D024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Трикутником цікавим, своєрідним,</w:t>
      </w:r>
    </w:p>
    <w:p w:rsidR="007D0247" w:rsidRDefault="007D024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Ну, що? Впізнали, хто присутній?..</w:t>
      </w:r>
    </w:p>
    <w:p w:rsidR="007D0247" w:rsidRDefault="007D024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Так, це трикутник прямокутний!</w:t>
      </w:r>
    </w:p>
    <w:p w:rsidR="00644EA0" w:rsidRDefault="00644EA0"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p>
    <w:p w:rsidR="00644EA0" w:rsidRDefault="00644EA0"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Більшу увагу приділимо прямокутному трикутнику </w:t>
      </w:r>
      <w:r w:rsidRPr="007D0247">
        <w:rPr>
          <w:rFonts w:ascii="Times New Roman" w:hAnsi="Times New Roman" w:cs="Times New Roman"/>
          <w:b/>
          <w:sz w:val="28"/>
          <w:szCs w:val="28"/>
          <w:lang w:val="uk-UA"/>
        </w:rPr>
        <w:t>(Слайд)</w:t>
      </w:r>
    </w:p>
    <w:p w:rsidR="00644EA0" w:rsidRDefault="00D577AF"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І група учнів «Історична довідка»</w:t>
      </w:r>
    </w:p>
    <w:p w:rsidR="00D577AF" w:rsidRDefault="00D577AF"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1 учень:</w:t>
      </w:r>
    </w:p>
    <w:p w:rsidR="00D577AF" w:rsidRDefault="00D577AF"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Вивченням прямокутного трикутника займалися Піфагор  та його учні. Прямокутний трикутник вважали найкращою і найдосконалішою фігурою. Термін «гіпотенуза» походить від грецького слова і означає «та, що стягує», катет походить від грецького слова і означає «прямовисний, перпендикуляр». </w:t>
      </w:r>
      <w:r w:rsidRPr="007D0247">
        <w:rPr>
          <w:rFonts w:ascii="Times New Roman" w:hAnsi="Times New Roman" w:cs="Times New Roman"/>
          <w:b/>
          <w:sz w:val="28"/>
          <w:szCs w:val="28"/>
          <w:lang w:val="uk-UA"/>
        </w:rPr>
        <w:t>(Слайд)</w:t>
      </w:r>
    </w:p>
    <w:p w:rsidR="00D577AF" w:rsidRDefault="00D577AF"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2 учень:</w:t>
      </w:r>
    </w:p>
    <w:p w:rsidR="00D577AF" w:rsidRDefault="00D577AF"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Уже кілька тисяч років тому єгиптяни знали, що коли сторони трикутника дорівнюють 3,4,5 одиничним відрізкам, то такий трикутник прямокутний. Землеміри Стародавнього Єгипту для побудови прямого кута ділили мотузку вузликами на 12 рівних частин і кінці </w:t>
      </w:r>
      <w:proofErr w:type="spellStart"/>
      <w:r>
        <w:rPr>
          <w:rFonts w:ascii="Times New Roman" w:hAnsi="Times New Roman" w:cs="Times New Roman"/>
          <w:sz w:val="28"/>
          <w:szCs w:val="28"/>
          <w:lang w:val="uk-UA"/>
        </w:rPr>
        <w:t>зв</w:t>
      </w:r>
      <w:proofErr w:type="spellEnd"/>
      <w:r w:rsidRPr="00D577AF">
        <w:rPr>
          <w:rFonts w:ascii="Times New Roman" w:hAnsi="Times New Roman" w:cs="Times New Roman"/>
          <w:sz w:val="28"/>
          <w:szCs w:val="28"/>
        </w:rPr>
        <w:t>’</w:t>
      </w:r>
      <w:proofErr w:type="spellStart"/>
      <w:r>
        <w:rPr>
          <w:rFonts w:ascii="Times New Roman" w:hAnsi="Times New Roman" w:cs="Times New Roman"/>
          <w:sz w:val="28"/>
          <w:szCs w:val="28"/>
          <w:lang w:val="uk-UA"/>
        </w:rPr>
        <w:t>язували</w:t>
      </w:r>
      <w:proofErr w:type="spellEnd"/>
      <w:r>
        <w:rPr>
          <w:rFonts w:ascii="Times New Roman" w:hAnsi="Times New Roman" w:cs="Times New Roman"/>
          <w:sz w:val="28"/>
          <w:szCs w:val="28"/>
          <w:lang w:val="uk-UA"/>
        </w:rPr>
        <w:t>. Потім мотузку розтягували на землі так, щоб утворився трикутник зі сторонами по 3, 4, 5 поділок. Більший з кутів утвореного трикутника – прямий.</w:t>
      </w:r>
      <w:r w:rsidR="002E0C95">
        <w:rPr>
          <w:rFonts w:ascii="Times New Roman" w:hAnsi="Times New Roman" w:cs="Times New Roman"/>
          <w:sz w:val="28"/>
          <w:szCs w:val="28"/>
          <w:lang w:val="uk-UA"/>
        </w:rPr>
        <w:t xml:space="preserve"> </w:t>
      </w:r>
    </w:p>
    <w:p w:rsidR="002E0C95" w:rsidRDefault="002E0C95"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p>
    <w:p w:rsidR="002E0C95" w:rsidRDefault="002E0C95"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При будівництві пірамід в Єгипті саме так виготовляли прямокутні трикутники. Напевне тому прямокутний трикутник зі сторонами 3,4,5 і називали єгипетським трикутником.</w:t>
      </w:r>
    </w:p>
    <w:p w:rsidR="00C47AAD" w:rsidRDefault="00C47AAD"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Відеоролик «Єгипетські піраміди».</w:t>
      </w:r>
    </w:p>
    <w:p w:rsidR="00C47AAD" w:rsidRDefault="00C47AAD"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Ребра бічних граней єгипетських пірамід утворюють майже рівносторонні трикутники.</w:t>
      </w:r>
      <w:r w:rsidR="000A7334">
        <w:rPr>
          <w:rFonts w:ascii="Times New Roman" w:hAnsi="Times New Roman" w:cs="Times New Roman"/>
          <w:sz w:val="28"/>
          <w:szCs w:val="28"/>
          <w:lang w:val="uk-UA"/>
        </w:rPr>
        <w:t xml:space="preserve"> Давайте ми з вами побудуємо прямокутний трикутник (профорієнтаційна робота (будівельники)).</w:t>
      </w:r>
    </w:p>
    <w:p w:rsidR="00C47AAD" w:rsidRDefault="00C47AAD"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Деякий добродій Х захотів розбагатіти. Він довго думав, з чого би то почати. І вирішив продавати нерухомість, а точніше земельні ділянки, які мають форму трикутників. Продав 3 ділянки розміри яких:</w:t>
      </w:r>
    </w:p>
    <w:p w:rsidR="00C47AAD" w:rsidRDefault="00C47AAD"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15м, 9м, 24м</w:t>
      </w:r>
    </w:p>
    <w:p w:rsidR="00C47AAD" w:rsidRDefault="00C47AAD"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10м, 12м, 24м</w:t>
      </w:r>
    </w:p>
    <w:p w:rsidR="00C47AAD" w:rsidRDefault="00C47AAD"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12м, 15м, 18м</w:t>
      </w:r>
    </w:p>
    <w:p w:rsidR="00C47AAD" w:rsidRDefault="00C47AAD"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Відповідно він зрадів, коли продав. Яке було розчарування, коли люди, які купили перші дві ділянки, прийшли до нього з претензіями, що таких ділянок не існує. Він подумав, і погодився, що таких ділянок не існує. </w:t>
      </w:r>
    </w:p>
    <w:p w:rsidR="00C47AAD" w:rsidRDefault="00C47AAD"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Проблемне запитання:</w:t>
      </w:r>
    </w:p>
    <w:p w:rsidR="00E30757" w:rsidRDefault="00C47AAD"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Як це пояснити?</w:t>
      </w:r>
    </w:p>
    <w:p w:rsidR="00E30757"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Вправа «Коментар».</w:t>
      </w:r>
    </w:p>
    <w:p w:rsidR="00E30757"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Практична робота в парах (на парті учні мають по 3 трубочки)</w:t>
      </w:r>
    </w:p>
    <w:p w:rsidR="00E30757"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Завдання: виміряти довжини цих трубочок і скласти з них трикутник. Чи утворився у вас трикутник?</w:t>
      </w:r>
    </w:p>
    <w:p w:rsidR="00C47AAD"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Порівняйте найдовшу сторону трикутника із сумою двох інших сторін.</w:t>
      </w:r>
      <w:r w:rsidR="00C47AAD">
        <w:rPr>
          <w:rFonts w:ascii="Times New Roman" w:hAnsi="Times New Roman" w:cs="Times New Roman"/>
          <w:sz w:val="28"/>
          <w:szCs w:val="28"/>
          <w:lang w:val="uk-UA"/>
        </w:rPr>
        <w:t xml:space="preserve"> </w:t>
      </w:r>
      <w:r>
        <w:rPr>
          <w:rFonts w:ascii="Times New Roman" w:hAnsi="Times New Roman" w:cs="Times New Roman"/>
          <w:sz w:val="28"/>
          <w:szCs w:val="28"/>
          <w:lang w:val="uk-UA"/>
        </w:rPr>
        <w:t>Який висновок ви можете зробити?</w:t>
      </w:r>
    </w:p>
    <w:p w:rsidR="00E30757"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Учень: </w:t>
      </w:r>
    </w:p>
    <w:p w:rsidR="00E30757"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Будь-яка сторона трикутника менша від суми двох інших його сторін.</w:t>
      </w:r>
    </w:p>
    <w:p w:rsidR="00E30757"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p>
    <w:p w:rsidR="00E30757"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Це і є нерівність трикутника </w:t>
      </w:r>
      <w:r w:rsidRPr="007D0247">
        <w:rPr>
          <w:rFonts w:ascii="Times New Roman" w:hAnsi="Times New Roman" w:cs="Times New Roman"/>
          <w:b/>
          <w:sz w:val="28"/>
          <w:szCs w:val="28"/>
          <w:lang w:val="uk-UA"/>
        </w:rPr>
        <w:t>(Слайд)</w:t>
      </w:r>
    </w:p>
    <w:p w:rsidR="00E30757" w:rsidRDefault="00E30757" w:rsidP="00B70C36">
      <w:pPr>
        <w:jc w:val="both"/>
        <w:rPr>
          <w:rFonts w:ascii="Times New Roman" w:hAnsi="Times New Roman" w:cs="Times New Roman"/>
          <w:sz w:val="28"/>
          <w:szCs w:val="28"/>
          <w:lang w:val="uk-UA"/>
        </w:rPr>
      </w:pPr>
      <w:proofErr w:type="gramStart"/>
      <w:r>
        <w:rPr>
          <w:rFonts w:ascii="Times New Roman" w:hAnsi="Times New Roman" w:cs="Times New Roman"/>
          <w:sz w:val="28"/>
          <w:szCs w:val="28"/>
          <w:lang w:val="en-US"/>
        </w:rPr>
        <w:t>VII</w:t>
      </w:r>
      <w:r>
        <w:rPr>
          <w:rFonts w:ascii="Times New Roman" w:hAnsi="Times New Roman" w:cs="Times New Roman"/>
          <w:sz w:val="28"/>
          <w:szCs w:val="28"/>
          <w:lang w:val="uk-UA"/>
        </w:rPr>
        <w:t xml:space="preserve"> Первинне усвідомлення нового матеріалу.</w:t>
      </w:r>
      <w:proofErr w:type="gramEnd"/>
    </w:p>
    <w:p w:rsidR="00E30757"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1. За шаблонами учні класифікують їх в залежності від довжин сторін та від міри кутів.</w:t>
      </w:r>
    </w:p>
    <w:p w:rsidR="00E30757"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p>
    <w:p w:rsidR="00E30757" w:rsidRDefault="00E30757"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Я зауважила, що ваші трикутники синього і жовтого кольорів</w:t>
      </w:r>
      <w:r w:rsidR="000A7334">
        <w:rPr>
          <w:rFonts w:ascii="Times New Roman" w:hAnsi="Times New Roman" w:cs="Times New Roman"/>
          <w:sz w:val="28"/>
          <w:szCs w:val="28"/>
          <w:lang w:val="uk-UA"/>
        </w:rPr>
        <w:t>. А чому саме такі кольори?</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Учень:</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Бо це кольори нашого прапора. Я склав вірш про прапор.</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Увага! «Поетична хвилинка». Послухаємо вірші.</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1 учень:</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Красивий, безмежний наш прапор.</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Жовто-синьо виглядає він.</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Два кольори – дві половинки</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Нам щастя й радість принесли вони.</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Синій колів – небо чисте, голубе,</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Жовтий – ясним сонечком сіяє.</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То ж давайте, друзі, символ України берегти,</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Виростати гідними дітьми, </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І в майбутньому країну захищати.</w:t>
      </w:r>
    </w:p>
    <w:p w:rsidR="000A7334" w:rsidRDefault="000A7334"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2 учень</w:t>
      </w:r>
    </w:p>
    <w:p w:rsidR="00333958" w:rsidRDefault="00333958"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Жовто-синій прапор </w:t>
      </w:r>
      <w:proofErr w:type="spellStart"/>
      <w:r>
        <w:rPr>
          <w:rFonts w:ascii="Times New Roman" w:hAnsi="Times New Roman" w:cs="Times New Roman"/>
          <w:sz w:val="28"/>
          <w:szCs w:val="28"/>
          <w:lang w:val="uk-UA"/>
        </w:rPr>
        <w:t>маєм</w:t>
      </w:r>
      <w:proofErr w:type="spellEnd"/>
      <w:r>
        <w:rPr>
          <w:rFonts w:ascii="Times New Roman" w:hAnsi="Times New Roman" w:cs="Times New Roman"/>
          <w:sz w:val="28"/>
          <w:szCs w:val="28"/>
          <w:lang w:val="uk-UA"/>
        </w:rPr>
        <w:t>:</w:t>
      </w:r>
    </w:p>
    <w:p w:rsidR="00333958" w:rsidRDefault="00333958"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Синє - небо, жовте – жито;</w:t>
      </w:r>
    </w:p>
    <w:p w:rsidR="00333958" w:rsidRDefault="00333958"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Прапор свій </w:t>
      </w:r>
      <w:proofErr w:type="spellStart"/>
      <w:r>
        <w:rPr>
          <w:rFonts w:ascii="Times New Roman" w:hAnsi="Times New Roman" w:cs="Times New Roman"/>
          <w:sz w:val="28"/>
          <w:szCs w:val="28"/>
          <w:lang w:val="uk-UA"/>
        </w:rPr>
        <w:t>оберігаєм</w:t>
      </w:r>
      <w:proofErr w:type="spellEnd"/>
    </w:p>
    <w:p w:rsidR="00333958" w:rsidRPr="00E30757" w:rsidRDefault="00333958"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Він – святиня, знають діти.</w:t>
      </w:r>
    </w:p>
    <w:p w:rsidR="007D0247" w:rsidRDefault="00456879"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2. Усні вправи.</w:t>
      </w:r>
    </w:p>
    <w:p w:rsidR="00456879" w:rsidRDefault="00456879" w:rsidP="00B70C36">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3867150" cy="2425632"/>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36237" t="25385" r="19027" b="29743"/>
                    <a:stretch>
                      <a:fillRect/>
                    </a:stretch>
                  </pic:blipFill>
                  <pic:spPr bwMode="auto">
                    <a:xfrm>
                      <a:off x="0" y="0"/>
                      <a:ext cx="3867150" cy="2425632"/>
                    </a:xfrm>
                    <a:prstGeom prst="rect">
                      <a:avLst/>
                    </a:prstGeom>
                    <a:noFill/>
                    <a:ln w="9525">
                      <a:noFill/>
                      <a:miter lim="800000"/>
                      <a:headEnd/>
                      <a:tailEnd/>
                    </a:ln>
                  </pic:spPr>
                </pic:pic>
              </a:graphicData>
            </a:graphic>
          </wp:inline>
        </w:drawing>
      </w:r>
    </w:p>
    <w:p w:rsidR="00456879" w:rsidRDefault="00456879"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3.</w:t>
      </w:r>
    </w:p>
    <w:p w:rsidR="00456879" w:rsidRDefault="00456879" w:rsidP="00B70C36">
      <w:pPr>
        <w:jc w:val="both"/>
        <w:rPr>
          <w:rFonts w:ascii="Times New Roman" w:hAnsi="Times New Roman" w:cs="Times New Roman"/>
          <w:sz w:val="28"/>
          <w:szCs w:val="28"/>
          <w:lang w:val="en-US"/>
        </w:rPr>
      </w:pPr>
    </w:p>
    <w:p w:rsidR="00456879" w:rsidRDefault="00456879" w:rsidP="00B70C36">
      <w:pPr>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3438525" cy="2541518"/>
            <wp:effectExtent l="19050" t="0" r="9525" b="0"/>
            <wp:docPr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36237" t="25385" r="19508" b="22308"/>
                    <a:stretch>
                      <a:fillRect/>
                    </a:stretch>
                  </pic:blipFill>
                  <pic:spPr bwMode="auto">
                    <a:xfrm>
                      <a:off x="0" y="0"/>
                      <a:ext cx="3452129" cy="2551573"/>
                    </a:xfrm>
                    <a:prstGeom prst="rect">
                      <a:avLst/>
                    </a:prstGeom>
                    <a:noFill/>
                    <a:ln w="9525">
                      <a:noFill/>
                      <a:miter lim="800000"/>
                      <a:headEnd/>
                      <a:tailEnd/>
                    </a:ln>
                  </pic:spPr>
                </pic:pic>
              </a:graphicData>
            </a:graphic>
          </wp:inline>
        </w:drawing>
      </w:r>
    </w:p>
    <w:p w:rsidR="00456879" w:rsidRDefault="00456879" w:rsidP="00B70C36">
      <w:pPr>
        <w:jc w:val="both"/>
        <w:rPr>
          <w:rFonts w:ascii="Times New Roman" w:hAnsi="Times New Roman" w:cs="Times New Roman"/>
          <w:sz w:val="28"/>
          <w:szCs w:val="28"/>
          <w:lang w:val="uk-UA"/>
        </w:rPr>
      </w:pPr>
      <w:proofErr w:type="gramStart"/>
      <w:r>
        <w:rPr>
          <w:rFonts w:ascii="Times New Roman" w:hAnsi="Times New Roman" w:cs="Times New Roman"/>
          <w:sz w:val="28"/>
          <w:szCs w:val="28"/>
          <w:lang w:val="en-US"/>
        </w:rPr>
        <w:lastRenderedPageBreak/>
        <w:t>VIII</w:t>
      </w:r>
      <w:r>
        <w:rPr>
          <w:rFonts w:ascii="Times New Roman" w:hAnsi="Times New Roman" w:cs="Times New Roman"/>
          <w:sz w:val="28"/>
          <w:szCs w:val="28"/>
          <w:lang w:val="uk-UA"/>
        </w:rPr>
        <w:t xml:space="preserve"> Вироблення навичок і вмінь розв’язувати вправи.</w:t>
      </w:r>
      <w:proofErr w:type="gramEnd"/>
    </w:p>
    <w:p w:rsidR="00456879" w:rsidRDefault="00456879"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1. Коментоване розв’язування №33 (с.81 підручника).</w:t>
      </w:r>
    </w:p>
    <w:p w:rsidR="00456879" w:rsidRDefault="00456879"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2. Колективне розв’язування задачі.</w:t>
      </w:r>
    </w:p>
    <w:p w:rsidR="00456879" w:rsidRDefault="00456879"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Бічна сторона рівнобедреного трикутника відноситься до основи як 5:6. Знайти сторони трикутника, якщо його периметр 64 см.</w:t>
      </w:r>
    </w:p>
    <w:p w:rsidR="00456879" w:rsidRDefault="00456879"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ІХ Узагальнення вивченого матеріалу. </w:t>
      </w:r>
    </w:p>
    <w:p w:rsidR="00456879" w:rsidRDefault="00456879"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1. Презентація «Трикутник навколо нас».</w:t>
      </w:r>
    </w:p>
    <w:p w:rsidR="00456879" w:rsidRDefault="00456879"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2. Казка-питання.</w:t>
      </w:r>
    </w:p>
    <w:p w:rsidR="006413C8" w:rsidRPr="006413C8" w:rsidRDefault="006413C8" w:rsidP="006413C8">
      <w:pPr>
        <w:ind w:firstLine="426"/>
        <w:rPr>
          <w:rFonts w:ascii="Times New Roman" w:eastAsia="Calibri" w:hAnsi="Times New Roman" w:cs="Times New Roman"/>
          <w:sz w:val="28"/>
          <w:szCs w:val="28"/>
          <w:lang w:val="uk-UA"/>
        </w:rPr>
      </w:pPr>
      <w:r w:rsidRPr="006413C8">
        <w:rPr>
          <w:rFonts w:ascii="Times New Roman" w:eastAsia="Calibri" w:hAnsi="Times New Roman" w:cs="Times New Roman"/>
          <w:sz w:val="28"/>
          <w:szCs w:val="28"/>
          <w:lang w:val="uk-UA"/>
        </w:rPr>
        <w:t xml:space="preserve">Зібралися представники всіх видів трикутників на лісовій галявині і стали обговорювати питання про вибір свого короля. Довго сперечалися і ніяк не могли прийти до єдиної думки. І ось один старий трикутник сказав: “ Давайте всі підемо до царства трикутників. Хто першим прийде, то і буде королем ”. </w:t>
      </w:r>
    </w:p>
    <w:p w:rsidR="006413C8" w:rsidRPr="006413C8" w:rsidRDefault="006413C8" w:rsidP="006413C8">
      <w:pPr>
        <w:ind w:firstLine="426"/>
        <w:rPr>
          <w:rFonts w:ascii="Times New Roman" w:eastAsia="Calibri" w:hAnsi="Times New Roman" w:cs="Times New Roman"/>
          <w:sz w:val="28"/>
          <w:szCs w:val="28"/>
          <w:lang w:val="uk-UA"/>
        </w:rPr>
      </w:pPr>
      <w:r w:rsidRPr="006413C8">
        <w:rPr>
          <w:rFonts w:ascii="Times New Roman" w:eastAsia="Calibri" w:hAnsi="Times New Roman" w:cs="Times New Roman"/>
          <w:sz w:val="28"/>
          <w:szCs w:val="28"/>
          <w:lang w:val="uk-UA"/>
        </w:rPr>
        <w:t>Всі погодилися. Рано вранці трикутники відправилися в далеку подорож. На дорозі мандрівників зустрілася річка, яка сказала: “ Перепливуть мене лише ті, у кого всі кути гострі ”.</w:t>
      </w:r>
    </w:p>
    <w:p w:rsidR="006413C8" w:rsidRPr="006413C8" w:rsidRDefault="006413C8" w:rsidP="006413C8">
      <w:pPr>
        <w:ind w:firstLine="426"/>
        <w:rPr>
          <w:rFonts w:ascii="Times New Roman" w:eastAsia="Calibri" w:hAnsi="Times New Roman" w:cs="Times New Roman"/>
          <w:sz w:val="28"/>
          <w:szCs w:val="28"/>
          <w:lang w:val="uk-UA"/>
        </w:rPr>
      </w:pPr>
      <w:r w:rsidRPr="006413C8">
        <w:rPr>
          <w:rFonts w:ascii="Times New Roman" w:eastAsia="Calibri" w:hAnsi="Times New Roman" w:cs="Times New Roman"/>
          <w:sz w:val="28"/>
          <w:szCs w:val="28"/>
          <w:lang w:val="uk-UA"/>
        </w:rPr>
        <w:t>Частина трикутників залишилися на березі, інші перепливли і відправилися далі. На дорозі їм зустрілася висока гора, яка сказала, що дасть пройти лише тим, у кого хоч би дві сторони рівні. Що здолали другу перешкоду продовжили дорогу. Дійшли до великого обриву, де був вузький міст. Міст сказав, що пропустить тих, у кого всі сторони рівні. По мосту пройшов лише один трикутник, який першим дістався до царства і був проголошений королем.</w:t>
      </w:r>
    </w:p>
    <w:p w:rsidR="006413C8" w:rsidRPr="006413C8" w:rsidRDefault="006413C8" w:rsidP="006413C8">
      <w:pPr>
        <w:rPr>
          <w:rFonts w:ascii="Times New Roman" w:eastAsia="Calibri" w:hAnsi="Times New Roman" w:cs="Times New Roman"/>
          <w:b/>
          <w:sz w:val="28"/>
          <w:szCs w:val="28"/>
          <w:lang w:val="uk-UA"/>
        </w:rPr>
      </w:pPr>
      <w:r w:rsidRPr="006413C8">
        <w:rPr>
          <w:rFonts w:ascii="Times New Roman" w:eastAsia="Calibri" w:hAnsi="Times New Roman" w:cs="Times New Roman"/>
          <w:b/>
          <w:sz w:val="28"/>
          <w:szCs w:val="28"/>
          <w:lang w:val="uk-UA"/>
        </w:rPr>
        <w:t xml:space="preserve">Питання:  </w:t>
      </w:r>
    </w:p>
    <w:p w:rsidR="006413C8" w:rsidRPr="006413C8" w:rsidRDefault="006413C8" w:rsidP="006413C8">
      <w:pPr>
        <w:ind w:left="708"/>
        <w:rPr>
          <w:rFonts w:ascii="Times New Roman" w:eastAsia="Calibri" w:hAnsi="Times New Roman" w:cs="Times New Roman"/>
          <w:sz w:val="28"/>
          <w:szCs w:val="28"/>
          <w:lang w:val="uk-UA"/>
        </w:rPr>
      </w:pPr>
      <w:r w:rsidRPr="006413C8">
        <w:rPr>
          <w:rFonts w:ascii="Times New Roman" w:eastAsia="Calibri" w:hAnsi="Times New Roman" w:cs="Times New Roman"/>
          <w:sz w:val="28"/>
          <w:szCs w:val="28"/>
          <w:lang w:val="uk-UA"/>
        </w:rPr>
        <w:t xml:space="preserve">Хто став королем? </w:t>
      </w:r>
    </w:p>
    <w:p w:rsidR="006413C8" w:rsidRPr="006413C8" w:rsidRDefault="006413C8" w:rsidP="006413C8">
      <w:pPr>
        <w:ind w:left="708"/>
        <w:rPr>
          <w:rFonts w:ascii="Times New Roman" w:eastAsia="Calibri" w:hAnsi="Times New Roman" w:cs="Times New Roman"/>
          <w:sz w:val="28"/>
          <w:szCs w:val="28"/>
          <w:lang w:val="uk-UA"/>
        </w:rPr>
      </w:pPr>
      <w:r w:rsidRPr="006413C8">
        <w:rPr>
          <w:rFonts w:ascii="Times New Roman" w:eastAsia="Calibri" w:hAnsi="Times New Roman" w:cs="Times New Roman"/>
          <w:sz w:val="28"/>
          <w:szCs w:val="28"/>
          <w:lang w:val="uk-UA"/>
        </w:rPr>
        <w:t>Хто був основним суперником?</w:t>
      </w:r>
    </w:p>
    <w:p w:rsidR="006413C8" w:rsidRPr="006413C8" w:rsidRDefault="006413C8" w:rsidP="006413C8">
      <w:pPr>
        <w:ind w:left="708"/>
        <w:rPr>
          <w:rFonts w:ascii="Times New Roman" w:eastAsia="Calibri" w:hAnsi="Times New Roman" w:cs="Times New Roman"/>
          <w:sz w:val="28"/>
          <w:szCs w:val="28"/>
          <w:lang w:val="uk-UA"/>
        </w:rPr>
      </w:pPr>
      <w:r w:rsidRPr="006413C8">
        <w:rPr>
          <w:rFonts w:ascii="Times New Roman" w:eastAsia="Calibri" w:hAnsi="Times New Roman" w:cs="Times New Roman"/>
          <w:sz w:val="28"/>
          <w:szCs w:val="28"/>
          <w:lang w:val="uk-UA"/>
        </w:rPr>
        <w:t xml:space="preserve"> Хто першим вийшов із змагання?</w:t>
      </w:r>
    </w:p>
    <w:p w:rsidR="006413C8" w:rsidRPr="006413C8" w:rsidRDefault="006413C8" w:rsidP="006413C8">
      <w:pPr>
        <w:rPr>
          <w:rFonts w:ascii="Times New Roman" w:eastAsia="Calibri" w:hAnsi="Times New Roman" w:cs="Times New Roman"/>
          <w:sz w:val="28"/>
          <w:szCs w:val="28"/>
          <w:lang w:val="uk-UA"/>
        </w:rPr>
      </w:pPr>
      <w:r w:rsidRPr="006413C8">
        <w:rPr>
          <w:rFonts w:ascii="Times New Roman" w:eastAsia="Calibri" w:hAnsi="Times New Roman" w:cs="Times New Roman"/>
          <w:sz w:val="28"/>
          <w:szCs w:val="28"/>
          <w:lang w:val="uk-UA"/>
        </w:rPr>
        <w:t>На наступних уроках ми дізнаємося якими чудовими властивостями володіє рівносторонній трикутник? І чому саме він став королем.</w:t>
      </w:r>
    </w:p>
    <w:p w:rsidR="006413C8" w:rsidRDefault="00DA0D78"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Х Домашнє завдання.</w:t>
      </w:r>
    </w:p>
    <w:p w:rsidR="00EC3FAA" w:rsidRPr="00EC3FAA" w:rsidRDefault="00EC3FAA" w:rsidP="00EC3FAA">
      <w:pPr>
        <w:rPr>
          <w:rFonts w:ascii="Times New Roman" w:eastAsia="Calibri" w:hAnsi="Times New Roman" w:cs="Times New Roman"/>
          <w:sz w:val="28"/>
          <w:szCs w:val="28"/>
          <w:lang w:val="uk-UA"/>
        </w:rPr>
      </w:pPr>
      <w:r>
        <w:rPr>
          <w:rFonts w:ascii="Times New Roman" w:hAnsi="Times New Roman" w:cs="Times New Roman"/>
          <w:bCs/>
          <w:sz w:val="28"/>
          <w:szCs w:val="28"/>
          <w:lang w:val="uk-UA"/>
        </w:rPr>
        <w:t>Опрацювати п.10, с.74-75.</w:t>
      </w:r>
    </w:p>
    <w:p w:rsidR="00EC3FAA" w:rsidRPr="00EC3FAA" w:rsidRDefault="00EC3FAA" w:rsidP="00EC3FAA">
      <w:pPr>
        <w:rPr>
          <w:rFonts w:ascii="Times New Roman" w:eastAsia="Calibri" w:hAnsi="Times New Roman" w:cs="Times New Roman"/>
          <w:sz w:val="28"/>
          <w:szCs w:val="28"/>
          <w:lang w:val="uk-UA"/>
        </w:rPr>
      </w:pPr>
      <w:r w:rsidRPr="00EC3FAA">
        <w:rPr>
          <w:rFonts w:ascii="Times New Roman" w:eastAsia="Calibri" w:hAnsi="Times New Roman" w:cs="Times New Roman"/>
          <w:bCs/>
          <w:sz w:val="28"/>
          <w:szCs w:val="28"/>
          <w:lang w:val="uk-UA"/>
        </w:rPr>
        <w:lastRenderedPageBreak/>
        <w:t>Виконати №</w:t>
      </w:r>
      <w:r>
        <w:rPr>
          <w:rFonts w:ascii="Times New Roman" w:hAnsi="Times New Roman" w:cs="Times New Roman"/>
          <w:bCs/>
          <w:sz w:val="28"/>
          <w:szCs w:val="28"/>
          <w:lang w:val="uk-UA"/>
        </w:rPr>
        <w:t xml:space="preserve"> 15, </w:t>
      </w:r>
      <w:r w:rsidRPr="00EC3FAA">
        <w:rPr>
          <w:rFonts w:ascii="Times New Roman" w:eastAsia="Calibri" w:hAnsi="Times New Roman" w:cs="Times New Roman"/>
          <w:bCs/>
          <w:sz w:val="28"/>
          <w:szCs w:val="28"/>
          <w:lang w:val="uk-UA"/>
        </w:rPr>
        <w:t xml:space="preserve"> №</w:t>
      </w:r>
      <w:r>
        <w:rPr>
          <w:rFonts w:ascii="Times New Roman" w:hAnsi="Times New Roman" w:cs="Times New Roman"/>
          <w:bCs/>
          <w:sz w:val="28"/>
          <w:szCs w:val="28"/>
          <w:lang w:val="uk-UA"/>
        </w:rPr>
        <w:t>19(2), №20(2).</w:t>
      </w:r>
    </w:p>
    <w:p w:rsidR="00EC3FAA" w:rsidRPr="00EC3FAA" w:rsidRDefault="00EC3FAA" w:rsidP="00EC3FAA">
      <w:pPr>
        <w:jc w:val="both"/>
        <w:rPr>
          <w:rFonts w:ascii="Times New Roman" w:hAnsi="Times New Roman" w:cs="Times New Roman"/>
          <w:sz w:val="28"/>
          <w:szCs w:val="28"/>
          <w:lang w:val="uk-UA"/>
        </w:rPr>
      </w:pPr>
      <w:r w:rsidRPr="00EC3FAA">
        <w:rPr>
          <w:rFonts w:ascii="Times New Roman" w:eastAsia="Calibri" w:hAnsi="Times New Roman" w:cs="Times New Roman"/>
          <w:bCs/>
          <w:sz w:val="28"/>
          <w:szCs w:val="28"/>
          <w:lang w:val="uk-UA"/>
        </w:rPr>
        <w:t xml:space="preserve">*Скласти кросворд, із ключовим словом </w:t>
      </w:r>
      <w:r w:rsidR="00EA58E3">
        <w:rPr>
          <w:rFonts w:ascii="Times New Roman" w:eastAsia="Calibri" w:hAnsi="Times New Roman" w:cs="Times New Roman"/>
          <w:bCs/>
          <w:sz w:val="28"/>
          <w:szCs w:val="28"/>
          <w:lang w:val="uk-UA"/>
        </w:rPr>
        <w:t>«</w:t>
      </w:r>
      <w:r w:rsidRPr="00EC3FAA">
        <w:rPr>
          <w:rFonts w:ascii="Times New Roman" w:eastAsia="Calibri" w:hAnsi="Times New Roman" w:cs="Times New Roman"/>
          <w:bCs/>
          <w:sz w:val="28"/>
          <w:szCs w:val="28"/>
          <w:lang w:val="uk-UA"/>
        </w:rPr>
        <w:t>Трикутник</w:t>
      </w:r>
      <w:r w:rsidR="00EA58E3">
        <w:rPr>
          <w:rFonts w:ascii="Times New Roman" w:eastAsia="Calibri" w:hAnsi="Times New Roman" w:cs="Times New Roman"/>
          <w:bCs/>
          <w:sz w:val="28"/>
          <w:szCs w:val="28"/>
          <w:lang w:val="uk-UA"/>
        </w:rPr>
        <w:t>»</w:t>
      </w:r>
    </w:p>
    <w:p w:rsidR="00DA0D78" w:rsidRDefault="00DA0D78" w:rsidP="00B70C36">
      <w:pPr>
        <w:jc w:val="both"/>
        <w:rPr>
          <w:rFonts w:ascii="Times New Roman" w:hAnsi="Times New Roman" w:cs="Times New Roman"/>
          <w:sz w:val="28"/>
          <w:szCs w:val="28"/>
          <w:lang w:val="uk-UA"/>
        </w:rPr>
      </w:pPr>
      <w:r>
        <w:rPr>
          <w:rFonts w:ascii="Times New Roman" w:hAnsi="Times New Roman" w:cs="Times New Roman"/>
          <w:sz w:val="28"/>
          <w:szCs w:val="28"/>
          <w:lang w:val="uk-UA"/>
        </w:rPr>
        <w:t>ХІ Рефлексія.</w:t>
      </w:r>
    </w:p>
    <w:p w:rsidR="00DA0D78" w:rsidRPr="00DA0D78" w:rsidRDefault="00DA0D78" w:rsidP="00B70C36">
      <w:pPr>
        <w:jc w:val="both"/>
        <w:rPr>
          <w:rFonts w:ascii="Times New Roman" w:hAnsi="Times New Roman" w:cs="Times New Roman"/>
          <w:sz w:val="28"/>
          <w:szCs w:val="28"/>
          <w:lang w:val="uk-UA"/>
        </w:rPr>
      </w:pPr>
      <w:r w:rsidRPr="00DA0D78">
        <w:rPr>
          <w:rFonts w:ascii="Times New Roman" w:hAnsi="Times New Roman" w:cs="Times New Roman"/>
          <w:sz w:val="28"/>
          <w:szCs w:val="28"/>
          <w:lang w:val="uk-UA"/>
        </w:rPr>
        <w:t>- Чи збулися ваші очікування?</w:t>
      </w:r>
    </w:p>
    <w:p w:rsidR="00DA0D78" w:rsidRPr="00DA0D78" w:rsidRDefault="00DA0D78" w:rsidP="00DA0D78">
      <w:pPr>
        <w:rPr>
          <w:rFonts w:ascii="Times New Roman" w:eastAsia="Calibri" w:hAnsi="Times New Roman" w:cs="Times New Roman"/>
          <w:sz w:val="28"/>
          <w:szCs w:val="28"/>
          <w:lang w:val="uk-UA"/>
        </w:rPr>
      </w:pPr>
      <w:r w:rsidRPr="00DA0D78">
        <w:rPr>
          <w:rFonts w:ascii="Times New Roman" w:eastAsia="Calibri" w:hAnsi="Times New Roman" w:cs="Times New Roman"/>
          <w:sz w:val="28"/>
          <w:szCs w:val="28"/>
          <w:lang w:val="uk-UA"/>
        </w:rPr>
        <w:t>- Що вам більш всього сподобалося на уроці?</w:t>
      </w:r>
    </w:p>
    <w:p w:rsidR="00DA0D78" w:rsidRPr="00DA0D78" w:rsidRDefault="00DA0D78" w:rsidP="00DA0D78">
      <w:pPr>
        <w:rPr>
          <w:rFonts w:ascii="Times New Roman" w:eastAsia="Calibri" w:hAnsi="Times New Roman" w:cs="Times New Roman"/>
          <w:sz w:val="28"/>
          <w:szCs w:val="28"/>
          <w:lang w:val="uk-UA"/>
        </w:rPr>
      </w:pPr>
      <w:r w:rsidRPr="00DA0D78">
        <w:rPr>
          <w:rFonts w:ascii="Times New Roman" w:eastAsia="Calibri" w:hAnsi="Times New Roman" w:cs="Times New Roman"/>
          <w:sz w:val="28"/>
          <w:szCs w:val="28"/>
          <w:lang w:val="uk-UA"/>
        </w:rPr>
        <w:t xml:space="preserve"> - Що вас більш всього зацікавило, здивувало?</w:t>
      </w:r>
    </w:p>
    <w:p w:rsidR="00DA0D78" w:rsidRPr="00456879" w:rsidRDefault="00DA0D78" w:rsidP="00B70C36">
      <w:pPr>
        <w:jc w:val="both"/>
        <w:rPr>
          <w:rFonts w:ascii="Times New Roman" w:hAnsi="Times New Roman" w:cs="Times New Roman"/>
          <w:sz w:val="28"/>
          <w:szCs w:val="28"/>
          <w:lang w:val="uk-UA"/>
        </w:rPr>
      </w:pPr>
    </w:p>
    <w:p w:rsidR="007D0247" w:rsidRDefault="007D0247" w:rsidP="00B70C36">
      <w:pPr>
        <w:jc w:val="both"/>
        <w:rPr>
          <w:rFonts w:ascii="Times New Roman" w:hAnsi="Times New Roman" w:cs="Times New Roman"/>
          <w:sz w:val="28"/>
          <w:szCs w:val="28"/>
          <w:lang w:val="uk-UA"/>
        </w:rPr>
      </w:pPr>
    </w:p>
    <w:p w:rsidR="00B5063D" w:rsidRDefault="00B5063D" w:rsidP="00B70C36">
      <w:pPr>
        <w:jc w:val="both"/>
        <w:rPr>
          <w:rFonts w:ascii="Times New Roman" w:hAnsi="Times New Roman" w:cs="Times New Roman"/>
          <w:sz w:val="28"/>
          <w:szCs w:val="28"/>
          <w:lang w:val="uk-UA"/>
        </w:rPr>
      </w:pPr>
    </w:p>
    <w:p w:rsidR="00B5063D" w:rsidRDefault="00B5063D" w:rsidP="00B70C36">
      <w:pPr>
        <w:jc w:val="both"/>
        <w:rPr>
          <w:rFonts w:ascii="Times New Roman" w:hAnsi="Times New Roman" w:cs="Times New Roman"/>
          <w:sz w:val="28"/>
          <w:szCs w:val="28"/>
          <w:lang w:val="uk-UA"/>
        </w:rPr>
      </w:pPr>
    </w:p>
    <w:p w:rsidR="00B5063D" w:rsidRPr="007D0247" w:rsidRDefault="00B5063D" w:rsidP="00B70C36">
      <w:pPr>
        <w:jc w:val="both"/>
        <w:rPr>
          <w:rFonts w:ascii="Times New Roman" w:hAnsi="Times New Roman" w:cs="Times New Roman"/>
          <w:sz w:val="28"/>
          <w:szCs w:val="28"/>
          <w:lang w:val="uk-UA"/>
        </w:rPr>
      </w:pPr>
    </w:p>
    <w:sectPr w:rsidR="00B5063D" w:rsidRPr="007D0247" w:rsidSect="000642DA">
      <w:pgSz w:w="11906" w:h="16838"/>
      <w:pgMar w:top="1134" w:right="850" w:bottom="1134" w:left="1701"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B4F9B"/>
    <w:multiLevelType w:val="hybridMultilevel"/>
    <w:tmpl w:val="8ACE91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4F1703"/>
    <w:multiLevelType w:val="hybridMultilevel"/>
    <w:tmpl w:val="5F442344"/>
    <w:lvl w:ilvl="0" w:tplc="862269DA">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5CD1"/>
    <w:rsid w:val="0000259A"/>
    <w:rsid w:val="000270FD"/>
    <w:rsid w:val="000642DA"/>
    <w:rsid w:val="000A7334"/>
    <w:rsid w:val="00194C62"/>
    <w:rsid w:val="00206C45"/>
    <w:rsid w:val="00283F37"/>
    <w:rsid w:val="002E0C95"/>
    <w:rsid w:val="002F2BFC"/>
    <w:rsid w:val="00333958"/>
    <w:rsid w:val="003C06CD"/>
    <w:rsid w:val="00456879"/>
    <w:rsid w:val="006413C8"/>
    <w:rsid w:val="00644EA0"/>
    <w:rsid w:val="00676243"/>
    <w:rsid w:val="00721D2E"/>
    <w:rsid w:val="007B7296"/>
    <w:rsid w:val="007D0247"/>
    <w:rsid w:val="00A25CD1"/>
    <w:rsid w:val="00AB5129"/>
    <w:rsid w:val="00B5063D"/>
    <w:rsid w:val="00B70C36"/>
    <w:rsid w:val="00C47AAD"/>
    <w:rsid w:val="00C53467"/>
    <w:rsid w:val="00CF4705"/>
    <w:rsid w:val="00D05ADD"/>
    <w:rsid w:val="00D41527"/>
    <w:rsid w:val="00D577AF"/>
    <w:rsid w:val="00DA0D78"/>
    <w:rsid w:val="00E30757"/>
    <w:rsid w:val="00EA58E3"/>
    <w:rsid w:val="00EC3F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195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B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3F37"/>
    <w:pPr>
      <w:ind w:left="720"/>
      <w:contextualSpacing/>
    </w:pPr>
  </w:style>
  <w:style w:type="paragraph" w:styleId="a4">
    <w:name w:val="Balloon Text"/>
    <w:basedOn w:val="a"/>
    <w:link w:val="a5"/>
    <w:uiPriority w:val="99"/>
    <w:semiHidden/>
    <w:unhideWhenUsed/>
    <w:rsid w:val="003C06C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C06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10</Pages>
  <Words>1224</Words>
  <Characters>6982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2016-12-02T06:58:00Z</cp:lastPrinted>
  <dcterms:created xsi:type="dcterms:W3CDTF">2016-11-24T11:27:00Z</dcterms:created>
  <dcterms:modified xsi:type="dcterms:W3CDTF">2017-02-21T07:49:00Z</dcterms:modified>
</cp:coreProperties>
</file>