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0F00AD">
        <w:rPr>
          <w:b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</w:t>
      </w:r>
      <w:r w:rsidRPr="005D57F7">
        <w:rPr>
          <w:b/>
          <w:sz w:val="28"/>
          <w:szCs w:val="28"/>
          <w:lang w:val="uk-UA"/>
        </w:rPr>
        <w:t>Сума кутів трикутника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0F00AD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систематизувати відомості про трикутник; відкрити дослідним шляхом  теорему про суму кутів трикутника, формувати навички знаходження різних способів доведення цієї теореми;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5D57F7">
        <w:rPr>
          <w:b/>
          <w:sz w:val="28"/>
          <w:szCs w:val="28"/>
          <w:u w:val="single"/>
          <w:lang w:val="uk-UA"/>
        </w:rPr>
        <w:t xml:space="preserve">розвивати </w:t>
      </w:r>
      <w:r>
        <w:rPr>
          <w:sz w:val="28"/>
          <w:szCs w:val="28"/>
          <w:lang w:val="uk-UA"/>
        </w:rPr>
        <w:t>вміння аналізувати, дискутувати, робити висновки, працювати творчо;</w:t>
      </w:r>
    </w:p>
    <w:p w:rsidR="007479CA" w:rsidRPr="005D57F7" w:rsidRDefault="007479CA" w:rsidP="007479CA">
      <w:pPr>
        <w:shd w:val="clear" w:color="auto" w:fill="FFFFFF" w:themeFill="background1"/>
        <w:jc w:val="both"/>
        <w:rPr>
          <w:sz w:val="28"/>
          <w:szCs w:val="28"/>
          <w:lang w:val="uk-UA"/>
        </w:rPr>
      </w:pPr>
      <w:r w:rsidRPr="005D57F7">
        <w:rPr>
          <w:b/>
          <w:sz w:val="28"/>
          <w:szCs w:val="28"/>
          <w:u w:val="single"/>
          <w:lang w:val="uk-UA"/>
        </w:rPr>
        <w:t>виховувати</w:t>
      </w:r>
      <w:r>
        <w:rPr>
          <w:sz w:val="28"/>
          <w:szCs w:val="28"/>
          <w:lang w:val="uk-UA"/>
        </w:rPr>
        <w:t xml:space="preserve"> інтерес до вивчення математики, наукової творчості</w:t>
      </w:r>
      <w:r w:rsidRPr="005D57F7">
        <w:rPr>
          <w:sz w:val="28"/>
          <w:szCs w:val="28"/>
          <w:lang w:val="uk-UA"/>
        </w:rPr>
        <w:t xml:space="preserve">, </w:t>
      </w:r>
      <w:r w:rsidRPr="005D57F7">
        <w:rPr>
          <w:color w:val="000000"/>
          <w:sz w:val="28"/>
          <w:szCs w:val="28"/>
          <w:shd w:val="clear" w:color="auto" w:fill="FFFFFF" w:themeFill="background1"/>
          <w:lang w:val="uk-UA"/>
        </w:rPr>
        <w:t>уміння сконцентруватися, слухати інших.</w:t>
      </w:r>
    </w:p>
    <w:p w:rsidR="007479CA" w:rsidRPr="005D57F7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0F00AD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набір трикутників з паперу, демонстраційний трикутник з паперу, задачі для усного розв’язування, кросворди.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0F00AD">
        <w:rPr>
          <w:b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>: вивчення нового матеріалу.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0F00AD" w:rsidRDefault="007479CA" w:rsidP="007479CA">
      <w:pPr>
        <w:jc w:val="center"/>
        <w:rPr>
          <w:b/>
          <w:sz w:val="28"/>
          <w:szCs w:val="28"/>
          <w:lang w:val="uk-UA"/>
        </w:rPr>
      </w:pPr>
      <w:r w:rsidRPr="000F00AD">
        <w:rPr>
          <w:b/>
          <w:sz w:val="28"/>
          <w:szCs w:val="28"/>
          <w:lang w:val="uk-UA"/>
        </w:rPr>
        <w:t>ХІД  УРОКУ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5D57F7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Організаційний момент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Великий математик і фізик Паскаль сказав: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left:0;text-align:left;margin-left:12pt;margin-top:21.4pt;width:276pt;height:1in;z-index:251619840" adj="21397,-8055" fillcolor="#fcc">
            <v:fill color2="fill lighten(51)" angle="-45" focusposition=".5,.5" focussize="" method="linear sigma" type="gradient"/>
            <v:textbox style="mso-next-textbox:#_x0000_s1026">
              <w:txbxContent>
                <w:p w:rsidR="007479CA" w:rsidRDefault="007479CA" w:rsidP="007479CA">
                  <w:pPr>
                    <w:jc w:val="both"/>
                    <w:rPr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uk-UA"/>
                    </w:rPr>
                    <w:t>„Доводи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 xml:space="preserve">, до яких людина додумається сама, переконують її більше, ніж ті, які прийшли в голову </w:t>
                  </w:r>
                  <w:proofErr w:type="spellStart"/>
                  <w:r>
                    <w:rPr>
                      <w:sz w:val="28"/>
                      <w:szCs w:val="28"/>
                      <w:lang w:val="uk-UA"/>
                    </w:rPr>
                    <w:t>іншим”</w:t>
                  </w:r>
                  <w:proofErr w:type="spellEnd"/>
                  <w:r>
                    <w:rPr>
                      <w:sz w:val="28"/>
                      <w:szCs w:val="28"/>
                      <w:lang w:val="uk-UA"/>
                    </w:rPr>
                    <w:t>.</w:t>
                  </w:r>
                </w:p>
                <w:p w:rsidR="007479CA" w:rsidRPr="000F00AD" w:rsidRDefault="007479CA" w:rsidP="007479CA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 w:rsidR="007479CA">
        <w:rPr>
          <w:sz w:val="28"/>
          <w:szCs w:val="28"/>
          <w:lang w:val="uk-UA"/>
        </w:rPr>
        <w:t xml:space="preserve">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 слова стануть девізом нашого уроку.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5D57F7" w:rsidRDefault="007479CA" w:rsidP="007479C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Актуалізація опорних знань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ми продовжуємо вивчати </w:t>
      </w:r>
      <w:r w:rsidR="00BF5B9E">
        <w:rPr>
          <w:sz w:val="28"/>
          <w:szCs w:val="28"/>
          <w:lang w:val="uk-UA"/>
        </w:rPr>
        <w:t>розділ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„Трикутник</w:t>
      </w:r>
      <w:proofErr w:type="spellEnd"/>
      <w:r>
        <w:rPr>
          <w:sz w:val="28"/>
          <w:szCs w:val="28"/>
          <w:lang w:val="uk-UA"/>
        </w:rPr>
        <w:t xml:space="preserve">. Елементи </w:t>
      </w:r>
      <w:proofErr w:type="spellStart"/>
      <w:r>
        <w:rPr>
          <w:sz w:val="28"/>
          <w:szCs w:val="28"/>
          <w:lang w:val="uk-UA"/>
        </w:rPr>
        <w:t>трикутника”</w:t>
      </w:r>
      <w:proofErr w:type="spellEnd"/>
      <w:r>
        <w:rPr>
          <w:sz w:val="28"/>
          <w:szCs w:val="28"/>
          <w:lang w:val="uk-UA"/>
        </w:rPr>
        <w:t xml:space="preserve">. Трикутник в геометрії відіграє особливу роль. Без перебільшення можна сказати, що вся геометрія з часів Евкліда базується на </w:t>
      </w:r>
      <w:proofErr w:type="spellStart"/>
      <w:r>
        <w:rPr>
          <w:sz w:val="28"/>
          <w:szCs w:val="28"/>
          <w:lang w:val="uk-UA"/>
        </w:rPr>
        <w:t>„трьох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китах”</w:t>
      </w:r>
      <w:proofErr w:type="spellEnd"/>
      <w:r>
        <w:rPr>
          <w:sz w:val="28"/>
          <w:szCs w:val="28"/>
          <w:lang w:val="uk-UA"/>
        </w:rPr>
        <w:t xml:space="preserve"> – трьох ознаках рівності трикутників. На цьому уроці ми розглянемо найважливішу властивість трикутників.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0F00AD" w:rsidRDefault="007479CA" w:rsidP="007479CA">
      <w:pPr>
        <w:jc w:val="both"/>
        <w:rPr>
          <w:b/>
          <w:i/>
          <w:sz w:val="28"/>
          <w:szCs w:val="28"/>
          <w:lang w:val="uk-UA"/>
        </w:rPr>
      </w:pPr>
      <w:r w:rsidRPr="000F00AD">
        <w:rPr>
          <w:b/>
          <w:i/>
          <w:sz w:val="28"/>
          <w:szCs w:val="28"/>
          <w:lang w:val="uk-UA"/>
        </w:rPr>
        <w:t>Задача.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noProof/>
          <w:color w:val="FF66CC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35.65pt;margin-top:29.8pt;width:10.8pt;height:20pt;z-index:251620864" fillcolor="#f6c">
            <v:shadow color="#868686"/>
            <v:textpath style="font-family:&quot;Arial&quot;;v-text-kern:t" trim="t" fitpath="t" string="в"/>
            <w10:wrap type="square"/>
          </v:shape>
        </w:pict>
      </w:r>
      <w:r w:rsidR="007479CA" w:rsidRPr="000F00AD">
        <w:rPr>
          <w:b/>
          <w:sz w:val="28"/>
          <w:szCs w:val="28"/>
          <w:lang w:val="uk-UA"/>
        </w:rPr>
        <w:t>Вчитель.</w:t>
      </w:r>
      <w:r w:rsidR="007479CA">
        <w:rPr>
          <w:sz w:val="28"/>
          <w:szCs w:val="28"/>
          <w:lang w:val="uk-UA"/>
        </w:rPr>
        <w:t xml:space="preserve"> Дано трикутник. Відомі градусні міри двох кутів. Чому дорівнює градусна міра кута </w:t>
      </w:r>
      <w:r w:rsidR="007479CA" w:rsidRPr="000F00AD">
        <w:rPr>
          <w:b/>
          <w:i/>
          <w:sz w:val="28"/>
          <w:szCs w:val="28"/>
          <w:lang w:val="uk-UA"/>
        </w:rPr>
        <w:t>х</w:t>
      </w:r>
      <w:r w:rsidR="007479CA">
        <w:rPr>
          <w:sz w:val="28"/>
          <w:szCs w:val="28"/>
          <w:lang w:val="uk-UA"/>
        </w:rPr>
        <w:t>?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75.4pt;margin-top:9.4pt;width:231.9pt;height:90.4pt;z-index:251621888;mso-wrap-style:none" adj="6156" fillcolor="#fcf">
            <v:textbox style="mso-next-textbox:#_x0000_s1027;mso-fit-shape-to-text:t">
              <w:txbxContent>
                <w:p w:rsidR="007479CA" w:rsidRDefault="007479CA" w:rsidP="007479CA">
                  <w:pPr>
                    <w:rPr>
                      <w:lang w:val="uk-UA"/>
                    </w:rPr>
                  </w:pPr>
                </w:p>
                <w:p w:rsidR="007479CA" w:rsidRPr="000F00AD" w:rsidRDefault="007479CA" w:rsidP="007479C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                           50</w:t>
                  </w:r>
                </w:p>
              </w:txbxContent>
            </v:textbox>
          </v:shape>
        </w:pict>
      </w:r>
      <w:r w:rsidR="007479CA">
        <w:rPr>
          <w:sz w:val="28"/>
          <w:szCs w:val="28"/>
          <w:lang w:val="uk-UA"/>
        </w:rPr>
        <w:t xml:space="preserve">              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6" type="#_x0000_t19" style="position:absolute;left:0;text-align:left;margin-left:268.3pt;margin-top:3.35pt;width:6pt;height:16.95pt;flip:x;z-index:251622912" coordsize="21600,20369" adj="-4624218,,,20369" path="wr-21600,-1231,21600,41969,7189,,21600,20369nfewr-21600,-1231,21600,41969,7189,,21600,20369l,20369nsxe">
            <v:path o:connectlocs="7189,0;21600,20369;0,20369"/>
          </v:shape>
        </w:pict>
      </w:r>
      <w:r>
        <w:rPr>
          <w:noProof/>
          <w:sz w:val="28"/>
          <w:szCs w:val="28"/>
        </w:rPr>
        <w:pict>
          <v:shape id="_x0000_s1035" type="#_x0000_t19" style="position:absolute;left:0;text-align:left;margin-left:262.3pt;margin-top:-.1pt;width:6pt;height:18pt;flip:x;z-index:251623936"/>
        </w:pict>
      </w:r>
      <w:r>
        <w:rPr>
          <w:noProof/>
          <w:sz w:val="28"/>
          <w:szCs w:val="28"/>
        </w:rPr>
        <w:pict>
          <v:shape id="_x0000_s1037" type="#_x0000_t19" style="position:absolute;left:0;text-align:left;margin-left:91.75pt;margin-top:2.3pt;width:12pt;height:18pt;z-index:251624960"/>
        </w:pict>
      </w:r>
      <w:r w:rsidRPr="0083467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115.05pt;margin-top:5.35pt;width:9pt;height:9.75pt;z-index:251625984">
            <v:imagedata r:id="rId5" o:title=""/>
            <w10:wrap type="square"/>
          </v:shape>
          <o:OLEObject Type="Embed" ProgID="Equation.3" ShapeID="_x0000_s1034" DrawAspect="Content" ObjectID="_1508337058" r:id="rId6"/>
        </w:pict>
      </w:r>
      <w:r>
        <w:rPr>
          <w:noProof/>
          <w:sz w:val="28"/>
          <w:szCs w:val="28"/>
        </w:rPr>
        <w:pict>
          <v:shape id="_x0000_s1031" type="#_x0000_t136" style="position:absolute;left:0;text-align:left;margin-left:106.05pt;margin-top:9.75pt;width:12pt;height:11pt;z-index:251627008" fillcolor="#f6c">
            <v:shadow color="#868686"/>
            <v:textpath style="font-family:&quot;Arial&quot;;v-text-kern:t" trim="t" fitpath="t" string="60"/>
            <w10:wrap type="square"/>
          </v:shape>
        </w:pict>
      </w:r>
      <w:r>
        <w:rPr>
          <w:noProof/>
          <w:sz w:val="28"/>
          <w:szCs w:val="28"/>
        </w:rPr>
        <w:pict>
          <v:shape id="_x0000_s1033" type="#_x0000_t75" style="position:absolute;left:0;text-align:left;margin-left:253.3pt;margin-top:9.75pt;width:9pt;height:9.75pt;z-index:251628032">
            <v:imagedata r:id="rId7" o:title=""/>
            <w10:wrap type="square"/>
          </v:shape>
          <o:OLEObject Type="Embed" ProgID="Equation.3" ShapeID="_x0000_s1033" DrawAspect="Content" ObjectID="_1508337059" r:id="rId8"/>
        </w:pict>
      </w:r>
      <w:r w:rsidRPr="00834677">
        <w:rPr>
          <w:noProof/>
        </w:rPr>
        <w:pict>
          <v:shape id="_x0000_s1032" type="#_x0000_t136" style="position:absolute;left:0;text-align:left;margin-left:241.3pt;margin-top:15.1pt;width:12pt;height:11pt;z-index:251629056" fillcolor="#f6c">
            <v:shadow color="#868686"/>
            <v:textpath style="font-family:&quot;Arial&quot;;v-text-kern:t" trim="t" fitpath="t" string="50"/>
            <w10:wrap type="square"/>
          </v:shape>
        </w:pict>
      </w:r>
      <w:r w:rsidR="007479CA">
        <w:rPr>
          <w:sz w:val="28"/>
          <w:szCs w:val="28"/>
          <w:lang w:val="uk-UA"/>
        </w:rPr>
        <w:t xml:space="preserve">             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noProof/>
          <w:color w:val="FF66CC"/>
        </w:rPr>
        <w:pict>
          <v:shape id="_x0000_s1030" type="#_x0000_t136" style="position:absolute;left:0;text-align:left;margin-left:53.65pt;margin-top:3.4pt;width:12pt;height:20pt;z-index:251630080" fillcolor="#f6c">
            <v:shadow color="#868686"/>
            <v:textpath style="font-family:&quot;Arial&quot;;v-text-kern:t" trim="t" fitpath="t" string="А"/>
            <w10:wrap type="square"/>
          </v:shape>
        </w:pict>
      </w:r>
      <w:r w:rsidRPr="00834677">
        <w:rPr>
          <w:noProof/>
          <w:color w:val="FF66CC"/>
          <w:sz w:val="28"/>
          <w:szCs w:val="28"/>
        </w:rPr>
        <w:pict>
          <v:shape id="_x0000_s1029" type="#_x0000_t136" style="position:absolute;left:0;text-align:left;margin-left:319.2pt;margin-top:.35pt;width:12pt;height:20pt;z-index:251631104" fillcolor="#f6c">
            <v:shadow color="#868686"/>
            <v:textpath style="font-family:&quot;Arial&quot;;v-text-kern:t" trim="t" fitpath="t" string="с"/>
            <w10:wrap type="square"/>
          </v:shape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E14733">
        <w:rPr>
          <w:color w:val="FF0000"/>
          <w:position w:val="-4"/>
          <w:sz w:val="28"/>
          <w:szCs w:val="28"/>
          <w:lang w:val="uk-UA"/>
        </w:rPr>
        <w:object w:dxaOrig="520" w:dyaOrig="300">
          <v:shape id="_x0000_i1027" type="#_x0000_t75" style="width:26.25pt;height:15pt" o:ole="">
            <v:imagedata r:id="rId9" o:title=""/>
          </v:shape>
          <o:OLEObject Type="Embed" ProgID="Equation.3" ShapeID="_x0000_i1027" DrawAspect="Content" ObjectID="_1508337041" r:id="rId10"/>
        </w:object>
      </w:r>
      <w:r w:rsidRPr="00E14733">
        <w:rPr>
          <w:color w:val="FF0000"/>
          <w:sz w:val="28"/>
          <w:szCs w:val="28"/>
          <w:lang w:val="uk-UA"/>
        </w:rPr>
        <w:t>- ?</w:t>
      </w:r>
      <w:r>
        <w:rPr>
          <w:sz w:val="28"/>
          <w:szCs w:val="28"/>
          <w:lang w:val="uk-UA"/>
        </w:rPr>
        <w:t xml:space="preserve">       </w:t>
      </w:r>
      <w:r w:rsidRPr="00E14733">
        <w:rPr>
          <w:color w:val="FF0000"/>
          <w:sz w:val="28"/>
          <w:szCs w:val="28"/>
          <w:lang w:val="uk-UA"/>
        </w:rPr>
        <w:t>Проблема !!!</w:t>
      </w:r>
    </w:p>
    <w:p w:rsidR="007479CA" w:rsidRPr="001B6EB1" w:rsidRDefault="007479CA" w:rsidP="007479C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Щоб вирішити дану проблему, повторимо теоретичний матеріал.</w:t>
      </w:r>
    </w:p>
    <w:p w:rsidR="007479CA" w:rsidRPr="001B6EB1" w:rsidRDefault="007479CA" w:rsidP="007479CA">
      <w:pPr>
        <w:jc w:val="both"/>
        <w:rPr>
          <w:sz w:val="28"/>
          <w:szCs w:val="28"/>
        </w:rPr>
      </w:pPr>
    </w:p>
    <w:p w:rsidR="007479CA" w:rsidRPr="001B6EB1" w:rsidRDefault="007479CA" w:rsidP="007479CA">
      <w:pPr>
        <w:jc w:val="both"/>
        <w:rPr>
          <w:sz w:val="28"/>
          <w:szCs w:val="28"/>
        </w:rPr>
      </w:pP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називається трикутником?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Назвати вершини, кути, сторони</w:t>
      </w:r>
      <w:r w:rsidR="00BF5B9E">
        <w:rPr>
          <w:sz w:val="28"/>
          <w:szCs w:val="28"/>
          <w:lang w:val="uk-UA"/>
        </w:rPr>
        <w:t xml:space="preserve"> трикутника</w:t>
      </w:r>
      <w:r>
        <w:rPr>
          <w:sz w:val="28"/>
          <w:szCs w:val="28"/>
          <w:lang w:val="uk-UA"/>
        </w:rPr>
        <w:t>.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трикутники називаються рівними?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означає запис АВС=  А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>В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>С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 xml:space="preserve"> 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Сформулювати першу ознаку рівності трикутників.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Сформулювати другу ознаку рівності трикутників.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трикутник називається рівнобедреним?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називаються рівні сторони? Назвати їх.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третя сторона?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Який трикутник називається рівностороннім?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Який трикутник називається прямокутним?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прямі називаються паралельними?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Сформулювати властивості паралельних прямих.</w:t>
      </w:r>
    </w:p>
    <w:p w:rsidR="007479CA" w:rsidRDefault="007479CA" w:rsidP="007479CA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Якщо дві паралельні прямі перетинає третя, то ...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7E4504" w:rsidRDefault="007479CA" w:rsidP="007479CA">
      <w:pPr>
        <w:jc w:val="both"/>
        <w:rPr>
          <w:b/>
          <w:sz w:val="28"/>
          <w:szCs w:val="28"/>
          <w:lang w:val="uk-UA"/>
        </w:rPr>
      </w:pPr>
      <w:r w:rsidRPr="007E4504">
        <w:rPr>
          <w:b/>
          <w:sz w:val="28"/>
          <w:szCs w:val="28"/>
          <w:lang w:val="uk-UA"/>
        </w:rPr>
        <w:t>П</w:t>
      </w:r>
      <w:r>
        <w:rPr>
          <w:b/>
          <w:sz w:val="28"/>
          <w:szCs w:val="28"/>
          <w:lang w:val="uk-UA"/>
        </w:rPr>
        <w:t>І</w:t>
      </w:r>
      <w:r w:rsidRPr="007E4504">
        <w:rPr>
          <w:b/>
          <w:sz w:val="28"/>
          <w:szCs w:val="28"/>
          <w:lang w:val="uk-UA"/>
        </w:rPr>
        <w:t>. Повідомле</w:t>
      </w:r>
      <w:r>
        <w:rPr>
          <w:b/>
          <w:sz w:val="28"/>
          <w:szCs w:val="28"/>
          <w:lang w:val="uk-UA"/>
        </w:rPr>
        <w:t>ння теми, мети та завдань уроку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Тему уроку учні прочитають,</w:t>
      </w:r>
      <w:r w:rsidR="00BF5B9E">
        <w:rPr>
          <w:sz w:val="28"/>
          <w:szCs w:val="28"/>
          <w:lang w:val="uk-UA"/>
        </w:rPr>
        <w:t xml:space="preserve"> коли розгадають</w:t>
      </w:r>
      <w:r>
        <w:rPr>
          <w:sz w:val="28"/>
          <w:szCs w:val="28"/>
          <w:lang w:val="uk-UA"/>
        </w:rPr>
        <w:t xml:space="preserve"> кросворди.</w:t>
      </w:r>
    </w:p>
    <w:tbl>
      <w:tblPr>
        <w:tblStyle w:val="a3"/>
        <w:tblpPr w:leftFromText="180" w:rightFromText="180" w:vertAnchor="text" w:horzAnchor="margin" w:tblpXSpec="center" w:tblpY="333"/>
        <w:tblW w:w="0" w:type="auto"/>
        <w:tblLook w:val="01E0"/>
      </w:tblPr>
      <w:tblGrid>
        <w:gridCol w:w="468"/>
        <w:gridCol w:w="512"/>
        <w:gridCol w:w="490"/>
        <w:gridCol w:w="490"/>
        <w:gridCol w:w="490"/>
        <w:gridCol w:w="519"/>
        <w:gridCol w:w="490"/>
        <w:gridCol w:w="490"/>
        <w:gridCol w:w="490"/>
        <w:gridCol w:w="490"/>
        <w:gridCol w:w="490"/>
        <w:gridCol w:w="490"/>
      </w:tblGrid>
      <w:tr w:rsidR="007479CA" w:rsidTr="00E14733">
        <w:trPr>
          <w:trHeight w:val="484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00B050"/>
            <w:vAlign w:val="center"/>
          </w:tcPr>
          <w:p w:rsidR="007479CA" w:rsidRPr="00E14733" w:rsidRDefault="007479CA" w:rsidP="009322A0">
            <w:pPr>
              <w:jc w:val="center"/>
              <w:rPr>
                <w:b/>
                <w:color w:val="000000" w:themeColor="text1"/>
                <w:sz w:val="32"/>
                <w:szCs w:val="32"/>
                <w:lang w:val="en-US"/>
              </w:rPr>
            </w:pPr>
            <w:r w:rsidRPr="00E14733">
              <w:rPr>
                <w:b/>
                <w:color w:val="000000" w:themeColor="text1"/>
                <w:sz w:val="32"/>
                <w:szCs w:val="32"/>
                <w:lang w:val="en-US"/>
              </w:rPr>
              <w:t>C</w:t>
            </w: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84"/>
        </w:trPr>
        <w:tc>
          <w:tcPr>
            <w:tcW w:w="468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lef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00B050"/>
            <w:vAlign w:val="center"/>
          </w:tcPr>
          <w:p w:rsidR="007479CA" w:rsidRPr="00E14733" w:rsidRDefault="007479CA" w:rsidP="009322A0">
            <w:pPr>
              <w:jc w:val="center"/>
              <w:rPr>
                <w:b/>
                <w:color w:val="000000" w:themeColor="text1"/>
                <w:sz w:val="32"/>
                <w:szCs w:val="32"/>
                <w:lang w:val="uk-UA"/>
              </w:rPr>
            </w:pPr>
            <w:r w:rsidRPr="00E14733">
              <w:rPr>
                <w:b/>
                <w:color w:val="000000" w:themeColor="text1"/>
                <w:sz w:val="32"/>
                <w:szCs w:val="32"/>
                <w:lang w:val="uk-UA"/>
              </w:rPr>
              <w:t>У</w:t>
            </w: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84"/>
        </w:trPr>
        <w:tc>
          <w:tcPr>
            <w:tcW w:w="46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512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00B050"/>
            <w:vAlign w:val="center"/>
          </w:tcPr>
          <w:p w:rsidR="007479CA" w:rsidRPr="00E14733" w:rsidRDefault="007479CA" w:rsidP="009322A0">
            <w:pPr>
              <w:jc w:val="center"/>
              <w:rPr>
                <w:b/>
                <w:color w:val="000000" w:themeColor="text1"/>
                <w:sz w:val="32"/>
                <w:szCs w:val="32"/>
                <w:lang w:val="uk-UA"/>
              </w:rPr>
            </w:pPr>
            <w:r w:rsidRPr="00E14733">
              <w:rPr>
                <w:b/>
                <w:color w:val="000000" w:themeColor="text1"/>
                <w:sz w:val="32"/>
                <w:szCs w:val="32"/>
                <w:lang w:val="uk-UA"/>
              </w:rPr>
              <w:t>М</w:t>
            </w: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507"/>
        </w:trPr>
        <w:tc>
          <w:tcPr>
            <w:tcW w:w="468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tcBorders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90" w:type="dxa"/>
            <w:shd w:val="clear" w:color="auto" w:fill="00B050"/>
            <w:vAlign w:val="center"/>
          </w:tcPr>
          <w:p w:rsidR="007479CA" w:rsidRPr="00E14733" w:rsidRDefault="007479CA" w:rsidP="009322A0">
            <w:pPr>
              <w:jc w:val="center"/>
              <w:rPr>
                <w:b/>
                <w:color w:val="000000" w:themeColor="text1"/>
                <w:sz w:val="32"/>
                <w:szCs w:val="32"/>
                <w:lang w:val="uk-UA"/>
              </w:rPr>
            </w:pPr>
            <w:r w:rsidRPr="00E14733">
              <w:rPr>
                <w:b/>
                <w:color w:val="000000" w:themeColor="text1"/>
                <w:sz w:val="32"/>
                <w:szCs w:val="32"/>
                <w:lang w:val="uk-UA"/>
              </w:rPr>
              <w:t>А</w:t>
            </w: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90" w:type="dxa"/>
            <w:shd w:val="clear" w:color="auto" w:fill="D6E3BC" w:themeFill="accent3" w:themeFillTint="66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3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Відрізок, що перпендикулярний до сторони трикутника і виходить з його вершини (висота).</w:t>
      </w:r>
    </w:p>
    <w:p w:rsidR="007479CA" w:rsidRDefault="007479CA" w:rsidP="007479CA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Фігура, утворена двома променями, які виходять з однієї точки (кут).</w:t>
      </w:r>
    </w:p>
    <w:p w:rsidR="007479CA" w:rsidRDefault="007479CA" w:rsidP="007479CA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Твердження, яке потрібно довести (теорема).</w:t>
      </w:r>
    </w:p>
    <w:p w:rsidR="007479CA" w:rsidRDefault="007479CA" w:rsidP="007479CA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Твердження, яке приймається без доведення (аксіома).</w:t>
      </w: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XSpec="center" w:tblpY="367"/>
        <w:tblW w:w="0" w:type="auto"/>
        <w:tblLook w:val="01E0"/>
      </w:tblPr>
      <w:tblGrid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  <w:gridCol w:w="491"/>
      </w:tblGrid>
      <w:tr w:rsidR="007479CA" w:rsidTr="00E14733">
        <w:trPr>
          <w:trHeight w:val="311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1" w:type="dxa"/>
            <w:shd w:val="clear" w:color="auto" w:fill="FFFF66"/>
            <w:vAlign w:val="center"/>
          </w:tcPr>
          <w:p w:rsidR="007479CA" w:rsidRPr="00622C79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C79">
              <w:rPr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bottom w:val="single" w:sz="4" w:space="0" w:color="auto"/>
            </w:tcBorders>
            <w:shd w:val="clear" w:color="auto" w:fill="FFFFCC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311"/>
        </w:trPr>
        <w:tc>
          <w:tcPr>
            <w:tcW w:w="491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lef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66"/>
            <w:vAlign w:val="center"/>
          </w:tcPr>
          <w:p w:rsidR="007479CA" w:rsidRPr="00622C79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C79">
              <w:rPr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311"/>
        </w:trPr>
        <w:tc>
          <w:tcPr>
            <w:tcW w:w="491" w:type="dxa"/>
            <w:tcBorders>
              <w:bottom w:val="single" w:sz="4" w:space="0" w:color="auto"/>
            </w:tcBorders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66"/>
            <w:vAlign w:val="center"/>
          </w:tcPr>
          <w:p w:rsidR="007479CA" w:rsidRPr="00622C79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C79"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311"/>
        </w:trPr>
        <w:tc>
          <w:tcPr>
            <w:tcW w:w="491" w:type="dxa"/>
            <w:tcBorders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bottom w:val="single" w:sz="4" w:space="0" w:color="auto"/>
            </w:tcBorders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66"/>
            <w:vAlign w:val="center"/>
          </w:tcPr>
          <w:p w:rsidR="007479CA" w:rsidRPr="00622C79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C79">
              <w:rPr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top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326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tcBorders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66"/>
            <w:vAlign w:val="center"/>
          </w:tcPr>
          <w:p w:rsidR="007479CA" w:rsidRPr="00622C79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22C79">
              <w:rPr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1" w:type="dxa"/>
            <w:shd w:val="clear" w:color="auto" w:fill="FFFFCC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3    </w:t>
      </w: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Сторона прямокутного трикутника (катет).</w:t>
      </w:r>
    </w:p>
    <w:p w:rsidR="007479CA" w:rsidRDefault="007479CA" w:rsidP="007479CA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бувають кути (тупий).</w:t>
      </w:r>
    </w:p>
    <w:p w:rsidR="007479CA" w:rsidRDefault="007479CA" w:rsidP="007479CA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Наука, яка вивчає властивості геометричних фігур (геометрія).</w:t>
      </w:r>
    </w:p>
    <w:p w:rsidR="007479CA" w:rsidRDefault="007479CA" w:rsidP="007479CA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Геометрична фігура, яка складається з двох точок і точок, які лежать між ними (відрізок).</w:t>
      </w:r>
    </w:p>
    <w:p w:rsidR="007479CA" w:rsidRDefault="007479CA" w:rsidP="007479CA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Трикутники, які можна сумістити накладанням, називаються ...(рівними).</w:t>
      </w:r>
    </w:p>
    <w:tbl>
      <w:tblPr>
        <w:tblStyle w:val="a3"/>
        <w:tblpPr w:leftFromText="180" w:rightFromText="180" w:vertAnchor="page" w:horzAnchor="margin" w:tblpXSpec="center" w:tblpY="2256"/>
        <w:tblW w:w="0" w:type="auto"/>
        <w:tblLook w:val="01E0"/>
      </w:tblPr>
      <w:tblGrid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</w:tblGrid>
      <w:tr w:rsidR="007479CA" w:rsidTr="00E14733">
        <w:trPr>
          <w:trHeight w:val="403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21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03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79CA" w:rsidTr="00E14733">
        <w:trPr>
          <w:trHeight w:val="421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33CCFF"/>
            <w:vAlign w:val="center"/>
          </w:tcPr>
          <w:p w:rsidR="007479CA" w:rsidRPr="001359DB" w:rsidRDefault="007479CA" w:rsidP="009322A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359DB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CCECFF"/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</w:tcPr>
          <w:p w:rsidR="007479CA" w:rsidRDefault="007479CA" w:rsidP="009322A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1</w:t>
      </w: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Довжина всіх кутів трикутника ...  (периметр).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Через будь-які дві точки можна провести ... (пряму).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Кут, менший від прямого ... (гострий).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Найпростіша геометрична фігура ...(точка).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Фігура, утворена двома променями із спільним початком ...(кут).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Кут, більший від прямого ...(тупий).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Відрізок, який виходить з вершини трикутника і ділить протилежні сторони навпіл ...(медіана).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кут лежить між перпендикулярними прямими ...(прямий).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Геометрична фігура в просторі ... (куля).</w:t>
      </w:r>
    </w:p>
    <w:p w:rsidR="007479CA" w:rsidRDefault="007479CA" w:rsidP="007479CA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Одиниця вимірювання кутів ... (градус).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тема уроку </w:t>
      </w:r>
      <w:proofErr w:type="spellStart"/>
      <w:r>
        <w:rPr>
          <w:sz w:val="28"/>
          <w:szCs w:val="28"/>
          <w:lang w:val="uk-UA"/>
        </w:rPr>
        <w:t>„Сума</w:t>
      </w:r>
      <w:proofErr w:type="spellEnd"/>
      <w:r>
        <w:rPr>
          <w:sz w:val="28"/>
          <w:szCs w:val="28"/>
          <w:lang w:val="uk-UA"/>
        </w:rPr>
        <w:t xml:space="preserve"> кутів </w:t>
      </w:r>
      <w:proofErr w:type="spellStart"/>
      <w:r>
        <w:rPr>
          <w:sz w:val="28"/>
          <w:szCs w:val="28"/>
          <w:lang w:val="uk-UA"/>
        </w:rPr>
        <w:t>трикутника”</w:t>
      </w:r>
      <w:proofErr w:type="spellEnd"/>
      <w:r>
        <w:rPr>
          <w:sz w:val="28"/>
          <w:szCs w:val="28"/>
          <w:lang w:val="uk-UA"/>
        </w:rPr>
        <w:t>.</w:t>
      </w:r>
    </w:p>
    <w:p w:rsidR="007479CA" w:rsidRPr="00816ED7" w:rsidRDefault="007479CA" w:rsidP="007479CA">
      <w:pPr>
        <w:ind w:left="360"/>
        <w:jc w:val="center"/>
        <w:rPr>
          <w:i/>
          <w:sz w:val="28"/>
          <w:szCs w:val="28"/>
          <w:lang w:val="uk-UA"/>
        </w:rPr>
      </w:pPr>
      <w:r w:rsidRPr="00816ED7">
        <w:rPr>
          <w:i/>
          <w:sz w:val="28"/>
          <w:szCs w:val="28"/>
          <w:lang w:val="uk-UA"/>
        </w:rPr>
        <w:t xml:space="preserve">Учні записують </w:t>
      </w:r>
      <w:r w:rsidR="00BF5B9E">
        <w:rPr>
          <w:i/>
          <w:sz w:val="28"/>
          <w:szCs w:val="28"/>
          <w:lang w:val="uk-UA"/>
        </w:rPr>
        <w:t>у</w:t>
      </w:r>
      <w:r w:rsidRPr="00816ED7">
        <w:rPr>
          <w:i/>
          <w:sz w:val="28"/>
          <w:szCs w:val="28"/>
          <w:lang w:val="uk-UA"/>
        </w:rPr>
        <w:t xml:space="preserve"> зошитах число, тему.</w:t>
      </w: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Pr="00816ED7" w:rsidRDefault="007479CA" w:rsidP="007479C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ІУ. Вивчення нового матеріалу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816ED7" w:rsidRDefault="007479CA" w:rsidP="007479CA">
      <w:pPr>
        <w:jc w:val="both"/>
        <w:rPr>
          <w:b/>
          <w:i/>
          <w:sz w:val="28"/>
          <w:szCs w:val="28"/>
          <w:lang w:val="uk-UA"/>
        </w:rPr>
      </w:pPr>
      <w:r w:rsidRPr="00816ED7">
        <w:rPr>
          <w:b/>
          <w:i/>
          <w:sz w:val="28"/>
          <w:szCs w:val="28"/>
          <w:lang w:val="uk-UA"/>
        </w:rPr>
        <w:t>Завдання 1. Практична робота (робота в парах).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38" type="#_x0000_t114" style="position:absolute;left:0;text-align:left;margin-left:1in;margin-top:6.85pt;width:204pt;height:126pt;z-index:251632128" fillcolor="#ccecff">
            <v:fill color2="fill lighten(51)" focusposition="1" focussize="" method="linear sigma" type="gradient"/>
            <v:shadow on="t" opacity=".5" offset="6pt,6pt"/>
            <v:textbox style="mso-next-textbox:#_x0000_s1038">
              <w:txbxContent>
                <w:p w:rsidR="007479CA" w:rsidRDefault="007479CA" w:rsidP="007479CA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1B65A0">
                    <w:rPr>
                      <w:sz w:val="32"/>
                      <w:szCs w:val="32"/>
                      <w:lang w:val="uk-UA"/>
                    </w:rPr>
                    <w:t>За допомогою транспортира виміряйте градусну міру кутів трикутника та знайдіть їх суму</w:t>
                  </w:r>
                  <w:r>
                    <w:rPr>
                      <w:sz w:val="28"/>
                      <w:szCs w:val="28"/>
                      <w:lang w:val="uk-UA"/>
                    </w:rPr>
                    <w:t>.</w:t>
                  </w:r>
                </w:p>
                <w:p w:rsidR="007479CA" w:rsidRPr="00816ED7" w:rsidRDefault="007479CA" w:rsidP="007479CA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noProof/>
        </w:rPr>
        <w:pict>
          <v:shape id="_x0000_s1041" type="#_x0000_t136" style="position:absolute;left:0;text-align:left;margin-left:354pt;margin-top:5.45pt;width:12.75pt;height:21.75pt;z-index:251633152" fillcolor="#6cf">
            <v:shadow color="#868686"/>
            <v:textpath style="font-family:&quot;Arial&quot;;font-size:18pt;font-weight:bold;v-text-kern:t" trim="t" fitpath="t" string="В"/>
            <w10:wrap type="square"/>
          </v:shape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noProof/>
        </w:rPr>
        <w:pict>
          <v:shape id="_x0000_s1045" type="#_x0000_t136" style="position:absolute;left:0;text-align:left;margin-left:366pt;margin-top:9.25pt;width:5.95pt;height:12.9pt;z-index:251634176">
            <v:shadow color="#868686"/>
            <v:textpath style="font-family:&quot;Arial&quot;;font-size:18pt;font-weight:bold;v-text-kern:t" trim="t" fitpath="t" string="2"/>
            <w10:wrap type="square"/>
          </v:shape>
        </w:pict>
      </w:r>
      <w:r>
        <w:rPr>
          <w:noProof/>
          <w:sz w:val="28"/>
          <w:szCs w:val="28"/>
        </w:rPr>
        <w:pict>
          <v:shape id="_x0000_s1039" type="#_x0000_t5" style="position:absolute;left:0;text-align:left;margin-left:300pt;margin-top:.25pt;width:180pt;height:63pt;z-index:251635200" adj="8370" fillcolor="#ccecff"/>
        </w:pic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6" type="#_x0000_t75" style="position:absolute;left:0;text-align:left;margin-left:24pt;margin-top:2.15pt;width:36pt;height:63.8pt;z-index:251636224">
            <v:imagedata r:id="rId11" o:title=""/>
            <w10:wrap type="square"/>
          </v:shape>
          <o:OLEObject Type="Embed" ProgID="Equation.3" ShapeID="_x0000_s1046" DrawAspect="Content" ObjectID="_1508337060" r:id="rId12"/>
        </w:pic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noProof/>
        </w:rPr>
        <w:pict>
          <v:shape id="_x0000_s1043" type="#_x0000_t136" style="position:absolute;left:0;text-align:left;margin-left:255pt;margin-top:6.55pt;width:5.95pt;height:12.9pt;z-index:251637248" fillcolor="#6cf">
            <v:shadow color="#868686"/>
            <v:textpath style="font-family:&quot;Arial&quot;;font-size:18pt;font-weight:bold;v-text-kern:t" trim="t" fitpath="t" string="1"/>
            <w10:wrap type="square"/>
          </v:shape>
        </w:pict>
      </w:r>
      <w:r w:rsidRPr="00834677">
        <w:rPr>
          <w:noProof/>
        </w:rPr>
        <w:pict>
          <v:shape id="_x0000_s1042" type="#_x0000_t136" style="position:absolute;left:0;text-align:left;margin-left:423pt;margin-top:6.55pt;width:12.75pt;height:21.75pt;z-index:251638272" fillcolor="#6cf">
            <v:shadow color="#868686"/>
            <v:textpath style="font-family:&quot;Arial&quot;;font-size:18pt;font-weight:bold;v-text-kern:t" trim="t" fitpath="t" string="С"/>
            <w10:wrap type="square"/>
          </v:shape>
        </w:pict>
      </w:r>
      <w:r w:rsidRPr="00834677">
        <w:rPr>
          <w:noProof/>
        </w:rPr>
        <w:pict>
          <v:shape id="_x0000_s1044" type="#_x0000_t136" style="position:absolute;left:0;text-align:left;margin-left:363pt;margin-top:6.55pt;width:5.95pt;height:12.9pt;z-index:251639296" fillcolor="#6cf">
            <v:shadow color="#868686"/>
            <v:textpath style="font-family:&quot;Arial&quot;;font-size:18pt;font-weight:bold;v-text-kern:t" trim="t" fitpath="t" string="3"/>
            <w10:wrap type="square"/>
          </v:shape>
        </w:pic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noProof/>
        </w:rPr>
        <w:pict>
          <v:shape id="_x0000_s1040" type="#_x0000_t136" style="position:absolute;left:0;text-align:left;margin-left:207pt;margin-top:-.55pt;width:12.75pt;height:21.75pt;z-index:251640320" fillcolor="#6cf">
            <v:shadow color="#868686"/>
            <v:textpath style="font-family:&quot;Arial&quot;;font-size:18pt;font-weight:bold;v-text-kern:t" trim="t" fitpath="t" string="А"/>
            <w10:wrap type="square"/>
          </v:shape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</w:pPr>
      <w:r>
        <w:rPr>
          <w:sz w:val="28"/>
          <w:szCs w:val="28"/>
          <w:lang w:val="uk-UA"/>
        </w:rPr>
        <w:t>----------------------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7" type="#_x0000_t75" style="position:absolute;left:0;text-align:left;margin-left:.3pt;margin-top:.15pt;width:105pt;height:15.75pt;z-index:251641344">
            <v:imagedata r:id="rId13" o:title=""/>
            <w10:wrap type="square"/>
          </v:shape>
          <o:OLEObject Type="Embed" ProgID="Equation.3" ShapeID="_x0000_s1047" DrawAspect="Content" ObjectID="_1508337061" r:id="rId14"/>
        </w:pict>
      </w:r>
      <w:r w:rsidR="007479CA">
        <w:rPr>
          <w:sz w:val="28"/>
          <w:szCs w:val="28"/>
          <w:lang w:val="uk-UA"/>
        </w:rPr>
        <w:t xml:space="preserve">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обміняємося трикутниками і перевіримо один одного.</w:t>
      </w:r>
    </w:p>
    <w:p w:rsidR="007479CA" w:rsidRDefault="00834677" w:rsidP="007479CA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48" type="#_x0000_t75" style="position:absolute;left:0;text-align:left;margin-left:379.75pt;margin-top:10.9pt;width:9pt;height:9.75pt;z-index:-251674112">
            <v:imagedata r:id="rId15" o:title=""/>
          </v:shape>
          <o:OLEObject Type="Embed" ProgID="Equation.3" ShapeID="_x0000_s1048" DrawAspect="Content" ObjectID="_1508337062" r:id="rId16"/>
        </w:pict>
      </w:r>
      <w:r w:rsidR="007479CA">
        <w:rPr>
          <w:sz w:val="28"/>
          <w:szCs w:val="28"/>
          <w:lang w:val="uk-UA"/>
        </w:rPr>
        <w:t>Чому дорівнює сума кутів трикутника?</w:t>
      </w:r>
    </w:p>
    <w:p w:rsidR="007479CA" w:rsidRDefault="00834677" w:rsidP="007479CA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0" type="#_x0000_t75" style="position:absolute;left:0;text-align:left;margin-left:379.75pt;margin-top:13.55pt;width:8.3pt;height:9pt;z-index:-251673088">
            <v:imagedata r:id="rId15" o:title=""/>
          </v:shape>
          <o:OLEObject Type="Embed" ProgID="Equation.3" ShapeID="_x0000_s1050" DrawAspect="Content" ObjectID="_1508337063" r:id="rId17"/>
        </w:pict>
      </w:r>
      <w:r>
        <w:rPr>
          <w:noProof/>
          <w:sz w:val="28"/>
          <w:szCs w:val="28"/>
        </w:rPr>
        <w:pict>
          <v:shape id="_x0000_s1049" type="#_x0000_t75" style="position:absolute;left:0;text-align:left;margin-left:336pt;margin-top:3.8pt;width:12pt;height:9.75pt;z-index:-251672064">
            <v:imagedata r:id="rId18" o:title=""/>
          </v:shape>
          <o:OLEObject Type="Embed" ProgID="Equation.3" ShapeID="_x0000_s1049" DrawAspect="Content" ObjectID="_1508337064" r:id="rId19"/>
        </w:pict>
      </w:r>
      <w:r w:rsidR="007479CA">
        <w:rPr>
          <w:sz w:val="28"/>
          <w:szCs w:val="28"/>
          <w:lang w:val="uk-UA"/>
        </w:rPr>
        <w:t>Чи випадково сума кутів трикутника дорівнює         180    ?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</w:t>
      </w:r>
      <w:r w:rsidR="00BF5B9E">
        <w:rPr>
          <w:sz w:val="28"/>
          <w:szCs w:val="28"/>
          <w:lang w:val="uk-UA"/>
        </w:rPr>
        <w:t>припускаємо</w:t>
      </w:r>
      <w:r>
        <w:rPr>
          <w:sz w:val="28"/>
          <w:szCs w:val="28"/>
          <w:lang w:val="uk-UA"/>
        </w:rPr>
        <w:t>, що сума кутів трикутника дорівнює  180.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1B65A0" w:rsidRDefault="007479CA" w:rsidP="007479CA">
      <w:pPr>
        <w:jc w:val="both"/>
        <w:rPr>
          <w:b/>
          <w:sz w:val="28"/>
          <w:szCs w:val="28"/>
          <w:lang w:val="uk-UA"/>
        </w:rPr>
      </w:pPr>
      <w:r w:rsidRPr="001B65A0">
        <w:rPr>
          <w:b/>
          <w:sz w:val="28"/>
          <w:szCs w:val="28"/>
          <w:lang w:val="uk-UA"/>
        </w:rPr>
        <w:t>Завдання 2. Експеримент.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51" type="#_x0000_t65" style="position:absolute;left:0;text-align:left;margin-left:36pt;margin-top:15.2pt;width:294pt;height:86.2pt;z-index:251645440" fillcolor="#ffc">
            <v:fill color2="fill lighten(51)" angle="-135" focusposition=".5,.5" focussize="" method="linear sigma" type="gradient"/>
            <v:shadow on="t" opacity=".5" offset="6pt,6pt"/>
            <v:textbox style="mso-next-textbox:#_x0000_s1051">
              <w:txbxContent>
                <w:p w:rsidR="007479CA" w:rsidRPr="001B65A0" w:rsidRDefault="007479CA" w:rsidP="007479CA">
                  <w:pPr>
                    <w:jc w:val="both"/>
                    <w:rPr>
                      <w:sz w:val="32"/>
                      <w:szCs w:val="32"/>
                      <w:lang w:val="uk-UA"/>
                    </w:rPr>
                  </w:pPr>
                  <w:r w:rsidRPr="001B65A0">
                    <w:rPr>
                      <w:sz w:val="32"/>
                      <w:szCs w:val="32"/>
                      <w:lang w:val="uk-UA"/>
                    </w:rPr>
                    <w:t>Знайдемо суму кутів трикутника за допомогою перегинання його паперової моделі (спосіб Піфагора, 4 ст. до н.е.).</w:t>
                  </w:r>
                </w:p>
                <w:p w:rsidR="007479CA" w:rsidRPr="001B65A0" w:rsidRDefault="007479CA" w:rsidP="007479CA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2" type="#_x0000_t75" style="position:absolute;left:0;text-align:left;margin-left:486pt;margin-top:-.4pt;width:8.3pt;height:9pt;z-index:-251670016">
            <v:imagedata r:id="rId15" o:title=""/>
          </v:shape>
          <o:OLEObject Type="Embed" ProgID="Equation.3" ShapeID="_x0000_s1052" DrawAspect="Content" ObjectID="_1508337065" r:id="rId20"/>
        </w:pict>
      </w:r>
      <w:r w:rsidR="007479CA">
        <w:rPr>
          <w:sz w:val="28"/>
          <w:szCs w:val="28"/>
          <w:lang w:val="uk-UA"/>
        </w:rPr>
        <w:t>Кути трикутника утворюють розгорнутий кут, градусна міра якого дорівнює 180.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53" type="#_x0000_t116" style="position:absolute;left:0;text-align:left;margin-left:168pt;margin-top:3.4pt;width:306pt;height:45pt;z-index:251647488" fillcolor="#ffc" strokeweight="1pt">
            <v:shadow on="t" opacity=".5" offset="6pt,-6pt"/>
            <v:textbox style="mso-next-textbox:#_x0000_s1053">
              <w:txbxContent>
                <w:p w:rsidR="007479CA" w:rsidRPr="001B65A0" w:rsidRDefault="007479CA" w:rsidP="007479CA">
                  <w:pPr>
                    <w:rPr>
                      <w:sz w:val="32"/>
                      <w:szCs w:val="32"/>
                      <w:lang w:val="uk-UA"/>
                    </w:rPr>
                  </w:pPr>
                  <w:r>
                    <w:rPr>
                      <w:sz w:val="32"/>
                      <w:szCs w:val="32"/>
                      <w:lang w:val="uk-UA"/>
                    </w:rPr>
                    <w:t xml:space="preserve">Сума кутів трикутника дорівнює 180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55" type="#_x0000_t75" style="position:absolute;left:0;text-align:left;margin-left:444pt;margin-top:12.4pt;width:8.3pt;height:9pt;z-index:-251667968">
            <v:imagedata r:id="rId15" o:title=""/>
          </v:shape>
          <o:OLEObject Type="Embed" ProgID="Equation.3" ShapeID="_x0000_s1055" DrawAspect="Content" ObjectID="_1508337066" r:id="rId21"/>
        </w:pict>
      </w:r>
      <w:r>
        <w:rPr>
          <w:noProof/>
          <w:sz w:val="28"/>
          <w:szCs w:val="28"/>
        </w:rPr>
        <w:pict>
          <v:shape id="_x0000_s1054" type="#_x0000_t75" style="position:absolute;left:0;text-align:left;margin-left:444pt;margin-top:12.4pt;width:8.3pt;height:9pt;z-index:-251666944">
            <v:imagedata r:id="rId15" o:title=""/>
          </v:shape>
          <o:OLEObject Type="Embed" ProgID="Equation.3" ShapeID="_x0000_s1054" DrawAspect="Content" ObjectID="_1508337067" r:id="rId22"/>
        </w:pict>
      </w:r>
      <w:r w:rsidR="007479CA">
        <w:rPr>
          <w:sz w:val="28"/>
          <w:szCs w:val="28"/>
          <w:lang w:val="uk-UA"/>
        </w:rPr>
        <w:t xml:space="preserve">Отже, знову припущення: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доведемо цей факт.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6" type="#_x0000_t75" style="position:absolute;left:0;text-align:left;margin-left:324pt;margin-top:11.05pt;width:8.3pt;height:9pt;z-index:-251665920">
            <v:imagedata r:id="rId15" o:title=""/>
          </v:shape>
          <o:OLEObject Type="Embed" ProgID="Equation.3" ShapeID="_x0000_s1056" DrawAspect="Content" ObjectID="_1508337068" r:id="rId23"/>
        </w:pict>
      </w:r>
    </w:p>
    <w:p w:rsidR="007479CA" w:rsidRPr="0081121B" w:rsidRDefault="007479CA" w:rsidP="007479CA">
      <w:pPr>
        <w:jc w:val="both"/>
        <w:rPr>
          <w:b/>
          <w:i/>
          <w:color w:val="FF3300"/>
          <w:sz w:val="28"/>
          <w:szCs w:val="28"/>
        </w:rPr>
      </w:pPr>
      <w:r w:rsidRPr="0081121B">
        <w:rPr>
          <w:b/>
          <w:color w:val="FF3300"/>
          <w:sz w:val="28"/>
          <w:szCs w:val="28"/>
          <w:lang w:val="uk-UA"/>
        </w:rPr>
        <w:t xml:space="preserve">Теорема. </w:t>
      </w:r>
      <w:r w:rsidRPr="0081121B">
        <w:rPr>
          <w:i/>
          <w:color w:val="FF3300"/>
          <w:sz w:val="32"/>
          <w:szCs w:val="32"/>
          <w:u w:val="single"/>
          <w:lang w:val="uk-UA"/>
        </w:rPr>
        <w:t>Сума кутів трикутника дорівнює 180</w:t>
      </w:r>
      <w:r w:rsidRPr="0081121B">
        <w:rPr>
          <w:b/>
          <w:i/>
          <w:color w:val="FF3300"/>
          <w:sz w:val="32"/>
          <w:szCs w:val="32"/>
          <w:lang w:val="uk-UA"/>
        </w:rPr>
        <w:t xml:space="preserve"> </w:t>
      </w:r>
      <w:r w:rsidRPr="0081121B">
        <w:rPr>
          <w:b/>
          <w:i/>
          <w:color w:val="FF3300"/>
          <w:sz w:val="28"/>
          <w:szCs w:val="28"/>
          <w:lang w:val="uk-UA"/>
        </w:rPr>
        <w:t>.</w:t>
      </w:r>
    </w:p>
    <w:p w:rsidR="007479CA" w:rsidRPr="001B6EB1" w:rsidRDefault="00834677" w:rsidP="007479CA">
      <w:pPr>
        <w:jc w:val="both"/>
        <w:rPr>
          <w:b/>
          <w:i/>
          <w:sz w:val="28"/>
          <w:szCs w:val="28"/>
        </w:rPr>
      </w:pPr>
      <w:r w:rsidRPr="00834677">
        <w:rPr>
          <w:noProof/>
          <w:sz w:val="28"/>
          <w:szCs w:val="28"/>
        </w:rPr>
        <w:pict>
          <v:shape id="_x0000_s1062" type="#_x0000_t136" style="position:absolute;left:0;text-align:left;margin-left:162pt;margin-top:12.55pt;width:9.75pt;height:18pt;z-index:-251664896">
            <v:shadow color="#868686"/>
            <v:textpath style="font-family:&quot;Arial&quot;;font-size:16pt;v-text-kern:t" trim="t" fitpath="t" string="N"/>
          </v:shape>
        </w:pict>
      </w:r>
      <w:r w:rsidRPr="00834677">
        <w:rPr>
          <w:noProof/>
          <w:sz w:val="28"/>
          <w:szCs w:val="28"/>
        </w:rPr>
        <w:pict>
          <v:shape id="_x0000_s1063" type="#_x0000_t136" style="position:absolute;left:0;text-align:left;margin-left:-30pt;margin-top:12.55pt;width:9.75pt;height:18pt;z-index:-251663872">
            <v:shadow color="#868686"/>
            <v:textpath style="font-family:&quot;Arial&quot;;font-size:16pt;v-text-kern:t" trim="t" fitpath="t" string="М"/>
          </v:shape>
        </w:pict>
      </w:r>
      <w:r w:rsidRPr="00834677">
        <w:rPr>
          <w:noProof/>
          <w:sz w:val="28"/>
          <w:szCs w:val="28"/>
        </w:rPr>
        <w:pict>
          <v:shape id="_x0000_s1064" type="#_x0000_t136" style="position:absolute;left:0;text-align:left;margin-left:42pt;margin-top:12.55pt;width:9.75pt;height:18pt;z-index:-251662848">
            <v:shadow color="#868686"/>
            <v:textpath style="font-family:&quot;Arial&quot;;font-size:16pt;v-text-kern:t" trim="t" fitpath="t" string="В"/>
          </v:shape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8" type="#_x0000_t75" style="position:absolute;left:0;text-align:left;margin-left:438pt;margin-top:7.35pt;width:8.3pt;height:9pt;z-index:-251661824">
            <v:imagedata r:id="rId15" o:title=""/>
          </v:shape>
          <o:OLEObject Type="Embed" ProgID="Equation.3" ShapeID="_x0000_s1058" DrawAspect="Content" ObjectID="_1508337069" r:id="rId24"/>
        </w:pict>
      </w:r>
      <w:r>
        <w:rPr>
          <w:noProof/>
          <w:sz w:val="28"/>
          <w:szCs w:val="28"/>
        </w:rPr>
        <w:pict>
          <v:line id="_x0000_s1060" style="position:absolute;left:0;text-align:left;flip:x;z-index:251655680" from="-30pt,5.45pt" to="180pt,5.45pt" strokecolor="red"/>
        </w:pict>
      </w:r>
      <w:r>
        <w:rPr>
          <w:noProof/>
          <w:sz w:val="28"/>
          <w:szCs w:val="28"/>
        </w:rPr>
        <w:pict>
          <v:shape id="_x0000_s1059" type="#_x0000_t5" style="position:absolute;left:0;text-align:left;margin-left:12pt;margin-top:5.45pt;width:150pt;height:63pt;z-index:-251659776" adj="4104" fillcolor="#f30"/>
        </w:pict>
      </w:r>
      <w:r w:rsidR="007479CA">
        <w:rPr>
          <w:sz w:val="28"/>
          <w:szCs w:val="28"/>
          <w:lang w:val="uk-UA"/>
        </w:rPr>
        <w:t xml:space="preserve">        </w:t>
      </w:r>
      <w:r w:rsidR="007479CA">
        <w:rPr>
          <w:sz w:val="28"/>
          <w:szCs w:val="28"/>
          <w:vertAlign w:val="subscript"/>
          <w:lang w:val="uk-UA"/>
        </w:rPr>
        <w:t>1</w:t>
      </w:r>
      <w:r w:rsidR="007479CA">
        <w:rPr>
          <w:sz w:val="28"/>
          <w:szCs w:val="28"/>
          <w:lang w:val="uk-UA"/>
        </w:rPr>
        <w:t xml:space="preserve">           </w:t>
      </w:r>
      <w:r w:rsidR="007479CA">
        <w:rPr>
          <w:sz w:val="28"/>
          <w:szCs w:val="28"/>
          <w:vertAlign w:val="subscript"/>
          <w:lang w:val="uk-UA"/>
        </w:rPr>
        <w:t>3</w:t>
      </w:r>
      <w:r w:rsidR="007479CA">
        <w:rPr>
          <w:sz w:val="28"/>
          <w:szCs w:val="28"/>
          <w:lang w:val="uk-UA"/>
        </w:rPr>
        <w:t xml:space="preserve">                                                 Дано:  АВС.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57" type="#_x0000_t75" style="position:absolute;left:0;text-align:left;margin-left:306pt;margin-top:.25pt;width:132pt;height:15.75pt;z-index:-251658752">
            <v:imagedata r:id="rId25" o:title=""/>
          </v:shape>
          <o:OLEObject Type="Embed" ProgID="Equation.3" ShapeID="_x0000_s1057" DrawAspect="Content" ObjectID="_1508337070" r:id="rId26"/>
        </w:pict>
      </w:r>
      <w:r w:rsidR="007479CA">
        <w:rPr>
          <w:sz w:val="28"/>
          <w:szCs w:val="28"/>
          <w:lang w:val="uk-UA"/>
        </w:rPr>
        <w:t xml:space="preserve">            </w:t>
      </w:r>
      <w:r w:rsidR="007479CA">
        <w:rPr>
          <w:lang w:val="uk-UA"/>
        </w:rPr>
        <w:t>2</w:t>
      </w:r>
      <w:r w:rsidR="007479CA">
        <w:rPr>
          <w:sz w:val="28"/>
          <w:szCs w:val="28"/>
          <w:lang w:val="uk-UA"/>
        </w:rPr>
        <w:t xml:space="preserve">                                                        Довести: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FB25E9" w:rsidRDefault="00834677" w:rsidP="007479CA">
      <w:pPr>
        <w:jc w:val="both"/>
        <w:rPr>
          <w:lang w:val="uk-UA"/>
        </w:rPr>
      </w:pPr>
      <w:r w:rsidRPr="00834677">
        <w:rPr>
          <w:noProof/>
          <w:sz w:val="28"/>
          <w:szCs w:val="28"/>
        </w:rPr>
        <w:pict>
          <v:shape id="_x0000_s1065" type="#_x0000_t136" style="position:absolute;left:0;text-align:left;margin-left:168pt;margin-top:4.05pt;width:9.75pt;height:18pt;z-index:-251657728">
            <v:shadow color="#868686"/>
            <v:textpath style="font-family:&quot;Arial&quot;;font-size:16pt;v-text-kern:t" trim="t" fitpath="t" string="С"/>
          </v:shape>
        </w:pict>
      </w:r>
      <w:r>
        <w:rPr>
          <w:noProof/>
        </w:rPr>
        <w:pict>
          <v:shape id="_x0000_s1061" type="#_x0000_t136" style="position:absolute;left:0;text-align:left;margin-left:-6pt;margin-top:4.05pt;width:9.75pt;height:18pt;z-index:-251656704">
            <v:shadow color="#868686"/>
            <v:textpath style="font-family:&quot;Arial&quot;;font-size:16pt;v-text-kern:t" trim="t" fitpath="t" string="А"/>
          </v:shape>
        </w:pict>
      </w:r>
      <w:r w:rsidR="007479CA">
        <w:rPr>
          <w:sz w:val="28"/>
          <w:szCs w:val="28"/>
          <w:lang w:val="uk-UA"/>
        </w:rPr>
        <w:t xml:space="preserve">      </w:t>
      </w:r>
      <w:r w:rsidR="007479CA">
        <w:rPr>
          <w:lang w:val="uk-UA"/>
        </w:rPr>
        <w:t>1                              3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81121B" w:rsidRDefault="00834677" w:rsidP="007479CA">
      <w:pPr>
        <w:jc w:val="both"/>
        <w:rPr>
          <w:color w:val="FF3300"/>
          <w:sz w:val="28"/>
          <w:szCs w:val="28"/>
          <w:lang w:val="uk-UA"/>
        </w:rPr>
      </w:pPr>
      <w:r w:rsidRPr="00834677">
        <w:rPr>
          <w:noProof/>
          <w:sz w:val="28"/>
          <w:szCs w:val="28"/>
        </w:rPr>
        <w:pict>
          <v:line id="_x0000_s1067" style="position:absolute;left:0;text-align:left;z-index:251660800" from="48pt,10.15pt" to="48pt,28.15pt"/>
        </w:pict>
      </w:r>
      <w:r w:rsidRPr="00834677">
        <w:rPr>
          <w:noProof/>
          <w:sz w:val="28"/>
          <w:szCs w:val="28"/>
        </w:rPr>
        <w:pict>
          <v:line id="_x0000_s1066" style="position:absolute;left:0;text-align:left;z-index:251661824" from="42pt,10.15pt" to="42pt,28.15pt"/>
        </w:pict>
      </w:r>
      <w:r w:rsidR="007479CA" w:rsidRPr="00FB25E9">
        <w:rPr>
          <w:sz w:val="28"/>
          <w:szCs w:val="28"/>
        </w:rPr>
        <w:t xml:space="preserve">                                     </w:t>
      </w:r>
      <w:r w:rsidR="007479CA" w:rsidRPr="0081121B">
        <w:rPr>
          <w:color w:val="FF3300"/>
          <w:sz w:val="28"/>
          <w:szCs w:val="28"/>
          <w:lang w:val="uk-UA"/>
        </w:rPr>
        <w:t>Доведення</w:t>
      </w:r>
    </w:p>
    <w:p w:rsidR="007479CA" w:rsidRPr="001B6EB1" w:rsidRDefault="007479CA" w:rsidP="007479CA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en-US"/>
        </w:rPr>
        <w:t>MN</w:t>
      </w:r>
      <w:r w:rsidRPr="00FB25E9">
        <w:rPr>
          <w:sz w:val="28"/>
          <w:szCs w:val="28"/>
        </w:rPr>
        <w:t xml:space="preserve"> </w:t>
      </w:r>
      <w:r w:rsidRPr="001B6EB1"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AC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 w:rsidRPr="00FB25E9">
        <w:rPr>
          <w:sz w:val="28"/>
          <w:szCs w:val="28"/>
        </w:rPr>
        <w:t xml:space="preserve">2. </w:t>
      </w:r>
      <w:r w:rsidRPr="00FB25E9">
        <w:rPr>
          <w:position w:val="-6"/>
          <w:sz w:val="28"/>
          <w:szCs w:val="28"/>
          <w:lang w:val="en-US"/>
        </w:rPr>
        <w:object w:dxaOrig="1680" w:dyaOrig="320">
          <v:shape id="_x0000_i1039" type="#_x0000_t75" style="width:84pt;height:15.75pt" o:ole="">
            <v:imagedata r:id="rId27" o:title=""/>
          </v:shape>
          <o:OLEObject Type="Embed" ProgID="Equation.3" ShapeID="_x0000_i1039" DrawAspect="Content" ObjectID="_1508337042" r:id="rId28"/>
        </w:object>
      </w:r>
      <w:r w:rsidRPr="00FB25E9">
        <w:rPr>
          <w:sz w:val="28"/>
          <w:szCs w:val="28"/>
        </w:rPr>
        <w:t xml:space="preserve"> ( </w:t>
      </w:r>
      <w:r>
        <w:rPr>
          <w:sz w:val="28"/>
          <w:szCs w:val="28"/>
          <w:lang w:val="uk-UA"/>
        </w:rPr>
        <w:t xml:space="preserve">як внутрішні </w:t>
      </w:r>
      <w:proofErr w:type="gramStart"/>
      <w:r>
        <w:rPr>
          <w:sz w:val="28"/>
          <w:szCs w:val="28"/>
          <w:lang w:val="uk-UA"/>
        </w:rPr>
        <w:t>р</w:t>
      </w:r>
      <w:proofErr w:type="gramEnd"/>
      <w:r>
        <w:rPr>
          <w:sz w:val="28"/>
          <w:szCs w:val="28"/>
          <w:lang w:val="uk-UA"/>
        </w:rPr>
        <w:t xml:space="preserve">ізносторонні при паралельних прямих АС і </w:t>
      </w:r>
      <w:r>
        <w:rPr>
          <w:sz w:val="28"/>
          <w:szCs w:val="28"/>
          <w:lang w:val="en-US"/>
        </w:rPr>
        <w:t>MN</w:t>
      </w:r>
      <w:r w:rsidRPr="00FB25E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 січній ВС).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Аналогічно </w:t>
      </w:r>
      <w:r w:rsidRPr="00FB25E9">
        <w:rPr>
          <w:position w:val="-4"/>
          <w:sz w:val="28"/>
          <w:szCs w:val="28"/>
          <w:lang w:val="uk-UA"/>
        </w:rPr>
        <w:object w:dxaOrig="1719" w:dyaOrig="300">
          <v:shape id="_x0000_i1040" type="#_x0000_t75" style="width:86.25pt;height:15pt" o:ole="">
            <v:imagedata r:id="rId29" o:title=""/>
          </v:shape>
          <o:OLEObject Type="Embed" ProgID="Equation.3" ShapeID="_x0000_i1040" DrawAspect="Content" ObjectID="_1508337043" r:id="rId30"/>
        </w:object>
      </w:r>
    </w:p>
    <w:p w:rsidR="007479CA" w:rsidRPr="00FB25E9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69" type="#_x0000_t75" style="position:absolute;left:0;text-align:left;margin-left:258pt;margin-top:10.65pt;width:8.3pt;height:9pt;z-index:-251653632">
            <v:imagedata r:id="rId31" o:title=""/>
          </v:shape>
          <o:OLEObject Type="Embed" ProgID="Equation.3" ShapeID="_x0000_s1069" DrawAspect="Content" ObjectID="_1508337071" r:id="rId32"/>
        </w:pict>
      </w:r>
      <w:r>
        <w:rPr>
          <w:noProof/>
          <w:sz w:val="28"/>
          <w:szCs w:val="28"/>
        </w:rPr>
        <w:pict>
          <v:shape id="_x0000_s1068" type="#_x0000_t75" style="position:absolute;left:0;text-align:left;margin-left:18pt;margin-top:1.65pt;width:132pt;height:15.75pt;z-index:-251652608">
            <v:imagedata r:id="rId25" o:title=""/>
          </v:shape>
          <o:OLEObject Type="Embed" ProgID="Equation.3" ShapeID="_x0000_s1068" DrawAspect="Content" ObjectID="_1508337072" r:id="rId33"/>
        </w:pict>
      </w:r>
      <w:r w:rsidR="007479CA">
        <w:rPr>
          <w:sz w:val="28"/>
          <w:szCs w:val="28"/>
          <w:lang w:val="uk-UA"/>
        </w:rPr>
        <w:t xml:space="preserve">4.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сума кутів трикутника дорівнює 180 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повернемося до нашої проблеми.</w:t>
      </w:r>
    </w:p>
    <w:p w:rsidR="007479CA" w:rsidRPr="002E14E5" w:rsidRDefault="007479CA" w:rsidP="007479CA">
      <w:pPr>
        <w:jc w:val="both"/>
        <w:rPr>
          <w:sz w:val="28"/>
          <w:szCs w:val="28"/>
          <w:lang w:val="uk-UA"/>
        </w:rPr>
      </w:pPr>
      <w:r w:rsidRPr="002E14E5">
        <w:rPr>
          <w:position w:val="-12"/>
          <w:sz w:val="28"/>
          <w:szCs w:val="28"/>
          <w:lang w:val="uk-UA"/>
        </w:rPr>
        <w:object w:dxaOrig="5620" w:dyaOrig="440">
          <v:shape id="_x0000_i1043" type="#_x0000_t75" style="width:281.25pt;height:21.75pt" o:ole="">
            <v:imagedata r:id="rId34" o:title=""/>
          </v:shape>
          <o:OLEObject Type="Embed" ProgID="Equation.3" ShapeID="_x0000_i1043" DrawAspect="Content" ObjectID="_1508337044" r:id="rId35"/>
        </w:obje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У. Історична довідка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(</w:t>
      </w:r>
      <w:r w:rsidRPr="002E14E5">
        <w:rPr>
          <w:i/>
          <w:sz w:val="28"/>
          <w:szCs w:val="28"/>
          <w:lang w:val="uk-UA"/>
        </w:rPr>
        <w:t>виступи учнів</w:t>
      </w:r>
      <w:r>
        <w:rPr>
          <w:sz w:val="28"/>
          <w:szCs w:val="28"/>
          <w:lang w:val="uk-UA"/>
        </w:rPr>
        <w:t>)</w:t>
      </w:r>
    </w:p>
    <w:p w:rsidR="007479CA" w:rsidRPr="002E14E5" w:rsidRDefault="007479CA" w:rsidP="007479CA">
      <w:pPr>
        <w:jc w:val="both"/>
        <w:rPr>
          <w:b/>
          <w:sz w:val="28"/>
          <w:szCs w:val="28"/>
          <w:lang w:val="uk-UA"/>
        </w:rPr>
      </w:pPr>
      <w:r w:rsidRPr="002E14E5">
        <w:rPr>
          <w:b/>
          <w:sz w:val="28"/>
          <w:szCs w:val="28"/>
          <w:lang w:val="uk-UA"/>
        </w:rPr>
        <w:lastRenderedPageBreak/>
        <w:t>У</w:t>
      </w:r>
      <w:r>
        <w:rPr>
          <w:b/>
          <w:sz w:val="28"/>
          <w:szCs w:val="28"/>
          <w:lang w:val="uk-UA"/>
        </w:rPr>
        <w:t>І</w:t>
      </w:r>
      <w:r w:rsidRPr="002E14E5">
        <w:rPr>
          <w:b/>
          <w:sz w:val="28"/>
          <w:szCs w:val="28"/>
          <w:lang w:val="uk-UA"/>
        </w:rPr>
        <w:t>. Застосування</w:t>
      </w:r>
      <w:r>
        <w:rPr>
          <w:b/>
          <w:sz w:val="28"/>
          <w:szCs w:val="28"/>
          <w:lang w:val="uk-UA"/>
        </w:rPr>
        <w:t xml:space="preserve"> теореми до розв’язування задач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Знайдіть третій кут трикутника АВС, використовуючи дані таблиці.</w:t>
      </w:r>
    </w:p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shd w:val="clear" w:color="auto" w:fill="CCFFCC"/>
        <w:tblLook w:val="01E0"/>
      </w:tblPr>
      <w:tblGrid>
        <w:gridCol w:w="1342"/>
        <w:gridCol w:w="1342"/>
        <w:gridCol w:w="1342"/>
        <w:gridCol w:w="1342"/>
        <w:gridCol w:w="1342"/>
      </w:tblGrid>
      <w:tr w:rsidR="007479CA" w:rsidTr="0081121B">
        <w:trPr>
          <w:trHeight w:val="932"/>
        </w:trPr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4"/>
                <w:sz w:val="28"/>
                <w:szCs w:val="28"/>
                <w:lang w:val="uk-UA"/>
              </w:rPr>
              <w:object w:dxaOrig="499" w:dyaOrig="300">
                <v:shape id="_x0000_i1044" type="#_x0000_t75" style="width:24.75pt;height:15pt" o:ole="">
                  <v:imagedata r:id="rId36" o:title=""/>
                </v:shape>
                <o:OLEObject Type="Embed" ProgID="Equation.3" ShapeID="_x0000_i1044" DrawAspect="Content" ObjectID="_1508337045" r:id="rId37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Pr="002E14E5" w:rsidRDefault="007479CA" w:rsidP="009322A0">
            <w:pPr>
              <w:jc w:val="center"/>
              <w:rPr>
                <w:sz w:val="28"/>
                <w:szCs w:val="28"/>
                <w:vertAlign w:val="superscript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vertAlign w:val="superscript"/>
                <w:lang w:val="uk-UA"/>
              </w:rPr>
              <w:object w:dxaOrig="480" w:dyaOrig="380">
                <v:shape id="_x0000_i1045" type="#_x0000_t75" style="width:24pt;height:18.75pt" o:ole="">
                  <v:imagedata r:id="rId38" o:title=""/>
                </v:shape>
                <o:OLEObject Type="Embed" ProgID="Equation.3" ShapeID="_x0000_i1045" DrawAspect="Content" ObjectID="_1508337046" r:id="rId39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lang w:val="uk-UA"/>
              </w:rPr>
              <w:object w:dxaOrig="480" w:dyaOrig="380">
                <v:shape id="_x0000_i1046" type="#_x0000_t75" style="width:24pt;height:18.75pt" o:ole="">
                  <v:imagedata r:id="rId40" o:title=""/>
                </v:shape>
                <o:OLEObject Type="Embed" ProgID="Equation.3" ShapeID="_x0000_i1046" DrawAspect="Content" ObjectID="_1508337047" r:id="rId41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lang w:val="uk-UA"/>
              </w:rPr>
              <w:object w:dxaOrig="480" w:dyaOrig="380">
                <v:shape id="_x0000_i1047" type="#_x0000_t75" style="width:24pt;height:18.75pt" o:ole="">
                  <v:imagedata r:id="rId42" o:title=""/>
                </v:shape>
                <o:OLEObject Type="Embed" ProgID="Equation.3" ShapeID="_x0000_i1047" DrawAspect="Content" ObjectID="_1508337048" r:id="rId43"/>
              </w:object>
            </w:r>
          </w:p>
        </w:tc>
      </w:tr>
      <w:tr w:rsidR="007479CA" w:rsidTr="0081121B">
        <w:trPr>
          <w:trHeight w:val="932"/>
        </w:trPr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4"/>
                <w:sz w:val="28"/>
                <w:szCs w:val="28"/>
                <w:lang w:val="uk-UA"/>
              </w:rPr>
              <w:object w:dxaOrig="520" w:dyaOrig="300">
                <v:shape id="_x0000_i1048" type="#_x0000_t75" style="width:26.25pt;height:15pt" o:ole="">
                  <v:imagedata r:id="rId44" o:title=""/>
                </v:shape>
                <o:OLEObject Type="Embed" ProgID="Equation.3" ShapeID="_x0000_i1048" DrawAspect="Content" ObjectID="_1508337049" r:id="rId45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noProof/>
                <w:position w:val="-6"/>
                <w:sz w:val="28"/>
                <w:szCs w:val="28"/>
              </w:rPr>
              <w:drawing>
                <wp:inline distT="0" distB="0" distL="0" distR="0">
                  <wp:extent cx="390525" cy="2381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lang w:val="uk-UA"/>
              </w:rPr>
              <w:object w:dxaOrig="460" w:dyaOrig="380">
                <v:shape id="_x0000_i1049" type="#_x0000_t75" style="width:23.25pt;height:18.75pt" o:ole="">
                  <v:imagedata r:id="rId47" o:title=""/>
                </v:shape>
                <o:OLEObject Type="Embed" ProgID="Equation.3" ShapeID="_x0000_i1049" DrawAspect="Content" ObjectID="_1508337050" r:id="rId48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lang w:val="uk-UA"/>
              </w:rPr>
              <w:object w:dxaOrig="460" w:dyaOrig="380">
                <v:shape id="_x0000_i1050" type="#_x0000_t75" style="width:23.25pt;height:18.75pt" o:ole="">
                  <v:imagedata r:id="rId49" o:title=""/>
                </v:shape>
                <o:OLEObject Type="Embed" ProgID="Equation.3" ShapeID="_x0000_i1050" DrawAspect="Content" ObjectID="_1508337051" r:id="rId50"/>
              </w:object>
            </w:r>
          </w:p>
        </w:tc>
      </w:tr>
      <w:tr w:rsidR="007479CA" w:rsidTr="0081121B">
        <w:trPr>
          <w:trHeight w:val="976"/>
        </w:trPr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lang w:val="uk-UA"/>
              </w:rPr>
              <w:object w:dxaOrig="540" w:dyaOrig="320">
                <v:shape id="_x0000_i1051" type="#_x0000_t75" style="width:27.75pt;height:15.75pt" o:ole="">
                  <v:imagedata r:id="rId51" o:title=""/>
                </v:shape>
                <o:OLEObject Type="Embed" ProgID="Equation.3" ShapeID="_x0000_i1051" DrawAspect="Content" ObjectID="_1508337052" r:id="rId52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6"/>
                <w:sz w:val="28"/>
                <w:szCs w:val="28"/>
                <w:lang w:val="uk-UA"/>
              </w:rPr>
              <w:object w:dxaOrig="480" w:dyaOrig="380">
                <v:shape id="_x0000_i1052" type="#_x0000_t75" style="width:24pt;height:18.75pt" o:ole="">
                  <v:imagedata r:id="rId53" o:title=""/>
                </v:shape>
                <o:OLEObject Type="Embed" ProgID="Equation.3" ShapeID="_x0000_i1052" DrawAspect="Content" ObjectID="_1508337053" r:id="rId54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 w:rsidRPr="002E14E5">
              <w:rPr>
                <w:position w:val="-12"/>
                <w:sz w:val="28"/>
                <w:szCs w:val="28"/>
                <w:lang w:val="uk-UA"/>
              </w:rPr>
              <w:object w:dxaOrig="220" w:dyaOrig="420">
                <v:shape id="_x0000_i1053" type="#_x0000_t75" style="width:11.25pt;height:21pt" o:ole="">
                  <v:imagedata r:id="rId55" o:title=""/>
                </v:shape>
                <o:OLEObject Type="Embed" ProgID="Equation.3" ShapeID="_x0000_i1053" DrawAspect="Content" ObjectID="_1508337054" r:id="rId56"/>
              </w:object>
            </w:r>
            <w:r w:rsidRPr="002E14E5">
              <w:rPr>
                <w:position w:val="-6"/>
                <w:sz w:val="28"/>
                <w:szCs w:val="28"/>
                <w:lang w:val="uk-UA"/>
              </w:rPr>
              <w:object w:dxaOrig="480" w:dyaOrig="380">
                <v:shape id="_x0000_i1054" type="#_x0000_t75" style="width:24pt;height:18.75pt" o:ole="">
                  <v:imagedata r:id="rId57" o:title=""/>
                </v:shape>
                <o:OLEObject Type="Embed" ProgID="Equation.3" ShapeID="_x0000_i1054" DrawAspect="Content" ObjectID="_1508337055" r:id="rId58"/>
              </w:object>
            </w:r>
          </w:p>
        </w:tc>
        <w:tc>
          <w:tcPr>
            <w:tcW w:w="1342" w:type="dxa"/>
            <w:shd w:val="clear" w:color="auto" w:fill="CCFFCC"/>
            <w:vAlign w:val="center"/>
          </w:tcPr>
          <w:p w:rsidR="007479CA" w:rsidRDefault="007479CA" w:rsidP="009322A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?</w:t>
            </w:r>
          </w:p>
        </w:tc>
      </w:tr>
    </w:tbl>
    <w:p w:rsidR="007479CA" w:rsidRDefault="007479CA" w:rsidP="007479CA">
      <w:pPr>
        <w:ind w:left="360"/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75304D" w:rsidRDefault="007479CA" w:rsidP="007479CA">
      <w:pPr>
        <w:jc w:val="both"/>
        <w:rPr>
          <w:b/>
          <w:i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2. Знайти за малюнками градусну міру кута </w:t>
      </w:r>
      <w:r w:rsidRPr="0075304D">
        <w:rPr>
          <w:b/>
          <w:i/>
          <w:sz w:val="32"/>
          <w:szCs w:val="32"/>
          <w:lang w:val="uk-UA"/>
        </w:rPr>
        <w:t>х</w:t>
      </w:r>
      <w:r>
        <w:rPr>
          <w:b/>
          <w:i/>
          <w:sz w:val="32"/>
          <w:szCs w:val="32"/>
          <w:lang w:val="uk-UA"/>
        </w:rPr>
        <w:t>.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70" type="#_x0000_t5" style="position:absolute;left:0;text-align:left;margin-left:54pt;margin-top:12.9pt;width:204pt;height:1in;z-index:-251651584" fillcolor="#ccf"/>
        </w:pict>
      </w:r>
      <w:r w:rsidR="007479CA">
        <w:rPr>
          <w:sz w:val="28"/>
          <w:szCs w:val="28"/>
          <w:lang w:val="uk-UA"/>
        </w:rPr>
        <w:t xml:space="preserve">а)                                                 </w:t>
      </w:r>
    </w:p>
    <w:p w:rsidR="007479CA" w:rsidRPr="0075304D" w:rsidRDefault="007479CA" w:rsidP="007479CA">
      <w:pPr>
        <w:jc w:val="both"/>
        <w:rPr>
          <w:b/>
          <w:i/>
          <w:sz w:val="28"/>
          <w:szCs w:val="28"/>
          <w:lang w:val="uk-UA"/>
        </w:rPr>
      </w:pPr>
      <w:r w:rsidRPr="0075304D">
        <w:rPr>
          <w:b/>
          <w:i/>
          <w:sz w:val="28"/>
          <w:szCs w:val="28"/>
          <w:lang w:val="uk-UA"/>
        </w:rPr>
        <w:t xml:space="preserve">                                           х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72" style="position:absolute;left:0;text-align:left;flip:y;z-index:251665920" from="192pt,7.7pt" to="204pt,16.7pt"/>
        </w:pict>
      </w:r>
      <w:r>
        <w:rPr>
          <w:noProof/>
          <w:sz w:val="28"/>
          <w:szCs w:val="28"/>
        </w:rPr>
        <w:pict>
          <v:line id="_x0000_s1071" style="position:absolute;left:0;text-align:left;z-index:251666944" from="108pt,7.7pt" to="120pt,16.7pt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1                                   3           </w:t>
      </w:r>
      <w:r w:rsidRPr="0075304D">
        <w:rPr>
          <w:position w:val="-6"/>
          <w:sz w:val="28"/>
          <w:szCs w:val="28"/>
          <w:lang w:val="uk-UA"/>
        </w:rPr>
        <w:object w:dxaOrig="620" w:dyaOrig="380">
          <v:shape id="_x0000_i1055" type="#_x0000_t75" style="width:30.75pt;height:18.75pt" o:ole="">
            <v:imagedata r:id="rId59" o:title=""/>
          </v:shape>
          <o:OLEObject Type="Embed" ProgID="Equation.3" ShapeID="_x0000_i1055" DrawAspect="Content" ObjectID="_1508337056" r:id="rId60"/>
        </w:objec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73" style="position:absolute;left:0;text-align:left;z-index:251667968" from="258pt,1.5pt" to="354pt,1.5pt" strokecolor="#ccf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75" style="position:absolute;left:0;text-align:left;flip:y;z-index:251668992" from="198pt,5.3pt" to="198pt,77.3pt" strokecolor="#ff6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</w:p>
    <w:p w:rsidR="007479CA" w:rsidRPr="0075304D" w:rsidRDefault="007479CA" w:rsidP="007479CA">
      <w:pPr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Pr="0075304D">
        <w:rPr>
          <w:b/>
          <w:i/>
          <w:sz w:val="28"/>
          <w:szCs w:val="28"/>
          <w:lang w:val="uk-UA"/>
        </w:rPr>
        <w:t>х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74" type="#_x0000_t6" style="position:absolute;left:0;text-align:left;margin-left:42pt;margin-top:3.9pt;width:156pt;height:126pt;flip:x;z-index:-251646464" fillcolor="#ff6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2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78" style="position:absolute;left:0;text-align:left;margin-left:174pt;margin-top:15.3pt;width:24pt;height:18pt;z-index:251671040" fillcolor="#7f7f7f [1612]"/>
        </w:pic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76" style="position:absolute;left:0;text-align:left;z-index:251672064" from="120pt,8.2pt" to="120pt,26.2pt"/>
        </w:pict>
      </w:r>
      <w:r w:rsidR="007479CA">
        <w:rPr>
          <w:sz w:val="28"/>
          <w:szCs w:val="28"/>
          <w:lang w:val="uk-UA"/>
        </w:rPr>
        <w:t xml:space="preserve">                  1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77" style="position:absolute;left:0;text-align:left;z-index:251673088" from="192pt,-94.1pt" to="204pt,-94.1pt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75304D" w:rsidRDefault="00834677" w:rsidP="007479CA">
      <w:pPr>
        <w:jc w:val="both"/>
        <w:rPr>
          <w:b/>
          <w:i/>
          <w:sz w:val="28"/>
          <w:szCs w:val="28"/>
          <w:lang w:val="uk-UA"/>
        </w:rPr>
      </w:pPr>
      <w:r w:rsidRPr="00834677">
        <w:rPr>
          <w:noProof/>
          <w:sz w:val="28"/>
          <w:szCs w:val="28"/>
        </w:rPr>
        <w:pict>
          <v:shape id="_x0000_s1081" type="#_x0000_t19" style="position:absolute;left:0;text-align:left;margin-left:192pt;margin-top:1.9pt;width:6pt;height:18pt;flip:x y;z-index:251674112"/>
        </w:pict>
      </w:r>
      <w:r w:rsidRPr="00834677">
        <w:rPr>
          <w:noProof/>
          <w:sz w:val="28"/>
          <w:szCs w:val="28"/>
        </w:rPr>
        <w:pict>
          <v:shape id="_x0000_s1080" type="#_x0000_t19" style="position:absolute;left:0;text-align:left;margin-left:60pt;margin-top:1.9pt;width:6pt;height:18pt;flip:y;z-index:251675136"/>
        </w:pict>
      </w:r>
      <w:r w:rsidRPr="00834677">
        <w:rPr>
          <w:noProof/>
          <w:sz w:val="28"/>
          <w:szCs w:val="28"/>
        </w:rPr>
        <w:pict>
          <v:shape id="_x0000_s1079" type="#_x0000_t5" style="position:absolute;left:0;text-align:left;margin-left:48pt;margin-top:1.9pt;width:156pt;height:2in;flip:y;z-index:-251640320" adj="10696" fillcolor="#6cf"/>
        </w:pict>
      </w:r>
      <w:r w:rsidR="007479CA">
        <w:rPr>
          <w:sz w:val="28"/>
          <w:szCs w:val="28"/>
          <w:lang w:val="uk-UA"/>
        </w:rPr>
        <w:t xml:space="preserve">в)                </w:t>
      </w:r>
      <w:r w:rsidR="007479CA" w:rsidRPr="0075304D">
        <w:rPr>
          <w:position w:val="-6"/>
          <w:sz w:val="28"/>
          <w:szCs w:val="28"/>
          <w:lang w:val="uk-UA"/>
        </w:rPr>
        <w:object w:dxaOrig="460" w:dyaOrig="380">
          <v:shape id="_x0000_i1056" type="#_x0000_t75" style="width:23.25pt;height:18.75pt" o:ole="">
            <v:imagedata r:id="rId61" o:title=""/>
          </v:shape>
          <o:OLEObject Type="Embed" ProgID="Equation.3" ShapeID="_x0000_i1056" DrawAspect="Content" ObjectID="_1508337057" r:id="rId62"/>
        </w:object>
      </w:r>
      <w:r w:rsidR="007479CA">
        <w:rPr>
          <w:b/>
          <w:i/>
          <w:sz w:val="28"/>
          <w:szCs w:val="28"/>
          <w:lang w:val="uk-UA"/>
        </w:rPr>
        <w:t xml:space="preserve">                      </w:t>
      </w:r>
      <w:r w:rsidR="007479CA" w:rsidRPr="0075304D">
        <w:rPr>
          <w:b/>
          <w:i/>
          <w:sz w:val="28"/>
          <w:szCs w:val="28"/>
          <w:lang w:val="uk-UA"/>
        </w:rPr>
        <w:t xml:space="preserve">    х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83" style="position:absolute;left:0;text-align:left;z-index:251677184" from="162pt,4.7pt" to="180pt,13.7pt"/>
        </w:pict>
      </w:r>
      <w:r>
        <w:rPr>
          <w:noProof/>
          <w:sz w:val="28"/>
          <w:szCs w:val="28"/>
        </w:rPr>
        <w:pict>
          <v:line id="_x0000_s1082" style="position:absolute;left:0;text-align:left;flip:y;z-index:251678208" from="1in,13.7pt" to="96pt,22.7pt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89" style="position:absolute;left:0;text-align:left;margin-left:48pt;margin-top:136.9pt;width:24pt;height:18pt;z-index:251679232" fillcolor="#7f7f7f [1612]"/>
        </w:pict>
      </w:r>
      <w:r>
        <w:rPr>
          <w:noProof/>
          <w:sz w:val="28"/>
          <w:szCs w:val="28"/>
        </w:rPr>
        <w:pict>
          <v:shape id="_x0000_s1088" type="#_x0000_t19" style="position:absolute;left:0;text-align:left;margin-left:48pt;margin-top:28.9pt;width:18pt;height:9pt;flip:y;z-index:251680256"/>
        </w:pict>
      </w:r>
      <w:r>
        <w:rPr>
          <w:noProof/>
          <w:sz w:val="28"/>
          <w:szCs w:val="28"/>
        </w:rPr>
        <w:pict>
          <v:shape id="_x0000_s1087" type="#_x0000_t19" style="position:absolute;left:0;text-align:left;margin-left:48pt;margin-top:19.9pt;width:12pt;height:9pt;flip:y;z-index:251681280"/>
        </w:pict>
      </w:r>
      <w:r>
        <w:rPr>
          <w:noProof/>
          <w:sz w:val="28"/>
          <w:szCs w:val="28"/>
        </w:rPr>
        <w:pict>
          <v:shape id="_x0000_s1086" type="#_x0000_t19" style="position:absolute;left:0;text-align:left;margin-left:186pt;margin-top:136.9pt;width:30pt;height:18pt;z-index:251682304"/>
        </w:pict>
      </w:r>
      <w:r>
        <w:rPr>
          <w:noProof/>
          <w:sz w:val="28"/>
          <w:szCs w:val="28"/>
        </w:rPr>
        <w:pict>
          <v:line id="_x0000_s1085" style="position:absolute;left:0;text-align:left;z-index:251683328" from="186pt,154.9pt" to="354pt,154.9pt" strokecolor="#ccf"/>
        </w:pict>
      </w:r>
      <w:r>
        <w:rPr>
          <w:noProof/>
          <w:sz w:val="28"/>
          <w:szCs w:val="28"/>
        </w:rPr>
        <w:pict>
          <v:shape id="_x0000_s1084" type="#_x0000_t6" style="position:absolute;left:0;text-align:left;margin-left:48pt;margin-top:10.9pt;width:156pt;height:2in;z-index:-251632128" fillcolor="#ccf"/>
        </w:pict>
      </w:r>
      <w:r w:rsidR="007479CA">
        <w:rPr>
          <w:sz w:val="28"/>
          <w:szCs w:val="28"/>
          <w:lang w:val="uk-UA"/>
        </w:rPr>
        <w:t xml:space="preserve">г)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90" type="#_x0000_t75" style="position:absolute;left:0;text-align:left;margin-left:54pt;margin-top:14.7pt;width:24pt;height:18.75pt;z-index:251685376">
            <v:imagedata r:id="rId63" o:title=""/>
            <w10:wrap type="square"/>
          </v:shape>
          <o:OLEObject Type="Embed" ProgID="Equation.3" ShapeID="_x0000_s1090" DrawAspect="Content" ObjectID="_1508337073" r:id="rId64"/>
        </w:pic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75304D" w:rsidRDefault="007479CA" w:rsidP="007479CA">
      <w:pPr>
        <w:jc w:val="both"/>
        <w:rPr>
          <w:b/>
          <w:i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</w:t>
      </w: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 w:rsidRPr="00834677">
        <w:rPr>
          <w:b/>
          <w:i/>
          <w:noProof/>
          <w:sz w:val="32"/>
          <w:szCs w:val="32"/>
        </w:rPr>
        <w:pict>
          <v:shape id="_x0000_s1093" type="#_x0000_t19" style="position:absolute;left:0;text-align:left;margin-left:174pt;margin-top:5.8pt;width:12pt;height:17.9pt;flip:x;z-index:251686400" coordsize="21600,21477" adj="-5497455,,,21477" path="wr-21600,-123,21600,43077,2301,,21600,21477nfewr-21600,-123,21600,43077,2301,,21600,21477l,21477nsxe">
            <v:path o:connectlocs="2301,0;21600,21477;0,21477"/>
          </v:shape>
        </w:pict>
      </w:r>
      <w:r w:rsidRPr="00834677">
        <w:rPr>
          <w:b/>
          <w:i/>
          <w:noProof/>
          <w:sz w:val="32"/>
          <w:szCs w:val="32"/>
        </w:rPr>
        <w:pict>
          <v:shape id="_x0000_s1091" type="#_x0000_t19" style="position:absolute;left:0;text-align:left;margin-left:180pt;margin-top:5.8pt;width:12pt;height:18pt;flip:x;z-index:251687424" coordsize="21596,21600" adj=",-73617" path="wr-21600,,21600,43200,,,21596,21177nfewr-21600,,21600,43200,,,21596,21177l,21600nsxe">
            <v:path o:connectlocs="0,0;21596,21177;0,21600"/>
          </v:shape>
        </w:pict>
      </w:r>
      <w:r w:rsidRPr="00834677">
        <w:rPr>
          <w:b/>
          <w:i/>
          <w:noProof/>
          <w:sz w:val="32"/>
          <w:szCs w:val="32"/>
        </w:rPr>
        <w:pict>
          <v:shape id="_x0000_s1092" type="#_x0000_t19" style="position:absolute;left:0;text-align:left;margin-left:186pt;margin-top:14.8pt;width:6pt;height:9pt;flip:x;z-index:251688448"/>
        </w:pict>
      </w:r>
      <w:r w:rsidR="007479CA" w:rsidRPr="0075304D">
        <w:rPr>
          <w:b/>
          <w:i/>
          <w:sz w:val="32"/>
          <w:szCs w:val="32"/>
          <w:lang w:val="uk-UA"/>
        </w:rPr>
        <w:t xml:space="preserve">        </w:t>
      </w:r>
      <w:r w:rsidR="007479CA">
        <w:rPr>
          <w:b/>
          <w:i/>
          <w:sz w:val="32"/>
          <w:szCs w:val="32"/>
          <w:lang w:val="uk-UA"/>
        </w:rPr>
        <w:t xml:space="preserve">                           </w:t>
      </w:r>
      <w:r w:rsidR="007479CA" w:rsidRPr="0075304D">
        <w:rPr>
          <w:b/>
          <w:i/>
          <w:sz w:val="32"/>
          <w:szCs w:val="32"/>
          <w:lang w:val="uk-UA"/>
        </w:rPr>
        <w:t xml:space="preserve">      1            х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96" type="#_x0000_t19" style="position:absolute;left:0;text-align:left;margin-left:54pt;margin-top:128.1pt;width:6pt;height:9pt;z-index:251689472"/>
        </w:pict>
      </w:r>
      <w:r>
        <w:rPr>
          <w:noProof/>
          <w:sz w:val="28"/>
          <w:szCs w:val="28"/>
        </w:rPr>
        <w:pict>
          <v:line id="_x0000_s1095" style="position:absolute;left:0;text-align:left;z-index:251690496" from="204pt,128.1pt" to="204pt,236.1pt" strokecolor="#cfc"/>
        </w:pict>
      </w:r>
      <w:r>
        <w:rPr>
          <w:noProof/>
          <w:sz w:val="28"/>
          <w:szCs w:val="28"/>
        </w:rPr>
        <w:pict>
          <v:shape id="_x0000_s1094" type="#_x0000_t6" style="position:absolute;left:0;text-align:left;margin-left:36pt;margin-top:29.1pt;width:168pt;height:108pt;flip:x;z-index:-251624960" fillcolor="#cfc"/>
        </w:pict>
      </w:r>
      <w:r w:rsidR="007479CA">
        <w:rPr>
          <w:sz w:val="28"/>
          <w:szCs w:val="28"/>
          <w:lang w:val="uk-UA"/>
        </w:rPr>
        <w:t xml:space="preserve">д)  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834677" w:rsidP="007479CA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97" type="#_x0000_t75" style="position:absolute;left:0;text-align:left;margin-left:174pt;margin-top:14.9pt;width:24pt;height:18.75pt;z-index:251692544">
            <v:imagedata r:id="rId65" o:title=""/>
            <w10:wrap type="square"/>
          </v:shape>
          <o:OLEObject Type="Embed" ProgID="Equation.3" ShapeID="_x0000_s1097" DrawAspect="Content" ObjectID="_1508337074" r:id="rId66"/>
        </w:pict>
      </w:r>
      <w:r w:rsidR="007479CA">
        <w:rPr>
          <w:sz w:val="28"/>
          <w:szCs w:val="28"/>
          <w:lang w:val="uk-UA"/>
        </w:rPr>
        <w:t xml:space="preserve">                                                           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</w:t>
      </w: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Default="007479CA" w:rsidP="007479CA">
      <w:pPr>
        <w:jc w:val="both"/>
        <w:rPr>
          <w:sz w:val="28"/>
          <w:szCs w:val="28"/>
          <w:lang w:val="uk-UA"/>
        </w:rPr>
      </w:pPr>
    </w:p>
    <w:p w:rsidR="007479CA" w:rsidRPr="00590F1F" w:rsidRDefault="00834677" w:rsidP="007479CA">
      <w:pPr>
        <w:jc w:val="both"/>
        <w:rPr>
          <w:b/>
          <w:i/>
          <w:sz w:val="32"/>
          <w:szCs w:val="32"/>
          <w:lang w:val="uk-UA"/>
        </w:rPr>
      </w:pPr>
      <w:r>
        <w:rPr>
          <w:b/>
          <w:i/>
          <w:noProof/>
          <w:sz w:val="32"/>
          <w:szCs w:val="32"/>
        </w:rPr>
        <w:pict>
          <v:rect id="_x0000_s1098" style="position:absolute;left:0;text-align:left;margin-left:180pt;margin-top:15.4pt;width:24pt;height:9pt;z-index:251693568" fillcolor="#7f7f7f [1612]"/>
        </w:pict>
      </w:r>
      <w:r w:rsidR="007479CA">
        <w:rPr>
          <w:b/>
          <w:i/>
          <w:sz w:val="32"/>
          <w:szCs w:val="32"/>
          <w:lang w:val="uk-UA"/>
        </w:rPr>
        <w:t xml:space="preserve">             </w:t>
      </w:r>
      <w:r w:rsidR="007479CA" w:rsidRPr="00590F1F">
        <w:rPr>
          <w:b/>
          <w:i/>
          <w:sz w:val="32"/>
          <w:szCs w:val="32"/>
          <w:lang w:val="uk-UA"/>
        </w:rPr>
        <w:t xml:space="preserve">   х</w:t>
      </w:r>
    </w:p>
    <w:p w:rsidR="007479CA" w:rsidRPr="007E4504" w:rsidRDefault="007479CA" w:rsidP="007479C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</w:p>
    <w:p w:rsidR="007479CA" w:rsidRPr="00590F1F" w:rsidRDefault="007479CA" w:rsidP="007479CA">
      <w:pPr>
        <w:rPr>
          <w:sz w:val="28"/>
          <w:szCs w:val="28"/>
          <w:lang w:val="uk-UA"/>
        </w:rPr>
      </w:pPr>
    </w:p>
    <w:p w:rsidR="007479CA" w:rsidRPr="00590F1F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Pr="00590F1F" w:rsidRDefault="007479CA" w:rsidP="007479CA">
      <w:pPr>
        <w:rPr>
          <w:sz w:val="28"/>
          <w:szCs w:val="28"/>
          <w:lang w:val="uk-UA"/>
        </w:rPr>
      </w:pPr>
    </w:p>
    <w:p w:rsidR="007479CA" w:rsidRPr="00590F1F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  <w:r w:rsidRPr="00590F1F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Отже, твердження ми довели та використали під час розв’язування задач.</w:t>
      </w: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834677" w:rsidP="007479CA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100" type="#_x0000_t5" style="position:absolute;margin-left:98.35pt;margin-top:-16.05pt;width:72.05pt;height:124.8pt;rotation:5053455fd;z-index:251694592" adj="18447" fillcolor="#f69"/>
        </w:pict>
      </w:r>
      <w:r w:rsidR="007479CA">
        <w:rPr>
          <w:sz w:val="28"/>
          <w:szCs w:val="28"/>
          <w:lang w:val="uk-UA"/>
        </w:rPr>
        <w:t>А чому дорівнює сума кутів чотирикутника?</w:t>
      </w:r>
    </w:p>
    <w:p w:rsidR="007479CA" w:rsidRDefault="007479CA" w:rsidP="007479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В</w:t>
      </w:r>
    </w:p>
    <w:p w:rsidR="007479CA" w:rsidRDefault="00834677" w:rsidP="007479CA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099" type="#_x0000_t5" style="position:absolute;margin-left:30.85pt;margin-top:9.45pt;width:68.3pt;height:58.95pt;rotation:8562343fd;z-index:251695616" adj="13118" fillcolor="#f69"/>
        </w:pict>
      </w:r>
    </w:p>
    <w:p w:rsidR="007479CA" w:rsidRDefault="007479CA" w:rsidP="007479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С</w:t>
      </w:r>
    </w:p>
    <w:p w:rsidR="007479CA" w:rsidRDefault="007479CA" w:rsidP="007479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</w:t>
      </w: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Pr="001B6EB1" w:rsidRDefault="007479CA" w:rsidP="007479CA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en-US"/>
        </w:rPr>
        <w:t>D</w:t>
      </w:r>
    </w:p>
    <w:p w:rsidR="007479CA" w:rsidRPr="001B6EB1" w:rsidRDefault="007479CA" w:rsidP="007479CA">
      <w:pPr>
        <w:rPr>
          <w:sz w:val="28"/>
          <w:szCs w:val="28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  <w:r w:rsidRPr="009B64A7">
        <w:rPr>
          <w:b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Потрібно чотирикутник розбити на два трикутники, або виміряти всі кути і додати.</w:t>
      </w: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Pr="009B64A7" w:rsidRDefault="007479CA" w:rsidP="007479C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</w:t>
      </w:r>
      <w:r w:rsidR="00BF5B9E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>І. Підсумок уроку</w:t>
      </w: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  <w:r w:rsidRPr="009B64A7">
        <w:rPr>
          <w:b/>
          <w:sz w:val="28"/>
          <w:szCs w:val="28"/>
          <w:lang w:val="uk-UA"/>
        </w:rPr>
        <w:t>У</w:t>
      </w:r>
      <w:r w:rsidR="00BF5B9E">
        <w:rPr>
          <w:b/>
          <w:sz w:val="28"/>
          <w:szCs w:val="28"/>
          <w:lang w:val="uk-UA"/>
        </w:rPr>
        <w:t>І</w:t>
      </w:r>
      <w:r w:rsidRPr="009B64A7">
        <w:rPr>
          <w:b/>
          <w:sz w:val="28"/>
          <w:szCs w:val="28"/>
          <w:lang w:val="uk-UA"/>
        </w:rPr>
        <w:t>П. Домашнє завдання</w:t>
      </w:r>
    </w:p>
    <w:p w:rsidR="007479CA" w:rsidRDefault="007479CA" w:rsidP="007479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Опрацювати параграф 11, вправи 6,7(1) (сторінка 86).</w:t>
      </w: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7479CA" w:rsidRDefault="007479CA" w:rsidP="007479CA">
      <w:pPr>
        <w:rPr>
          <w:sz w:val="28"/>
          <w:szCs w:val="28"/>
          <w:lang w:val="uk-UA"/>
        </w:rPr>
      </w:pPr>
    </w:p>
    <w:p w:rsidR="00307574" w:rsidRPr="007479CA" w:rsidRDefault="00BF5B9E">
      <w:pPr>
        <w:rPr>
          <w:lang w:val="uk-UA"/>
        </w:rPr>
      </w:pPr>
    </w:p>
    <w:sectPr w:rsidR="00307574" w:rsidRPr="007479CA" w:rsidSect="001F512C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1C4"/>
    <w:multiLevelType w:val="hybridMultilevel"/>
    <w:tmpl w:val="AC3018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F6589D"/>
    <w:multiLevelType w:val="hybridMultilevel"/>
    <w:tmpl w:val="298A1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9A127A"/>
    <w:multiLevelType w:val="hybridMultilevel"/>
    <w:tmpl w:val="C35880E8"/>
    <w:lvl w:ilvl="0" w:tplc="984295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381B49"/>
    <w:multiLevelType w:val="hybridMultilevel"/>
    <w:tmpl w:val="62BACE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B50C6D"/>
    <w:multiLevelType w:val="hybridMultilevel"/>
    <w:tmpl w:val="C57249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A74231F"/>
    <w:multiLevelType w:val="hybridMultilevel"/>
    <w:tmpl w:val="631E00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9CA"/>
    <w:rsid w:val="000716CD"/>
    <w:rsid w:val="000B5D13"/>
    <w:rsid w:val="007479CA"/>
    <w:rsid w:val="0081121B"/>
    <w:rsid w:val="00834677"/>
    <w:rsid w:val="008B4058"/>
    <w:rsid w:val="00B70582"/>
    <w:rsid w:val="00BF5B9E"/>
    <w:rsid w:val="00C8126A"/>
    <w:rsid w:val="00CF5B8F"/>
    <w:rsid w:val="00D06DBA"/>
    <w:rsid w:val="00D8349B"/>
    <w:rsid w:val="00E14733"/>
    <w:rsid w:val="00E22825"/>
    <w:rsid w:val="00E82FFE"/>
    <w:rsid w:val="00FD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9">
      <o:colormru v:ext="edit" colors="#fcf,#6cf,#ffc,#ccf,#f69"/>
      <o:colormenu v:ext="edit" fillcolor="#f69" strokecolor="#ff6"/>
    </o:shapedefaults>
    <o:shapelayout v:ext="edit">
      <o:idmap v:ext="edit" data="1"/>
      <o:rules v:ext="edit">
        <o:r id="V:Rule1" type="callout" idref="#_x0000_s1026"/>
        <o:r id="V:Rule2" type="arc" idref="#_x0000_s1036"/>
        <o:r id="V:Rule3" type="arc" idref="#_x0000_s1035"/>
        <o:r id="V:Rule4" type="arc" idref="#_x0000_s1037"/>
        <o:r id="V:Rule5" type="arc" idref="#_x0000_s1081"/>
        <o:r id="V:Rule6" type="arc" idref="#_x0000_s1080"/>
        <o:r id="V:Rule7" type="arc" idref="#_x0000_s1088"/>
        <o:r id="V:Rule8" type="arc" idref="#_x0000_s1087"/>
        <o:r id="V:Rule9" type="arc" idref="#_x0000_s1086"/>
        <o:r id="V:Rule10" type="arc" idref="#_x0000_s1093"/>
        <o:r id="V:Rule11" type="arc" idref="#_x0000_s1091"/>
        <o:r id="V:Rule12" type="arc" idref="#_x0000_s1092"/>
        <o:r id="V:Rule13" type="arc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479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79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oleObject" Target="embeddings/oleObject14.bin"/><Relationship Id="rId39" Type="http://schemas.openxmlformats.org/officeDocument/2006/relationships/oleObject" Target="embeddings/oleObject21.bin"/><Relationship Id="rId21" Type="http://schemas.openxmlformats.org/officeDocument/2006/relationships/oleObject" Target="embeddings/oleObject10.bin"/><Relationship Id="rId34" Type="http://schemas.openxmlformats.org/officeDocument/2006/relationships/image" Target="media/image12.wmf"/><Relationship Id="rId42" Type="http://schemas.openxmlformats.org/officeDocument/2006/relationships/image" Target="media/image16.wmf"/><Relationship Id="rId47" Type="http://schemas.openxmlformats.org/officeDocument/2006/relationships/image" Target="media/image19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3.bin"/><Relationship Id="rId32" Type="http://schemas.openxmlformats.org/officeDocument/2006/relationships/oleObject" Target="embeddings/oleObject17.bin"/><Relationship Id="rId37" Type="http://schemas.openxmlformats.org/officeDocument/2006/relationships/oleObject" Target="embeddings/oleObject20.bin"/><Relationship Id="rId40" Type="http://schemas.openxmlformats.org/officeDocument/2006/relationships/image" Target="media/image15.wmf"/><Relationship Id="rId45" Type="http://schemas.openxmlformats.org/officeDocument/2006/relationships/oleObject" Target="embeddings/oleObject24.bin"/><Relationship Id="rId53" Type="http://schemas.openxmlformats.org/officeDocument/2006/relationships/image" Target="media/image22.wmf"/><Relationship Id="rId58" Type="http://schemas.openxmlformats.org/officeDocument/2006/relationships/oleObject" Target="embeddings/oleObject30.bin"/><Relationship Id="rId66" Type="http://schemas.openxmlformats.org/officeDocument/2006/relationships/oleObject" Target="embeddings/oleObject34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5.bin"/><Relationship Id="rId36" Type="http://schemas.openxmlformats.org/officeDocument/2006/relationships/image" Target="media/image13.wmf"/><Relationship Id="rId49" Type="http://schemas.openxmlformats.org/officeDocument/2006/relationships/image" Target="media/image20.wmf"/><Relationship Id="rId57" Type="http://schemas.openxmlformats.org/officeDocument/2006/relationships/image" Target="media/image24.wmf"/><Relationship Id="rId61" Type="http://schemas.openxmlformats.org/officeDocument/2006/relationships/image" Target="media/image26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image" Target="media/image11.wmf"/><Relationship Id="rId44" Type="http://schemas.openxmlformats.org/officeDocument/2006/relationships/image" Target="media/image17.wmf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1.bin"/><Relationship Id="rId65" Type="http://schemas.openxmlformats.org/officeDocument/2006/relationships/image" Target="media/image2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image" Target="media/image9.wmf"/><Relationship Id="rId30" Type="http://schemas.openxmlformats.org/officeDocument/2006/relationships/oleObject" Target="embeddings/oleObject16.bin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3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29.bin"/><Relationship Id="rId64" Type="http://schemas.openxmlformats.org/officeDocument/2006/relationships/oleObject" Target="embeddings/oleObject33.bin"/><Relationship Id="rId8" Type="http://schemas.openxmlformats.org/officeDocument/2006/relationships/oleObject" Target="embeddings/oleObject2.bin"/><Relationship Id="rId51" Type="http://schemas.openxmlformats.org/officeDocument/2006/relationships/image" Target="media/image21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oleObject" Target="embeddings/oleObject18.bin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59" Type="http://schemas.openxmlformats.org/officeDocument/2006/relationships/image" Target="media/image25.wmf"/><Relationship Id="rId67" Type="http://schemas.openxmlformats.org/officeDocument/2006/relationships/fontTable" Target="fontTable.xml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2.bin"/><Relationship Id="rId54" Type="http://schemas.openxmlformats.org/officeDocument/2006/relationships/oleObject" Target="embeddings/oleObject28.bin"/><Relationship Id="rId62" Type="http://schemas.openxmlformats.org/officeDocument/2006/relationships/oleObject" Target="embeddings/oleObject3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2015-11-05T18:35:00Z</dcterms:created>
  <dcterms:modified xsi:type="dcterms:W3CDTF">2015-11-06T15:44:00Z</dcterms:modified>
</cp:coreProperties>
</file>