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86" w:rsidRPr="00A36C5F" w:rsidRDefault="00CC2C3F" w:rsidP="00E66715">
      <w:pPr>
        <w:jc w:val="both"/>
        <w:rPr>
          <w:sz w:val="28"/>
          <w:szCs w:val="28"/>
          <w:lang w:val="uk-UA"/>
        </w:rPr>
      </w:pPr>
      <w:r w:rsidRPr="00A36C5F">
        <w:rPr>
          <w:b/>
          <w:sz w:val="28"/>
          <w:szCs w:val="28"/>
          <w:lang w:val="uk-UA"/>
        </w:rPr>
        <w:t>Тема уроку.</w:t>
      </w:r>
      <w:r w:rsidRPr="00A36C5F">
        <w:rPr>
          <w:sz w:val="28"/>
          <w:szCs w:val="28"/>
          <w:lang w:val="uk-UA"/>
        </w:rPr>
        <w:t xml:space="preserve"> Застосування визначеного інтеграла до обчислення площ плоских фігур.</w:t>
      </w:r>
    </w:p>
    <w:p w:rsidR="00CC2C3F" w:rsidRPr="00A36C5F" w:rsidRDefault="00CC2C3F" w:rsidP="00E66715">
      <w:pPr>
        <w:jc w:val="both"/>
        <w:rPr>
          <w:sz w:val="28"/>
          <w:szCs w:val="28"/>
          <w:lang w:val="uk-UA"/>
        </w:rPr>
      </w:pPr>
      <w:r w:rsidRPr="00A36C5F">
        <w:rPr>
          <w:b/>
          <w:sz w:val="28"/>
          <w:szCs w:val="28"/>
          <w:lang w:val="uk-UA"/>
        </w:rPr>
        <w:t>Мета уроку.</w:t>
      </w:r>
      <w:r w:rsidRPr="00A36C5F">
        <w:rPr>
          <w:sz w:val="28"/>
          <w:szCs w:val="28"/>
          <w:lang w:val="uk-UA"/>
        </w:rPr>
        <w:t xml:space="preserve"> Забезпечити повторення та узагальнення вивчених раніше відомостей про первісну та інтеграл, формувати вміння застосовувати набуті знання в нестандартних умовах; розширити знання учнів про практичне використання інтеграла; розвивати </w:t>
      </w:r>
      <w:proofErr w:type="spellStart"/>
      <w:r w:rsidRPr="00A36C5F">
        <w:rPr>
          <w:sz w:val="28"/>
          <w:szCs w:val="28"/>
          <w:lang w:val="uk-UA"/>
        </w:rPr>
        <w:t>пам</w:t>
      </w:r>
      <w:proofErr w:type="spellEnd"/>
      <w:r w:rsidRPr="00A36C5F">
        <w:rPr>
          <w:sz w:val="28"/>
          <w:szCs w:val="28"/>
        </w:rPr>
        <w:t>’</w:t>
      </w:r>
      <w:r w:rsidRPr="00A36C5F">
        <w:rPr>
          <w:sz w:val="28"/>
          <w:szCs w:val="28"/>
          <w:lang w:val="uk-UA"/>
        </w:rPr>
        <w:t>ять, увагу, мислення; виховувати культуру математичного мовлення, інтересу др. Вив</w:t>
      </w:r>
      <w:bookmarkStart w:id="0" w:name="_GoBack"/>
      <w:bookmarkEnd w:id="0"/>
      <w:r w:rsidRPr="00A36C5F">
        <w:rPr>
          <w:sz w:val="28"/>
          <w:szCs w:val="28"/>
          <w:lang w:val="uk-UA"/>
        </w:rPr>
        <w:t>чення теми.</w:t>
      </w:r>
    </w:p>
    <w:p w:rsidR="00CC2C3F" w:rsidRPr="00A36C5F" w:rsidRDefault="00CC2C3F" w:rsidP="00E66715">
      <w:pPr>
        <w:jc w:val="both"/>
        <w:rPr>
          <w:sz w:val="28"/>
          <w:szCs w:val="28"/>
          <w:lang w:val="uk-UA"/>
        </w:rPr>
      </w:pPr>
      <w:r w:rsidRPr="00A36C5F">
        <w:rPr>
          <w:b/>
          <w:sz w:val="28"/>
          <w:szCs w:val="28"/>
          <w:lang w:val="uk-UA"/>
        </w:rPr>
        <w:t>Тип уроку.</w:t>
      </w:r>
      <w:r w:rsidRPr="00A36C5F">
        <w:rPr>
          <w:sz w:val="28"/>
          <w:szCs w:val="28"/>
          <w:lang w:val="uk-UA"/>
        </w:rPr>
        <w:t xml:space="preserve"> Урок-практикум.</w:t>
      </w:r>
    </w:p>
    <w:p w:rsidR="00CC2C3F" w:rsidRPr="00A36C5F" w:rsidRDefault="00CC2C3F" w:rsidP="00E66715">
      <w:pPr>
        <w:jc w:val="both"/>
        <w:rPr>
          <w:b/>
          <w:sz w:val="28"/>
          <w:szCs w:val="28"/>
          <w:lang w:val="uk-UA"/>
        </w:rPr>
      </w:pPr>
      <w:r w:rsidRPr="00A36C5F">
        <w:rPr>
          <w:b/>
          <w:sz w:val="28"/>
          <w:szCs w:val="28"/>
          <w:lang w:val="uk-UA"/>
        </w:rPr>
        <w:t>План</w:t>
      </w:r>
    </w:p>
    <w:p w:rsidR="00CC2C3F" w:rsidRPr="00A36C5F" w:rsidRDefault="00CC2C3F" w:rsidP="00E66715">
      <w:pPr>
        <w:jc w:val="both"/>
        <w:rPr>
          <w:b/>
          <w:sz w:val="28"/>
          <w:szCs w:val="28"/>
          <w:lang w:val="uk-UA"/>
        </w:rPr>
      </w:pPr>
      <w:r w:rsidRPr="00A36C5F">
        <w:rPr>
          <w:b/>
          <w:sz w:val="28"/>
          <w:szCs w:val="28"/>
          <w:lang w:val="uk-UA"/>
        </w:rPr>
        <w:t>І Перевірка домашнього завдання.</w:t>
      </w:r>
    </w:p>
    <w:p w:rsidR="00CC2C3F" w:rsidRPr="00A36C5F" w:rsidRDefault="00CC2C3F" w:rsidP="00E66715">
      <w:pPr>
        <w:jc w:val="both"/>
        <w:rPr>
          <w:b/>
          <w:sz w:val="28"/>
          <w:szCs w:val="28"/>
          <w:lang w:val="uk-UA"/>
        </w:rPr>
      </w:pPr>
      <w:r w:rsidRPr="00A36C5F">
        <w:rPr>
          <w:b/>
          <w:sz w:val="28"/>
          <w:szCs w:val="28"/>
          <w:lang w:val="uk-UA"/>
        </w:rPr>
        <w:t>ІІ Актуалізація опорних знань</w:t>
      </w:r>
    </w:p>
    <w:p w:rsidR="00CC2C3F" w:rsidRPr="00A36C5F" w:rsidRDefault="00CC2C3F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1.Підготовка до свідомої навчальної діяльності</w:t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* Означення первісної.</w:t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* Основна властивість первісної.</w:t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* Що таке невизначений інтеграл?</w:t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* Яку фігуру називають криволінійною     трапецією?</w:t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* Сформулювати теорему про площу криволінійної трапеції.</w:t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* Дати означення визначеного інтеграла.</w:t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 xml:space="preserve">* Формула </w:t>
      </w:r>
      <w:proofErr w:type="spellStart"/>
      <w:r w:rsidRPr="00A36C5F">
        <w:rPr>
          <w:sz w:val="28"/>
          <w:szCs w:val="28"/>
          <w:lang w:val="uk-UA"/>
        </w:rPr>
        <w:t>Ньютона-Лейбніца</w:t>
      </w:r>
      <w:proofErr w:type="spellEnd"/>
      <w:r w:rsidRPr="00A36C5F">
        <w:rPr>
          <w:sz w:val="28"/>
          <w:szCs w:val="28"/>
          <w:lang w:val="uk-UA"/>
        </w:rPr>
        <w:t>.</w:t>
      </w:r>
    </w:p>
    <w:p w:rsidR="00CC2C3F" w:rsidRPr="00A36C5F" w:rsidRDefault="00CC2C3F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2. Математична розминка. Усні вправи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а)Знайти загальний вигляд первісних для функцій: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 xml:space="preserve">1).у=2                 8).у= </w:t>
      </w:r>
      <w:proofErr w:type="spellStart"/>
      <w:r w:rsidRPr="00A36C5F">
        <w:rPr>
          <w:sz w:val="28"/>
          <w:szCs w:val="28"/>
          <w:lang w:val="uk-UA"/>
        </w:rPr>
        <w:t>sin</w:t>
      </w:r>
      <w:proofErr w:type="spellEnd"/>
      <w:r w:rsidRPr="00A36C5F">
        <w:rPr>
          <w:sz w:val="28"/>
          <w:szCs w:val="28"/>
          <w:lang w:val="uk-UA"/>
        </w:rPr>
        <w:t xml:space="preserve"> х 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2).у= -5х+3         9). у =(х-2)4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3).у=2(4х+1)      10). у= (2х+5)5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4).у=3х               11). у = (2-7х)10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5).у=х2               12).y=sin2x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6).у=3х2+2х        13).y=cos3x</w:t>
      </w:r>
    </w:p>
    <w:p w:rsidR="00CC2C3F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7).у=х-3х3          14).y=-5sin(3x+</w:t>
      </w:r>
      <w:r w:rsidRPr="00A36C5F">
        <w:rPr>
          <w:position w:val="-6"/>
          <w:sz w:val="28"/>
          <w:szCs w:val="28"/>
          <w:lang w:val="uk-UA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6" o:title=""/>
          </v:shape>
          <o:OLEObject Type="Embed" ProgID="Equation.3" ShapeID="_x0000_i1025" DrawAspect="Content" ObjectID="_1422754620" r:id="rId7"/>
        </w:object>
      </w:r>
      <w:r w:rsidRPr="00A36C5F">
        <w:rPr>
          <w:sz w:val="28"/>
          <w:szCs w:val="28"/>
          <w:lang w:val="uk-UA"/>
        </w:rPr>
        <w:t xml:space="preserve"> /3) </w:t>
      </w:r>
    </w:p>
    <w:p w:rsidR="00BC1863" w:rsidRDefault="00BC1863" w:rsidP="00E66715">
      <w:pPr>
        <w:jc w:val="both"/>
        <w:rPr>
          <w:sz w:val="28"/>
          <w:szCs w:val="28"/>
          <w:lang w:val="uk-UA"/>
        </w:rPr>
      </w:pP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lastRenderedPageBreak/>
        <w:t>б)Знайти площу заштрихованої фігури як суму або різницю площ криволінійних трапецій, обмежених графіками відомих функцій:</w:t>
      </w:r>
    </w:p>
    <w:p w:rsidR="00C5446D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76A22CB2" wp14:editId="46999B9B">
            <wp:extent cx="1474904" cy="1228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904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0DF35537" wp14:editId="4B18D288">
            <wp:extent cx="1247775" cy="1038225"/>
            <wp:effectExtent l="0" t="0" r="9525" b="9525"/>
            <wp:docPr id="819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8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691" cy="1040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1251840D" wp14:editId="5C4395A0">
            <wp:extent cx="1181384" cy="1009650"/>
            <wp:effectExtent l="0" t="0" r="0" b="0"/>
            <wp:docPr id="819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222" cy="101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27D01017" wp14:editId="74060A95">
            <wp:extent cx="1220741" cy="1000125"/>
            <wp:effectExtent l="0" t="0" r="0" b="0"/>
            <wp:docPr id="820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3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741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C2C3F" w:rsidRPr="00A36C5F" w:rsidRDefault="00CC2C3F" w:rsidP="00E66715">
      <w:pPr>
        <w:pStyle w:val="a3"/>
        <w:jc w:val="both"/>
        <w:rPr>
          <w:sz w:val="28"/>
          <w:szCs w:val="28"/>
          <w:lang w:val="uk-UA"/>
        </w:rPr>
      </w:pPr>
    </w:p>
    <w:p w:rsidR="00C5446D" w:rsidRPr="00A36C5F" w:rsidRDefault="00C5446D" w:rsidP="00E66715">
      <w:pPr>
        <w:pStyle w:val="a3"/>
        <w:jc w:val="both"/>
        <w:rPr>
          <w:sz w:val="28"/>
          <w:szCs w:val="28"/>
          <w:lang w:val="uk-UA"/>
        </w:rPr>
      </w:pPr>
    </w:p>
    <w:p w:rsidR="00C5446D" w:rsidRPr="00A36C5F" w:rsidRDefault="00C5446D" w:rsidP="00E66715">
      <w:pPr>
        <w:pStyle w:val="a3"/>
        <w:jc w:val="both"/>
        <w:rPr>
          <w:sz w:val="28"/>
          <w:szCs w:val="28"/>
          <w:lang w:val="uk-UA"/>
        </w:rPr>
      </w:pPr>
    </w:p>
    <w:p w:rsidR="00CC2C3F" w:rsidRPr="00A36C5F" w:rsidRDefault="00C5446D" w:rsidP="00E66715">
      <w:pPr>
        <w:jc w:val="both"/>
        <w:rPr>
          <w:sz w:val="28"/>
          <w:szCs w:val="28"/>
          <w:lang w:val="uk-UA"/>
        </w:rPr>
      </w:pP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26D0FA3B" wp14:editId="3A1C65E7">
            <wp:extent cx="1009650" cy="1132035"/>
            <wp:effectExtent l="0" t="0" r="0" b="0"/>
            <wp:docPr id="820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1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77" cy="113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6E7E18CB" wp14:editId="768A27B1">
            <wp:extent cx="1019175" cy="1057275"/>
            <wp:effectExtent l="0" t="0" r="9525" b="9525"/>
            <wp:docPr id="820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2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729" cy="105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5446D" w:rsidRPr="00A36C5F" w:rsidRDefault="00E66715" w:rsidP="00E66715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 w14:anchorId="28E28741">
          <v:shape id="Объект 2" o:spid="_x0000_s1027" type="#_x0000_t75" style="position:absolute;left:0;text-align:left;margin-left:13.95pt;margin-top:21.7pt;width:41pt;height:38pt;z-index:251658240;visibility:visible">
            <v:imagedata r:id="rId14" o:title=""/>
          </v:shape>
          <o:OLEObject Type="Embed" ProgID="Equation.3" ShapeID="Объект 2" DrawAspect="Content" ObjectID="_1422754621" r:id="rId15"/>
        </w:pict>
      </w:r>
      <w:r>
        <w:rPr>
          <w:noProof/>
          <w:sz w:val="28"/>
          <w:szCs w:val="28"/>
          <w:lang w:eastAsia="ru-RU"/>
        </w:rPr>
        <w:pict w14:anchorId="0ACC2F66">
          <v:shape id="Объект 8" o:spid="_x0000_s1033" type="#_x0000_t75" style="position:absolute;left:0;text-align:left;margin-left:355.95pt;margin-top:13.7pt;width:66pt;height:54pt;z-index:251664384;visibility:visible">
            <v:imagedata r:id="rId16" o:title=""/>
          </v:shape>
          <o:OLEObject Type="Embed" ProgID="Equation.3" ShapeID="Объект 8" DrawAspect="Content" ObjectID="_1422754622" r:id="rId17"/>
        </w:pict>
      </w:r>
      <w:r>
        <w:rPr>
          <w:noProof/>
          <w:sz w:val="28"/>
          <w:szCs w:val="28"/>
          <w:lang w:eastAsia="ru-RU"/>
        </w:rPr>
        <w:pict w14:anchorId="4BBA122B">
          <v:shape id="Объект 7" o:spid="_x0000_s1032" type="#_x0000_t75" style="position:absolute;left:0;text-align:left;margin-left:292.65pt;margin-top:13.7pt;width:58pt;height:46pt;z-index:251663360;visibility:visible">
            <v:imagedata r:id="rId18" o:title=""/>
          </v:shape>
          <o:OLEObject Type="Embed" ProgID="Equation.3" ShapeID="Объект 7" DrawAspect="Content" ObjectID="_1422754623" r:id="rId19"/>
        </w:pict>
      </w:r>
      <w:r>
        <w:rPr>
          <w:noProof/>
          <w:sz w:val="28"/>
          <w:szCs w:val="28"/>
          <w:lang w:eastAsia="ru-RU"/>
        </w:rPr>
        <w:pict w14:anchorId="28E2DDB6">
          <v:shape id="Объект 6" o:spid="_x0000_s1031" type="#_x0000_t75" style="position:absolute;left:0;text-align:left;margin-left:231.7pt;margin-top:16.6pt;width:60.95pt;height:46pt;z-index:251662336;visibility:visible">
            <v:imagedata r:id="rId20" o:title=""/>
          </v:shape>
          <o:OLEObject Type="Embed" ProgID="Equation.3" ShapeID="Объект 6" DrawAspect="Content" ObjectID="_1422754624" r:id="rId21"/>
        </w:pict>
      </w:r>
      <w:r>
        <w:rPr>
          <w:noProof/>
          <w:sz w:val="28"/>
          <w:szCs w:val="28"/>
          <w:lang w:eastAsia="ru-RU"/>
        </w:rPr>
        <w:pict w14:anchorId="59AA846F">
          <v:shape id="Объект 5" o:spid="_x0000_s1030" type="#_x0000_t75" style="position:absolute;left:0;text-align:left;margin-left:171.7pt;margin-top:16.6pt;width:60pt;height:46pt;z-index:251661312;visibility:visible">
            <v:imagedata r:id="rId22" o:title=""/>
          </v:shape>
          <o:OLEObject Type="Embed" ProgID="Equation.3" ShapeID="Объект 5" DrawAspect="Content" ObjectID="_1422754625" r:id="rId23"/>
        </w:pict>
      </w:r>
      <w:r>
        <w:rPr>
          <w:noProof/>
          <w:sz w:val="28"/>
          <w:szCs w:val="28"/>
          <w:lang w:eastAsia="ru-RU"/>
        </w:rPr>
        <w:pict w14:anchorId="637EAAD4">
          <v:shape id="Объект 4" o:spid="_x0000_s1029" type="#_x0000_t75" style="position:absolute;left:0;text-align:left;margin-left:119.7pt;margin-top:21.7pt;width:48pt;height:38pt;z-index:251660288;visibility:visible">
            <v:imagedata r:id="rId24" o:title=""/>
          </v:shape>
          <o:OLEObject Type="Embed" ProgID="Equation.3" ShapeID="Объект 4" DrawAspect="Content" ObjectID="_1422754626" r:id="rId25"/>
        </w:pict>
      </w:r>
      <w:r>
        <w:rPr>
          <w:noProof/>
          <w:sz w:val="28"/>
          <w:szCs w:val="28"/>
          <w:lang w:eastAsia="ru-RU"/>
        </w:rPr>
        <w:pict w14:anchorId="2CB8596C">
          <v:shape id="Объект 3" o:spid="_x0000_s1028" type="#_x0000_t75" style="position:absolute;left:0;text-align:left;margin-left:63.45pt;margin-top:21.7pt;width:47pt;height:38pt;z-index:251659264;visibility:visible">
            <v:imagedata r:id="rId26" o:title=""/>
          </v:shape>
          <o:OLEObject Type="Embed" ProgID="Equation.3" ShapeID="Объект 3" DrawAspect="Content" ObjectID="_1422754627" r:id="rId27"/>
        </w:pict>
      </w:r>
      <w:r w:rsidR="00C5446D" w:rsidRPr="00A36C5F">
        <w:rPr>
          <w:sz w:val="28"/>
          <w:szCs w:val="28"/>
          <w:lang w:val="uk-UA"/>
        </w:rPr>
        <w:t>в)Обчислити інтеграли</w:t>
      </w:r>
    </w:p>
    <w:p w:rsidR="00C5446D" w:rsidRPr="00A36C5F" w:rsidRDefault="00C5446D" w:rsidP="00E66715">
      <w:pPr>
        <w:tabs>
          <w:tab w:val="left" w:pos="1260"/>
        </w:tabs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</w:t>
      </w:r>
    </w:p>
    <w:p w:rsidR="00A36C5F" w:rsidRPr="00A36C5F" w:rsidRDefault="00A36C5F" w:rsidP="00E66715">
      <w:pPr>
        <w:tabs>
          <w:tab w:val="left" w:pos="1260"/>
        </w:tabs>
        <w:jc w:val="both"/>
        <w:rPr>
          <w:sz w:val="28"/>
          <w:szCs w:val="28"/>
          <w:lang w:val="uk-UA"/>
        </w:rPr>
      </w:pPr>
    </w:p>
    <w:p w:rsidR="00A36C5F" w:rsidRPr="00A36C5F" w:rsidRDefault="00A36C5F" w:rsidP="00E66715">
      <w:pPr>
        <w:tabs>
          <w:tab w:val="left" w:pos="1260"/>
        </w:tabs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ІІІ Застосування знань, умінь, навичок. Робота в групах</w:t>
      </w:r>
    </w:p>
    <w:p w:rsidR="00C5446D" w:rsidRPr="00A36C5F" w:rsidRDefault="00E66715" w:rsidP="00E66715">
      <w:pPr>
        <w:tabs>
          <w:tab w:val="left" w:pos="126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 w14:anchorId="64FDC06E">
          <v:shape id="_x0000_s1034" type="#_x0000_t75" style="position:absolute;left:0;text-align:left;margin-left:385.2pt;margin-top:-.4pt;width:71pt;height:22pt;z-index:251665408;visibility:visible">
            <v:imagedata r:id="rId28" o:title=""/>
          </v:shape>
          <o:OLEObject Type="Embed" ProgID="Equation.3" ShapeID="_x0000_s1034" DrawAspect="Content" ObjectID="_1422754628" r:id="rId29"/>
        </w:pict>
      </w:r>
      <w:r w:rsidR="00A36C5F" w:rsidRPr="00A36C5F">
        <w:rPr>
          <w:sz w:val="28"/>
          <w:szCs w:val="28"/>
          <w:lang w:val="uk-UA"/>
        </w:rPr>
        <w:t>1група. Обчисліть площу фігури, обмеженої  графіками функцій                             та</w:t>
      </w:r>
      <w:r w:rsidR="00A36C5F" w:rsidRPr="00A36C5F">
        <w:rPr>
          <w:noProof/>
          <w:sz w:val="28"/>
          <w:szCs w:val="28"/>
          <w:lang w:eastAsia="ru-RU"/>
        </w:rPr>
        <w:drawing>
          <wp:inline distT="0" distB="0" distL="0" distR="0" wp14:anchorId="2D21AC8F" wp14:editId="7FE5BC24">
            <wp:extent cx="381000" cy="381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36C5F" w:rsidRPr="00A36C5F" w:rsidRDefault="00E66715" w:rsidP="00E66715">
      <w:pPr>
        <w:tabs>
          <w:tab w:val="left" w:pos="1260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 w14:anchorId="452E442E">
          <v:shape id="_x0000_s1037" type="#_x0000_t75" style="position:absolute;left:0;text-align:left;margin-left:385.2pt;margin-top:.95pt;width:60.95pt;height:22pt;z-index:251666432;visibility:visible">
            <v:imagedata r:id="rId31" o:title=""/>
          </v:shape>
          <o:OLEObject Type="Embed" ProgID="Equation.3" ShapeID="_x0000_s1037" DrawAspect="Content" ObjectID="_1422754629" r:id="rId32"/>
        </w:pict>
      </w:r>
      <w:r w:rsidR="00A36C5F" w:rsidRPr="00A36C5F">
        <w:rPr>
          <w:sz w:val="28"/>
          <w:szCs w:val="28"/>
          <w:lang w:val="uk-UA"/>
        </w:rPr>
        <w:t>2 група. Обчисліть площу фігури, обмеженої  графіками функцій</w:t>
      </w:r>
      <w:r w:rsidR="00A36C5F">
        <w:rPr>
          <w:sz w:val="28"/>
          <w:szCs w:val="28"/>
          <w:lang w:val="uk-UA"/>
        </w:rPr>
        <w:t xml:space="preserve">                   </w:t>
      </w:r>
      <w:r w:rsidR="00A36C5F" w:rsidRPr="00A36C5F">
        <w:rPr>
          <w:sz w:val="28"/>
          <w:szCs w:val="28"/>
          <w:lang w:val="uk-UA"/>
        </w:rPr>
        <w:t xml:space="preserve">та </w:t>
      </w:r>
    </w:p>
    <w:p w:rsidR="00A36C5F" w:rsidRPr="00A36C5F" w:rsidRDefault="00A36C5F" w:rsidP="00E66715">
      <w:pPr>
        <w:jc w:val="both"/>
        <w:rPr>
          <w:sz w:val="28"/>
          <w:szCs w:val="28"/>
          <w:lang w:val="uk-UA"/>
        </w:rPr>
      </w:pP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2B6FBB3F" wp14:editId="786F37A0">
            <wp:extent cx="704849" cy="276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31" cy="277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36C5F" w:rsidRPr="00A36C5F" w:rsidRDefault="00A36C5F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3 група. Знайдіть площу фігури, обмеженої графіком функції у=х</w:t>
      </w:r>
      <w:r w:rsidRPr="00BC1863">
        <w:rPr>
          <w:sz w:val="28"/>
          <w:szCs w:val="28"/>
          <w:vertAlign w:val="superscript"/>
          <w:lang w:val="uk-UA"/>
        </w:rPr>
        <w:t xml:space="preserve">2 </w:t>
      </w:r>
      <w:r w:rsidRPr="00A36C5F">
        <w:rPr>
          <w:sz w:val="28"/>
          <w:szCs w:val="28"/>
          <w:lang w:val="uk-UA"/>
        </w:rPr>
        <w:t>- 2х+3, дотичною, проведеною до нього в точці з абсцисою х0 =2, та віссю ординат.</w:t>
      </w:r>
    </w:p>
    <w:p w:rsidR="00A36C5F" w:rsidRPr="00A36C5F" w:rsidRDefault="00A36C5F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 xml:space="preserve">4 група. Знайдіть площу фігури, обмеженої графіком функції   </w:t>
      </w:r>
      <w:r w:rsidRPr="00A36C5F">
        <w:rPr>
          <w:noProof/>
          <w:sz w:val="28"/>
          <w:szCs w:val="28"/>
          <w:lang w:eastAsia="ru-RU"/>
        </w:rPr>
        <w:drawing>
          <wp:inline distT="0" distB="0" distL="0" distR="0" wp14:anchorId="5DB5E9DD" wp14:editId="26D99CFA">
            <wp:extent cx="638790" cy="2000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9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36C5F">
        <w:rPr>
          <w:sz w:val="28"/>
          <w:szCs w:val="28"/>
          <w:lang w:val="uk-UA"/>
        </w:rPr>
        <w:t xml:space="preserve">   і дотичною, проведеною до графіка функції у=1+е</w:t>
      </w:r>
      <w:r w:rsidRPr="00A36C5F">
        <w:rPr>
          <w:sz w:val="28"/>
          <w:szCs w:val="28"/>
          <w:vertAlign w:val="superscript"/>
          <w:lang w:val="uk-UA"/>
        </w:rPr>
        <w:t>-х</w:t>
      </w:r>
      <w:r w:rsidRPr="00A36C5F">
        <w:rPr>
          <w:sz w:val="28"/>
          <w:szCs w:val="28"/>
          <w:lang w:val="uk-UA"/>
        </w:rPr>
        <w:t xml:space="preserve"> у точці з абсцисою х</w:t>
      </w:r>
      <w:r w:rsidRPr="00A36C5F">
        <w:rPr>
          <w:sz w:val="28"/>
          <w:szCs w:val="28"/>
          <w:vertAlign w:val="subscript"/>
          <w:lang w:val="uk-UA"/>
        </w:rPr>
        <w:t>0</w:t>
      </w:r>
      <w:r w:rsidRPr="00A36C5F">
        <w:rPr>
          <w:sz w:val="28"/>
          <w:szCs w:val="28"/>
          <w:lang w:val="uk-UA"/>
        </w:rPr>
        <w:t>=0.</w:t>
      </w:r>
    </w:p>
    <w:p w:rsidR="00A36C5F" w:rsidRPr="00A36C5F" w:rsidRDefault="00A36C5F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І</w:t>
      </w:r>
      <w:r w:rsidRPr="00A36C5F">
        <w:rPr>
          <w:sz w:val="28"/>
          <w:szCs w:val="28"/>
          <w:lang w:val="en-US"/>
        </w:rPr>
        <w:t>V</w:t>
      </w:r>
      <w:r w:rsidRPr="00A36C5F">
        <w:rPr>
          <w:sz w:val="28"/>
          <w:szCs w:val="28"/>
          <w:lang w:val="uk-UA"/>
        </w:rPr>
        <w:t xml:space="preserve"> Підсумок уроку.</w:t>
      </w:r>
    </w:p>
    <w:p w:rsidR="00A36C5F" w:rsidRPr="00A36C5F" w:rsidRDefault="00A36C5F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uk-UA"/>
        </w:rPr>
        <w:t>Презентація «З історії виникнення інтеграла»</w:t>
      </w:r>
    </w:p>
    <w:p w:rsidR="00A36C5F" w:rsidRPr="00A36C5F" w:rsidRDefault="00A36C5F" w:rsidP="00E66715">
      <w:pPr>
        <w:jc w:val="both"/>
        <w:rPr>
          <w:sz w:val="28"/>
          <w:szCs w:val="28"/>
          <w:lang w:val="uk-UA"/>
        </w:rPr>
      </w:pPr>
      <w:r w:rsidRPr="00A36C5F">
        <w:rPr>
          <w:sz w:val="28"/>
          <w:szCs w:val="28"/>
          <w:lang w:val="en-US"/>
        </w:rPr>
        <w:t>V</w:t>
      </w:r>
      <w:r w:rsidRPr="00A36C5F">
        <w:rPr>
          <w:sz w:val="28"/>
          <w:szCs w:val="28"/>
          <w:lang w:val="uk-UA"/>
        </w:rPr>
        <w:t xml:space="preserve"> Завдання додому.</w:t>
      </w:r>
    </w:p>
    <w:sectPr w:rsidR="00A36C5F" w:rsidRPr="00A36C5F" w:rsidSect="00C5446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774EB"/>
    <w:multiLevelType w:val="hybridMultilevel"/>
    <w:tmpl w:val="386E379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4DE1636"/>
    <w:multiLevelType w:val="hybridMultilevel"/>
    <w:tmpl w:val="58F8A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05C85"/>
    <w:multiLevelType w:val="hybridMultilevel"/>
    <w:tmpl w:val="B0D09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C3F"/>
    <w:rsid w:val="006E3486"/>
    <w:rsid w:val="00A36C5F"/>
    <w:rsid w:val="00BC1863"/>
    <w:rsid w:val="00C5446D"/>
    <w:rsid w:val="00CC2C3F"/>
    <w:rsid w:val="00E6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4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4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4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4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9.png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2013-02-07T00:26:00Z</dcterms:created>
  <dcterms:modified xsi:type="dcterms:W3CDTF">2013-02-19T00:50:00Z</dcterms:modified>
</cp:coreProperties>
</file>