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1E8" w:rsidRPr="004F0C5D" w:rsidRDefault="007B51E8" w:rsidP="007B51E8">
      <w:pPr>
        <w:spacing w:line="360" w:lineRule="auto"/>
        <w:jc w:val="center"/>
        <w:rPr>
          <w:b/>
          <w:sz w:val="28"/>
          <w:szCs w:val="28"/>
          <w:lang w:val="uk-UA"/>
        </w:rPr>
      </w:pPr>
      <w:r w:rsidRPr="004F0C5D">
        <w:rPr>
          <w:b/>
          <w:sz w:val="28"/>
          <w:szCs w:val="28"/>
          <w:lang w:val="uk-UA"/>
        </w:rPr>
        <w:t>УРОК-ПРЕЗЕНТАЦІЯ НА ТЕМУ:</w:t>
      </w:r>
    </w:p>
    <w:p w:rsidR="007B51E8" w:rsidRPr="004F0C5D" w:rsidRDefault="007B51E8" w:rsidP="007B51E8">
      <w:pPr>
        <w:spacing w:line="360" w:lineRule="auto"/>
        <w:jc w:val="center"/>
        <w:rPr>
          <w:b/>
          <w:sz w:val="28"/>
          <w:szCs w:val="28"/>
          <w:lang w:val="uk-UA"/>
        </w:rPr>
      </w:pPr>
      <w:r w:rsidRPr="004F0C5D">
        <w:rPr>
          <w:b/>
          <w:sz w:val="28"/>
          <w:szCs w:val="28"/>
          <w:lang w:val="uk-UA"/>
        </w:rPr>
        <w:t>ВВЕДЕННЯ В ТЕОРІЮ ЙМОВІРНОСТЕЙ.</w:t>
      </w:r>
    </w:p>
    <w:p w:rsidR="007B51E8" w:rsidRPr="004F0C5D" w:rsidRDefault="007B51E8" w:rsidP="007B51E8">
      <w:pPr>
        <w:spacing w:line="360" w:lineRule="auto"/>
        <w:jc w:val="center"/>
        <w:rPr>
          <w:b/>
          <w:sz w:val="28"/>
          <w:szCs w:val="28"/>
          <w:lang w:val="uk-UA"/>
        </w:rPr>
      </w:pPr>
      <w:r w:rsidRPr="004F0C5D">
        <w:rPr>
          <w:b/>
          <w:sz w:val="28"/>
          <w:szCs w:val="28"/>
          <w:lang w:val="uk-UA"/>
        </w:rPr>
        <w:t>ВИПАДКОВІ, ВІРОГІДНІ ТА НЕМОЖЛИВІ ПОДІЇ.</w:t>
      </w:r>
    </w:p>
    <w:p w:rsidR="007B51E8" w:rsidRPr="004F0C5D" w:rsidRDefault="007B51E8" w:rsidP="007B51E8">
      <w:pPr>
        <w:spacing w:line="360" w:lineRule="auto"/>
        <w:jc w:val="center"/>
        <w:rPr>
          <w:b/>
          <w:sz w:val="28"/>
          <w:szCs w:val="28"/>
          <w:lang w:val="uk-UA"/>
        </w:rPr>
      </w:pPr>
    </w:p>
    <w:p w:rsidR="007B51E8" w:rsidRDefault="007B51E8" w:rsidP="007B51E8">
      <w:pPr>
        <w:spacing w:line="360" w:lineRule="auto"/>
        <w:jc w:val="center"/>
        <w:rPr>
          <w:b/>
          <w:sz w:val="28"/>
          <w:szCs w:val="28"/>
          <w:lang w:val="uk-UA"/>
        </w:rPr>
      </w:pPr>
    </w:p>
    <w:p w:rsidR="007B51E8" w:rsidRDefault="007B51E8" w:rsidP="007B51E8">
      <w:pPr>
        <w:spacing w:line="360" w:lineRule="auto"/>
        <w:jc w:val="center"/>
        <w:rPr>
          <w:b/>
          <w:sz w:val="28"/>
          <w:szCs w:val="28"/>
          <w:lang w:val="uk-UA"/>
        </w:rPr>
      </w:pPr>
    </w:p>
    <w:p w:rsidR="007B51E8" w:rsidRDefault="007B51E8" w:rsidP="007B51E8">
      <w:pPr>
        <w:spacing w:line="360" w:lineRule="auto"/>
        <w:jc w:val="center"/>
        <w:rPr>
          <w:b/>
          <w:sz w:val="28"/>
          <w:szCs w:val="28"/>
          <w:lang w:val="uk-UA"/>
        </w:rPr>
      </w:pPr>
    </w:p>
    <w:p w:rsidR="007B51E8" w:rsidRDefault="007B51E8" w:rsidP="007B51E8">
      <w:pPr>
        <w:spacing w:line="360" w:lineRule="auto"/>
        <w:jc w:val="center"/>
        <w:rPr>
          <w:b/>
          <w:sz w:val="28"/>
          <w:szCs w:val="28"/>
          <w:lang w:val="uk-UA"/>
        </w:rPr>
      </w:pPr>
    </w:p>
    <w:p w:rsidR="007B51E8" w:rsidRDefault="007B51E8" w:rsidP="007B51E8">
      <w:pPr>
        <w:spacing w:line="360" w:lineRule="auto"/>
        <w:jc w:val="center"/>
        <w:rPr>
          <w:b/>
          <w:sz w:val="28"/>
          <w:szCs w:val="28"/>
          <w:lang w:val="uk-UA"/>
        </w:rPr>
      </w:pPr>
    </w:p>
    <w:p w:rsidR="007B51E8" w:rsidRPr="004F0C5D" w:rsidRDefault="007B51E8" w:rsidP="007B51E8">
      <w:pPr>
        <w:spacing w:line="360" w:lineRule="auto"/>
        <w:jc w:val="center"/>
        <w:rPr>
          <w:b/>
          <w:sz w:val="28"/>
          <w:szCs w:val="28"/>
          <w:lang w:val="uk-UA"/>
        </w:rPr>
      </w:pPr>
    </w:p>
    <w:p w:rsidR="007B51E8" w:rsidRDefault="007B51E8" w:rsidP="007B51E8">
      <w:pPr>
        <w:spacing w:line="360" w:lineRule="auto"/>
        <w:jc w:val="center"/>
        <w:rPr>
          <w:b/>
          <w:sz w:val="28"/>
          <w:szCs w:val="28"/>
          <w:lang w:val="uk-UA"/>
        </w:rPr>
      </w:pPr>
    </w:p>
    <w:p w:rsidR="007B51E8" w:rsidRDefault="007B51E8" w:rsidP="007B51E8">
      <w:pPr>
        <w:spacing w:line="360" w:lineRule="auto"/>
        <w:jc w:val="center"/>
        <w:rPr>
          <w:b/>
          <w:sz w:val="28"/>
          <w:szCs w:val="28"/>
          <w:lang w:val="uk-UA"/>
        </w:rPr>
      </w:pPr>
    </w:p>
    <w:p w:rsidR="007B51E8" w:rsidRDefault="007B51E8" w:rsidP="007B51E8">
      <w:pPr>
        <w:spacing w:line="360" w:lineRule="auto"/>
        <w:jc w:val="center"/>
        <w:rPr>
          <w:b/>
          <w:sz w:val="28"/>
          <w:szCs w:val="28"/>
          <w:lang w:val="uk-UA"/>
        </w:rPr>
      </w:pPr>
    </w:p>
    <w:p w:rsidR="007B51E8" w:rsidRDefault="007B51E8" w:rsidP="007B51E8">
      <w:pPr>
        <w:spacing w:line="360" w:lineRule="auto"/>
        <w:jc w:val="center"/>
        <w:rPr>
          <w:b/>
          <w:sz w:val="28"/>
          <w:szCs w:val="28"/>
          <w:lang w:val="uk-UA"/>
        </w:rPr>
      </w:pPr>
    </w:p>
    <w:p w:rsidR="007B51E8" w:rsidRDefault="007B51E8" w:rsidP="007B51E8">
      <w:pPr>
        <w:spacing w:line="360" w:lineRule="auto"/>
        <w:jc w:val="center"/>
        <w:rPr>
          <w:b/>
          <w:sz w:val="28"/>
          <w:szCs w:val="28"/>
          <w:lang w:val="uk-UA"/>
        </w:rPr>
      </w:pPr>
    </w:p>
    <w:p w:rsidR="007B51E8" w:rsidRDefault="007B51E8" w:rsidP="007B51E8">
      <w:pPr>
        <w:spacing w:line="360" w:lineRule="auto"/>
        <w:jc w:val="center"/>
        <w:rPr>
          <w:b/>
          <w:sz w:val="28"/>
          <w:szCs w:val="28"/>
          <w:lang w:val="uk-UA"/>
        </w:rPr>
      </w:pPr>
    </w:p>
    <w:p w:rsidR="007B51E8" w:rsidRDefault="007B51E8" w:rsidP="007B51E8">
      <w:pPr>
        <w:spacing w:line="360" w:lineRule="auto"/>
        <w:jc w:val="center"/>
        <w:rPr>
          <w:b/>
          <w:sz w:val="28"/>
          <w:szCs w:val="28"/>
          <w:lang w:val="uk-UA"/>
        </w:rPr>
      </w:pPr>
    </w:p>
    <w:p w:rsidR="007B51E8" w:rsidRDefault="007B51E8" w:rsidP="007B51E8">
      <w:pPr>
        <w:spacing w:line="360" w:lineRule="auto"/>
        <w:jc w:val="center"/>
        <w:rPr>
          <w:b/>
          <w:sz w:val="28"/>
          <w:szCs w:val="28"/>
          <w:lang w:val="uk-UA"/>
        </w:rPr>
      </w:pPr>
    </w:p>
    <w:p w:rsidR="007B51E8" w:rsidRDefault="007B51E8" w:rsidP="007B51E8">
      <w:pPr>
        <w:spacing w:line="360" w:lineRule="auto"/>
        <w:jc w:val="center"/>
        <w:rPr>
          <w:b/>
          <w:sz w:val="28"/>
          <w:szCs w:val="28"/>
          <w:lang w:val="uk-UA"/>
        </w:rPr>
      </w:pPr>
    </w:p>
    <w:p w:rsidR="007B51E8" w:rsidRDefault="007B51E8" w:rsidP="007B51E8">
      <w:pPr>
        <w:spacing w:line="360" w:lineRule="auto"/>
        <w:jc w:val="center"/>
        <w:rPr>
          <w:b/>
          <w:sz w:val="28"/>
          <w:szCs w:val="28"/>
          <w:lang w:val="uk-UA"/>
        </w:rPr>
      </w:pPr>
    </w:p>
    <w:p w:rsidR="007B51E8" w:rsidRDefault="007B51E8" w:rsidP="007B51E8">
      <w:pPr>
        <w:spacing w:line="360" w:lineRule="auto"/>
        <w:jc w:val="center"/>
        <w:rPr>
          <w:b/>
          <w:sz w:val="28"/>
          <w:szCs w:val="28"/>
          <w:lang w:val="uk-UA"/>
        </w:rPr>
      </w:pPr>
    </w:p>
    <w:p w:rsidR="007B51E8" w:rsidRDefault="007B51E8" w:rsidP="007B51E8">
      <w:pPr>
        <w:spacing w:line="360" w:lineRule="auto"/>
        <w:jc w:val="center"/>
        <w:rPr>
          <w:b/>
          <w:sz w:val="28"/>
          <w:szCs w:val="28"/>
          <w:lang w:val="uk-UA"/>
        </w:rPr>
      </w:pPr>
    </w:p>
    <w:p w:rsidR="007B51E8" w:rsidRPr="004F0C5D" w:rsidRDefault="007B51E8" w:rsidP="007B51E8">
      <w:pPr>
        <w:spacing w:line="360" w:lineRule="auto"/>
        <w:jc w:val="center"/>
        <w:rPr>
          <w:b/>
          <w:sz w:val="28"/>
          <w:szCs w:val="28"/>
          <w:lang w:val="uk-UA"/>
        </w:rPr>
      </w:pPr>
    </w:p>
    <w:p w:rsidR="007B51E8" w:rsidRPr="004F0C5D" w:rsidRDefault="007B51E8" w:rsidP="007B51E8">
      <w:pPr>
        <w:spacing w:line="360" w:lineRule="auto"/>
        <w:jc w:val="center"/>
        <w:rPr>
          <w:b/>
          <w:sz w:val="28"/>
          <w:szCs w:val="28"/>
          <w:lang w:val="uk-UA"/>
        </w:rPr>
      </w:pPr>
    </w:p>
    <w:p w:rsidR="007B51E8" w:rsidRDefault="007B51E8" w:rsidP="007B51E8">
      <w:pPr>
        <w:spacing w:line="360" w:lineRule="auto"/>
        <w:jc w:val="center"/>
        <w:rPr>
          <w:b/>
          <w:sz w:val="28"/>
          <w:szCs w:val="28"/>
          <w:lang w:val="uk-UA"/>
        </w:rPr>
      </w:pPr>
      <w:r w:rsidRPr="004F0C5D">
        <w:rPr>
          <w:b/>
          <w:sz w:val="28"/>
          <w:szCs w:val="28"/>
          <w:lang w:val="uk-UA"/>
        </w:rPr>
        <w:t>КИЇВ-201</w:t>
      </w:r>
      <w:r>
        <w:rPr>
          <w:b/>
          <w:sz w:val="28"/>
          <w:szCs w:val="28"/>
          <w:lang w:val="uk-UA"/>
        </w:rPr>
        <w:t>8</w:t>
      </w:r>
    </w:p>
    <w:p w:rsidR="007B51E8" w:rsidRDefault="007B51E8" w:rsidP="007B51E8">
      <w:pPr>
        <w:spacing w:line="360" w:lineRule="auto"/>
        <w:jc w:val="center"/>
        <w:rPr>
          <w:b/>
          <w:sz w:val="28"/>
          <w:szCs w:val="28"/>
          <w:lang w:val="uk-UA"/>
        </w:rPr>
      </w:pPr>
    </w:p>
    <w:p w:rsidR="007B51E8" w:rsidRDefault="007B51E8" w:rsidP="007B51E8">
      <w:pPr>
        <w:spacing w:line="360" w:lineRule="auto"/>
        <w:jc w:val="center"/>
        <w:rPr>
          <w:b/>
          <w:sz w:val="28"/>
          <w:szCs w:val="28"/>
          <w:lang w:val="uk-UA"/>
        </w:rPr>
      </w:pPr>
    </w:p>
    <w:p w:rsidR="007B51E8" w:rsidRDefault="007B51E8" w:rsidP="007B51E8">
      <w:pPr>
        <w:spacing w:line="360" w:lineRule="auto"/>
        <w:jc w:val="center"/>
        <w:rPr>
          <w:b/>
          <w:sz w:val="28"/>
          <w:szCs w:val="28"/>
          <w:lang w:val="uk-UA"/>
        </w:rPr>
      </w:pPr>
    </w:p>
    <w:p w:rsidR="007B51E8" w:rsidRPr="004F0C5D" w:rsidRDefault="007B51E8" w:rsidP="007B51E8">
      <w:pPr>
        <w:spacing w:line="360" w:lineRule="auto"/>
        <w:jc w:val="center"/>
        <w:rPr>
          <w:b/>
          <w:sz w:val="28"/>
          <w:szCs w:val="28"/>
          <w:lang w:val="uk-UA"/>
        </w:rPr>
      </w:pPr>
    </w:p>
    <w:p w:rsidR="007B51E8" w:rsidRDefault="007B51E8" w:rsidP="007B51E8"/>
    <w:p w:rsidR="007B51E8" w:rsidRPr="00D735F9" w:rsidRDefault="007B51E8" w:rsidP="007B51E8">
      <w:pPr>
        <w:spacing w:line="360" w:lineRule="auto"/>
        <w:rPr>
          <w:b/>
          <w:sz w:val="28"/>
          <w:szCs w:val="28"/>
          <w:lang w:val="uk-UA"/>
        </w:rPr>
      </w:pPr>
      <w:r w:rsidRPr="00D735F9">
        <w:rPr>
          <w:b/>
          <w:sz w:val="28"/>
          <w:szCs w:val="28"/>
          <w:lang w:val="uk-UA"/>
        </w:rPr>
        <w:lastRenderedPageBreak/>
        <w:t xml:space="preserve">Урок на тему: Введення в теорію ймовірностей.      </w:t>
      </w:r>
    </w:p>
    <w:p w:rsidR="007B51E8" w:rsidRPr="00D735F9" w:rsidRDefault="007B51E8" w:rsidP="007B51E8">
      <w:pPr>
        <w:spacing w:line="360" w:lineRule="auto"/>
        <w:rPr>
          <w:b/>
          <w:sz w:val="28"/>
          <w:szCs w:val="28"/>
          <w:lang w:val="uk-UA"/>
        </w:rPr>
      </w:pPr>
      <w:r w:rsidRPr="00D735F9">
        <w:rPr>
          <w:b/>
          <w:sz w:val="28"/>
          <w:szCs w:val="28"/>
          <w:lang w:val="uk-UA"/>
        </w:rPr>
        <w:t xml:space="preserve">                           Випадкові, вірогідні та неможливі </w:t>
      </w:r>
    </w:p>
    <w:p w:rsidR="007B51E8" w:rsidRPr="00D735F9" w:rsidRDefault="007B51E8" w:rsidP="007B51E8">
      <w:pPr>
        <w:spacing w:line="36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</w:t>
      </w:r>
      <w:r w:rsidRPr="00D735F9">
        <w:rPr>
          <w:b/>
          <w:sz w:val="28"/>
          <w:szCs w:val="28"/>
          <w:lang w:val="uk-UA"/>
        </w:rPr>
        <w:t xml:space="preserve">  події</w:t>
      </w:r>
    </w:p>
    <w:p w:rsidR="007B51E8" w:rsidRPr="00D735F9" w:rsidRDefault="007B51E8" w:rsidP="007B51E8">
      <w:pPr>
        <w:spacing w:line="360" w:lineRule="auto"/>
        <w:rPr>
          <w:b/>
          <w:sz w:val="28"/>
          <w:szCs w:val="28"/>
          <w:lang w:val="uk-UA"/>
        </w:rPr>
      </w:pPr>
    </w:p>
    <w:p w:rsidR="007B51E8" w:rsidRPr="00D735F9" w:rsidRDefault="007B51E8" w:rsidP="007B51E8">
      <w:pPr>
        <w:spacing w:line="360" w:lineRule="auto"/>
        <w:rPr>
          <w:sz w:val="28"/>
          <w:szCs w:val="28"/>
          <w:lang w:val="uk-UA"/>
        </w:rPr>
      </w:pPr>
      <w:r w:rsidRPr="00D735F9">
        <w:rPr>
          <w:b/>
          <w:sz w:val="28"/>
          <w:szCs w:val="28"/>
          <w:lang w:val="uk-UA"/>
        </w:rPr>
        <w:t xml:space="preserve">Мета: </w:t>
      </w:r>
      <w:r w:rsidRPr="00D735F9">
        <w:rPr>
          <w:sz w:val="28"/>
          <w:szCs w:val="28"/>
          <w:lang w:val="uk-UA"/>
        </w:rPr>
        <w:t>Формування поняття випадкової, вірогідної ( достовірної) та неможливої події, вміння наводити приклади даних подій, розвивати світогляд учнів, підвищувати їх математичний та інтелектуальний рівень; виховувати увагу, культуру математичних записів і мову.</w:t>
      </w:r>
    </w:p>
    <w:p w:rsidR="007B51E8" w:rsidRPr="00D735F9" w:rsidRDefault="007B51E8" w:rsidP="007B51E8">
      <w:pPr>
        <w:spacing w:line="360" w:lineRule="auto"/>
        <w:rPr>
          <w:b/>
          <w:sz w:val="28"/>
          <w:szCs w:val="28"/>
          <w:lang w:val="uk-UA"/>
        </w:rPr>
      </w:pPr>
    </w:p>
    <w:p w:rsidR="007B51E8" w:rsidRPr="00D735F9" w:rsidRDefault="007B51E8" w:rsidP="007B51E8">
      <w:pPr>
        <w:spacing w:line="360" w:lineRule="auto"/>
        <w:rPr>
          <w:sz w:val="28"/>
          <w:szCs w:val="28"/>
          <w:lang w:val="uk-UA"/>
        </w:rPr>
      </w:pPr>
      <w:r w:rsidRPr="00D735F9">
        <w:rPr>
          <w:b/>
          <w:sz w:val="28"/>
          <w:szCs w:val="28"/>
          <w:lang w:val="uk-UA"/>
        </w:rPr>
        <w:t xml:space="preserve">Тип уроку: </w:t>
      </w:r>
      <w:r w:rsidRPr="00D735F9">
        <w:rPr>
          <w:sz w:val="28"/>
          <w:szCs w:val="28"/>
          <w:lang w:val="uk-UA"/>
        </w:rPr>
        <w:t>Засвоєння нових знань умінь і навичок.</w:t>
      </w:r>
    </w:p>
    <w:p w:rsidR="007B51E8" w:rsidRPr="00D735F9" w:rsidRDefault="007B51E8" w:rsidP="007B51E8">
      <w:pPr>
        <w:spacing w:line="360" w:lineRule="auto"/>
        <w:rPr>
          <w:sz w:val="28"/>
          <w:szCs w:val="28"/>
          <w:lang w:val="uk-UA"/>
        </w:rPr>
      </w:pPr>
    </w:p>
    <w:p w:rsidR="007B51E8" w:rsidRPr="007B51E8" w:rsidRDefault="007B51E8" w:rsidP="007B51E8">
      <w:pPr>
        <w:spacing w:line="360" w:lineRule="auto"/>
        <w:rPr>
          <w:sz w:val="28"/>
          <w:szCs w:val="28"/>
        </w:rPr>
      </w:pPr>
      <w:r w:rsidRPr="00D735F9">
        <w:rPr>
          <w:b/>
          <w:sz w:val="28"/>
          <w:szCs w:val="28"/>
          <w:lang w:val="uk-UA"/>
        </w:rPr>
        <w:t xml:space="preserve">Обладнання: </w:t>
      </w:r>
      <w:r w:rsidRPr="00D735F9">
        <w:rPr>
          <w:sz w:val="28"/>
          <w:szCs w:val="28"/>
          <w:lang w:val="uk-UA"/>
        </w:rPr>
        <w:t>ноутбук; проектор; слайди; картки для самостійної роботи.</w:t>
      </w:r>
    </w:p>
    <w:p w:rsidR="007B51E8" w:rsidRPr="007B51E8" w:rsidRDefault="007B51E8" w:rsidP="007B51E8">
      <w:pPr>
        <w:spacing w:line="360" w:lineRule="auto"/>
        <w:rPr>
          <w:sz w:val="28"/>
          <w:szCs w:val="28"/>
        </w:rPr>
      </w:pPr>
    </w:p>
    <w:p w:rsidR="007B51E8" w:rsidRPr="00D735F9" w:rsidRDefault="007B51E8" w:rsidP="007B51E8">
      <w:pPr>
        <w:spacing w:line="360" w:lineRule="auto"/>
        <w:jc w:val="center"/>
        <w:rPr>
          <w:b/>
          <w:sz w:val="28"/>
          <w:szCs w:val="28"/>
          <w:lang w:val="uk-UA"/>
        </w:rPr>
      </w:pPr>
      <w:proofErr w:type="spellStart"/>
      <w:r w:rsidRPr="00D735F9">
        <w:rPr>
          <w:b/>
          <w:sz w:val="28"/>
          <w:szCs w:val="28"/>
        </w:rPr>
        <w:t>Хід</w:t>
      </w:r>
      <w:proofErr w:type="spellEnd"/>
      <w:r w:rsidRPr="00D735F9">
        <w:rPr>
          <w:b/>
          <w:sz w:val="28"/>
          <w:szCs w:val="28"/>
        </w:rPr>
        <w:t xml:space="preserve"> уроку</w:t>
      </w:r>
    </w:p>
    <w:p w:rsidR="007B51E8" w:rsidRPr="00D735F9" w:rsidRDefault="007B51E8" w:rsidP="007B51E8">
      <w:pPr>
        <w:spacing w:line="360" w:lineRule="auto"/>
        <w:rPr>
          <w:b/>
          <w:sz w:val="28"/>
          <w:szCs w:val="28"/>
          <w:lang w:val="uk-UA"/>
        </w:rPr>
      </w:pPr>
      <w:r w:rsidRPr="00D735F9">
        <w:rPr>
          <w:b/>
          <w:sz w:val="28"/>
          <w:szCs w:val="28"/>
          <w:lang w:val="uk-UA"/>
        </w:rPr>
        <w:t xml:space="preserve">І. Повідомлення теми уроку, формулювання мети уроку. </w:t>
      </w:r>
    </w:p>
    <w:p w:rsidR="007B51E8" w:rsidRPr="00D735F9" w:rsidRDefault="007B51E8" w:rsidP="007B51E8">
      <w:pPr>
        <w:spacing w:line="360" w:lineRule="auto"/>
        <w:rPr>
          <w:sz w:val="28"/>
          <w:szCs w:val="28"/>
          <w:lang w:val="uk-UA"/>
        </w:rPr>
      </w:pPr>
      <w:r w:rsidRPr="00D735F9">
        <w:rPr>
          <w:sz w:val="28"/>
          <w:szCs w:val="28"/>
          <w:lang w:val="uk-UA"/>
        </w:rPr>
        <w:t xml:space="preserve">     (слайд 1; слайд 2; слайд 3; слайд 4)</w:t>
      </w:r>
    </w:p>
    <w:p w:rsidR="007B51E8" w:rsidRPr="00D735F9" w:rsidRDefault="007B51E8" w:rsidP="007B51E8">
      <w:pPr>
        <w:spacing w:line="360" w:lineRule="auto"/>
        <w:rPr>
          <w:b/>
          <w:sz w:val="28"/>
          <w:szCs w:val="28"/>
          <w:lang w:val="uk-UA"/>
        </w:rPr>
      </w:pPr>
      <w:r w:rsidRPr="00D735F9">
        <w:rPr>
          <w:b/>
          <w:sz w:val="28"/>
          <w:szCs w:val="28"/>
          <w:lang w:val="uk-UA"/>
        </w:rPr>
        <w:t>ІІ. Мотивація навчальної діяльності.</w:t>
      </w:r>
    </w:p>
    <w:p w:rsidR="007B51E8" w:rsidRPr="00D735F9" w:rsidRDefault="007B51E8" w:rsidP="007B51E8">
      <w:pPr>
        <w:spacing w:line="360" w:lineRule="auto"/>
        <w:rPr>
          <w:sz w:val="28"/>
          <w:szCs w:val="28"/>
          <w:lang w:val="uk-UA"/>
        </w:rPr>
      </w:pPr>
      <w:r w:rsidRPr="00D735F9">
        <w:rPr>
          <w:b/>
          <w:sz w:val="28"/>
          <w:szCs w:val="28"/>
          <w:lang w:val="uk-UA"/>
        </w:rPr>
        <w:t xml:space="preserve">     </w:t>
      </w:r>
      <w:r w:rsidRPr="00D735F9">
        <w:rPr>
          <w:sz w:val="28"/>
          <w:szCs w:val="28"/>
          <w:lang w:val="uk-UA"/>
        </w:rPr>
        <w:t>Ви, напевно помітили, що в темі уроку і в означенні теорії ймовірностей багато нових і незрозумілих термінів. Наша задача сьогодні розібратися в кожному слові цих фраз і зрозуміти їх захований зміст.</w:t>
      </w:r>
    </w:p>
    <w:p w:rsidR="007B51E8" w:rsidRPr="00D735F9" w:rsidRDefault="007B51E8" w:rsidP="007B51E8">
      <w:pPr>
        <w:spacing w:line="360" w:lineRule="auto"/>
        <w:rPr>
          <w:sz w:val="28"/>
          <w:szCs w:val="28"/>
          <w:lang w:val="uk-UA"/>
        </w:rPr>
      </w:pPr>
      <w:r w:rsidRPr="00D735F9">
        <w:rPr>
          <w:sz w:val="28"/>
          <w:szCs w:val="28"/>
          <w:lang w:val="uk-UA"/>
        </w:rPr>
        <w:t xml:space="preserve">     Діти, ви точно чули і вживали такі висловлення, як «це неможливо», « це можливо», «це обов’язково відбудеться», або « це не відбудеться ніколи», « це малоймовірно» і так далі.</w:t>
      </w:r>
    </w:p>
    <w:p w:rsidR="007B51E8" w:rsidRPr="00D735F9" w:rsidRDefault="007B51E8" w:rsidP="007B51E8">
      <w:pPr>
        <w:spacing w:line="360" w:lineRule="auto"/>
        <w:rPr>
          <w:sz w:val="28"/>
          <w:szCs w:val="28"/>
          <w:lang w:val="uk-UA"/>
        </w:rPr>
      </w:pPr>
      <w:r w:rsidRPr="00D735F9">
        <w:rPr>
          <w:sz w:val="28"/>
          <w:szCs w:val="28"/>
          <w:lang w:val="uk-UA"/>
        </w:rPr>
        <w:t xml:space="preserve">     Такі вирази зазвичай вживають, коли говорять про можливість здійснення події, яка за одних і тих же самих умов може відбутися , а може і не відбутися. Випадок, випадковість – ми зустрічаємось з ними повсякчасно: випадкова зустріч, випадкова помилка. На </w:t>
      </w:r>
      <w:proofErr w:type="spellStart"/>
      <w:r w:rsidRPr="00D735F9">
        <w:rPr>
          <w:sz w:val="28"/>
          <w:szCs w:val="28"/>
          <w:lang w:val="uk-UA"/>
        </w:rPr>
        <w:t>переший</w:t>
      </w:r>
      <w:proofErr w:type="spellEnd"/>
      <w:r w:rsidRPr="00D735F9">
        <w:rPr>
          <w:sz w:val="28"/>
          <w:szCs w:val="28"/>
          <w:lang w:val="uk-UA"/>
        </w:rPr>
        <w:t xml:space="preserve"> погляд ці фрази не мають ніякого відношення до математики, проте це не так. Математика і тут знайшла закономірності, які допомагають людям при зустрічі з випадковими подіями. В побуті значення слова «подія» застосовують до суттєвих явищ( день народження, </w:t>
      </w:r>
      <w:r w:rsidRPr="00D735F9">
        <w:rPr>
          <w:sz w:val="28"/>
          <w:szCs w:val="28"/>
          <w:lang w:val="uk-UA"/>
        </w:rPr>
        <w:lastRenderedPageBreak/>
        <w:t>екзамен, гра в лотерею), а в математиці – до всіх можливих завершень ситуації, що розглядається.</w:t>
      </w:r>
    </w:p>
    <w:p w:rsidR="007B51E8" w:rsidRPr="00D735F9" w:rsidRDefault="007B51E8" w:rsidP="007B51E8">
      <w:pPr>
        <w:spacing w:line="360" w:lineRule="auto"/>
        <w:rPr>
          <w:b/>
          <w:sz w:val="28"/>
          <w:szCs w:val="28"/>
          <w:lang w:val="uk-UA"/>
        </w:rPr>
      </w:pPr>
      <w:r w:rsidRPr="00D735F9">
        <w:rPr>
          <w:b/>
          <w:sz w:val="28"/>
          <w:szCs w:val="28"/>
          <w:lang w:val="uk-UA"/>
        </w:rPr>
        <w:t>ІІІ. Сприйняття та усвідомлення нового матеріалу.</w:t>
      </w:r>
    </w:p>
    <w:p w:rsidR="007B51E8" w:rsidRPr="00D735F9" w:rsidRDefault="007B51E8" w:rsidP="007B51E8">
      <w:pPr>
        <w:spacing w:line="360" w:lineRule="auto"/>
        <w:rPr>
          <w:sz w:val="28"/>
          <w:szCs w:val="28"/>
          <w:lang w:val="uk-UA"/>
        </w:rPr>
      </w:pPr>
      <w:r w:rsidRPr="00D735F9">
        <w:rPr>
          <w:b/>
          <w:sz w:val="28"/>
          <w:szCs w:val="28"/>
          <w:lang w:val="uk-UA"/>
        </w:rPr>
        <w:t xml:space="preserve">     </w:t>
      </w:r>
      <w:r w:rsidRPr="00D735F9">
        <w:rPr>
          <w:sz w:val="28"/>
          <w:szCs w:val="28"/>
          <w:lang w:val="uk-UA"/>
        </w:rPr>
        <w:t xml:space="preserve">Існує такий важливий розділ математики, який вивчає закономірності масових випадкових подій – Теорія ймовірностей. Вперше основи теорії ймовірностей було викладено послідовно французьким математиком </w:t>
      </w:r>
      <w:proofErr w:type="spellStart"/>
      <w:r w:rsidRPr="00D735F9">
        <w:rPr>
          <w:sz w:val="28"/>
          <w:szCs w:val="28"/>
          <w:lang w:val="uk-UA"/>
        </w:rPr>
        <w:t>П.Лапласом</w:t>
      </w:r>
      <w:proofErr w:type="spellEnd"/>
      <w:r w:rsidRPr="00D735F9">
        <w:rPr>
          <w:sz w:val="28"/>
          <w:szCs w:val="28"/>
          <w:lang w:val="uk-UA"/>
        </w:rPr>
        <w:t xml:space="preserve"> (1749-1827), але в той час його робота не викликала особливого інтересу і , як наслідок, не набула поширення. Тепер все змінилося і теорія ймовірностей має надзвичайний вплив на розв’язування </w:t>
      </w:r>
      <w:proofErr w:type="spellStart"/>
      <w:r w:rsidRPr="00D735F9">
        <w:rPr>
          <w:sz w:val="28"/>
          <w:szCs w:val="28"/>
          <w:lang w:val="uk-UA"/>
        </w:rPr>
        <w:t>життєво</w:t>
      </w:r>
      <w:proofErr w:type="spellEnd"/>
      <w:r w:rsidRPr="00D735F9">
        <w:rPr>
          <w:sz w:val="28"/>
          <w:szCs w:val="28"/>
          <w:lang w:val="uk-UA"/>
        </w:rPr>
        <w:t xml:space="preserve"> важливих задач. Основними її поняттями є подія та випробування.</w:t>
      </w:r>
    </w:p>
    <w:p w:rsidR="007B51E8" w:rsidRPr="00D735F9" w:rsidRDefault="007B51E8" w:rsidP="007B51E8">
      <w:pPr>
        <w:spacing w:line="360" w:lineRule="auto"/>
        <w:rPr>
          <w:sz w:val="28"/>
          <w:szCs w:val="28"/>
          <w:lang w:val="uk-UA"/>
        </w:rPr>
      </w:pPr>
      <w:r w:rsidRPr="00D735F9">
        <w:rPr>
          <w:sz w:val="28"/>
          <w:szCs w:val="28"/>
          <w:lang w:val="uk-UA"/>
        </w:rPr>
        <w:t>(Вчитель демонструє слайд 5. Учні записують означення в зошит. Вчитель коментує означення і діти по слайду 6 виконують колективну роботу, яка теж супроводжується коментарями вчителя).</w:t>
      </w:r>
    </w:p>
    <w:p w:rsidR="007B51E8" w:rsidRPr="00D735F9" w:rsidRDefault="007B51E8" w:rsidP="007B51E8">
      <w:pPr>
        <w:spacing w:line="360" w:lineRule="auto"/>
        <w:rPr>
          <w:sz w:val="28"/>
          <w:szCs w:val="28"/>
          <w:lang w:val="uk-UA"/>
        </w:rPr>
      </w:pPr>
      <w:r w:rsidRPr="00D735F9">
        <w:rPr>
          <w:sz w:val="28"/>
          <w:szCs w:val="28"/>
          <w:lang w:val="uk-UA"/>
        </w:rPr>
        <w:t xml:space="preserve">     Розглянемо види подій. (Учням демонструється наступний слайд 7, в якому подані означення випадкової, вірогідної (достовірної) та неможливої події. Учні записують означення в зошити та наводять приклади).</w:t>
      </w:r>
    </w:p>
    <w:p w:rsidR="007B51E8" w:rsidRPr="00D735F9" w:rsidRDefault="007B51E8" w:rsidP="007B51E8">
      <w:pPr>
        <w:spacing w:line="360" w:lineRule="auto"/>
        <w:rPr>
          <w:sz w:val="28"/>
          <w:szCs w:val="28"/>
          <w:lang w:val="uk-UA"/>
        </w:rPr>
      </w:pPr>
      <w:r w:rsidRPr="00D735F9">
        <w:rPr>
          <w:sz w:val="28"/>
          <w:szCs w:val="28"/>
          <w:lang w:val="uk-UA"/>
        </w:rPr>
        <w:t xml:space="preserve">     Дітям пропонується слайд 8, завдання якого виконуються усно.</w:t>
      </w:r>
    </w:p>
    <w:p w:rsidR="007B51E8" w:rsidRPr="00D735F9" w:rsidRDefault="007B51E8" w:rsidP="007B51E8">
      <w:pPr>
        <w:spacing w:line="360" w:lineRule="auto"/>
        <w:rPr>
          <w:b/>
          <w:sz w:val="28"/>
          <w:szCs w:val="28"/>
          <w:lang w:val="uk-UA"/>
        </w:rPr>
      </w:pPr>
      <w:proofErr w:type="gramStart"/>
      <w:r w:rsidRPr="00D735F9">
        <w:rPr>
          <w:b/>
          <w:sz w:val="28"/>
          <w:szCs w:val="28"/>
          <w:lang w:val="en-US"/>
        </w:rPr>
        <w:t>IY</w:t>
      </w:r>
      <w:r w:rsidRPr="00D735F9">
        <w:rPr>
          <w:b/>
          <w:sz w:val="28"/>
          <w:szCs w:val="28"/>
        </w:rPr>
        <w:t>.</w:t>
      </w:r>
      <w:proofErr w:type="gramEnd"/>
      <w:r w:rsidRPr="00D735F9">
        <w:rPr>
          <w:b/>
          <w:sz w:val="28"/>
          <w:szCs w:val="28"/>
        </w:rPr>
        <w:t xml:space="preserve"> </w:t>
      </w:r>
      <w:proofErr w:type="spellStart"/>
      <w:r w:rsidRPr="00D735F9">
        <w:rPr>
          <w:b/>
          <w:sz w:val="28"/>
          <w:szCs w:val="28"/>
        </w:rPr>
        <w:t>Формування</w:t>
      </w:r>
      <w:proofErr w:type="spellEnd"/>
      <w:r w:rsidRPr="00D735F9">
        <w:rPr>
          <w:b/>
          <w:sz w:val="28"/>
          <w:szCs w:val="28"/>
        </w:rPr>
        <w:t xml:space="preserve"> </w:t>
      </w:r>
      <w:r w:rsidR="00A077FC">
        <w:rPr>
          <w:b/>
          <w:sz w:val="28"/>
          <w:szCs w:val="28"/>
        </w:rPr>
        <w:t xml:space="preserve"> </w:t>
      </w:r>
      <w:bookmarkStart w:id="0" w:name="_GoBack"/>
      <w:bookmarkEnd w:id="0"/>
      <w:proofErr w:type="spellStart"/>
      <w:r w:rsidRPr="00D735F9">
        <w:rPr>
          <w:b/>
          <w:sz w:val="28"/>
          <w:szCs w:val="28"/>
        </w:rPr>
        <w:t>вмінь</w:t>
      </w:r>
      <w:proofErr w:type="spellEnd"/>
      <w:r w:rsidRPr="00D735F9">
        <w:rPr>
          <w:b/>
          <w:sz w:val="28"/>
          <w:szCs w:val="28"/>
        </w:rPr>
        <w:t xml:space="preserve"> та </w:t>
      </w:r>
      <w:proofErr w:type="spellStart"/>
      <w:r w:rsidRPr="00D735F9">
        <w:rPr>
          <w:b/>
          <w:sz w:val="28"/>
          <w:szCs w:val="28"/>
        </w:rPr>
        <w:t>навичок</w:t>
      </w:r>
      <w:proofErr w:type="spellEnd"/>
    </w:p>
    <w:p w:rsidR="007B51E8" w:rsidRPr="00D735F9" w:rsidRDefault="007B51E8" w:rsidP="007B51E8">
      <w:pPr>
        <w:spacing w:line="360" w:lineRule="auto"/>
        <w:rPr>
          <w:sz w:val="28"/>
          <w:szCs w:val="28"/>
          <w:lang w:val="uk-UA"/>
        </w:rPr>
      </w:pPr>
      <w:r w:rsidRPr="00D735F9">
        <w:rPr>
          <w:sz w:val="28"/>
          <w:szCs w:val="28"/>
          <w:lang w:val="uk-UA"/>
        </w:rPr>
        <w:t xml:space="preserve">     Завдання зі слайда 10, 11 діти записують в зошит у вигляді таблиці, представленою на слайді 9. Учні коментують кожний прикладі пояснюють чому саме вибрали той чи інший вид подій. </w:t>
      </w:r>
    </w:p>
    <w:p w:rsidR="007B51E8" w:rsidRPr="00D735F9" w:rsidRDefault="007B51E8" w:rsidP="007B51E8">
      <w:pPr>
        <w:spacing w:line="360" w:lineRule="auto"/>
        <w:rPr>
          <w:sz w:val="28"/>
          <w:szCs w:val="28"/>
          <w:lang w:val="uk-UA"/>
        </w:rPr>
      </w:pPr>
      <w:r w:rsidRPr="00D735F9">
        <w:rPr>
          <w:sz w:val="28"/>
          <w:szCs w:val="28"/>
          <w:lang w:val="uk-UA"/>
        </w:rPr>
        <w:t xml:space="preserve">    Учням пропонується самостійна робота (слайд 12) по індивідуальних картках, зразок яких представлений на слайдах 13, 14. На роботу відводиться 3 хвилини. Потім учні міняються картками, перевіряють роботи за поданими        відповідями і шкалою оцінювання, які представлені на слайдах 15, 16. Учні виставляють один одному оцінки, які повідомляють вчителю. Оцінки вибірково виставляються вчителем в журнал з </w:t>
      </w:r>
      <w:r w:rsidR="003E2C1B">
        <w:rPr>
          <w:sz w:val="28"/>
          <w:szCs w:val="28"/>
          <w:lang w:val="uk-UA"/>
        </w:rPr>
        <w:t>у</w:t>
      </w:r>
      <w:r w:rsidRPr="00D735F9">
        <w:rPr>
          <w:sz w:val="28"/>
          <w:szCs w:val="28"/>
          <w:lang w:val="uk-UA"/>
        </w:rPr>
        <w:t xml:space="preserve">рахуванням роботи учня на </w:t>
      </w:r>
      <w:proofErr w:type="spellStart"/>
      <w:r w:rsidRPr="00D735F9">
        <w:rPr>
          <w:sz w:val="28"/>
          <w:szCs w:val="28"/>
          <w:lang w:val="uk-UA"/>
        </w:rPr>
        <w:t>уроці</w:t>
      </w:r>
      <w:proofErr w:type="spellEnd"/>
      <w:r w:rsidRPr="00D735F9">
        <w:rPr>
          <w:sz w:val="28"/>
          <w:szCs w:val="28"/>
          <w:lang w:val="uk-UA"/>
        </w:rPr>
        <w:t>.</w:t>
      </w:r>
    </w:p>
    <w:p w:rsidR="007B51E8" w:rsidRPr="00D735F9" w:rsidRDefault="007B51E8" w:rsidP="007B51E8">
      <w:pPr>
        <w:spacing w:line="360" w:lineRule="auto"/>
        <w:rPr>
          <w:sz w:val="28"/>
          <w:szCs w:val="28"/>
          <w:lang w:val="uk-UA"/>
        </w:rPr>
      </w:pPr>
    </w:p>
    <w:p w:rsidR="007B51E8" w:rsidRDefault="007B51E8" w:rsidP="007B51E8">
      <w:pPr>
        <w:spacing w:line="360" w:lineRule="auto"/>
        <w:rPr>
          <w:b/>
          <w:sz w:val="28"/>
          <w:szCs w:val="28"/>
        </w:rPr>
      </w:pPr>
    </w:p>
    <w:p w:rsidR="007B51E8" w:rsidRDefault="007B51E8" w:rsidP="007B51E8">
      <w:pPr>
        <w:spacing w:line="360" w:lineRule="auto"/>
        <w:rPr>
          <w:b/>
          <w:sz w:val="28"/>
          <w:szCs w:val="28"/>
        </w:rPr>
      </w:pPr>
    </w:p>
    <w:p w:rsidR="007B51E8" w:rsidRPr="00D735F9" w:rsidRDefault="007B51E8" w:rsidP="007B51E8">
      <w:pPr>
        <w:spacing w:line="360" w:lineRule="auto"/>
        <w:rPr>
          <w:b/>
          <w:sz w:val="28"/>
          <w:szCs w:val="28"/>
          <w:lang w:val="uk-UA"/>
        </w:rPr>
      </w:pPr>
      <w:r w:rsidRPr="00D735F9">
        <w:rPr>
          <w:b/>
          <w:sz w:val="28"/>
          <w:szCs w:val="28"/>
          <w:lang w:val="en-US"/>
        </w:rPr>
        <w:lastRenderedPageBreak/>
        <w:t>Y</w:t>
      </w:r>
      <w:r w:rsidRPr="00D735F9">
        <w:rPr>
          <w:b/>
          <w:sz w:val="28"/>
          <w:szCs w:val="28"/>
          <w:lang w:val="uk-UA"/>
        </w:rPr>
        <w:t>. Підведення підсумків уроку</w:t>
      </w:r>
    </w:p>
    <w:p w:rsidR="007B51E8" w:rsidRPr="00D735F9" w:rsidRDefault="007B51E8" w:rsidP="007B51E8">
      <w:pPr>
        <w:spacing w:line="360" w:lineRule="auto"/>
        <w:rPr>
          <w:sz w:val="28"/>
          <w:szCs w:val="28"/>
          <w:lang w:val="uk-UA"/>
        </w:rPr>
      </w:pPr>
      <w:r w:rsidRPr="00D735F9">
        <w:rPr>
          <w:sz w:val="28"/>
          <w:szCs w:val="28"/>
          <w:lang w:val="uk-UA"/>
        </w:rPr>
        <w:t xml:space="preserve">    Вчитель повертається до теми уроку і знов демонструє слайд 2. За допомогою вправи «Мікрофон», учні відповідають на запитання «Що нового ви дізналися на </w:t>
      </w:r>
      <w:proofErr w:type="spellStart"/>
      <w:r w:rsidRPr="00D735F9">
        <w:rPr>
          <w:sz w:val="28"/>
          <w:szCs w:val="28"/>
          <w:lang w:val="uk-UA"/>
        </w:rPr>
        <w:t>уроці</w:t>
      </w:r>
      <w:proofErr w:type="spellEnd"/>
      <w:r w:rsidRPr="00D735F9">
        <w:rPr>
          <w:sz w:val="28"/>
          <w:szCs w:val="28"/>
          <w:lang w:val="uk-UA"/>
        </w:rPr>
        <w:t>?»</w:t>
      </w:r>
    </w:p>
    <w:p w:rsidR="007B51E8" w:rsidRPr="00D735F9" w:rsidRDefault="007B51E8" w:rsidP="007B51E8">
      <w:pPr>
        <w:spacing w:line="360" w:lineRule="auto"/>
        <w:rPr>
          <w:sz w:val="28"/>
          <w:szCs w:val="28"/>
          <w:lang w:val="uk-UA"/>
        </w:rPr>
      </w:pPr>
    </w:p>
    <w:p w:rsidR="007B51E8" w:rsidRPr="00D735F9" w:rsidRDefault="007B51E8" w:rsidP="007B51E8">
      <w:pPr>
        <w:spacing w:line="360" w:lineRule="auto"/>
        <w:rPr>
          <w:b/>
          <w:sz w:val="28"/>
          <w:szCs w:val="28"/>
          <w:lang w:val="uk-UA"/>
        </w:rPr>
      </w:pPr>
      <w:proofErr w:type="gramStart"/>
      <w:r w:rsidRPr="00D735F9">
        <w:rPr>
          <w:b/>
          <w:sz w:val="28"/>
          <w:szCs w:val="28"/>
          <w:lang w:val="en-US"/>
        </w:rPr>
        <w:t>YI</w:t>
      </w:r>
      <w:r w:rsidRPr="00D735F9">
        <w:rPr>
          <w:b/>
          <w:sz w:val="28"/>
          <w:szCs w:val="28"/>
          <w:lang w:val="uk-UA"/>
        </w:rPr>
        <w:t>.</w:t>
      </w:r>
      <w:proofErr w:type="gramEnd"/>
      <w:r w:rsidRPr="00D735F9">
        <w:rPr>
          <w:b/>
          <w:sz w:val="28"/>
          <w:szCs w:val="28"/>
          <w:lang w:val="uk-UA"/>
        </w:rPr>
        <w:t xml:space="preserve"> Домашнє завдання</w:t>
      </w:r>
    </w:p>
    <w:p w:rsidR="007B51E8" w:rsidRPr="00D735F9" w:rsidRDefault="007B51E8" w:rsidP="007B51E8">
      <w:pPr>
        <w:spacing w:line="360" w:lineRule="auto"/>
        <w:rPr>
          <w:b/>
          <w:sz w:val="28"/>
          <w:szCs w:val="28"/>
          <w:lang w:val="uk-UA"/>
        </w:rPr>
      </w:pPr>
    </w:p>
    <w:p w:rsidR="007B51E8" w:rsidRPr="00D735F9" w:rsidRDefault="007B51E8" w:rsidP="007B51E8">
      <w:pPr>
        <w:spacing w:line="360" w:lineRule="auto"/>
        <w:rPr>
          <w:b/>
          <w:sz w:val="28"/>
          <w:szCs w:val="28"/>
          <w:lang w:val="uk-UA"/>
        </w:rPr>
      </w:pPr>
    </w:p>
    <w:p w:rsidR="007B51E8" w:rsidRPr="00D735F9" w:rsidRDefault="007B51E8" w:rsidP="007B51E8">
      <w:pPr>
        <w:spacing w:line="360" w:lineRule="auto"/>
        <w:rPr>
          <w:b/>
          <w:sz w:val="28"/>
          <w:szCs w:val="28"/>
          <w:lang w:val="uk-UA"/>
        </w:rPr>
      </w:pPr>
    </w:p>
    <w:p w:rsidR="007B51E8" w:rsidRPr="00D735F9" w:rsidRDefault="007B51E8" w:rsidP="007B51E8">
      <w:pPr>
        <w:spacing w:line="360" w:lineRule="auto"/>
        <w:rPr>
          <w:b/>
          <w:sz w:val="28"/>
          <w:szCs w:val="28"/>
          <w:lang w:val="uk-UA"/>
        </w:rPr>
      </w:pPr>
    </w:p>
    <w:p w:rsidR="007B51E8" w:rsidRPr="00D735F9" w:rsidRDefault="007B51E8" w:rsidP="007B51E8">
      <w:pPr>
        <w:spacing w:line="360" w:lineRule="auto"/>
        <w:rPr>
          <w:b/>
          <w:sz w:val="28"/>
          <w:szCs w:val="28"/>
          <w:lang w:val="uk-UA"/>
        </w:rPr>
      </w:pPr>
    </w:p>
    <w:p w:rsidR="007B51E8" w:rsidRPr="00D735F9" w:rsidRDefault="007B51E8" w:rsidP="007B51E8">
      <w:pPr>
        <w:spacing w:line="360" w:lineRule="auto"/>
        <w:rPr>
          <w:b/>
          <w:sz w:val="28"/>
          <w:szCs w:val="28"/>
          <w:lang w:val="uk-UA"/>
        </w:rPr>
      </w:pPr>
    </w:p>
    <w:p w:rsidR="007B51E8" w:rsidRPr="00D735F9" w:rsidRDefault="007B51E8" w:rsidP="007B51E8">
      <w:pPr>
        <w:spacing w:line="360" w:lineRule="auto"/>
        <w:rPr>
          <w:b/>
          <w:sz w:val="28"/>
          <w:szCs w:val="28"/>
          <w:lang w:val="uk-UA"/>
        </w:rPr>
      </w:pPr>
    </w:p>
    <w:p w:rsidR="007B51E8" w:rsidRPr="00D735F9" w:rsidRDefault="007B51E8" w:rsidP="007B51E8">
      <w:pPr>
        <w:spacing w:line="360" w:lineRule="auto"/>
        <w:rPr>
          <w:b/>
          <w:sz w:val="28"/>
          <w:szCs w:val="28"/>
          <w:lang w:val="uk-UA"/>
        </w:rPr>
      </w:pPr>
    </w:p>
    <w:p w:rsidR="007B51E8" w:rsidRPr="00D735F9" w:rsidRDefault="007B51E8" w:rsidP="007B51E8">
      <w:pPr>
        <w:spacing w:line="360" w:lineRule="auto"/>
        <w:rPr>
          <w:b/>
          <w:sz w:val="28"/>
          <w:szCs w:val="28"/>
          <w:lang w:val="uk-UA"/>
        </w:rPr>
      </w:pPr>
    </w:p>
    <w:p w:rsidR="007B51E8" w:rsidRPr="00D735F9" w:rsidRDefault="007B51E8" w:rsidP="007B51E8">
      <w:pPr>
        <w:spacing w:line="360" w:lineRule="auto"/>
        <w:rPr>
          <w:b/>
          <w:sz w:val="28"/>
          <w:szCs w:val="28"/>
          <w:lang w:val="uk-UA"/>
        </w:rPr>
      </w:pPr>
    </w:p>
    <w:p w:rsidR="007B51E8" w:rsidRPr="00D735F9" w:rsidRDefault="007B51E8" w:rsidP="007B51E8">
      <w:pPr>
        <w:spacing w:line="360" w:lineRule="auto"/>
        <w:rPr>
          <w:b/>
          <w:sz w:val="28"/>
          <w:szCs w:val="28"/>
          <w:lang w:val="uk-UA"/>
        </w:rPr>
      </w:pPr>
    </w:p>
    <w:p w:rsidR="007B51E8" w:rsidRPr="00D735F9" w:rsidRDefault="007B51E8" w:rsidP="007B51E8">
      <w:pPr>
        <w:spacing w:line="360" w:lineRule="auto"/>
        <w:rPr>
          <w:b/>
          <w:sz w:val="28"/>
          <w:szCs w:val="28"/>
          <w:lang w:val="uk-UA"/>
        </w:rPr>
      </w:pPr>
    </w:p>
    <w:p w:rsidR="007B51E8" w:rsidRPr="00D735F9" w:rsidRDefault="007B51E8" w:rsidP="007B51E8">
      <w:pPr>
        <w:spacing w:line="360" w:lineRule="auto"/>
        <w:rPr>
          <w:b/>
          <w:sz w:val="28"/>
          <w:szCs w:val="28"/>
          <w:lang w:val="uk-UA"/>
        </w:rPr>
      </w:pPr>
    </w:p>
    <w:p w:rsidR="007B51E8" w:rsidRPr="00D735F9" w:rsidRDefault="007B51E8" w:rsidP="007B51E8">
      <w:pPr>
        <w:spacing w:line="360" w:lineRule="auto"/>
        <w:rPr>
          <w:b/>
          <w:sz w:val="28"/>
          <w:szCs w:val="28"/>
          <w:lang w:val="uk-UA"/>
        </w:rPr>
      </w:pPr>
    </w:p>
    <w:p w:rsidR="007B51E8" w:rsidRPr="00D735F9" w:rsidRDefault="007B51E8" w:rsidP="007B51E8">
      <w:pPr>
        <w:spacing w:line="360" w:lineRule="auto"/>
        <w:rPr>
          <w:b/>
          <w:sz w:val="28"/>
          <w:szCs w:val="28"/>
          <w:lang w:val="uk-UA"/>
        </w:rPr>
      </w:pPr>
    </w:p>
    <w:p w:rsidR="007B51E8" w:rsidRPr="00D735F9" w:rsidRDefault="007B51E8" w:rsidP="007B51E8">
      <w:pPr>
        <w:spacing w:line="360" w:lineRule="auto"/>
        <w:rPr>
          <w:b/>
          <w:sz w:val="28"/>
          <w:szCs w:val="28"/>
          <w:lang w:val="uk-UA"/>
        </w:rPr>
      </w:pPr>
    </w:p>
    <w:p w:rsidR="007B51E8" w:rsidRPr="00D735F9" w:rsidRDefault="007B51E8" w:rsidP="007B51E8">
      <w:pPr>
        <w:spacing w:line="360" w:lineRule="auto"/>
        <w:rPr>
          <w:b/>
          <w:sz w:val="28"/>
          <w:szCs w:val="28"/>
          <w:lang w:val="uk-UA"/>
        </w:rPr>
      </w:pPr>
    </w:p>
    <w:p w:rsidR="007B51E8" w:rsidRDefault="007B51E8" w:rsidP="007B51E8">
      <w:pPr>
        <w:spacing w:line="360" w:lineRule="auto"/>
        <w:rPr>
          <w:b/>
          <w:sz w:val="28"/>
          <w:szCs w:val="28"/>
          <w:lang w:val="uk-UA"/>
        </w:rPr>
      </w:pPr>
    </w:p>
    <w:p w:rsidR="007B51E8" w:rsidRDefault="007B51E8" w:rsidP="007B51E8">
      <w:pPr>
        <w:spacing w:line="360" w:lineRule="auto"/>
        <w:rPr>
          <w:b/>
          <w:sz w:val="28"/>
          <w:szCs w:val="28"/>
          <w:lang w:val="uk-UA"/>
        </w:rPr>
      </w:pPr>
    </w:p>
    <w:p w:rsidR="007B51E8" w:rsidRDefault="007B51E8" w:rsidP="007B51E8">
      <w:pPr>
        <w:spacing w:line="360" w:lineRule="auto"/>
        <w:rPr>
          <w:b/>
          <w:sz w:val="28"/>
          <w:szCs w:val="28"/>
          <w:lang w:val="uk-UA"/>
        </w:rPr>
      </w:pPr>
    </w:p>
    <w:p w:rsidR="007B51E8" w:rsidRDefault="007B51E8" w:rsidP="007B51E8">
      <w:pPr>
        <w:spacing w:line="360" w:lineRule="auto"/>
        <w:rPr>
          <w:b/>
          <w:sz w:val="28"/>
          <w:szCs w:val="28"/>
          <w:lang w:val="uk-UA"/>
        </w:rPr>
      </w:pPr>
    </w:p>
    <w:p w:rsidR="007B51E8" w:rsidRDefault="007B51E8" w:rsidP="007B51E8">
      <w:pPr>
        <w:spacing w:line="360" w:lineRule="auto"/>
        <w:rPr>
          <w:b/>
          <w:sz w:val="28"/>
          <w:szCs w:val="28"/>
          <w:lang w:val="uk-UA"/>
        </w:rPr>
      </w:pPr>
    </w:p>
    <w:p w:rsidR="007B51E8" w:rsidRPr="00D735F9" w:rsidRDefault="007B51E8" w:rsidP="007B51E8">
      <w:pPr>
        <w:spacing w:line="360" w:lineRule="auto"/>
        <w:rPr>
          <w:b/>
          <w:sz w:val="28"/>
          <w:szCs w:val="28"/>
          <w:lang w:val="uk-UA"/>
        </w:rPr>
      </w:pPr>
    </w:p>
    <w:p w:rsidR="007B51E8" w:rsidRPr="00D735F9" w:rsidRDefault="007B51E8" w:rsidP="007B51E8">
      <w:pPr>
        <w:spacing w:line="360" w:lineRule="auto"/>
        <w:rPr>
          <w:b/>
          <w:sz w:val="28"/>
          <w:szCs w:val="28"/>
          <w:lang w:val="uk-UA"/>
        </w:rPr>
      </w:pPr>
    </w:p>
    <w:p w:rsidR="007B51E8" w:rsidRPr="00D735F9" w:rsidRDefault="007B51E8" w:rsidP="007B51E8">
      <w:pPr>
        <w:spacing w:line="360" w:lineRule="auto"/>
        <w:jc w:val="center"/>
        <w:rPr>
          <w:b/>
          <w:sz w:val="28"/>
          <w:szCs w:val="28"/>
          <w:lang w:val="uk-UA"/>
        </w:rPr>
      </w:pPr>
      <w:r w:rsidRPr="00D735F9">
        <w:rPr>
          <w:b/>
          <w:sz w:val="28"/>
          <w:szCs w:val="28"/>
          <w:lang w:val="uk-UA"/>
        </w:rPr>
        <w:lastRenderedPageBreak/>
        <w:t>Додатки</w:t>
      </w:r>
    </w:p>
    <w:p w:rsidR="007B51E8" w:rsidRPr="00D735F9" w:rsidRDefault="007B51E8" w:rsidP="007B51E8">
      <w:pPr>
        <w:spacing w:line="360" w:lineRule="auto"/>
        <w:jc w:val="center"/>
        <w:rPr>
          <w:b/>
          <w:sz w:val="28"/>
          <w:szCs w:val="28"/>
          <w:lang w:val="uk-UA"/>
        </w:rPr>
      </w:pPr>
    </w:p>
    <w:p w:rsidR="007B51E8" w:rsidRPr="00D06D9C" w:rsidRDefault="007B51E8" w:rsidP="007B51E8">
      <w:pPr>
        <w:spacing w:line="360" w:lineRule="auto"/>
        <w:rPr>
          <w:b/>
          <w:sz w:val="28"/>
          <w:szCs w:val="28"/>
          <w:lang w:val="uk-UA"/>
        </w:rPr>
      </w:pPr>
      <w:r w:rsidRPr="00D06D9C">
        <w:rPr>
          <w:b/>
          <w:sz w:val="28"/>
          <w:szCs w:val="28"/>
          <w:lang w:val="uk-UA"/>
        </w:rPr>
        <w:t xml:space="preserve"> Додаток 1</w:t>
      </w:r>
    </w:p>
    <w:p w:rsidR="007B51E8" w:rsidRPr="00D735F9" w:rsidRDefault="007B51E8" w:rsidP="007B51E8">
      <w:pPr>
        <w:spacing w:line="360" w:lineRule="auto"/>
        <w:rPr>
          <w:sz w:val="28"/>
          <w:szCs w:val="28"/>
        </w:rPr>
      </w:pPr>
      <w:r w:rsidRPr="00D735F9">
        <w:rPr>
          <w:sz w:val="28"/>
          <w:szCs w:val="28"/>
          <w:lang w:val="uk-UA"/>
        </w:rPr>
        <w:t xml:space="preserve"> Слайди 1-16 представлені в файлі </w:t>
      </w:r>
      <w:r w:rsidRPr="00D735F9">
        <w:rPr>
          <w:sz w:val="28"/>
          <w:szCs w:val="28"/>
        </w:rPr>
        <w:t xml:space="preserve"> </w:t>
      </w:r>
      <w:r w:rsidRPr="00D735F9">
        <w:rPr>
          <w:i/>
          <w:sz w:val="28"/>
          <w:szCs w:val="28"/>
          <w:lang w:val="uk-UA"/>
        </w:rPr>
        <w:t xml:space="preserve">Теорія ймовірностей. </w:t>
      </w:r>
      <w:proofErr w:type="spellStart"/>
      <w:proofErr w:type="gramStart"/>
      <w:r w:rsidRPr="00D735F9">
        <w:rPr>
          <w:i/>
          <w:sz w:val="28"/>
          <w:szCs w:val="28"/>
          <w:lang w:val="en-US"/>
        </w:rPr>
        <w:t>ppt</w:t>
      </w:r>
      <w:proofErr w:type="spellEnd"/>
      <w:r w:rsidRPr="00D735F9">
        <w:rPr>
          <w:i/>
          <w:sz w:val="28"/>
          <w:szCs w:val="28"/>
        </w:rPr>
        <w:t xml:space="preserve"> .</w:t>
      </w:r>
      <w:proofErr w:type="gramEnd"/>
    </w:p>
    <w:p w:rsidR="007B51E8" w:rsidRPr="00D735F9" w:rsidRDefault="007B51E8" w:rsidP="007B51E8">
      <w:pPr>
        <w:spacing w:line="360" w:lineRule="auto"/>
        <w:jc w:val="center"/>
        <w:rPr>
          <w:b/>
          <w:sz w:val="28"/>
          <w:szCs w:val="28"/>
          <w:lang w:val="uk-UA"/>
        </w:rPr>
      </w:pPr>
    </w:p>
    <w:p w:rsidR="007B51E8" w:rsidRPr="00D735F9" w:rsidRDefault="007B51E8" w:rsidP="007B51E8">
      <w:pPr>
        <w:spacing w:line="360" w:lineRule="auto"/>
        <w:rPr>
          <w:sz w:val="28"/>
          <w:szCs w:val="28"/>
          <w:lang w:val="uk-UA"/>
        </w:rPr>
      </w:pPr>
    </w:p>
    <w:p w:rsidR="007B51E8" w:rsidRDefault="007B51E8" w:rsidP="007B51E8">
      <w:pPr>
        <w:spacing w:line="36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Додаток 2</w:t>
      </w:r>
    </w:p>
    <w:p w:rsidR="007B51E8" w:rsidRDefault="007B51E8" w:rsidP="007B51E8">
      <w:pPr>
        <w:spacing w:line="360" w:lineRule="auto"/>
        <w:rPr>
          <w:b/>
          <w:sz w:val="28"/>
          <w:szCs w:val="28"/>
          <w:lang w:val="uk-UA"/>
        </w:rPr>
      </w:pPr>
    </w:p>
    <w:p w:rsidR="007B51E8" w:rsidRPr="009E6B0A" w:rsidRDefault="007B51E8" w:rsidP="007B51E8">
      <w:pPr>
        <w:jc w:val="center"/>
        <w:rPr>
          <w:b/>
          <w:sz w:val="28"/>
          <w:szCs w:val="28"/>
          <w:lang w:val="uk-UA"/>
        </w:rPr>
      </w:pPr>
      <w:r w:rsidRPr="009E6B0A">
        <w:rPr>
          <w:b/>
          <w:sz w:val="28"/>
          <w:szCs w:val="28"/>
          <w:lang w:val="uk-UA"/>
        </w:rPr>
        <w:t>Список використаної літератури</w:t>
      </w:r>
    </w:p>
    <w:p w:rsidR="007B51E8" w:rsidRPr="009E6B0A" w:rsidRDefault="007B51E8" w:rsidP="007B51E8">
      <w:pPr>
        <w:ind w:left="-720"/>
        <w:jc w:val="center"/>
        <w:rPr>
          <w:b/>
          <w:sz w:val="28"/>
          <w:szCs w:val="28"/>
          <w:lang w:val="uk-UA"/>
        </w:rPr>
      </w:pPr>
    </w:p>
    <w:p w:rsidR="007B51E8" w:rsidRPr="009E6B0A" w:rsidRDefault="007B51E8" w:rsidP="007B51E8">
      <w:pPr>
        <w:numPr>
          <w:ilvl w:val="0"/>
          <w:numId w:val="1"/>
        </w:numPr>
        <w:tabs>
          <w:tab w:val="clear" w:pos="720"/>
          <w:tab w:val="num" w:pos="180"/>
        </w:tabs>
        <w:ind w:left="540"/>
        <w:rPr>
          <w:sz w:val="28"/>
          <w:szCs w:val="28"/>
          <w:lang w:val="uk-UA"/>
        </w:rPr>
      </w:pPr>
      <w:proofErr w:type="spellStart"/>
      <w:r w:rsidRPr="009E6B0A">
        <w:rPr>
          <w:sz w:val="28"/>
          <w:szCs w:val="28"/>
          <w:lang w:val="uk-UA"/>
        </w:rPr>
        <w:t>Гайштут</w:t>
      </w:r>
      <w:proofErr w:type="spellEnd"/>
      <w:r w:rsidRPr="009E6B0A">
        <w:rPr>
          <w:sz w:val="28"/>
          <w:szCs w:val="28"/>
          <w:lang w:val="uk-UA"/>
        </w:rPr>
        <w:t xml:space="preserve"> О.Г., Ушаков Р.П., </w:t>
      </w:r>
      <w:proofErr w:type="spellStart"/>
      <w:r w:rsidRPr="009E6B0A">
        <w:rPr>
          <w:sz w:val="28"/>
          <w:szCs w:val="28"/>
          <w:lang w:val="uk-UA"/>
        </w:rPr>
        <w:t>Шамович</w:t>
      </w:r>
      <w:proofErr w:type="spellEnd"/>
      <w:r w:rsidRPr="009E6B0A">
        <w:rPr>
          <w:sz w:val="28"/>
          <w:szCs w:val="28"/>
          <w:lang w:val="uk-UA"/>
        </w:rPr>
        <w:t xml:space="preserve"> О.А. Математика: довідник для абітурієнтів та учнів загальноосвітніх навчальних закладів .- К.: Літера ЛТД, 2012. – 624 с.</w:t>
      </w:r>
    </w:p>
    <w:p w:rsidR="007B51E8" w:rsidRPr="009E6B0A" w:rsidRDefault="007B51E8" w:rsidP="007B51E8">
      <w:pPr>
        <w:numPr>
          <w:ilvl w:val="0"/>
          <w:numId w:val="1"/>
        </w:numPr>
        <w:tabs>
          <w:tab w:val="clear" w:pos="720"/>
          <w:tab w:val="num" w:pos="180"/>
        </w:tabs>
        <w:ind w:left="540"/>
        <w:rPr>
          <w:sz w:val="28"/>
          <w:szCs w:val="28"/>
          <w:lang w:val="uk-UA"/>
        </w:rPr>
      </w:pPr>
      <w:proofErr w:type="spellStart"/>
      <w:r w:rsidRPr="009E6B0A">
        <w:rPr>
          <w:sz w:val="28"/>
          <w:szCs w:val="28"/>
          <w:lang w:val="uk-UA"/>
        </w:rPr>
        <w:t>Захарійченко</w:t>
      </w:r>
      <w:proofErr w:type="spellEnd"/>
      <w:r w:rsidRPr="009E6B0A">
        <w:rPr>
          <w:sz w:val="28"/>
          <w:szCs w:val="28"/>
          <w:lang w:val="uk-UA"/>
        </w:rPr>
        <w:t xml:space="preserve"> Ю.О., </w:t>
      </w:r>
      <w:proofErr w:type="spellStart"/>
      <w:r w:rsidRPr="009E6B0A">
        <w:rPr>
          <w:sz w:val="28"/>
          <w:szCs w:val="28"/>
          <w:lang w:val="uk-UA"/>
        </w:rPr>
        <w:t>Школьний</w:t>
      </w:r>
      <w:proofErr w:type="spellEnd"/>
      <w:r w:rsidRPr="009E6B0A">
        <w:rPr>
          <w:sz w:val="28"/>
          <w:szCs w:val="28"/>
          <w:lang w:val="uk-UA"/>
        </w:rPr>
        <w:t xml:space="preserve"> О.В. Математика: </w:t>
      </w:r>
      <w:proofErr w:type="spellStart"/>
      <w:r w:rsidRPr="009E6B0A">
        <w:rPr>
          <w:sz w:val="28"/>
          <w:szCs w:val="28"/>
          <w:lang w:val="uk-UA"/>
        </w:rPr>
        <w:t>зб</w:t>
      </w:r>
      <w:proofErr w:type="spellEnd"/>
      <w:r w:rsidRPr="009E6B0A">
        <w:rPr>
          <w:sz w:val="28"/>
          <w:szCs w:val="28"/>
          <w:lang w:val="uk-UA"/>
        </w:rPr>
        <w:t xml:space="preserve">. тест. завдань для </w:t>
      </w:r>
      <w:proofErr w:type="spellStart"/>
      <w:r w:rsidRPr="009E6B0A">
        <w:rPr>
          <w:sz w:val="28"/>
          <w:szCs w:val="28"/>
          <w:lang w:val="uk-UA"/>
        </w:rPr>
        <w:t>підготов</w:t>
      </w:r>
      <w:proofErr w:type="spellEnd"/>
      <w:r w:rsidRPr="009E6B0A">
        <w:rPr>
          <w:sz w:val="28"/>
          <w:szCs w:val="28"/>
          <w:lang w:val="uk-UA"/>
        </w:rPr>
        <w:t xml:space="preserve">. до зовні. не </w:t>
      </w:r>
      <w:proofErr w:type="spellStart"/>
      <w:r w:rsidRPr="009E6B0A">
        <w:rPr>
          <w:sz w:val="28"/>
          <w:szCs w:val="28"/>
          <w:lang w:val="uk-UA"/>
        </w:rPr>
        <w:t>залеж</w:t>
      </w:r>
      <w:proofErr w:type="spellEnd"/>
      <w:r w:rsidRPr="009E6B0A">
        <w:rPr>
          <w:sz w:val="28"/>
          <w:szCs w:val="28"/>
          <w:lang w:val="uk-UA"/>
        </w:rPr>
        <w:t xml:space="preserve">. оцінювання. – 4-те вид., </w:t>
      </w:r>
      <w:proofErr w:type="spellStart"/>
      <w:r w:rsidRPr="009E6B0A">
        <w:rPr>
          <w:sz w:val="28"/>
          <w:szCs w:val="28"/>
          <w:lang w:val="uk-UA"/>
        </w:rPr>
        <w:t>переробл</w:t>
      </w:r>
      <w:proofErr w:type="spellEnd"/>
      <w:r w:rsidRPr="009E6B0A">
        <w:rPr>
          <w:sz w:val="28"/>
          <w:szCs w:val="28"/>
          <w:lang w:val="uk-UA"/>
        </w:rPr>
        <w:t xml:space="preserve">. і </w:t>
      </w:r>
      <w:proofErr w:type="spellStart"/>
      <w:r w:rsidRPr="009E6B0A">
        <w:rPr>
          <w:sz w:val="28"/>
          <w:szCs w:val="28"/>
          <w:lang w:val="uk-UA"/>
        </w:rPr>
        <w:t>доповн</w:t>
      </w:r>
      <w:proofErr w:type="spellEnd"/>
      <w:r w:rsidRPr="009E6B0A">
        <w:rPr>
          <w:sz w:val="28"/>
          <w:szCs w:val="28"/>
          <w:lang w:val="uk-UA"/>
        </w:rPr>
        <w:t xml:space="preserve">. – К.: Ґенеза. 2011.- 96с. : </w:t>
      </w:r>
      <w:proofErr w:type="spellStart"/>
      <w:r w:rsidRPr="009E6B0A">
        <w:rPr>
          <w:sz w:val="28"/>
          <w:szCs w:val="28"/>
          <w:lang w:val="uk-UA"/>
        </w:rPr>
        <w:t>іл</w:t>
      </w:r>
      <w:proofErr w:type="spellEnd"/>
      <w:r w:rsidRPr="009E6B0A">
        <w:rPr>
          <w:sz w:val="28"/>
          <w:szCs w:val="28"/>
          <w:lang w:val="uk-UA"/>
        </w:rPr>
        <w:t>.</w:t>
      </w:r>
    </w:p>
    <w:p w:rsidR="007B51E8" w:rsidRPr="009E6B0A" w:rsidRDefault="007B51E8" w:rsidP="007B51E8">
      <w:pPr>
        <w:numPr>
          <w:ilvl w:val="0"/>
          <w:numId w:val="1"/>
        </w:numPr>
        <w:tabs>
          <w:tab w:val="clear" w:pos="720"/>
          <w:tab w:val="num" w:pos="180"/>
        </w:tabs>
        <w:ind w:left="540"/>
        <w:rPr>
          <w:sz w:val="28"/>
          <w:szCs w:val="28"/>
          <w:lang w:val="uk-UA"/>
        </w:rPr>
      </w:pPr>
      <w:r w:rsidRPr="009E6B0A">
        <w:rPr>
          <w:sz w:val="28"/>
          <w:szCs w:val="28"/>
          <w:lang w:val="uk-UA"/>
        </w:rPr>
        <w:t xml:space="preserve">Мерзляк А.Г., </w:t>
      </w:r>
      <w:proofErr w:type="spellStart"/>
      <w:r w:rsidRPr="009E6B0A">
        <w:rPr>
          <w:sz w:val="28"/>
          <w:szCs w:val="28"/>
          <w:lang w:val="uk-UA"/>
        </w:rPr>
        <w:t>В.П.Полонський</w:t>
      </w:r>
      <w:proofErr w:type="spellEnd"/>
      <w:r w:rsidRPr="009E6B0A">
        <w:rPr>
          <w:sz w:val="28"/>
          <w:szCs w:val="28"/>
          <w:lang w:val="uk-UA"/>
        </w:rPr>
        <w:t xml:space="preserve">. Алгебра. 11 </w:t>
      </w:r>
      <w:proofErr w:type="spellStart"/>
      <w:r w:rsidRPr="009E6B0A">
        <w:rPr>
          <w:sz w:val="28"/>
          <w:szCs w:val="28"/>
          <w:lang w:val="uk-UA"/>
        </w:rPr>
        <w:t>кл</w:t>
      </w:r>
      <w:proofErr w:type="spellEnd"/>
      <w:r w:rsidRPr="009E6B0A">
        <w:rPr>
          <w:sz w:val="28"/>
          <w:szCs w:val="28"/>
          <w:lang w:val="uk-UA"/>
        </w:rPr>
        <w:t xml:space="preserve">. : збірник задач і контрольних робіт. – Х. : Гімназія, 2012. – 96с. : </w:t>
      </w:r>
      <w:proofErr w:type="spellStart"/>
      <w:r w:rsidRPr="009E6B0A">
        <w:rPr>
          <w:sz w:val="28"/>
          <w:szCs w:val="28"/>
          <w:lang w:val="uk-UA"/>
        </w:rPr>
        <w:t>іл</w:t>
      </w:r>
      <w:proofErr w:type="spellEnd"/>
      <w:r w:rsidRPr="009E6B0A">
        <w:rPr>
          <w:sz w:val="28"/>
          <w:szCs w:val="28"/>
          <w:lang w:val="uk-UA"/>
        </w:rPr>
        <w:t>..</w:t>
      </w:r>
    </w:p>
    <w:p w:rsidR="007B51E8" w:rsidRPr="009E6B0A" w:rsidRDefault="007B51E8" w:rsidP="007B51E8">
      <w:pPr>
        <w:numPr>
          <w:ilvl w:val="0"/>
          <w:numId w:val="1"/>
        </w:numPr>
        <w:tabs>
          <w:tab w:val="clear" w:pos="720"/>
          <w:tab w:val="num" w:pos="180"/>
        </w:tabs>
        <w:ind w:left="540"/>
        <w:rPr>
          <w:sz w:val="28"/>
          <w:szCs w:val="28"/>
          <w:lang w:val="uk-UA"/>
        </w:rPr>
      </w:pPr>
      <w:proofErr w:type="spellStart"/>
      <w:r w:rsidRPr="009E6B0A">
        <w:rPr>
          <w:sz w:val="28"/>
          <w:szCs w:val="28"/>
          <w:lang w:val="uk-UA"/>
        </w:rPr>
        <w:t>Нелін</w:t>
      </w:r>
      <w:proofErr w:type="spellEnd"/>
      <w:r w:rsidRPr="009E6B0A">
        <w:rPr>
          <w:sz w:val="28"/>
          <w:szCs w:val="28"/>
          <w:lang w:val="uk-UA"/>
        </w:rPr>
        <w:t xml:space="preserve"> Є.П. Алгебра. </w:t>
      </w:r>
      <w:proofErr w:type="spellStart"/>
      <w:r w:rsidRPr="009E6B0A">
        <w:rPr>
          <w:sz w:val="28"/>
          <w:szCs w:val="28"/>
          <w:lang w:val="uk-UA"/>
        </w:rPr>
        <w:t>Підруч</w:t>
      </w:r>
      <w:proofErr w:type="spellEnd"/>
      <w:r w:rsidRPr="009E6B0A">
        <w:rPr>
          <w:sz w:val="28"/>
          <w:szCs w:val="28"/>
          <w:lang w:val="uk-UA"/>
        </w:rPr>
        <w:t xml:space="preserve">.  для 11 </w:t>
      </w:r>
      <w:proofErr w:type="spellStart"/>
      <w:r w:rsidRPr="009E6B0A">
        <w:rPr>
          <w:sz w:val="28"/>
          <w:szCs w:val="28"/>
          <w:lang w:val="uk-UA"/>
        </w:rPr>
        <w:t>кл</w:t>
      </w:r>
      <w:proofErr w:type="spellEnd"/>
      <w:r w:rsidRPr="009E6B0A">
        <w:rPr>
          <w:sz w:val="28"/>
          <w:szCs w:val="28"/>
          <w:lang w:val="uk-UA"/>
        </w:rPr>
        <w:t xml:space="preserve">. </w:t>
      </w:r>
      <w:proofErr w:type="spellStart"/>
      <w:r w:rsidRPr="009E6B0A">
        <w:rPr>
          <w:sz w:val="28"/>
          <w:szCs w:val="28"/>
          <w:lang w:val="uk-UA"/>
        </w:rPr>
        <w:t>загальноосвіт</w:t>
      </w:r>
      <w:proofErr w:type="spellEnd"/>
      <w:r w:rsidRPr="009E6B0A">
        <w:rPr>
          <w:sz w:val="28"/>
          <w:szCs w:val="28"/>
          <w:lang w:val="uk-UA"/>
        </w:rPr>
        <w:t xml:space="preserve"> </w:t>
      </w:r>
      <w:proofErr w:type="spellStart"/>
      <w:r w:rsidRPr="009E6B0A">
        <w:rPr>
          <w:sz w:val="28"/>
          <w:szCs w:val="28"/>
          <w:lang w:val="uk-UA"/>
        </w:rPr>
        <w:t>навч</w:t>
      </w:r>
      <w:proofErr w:type="spellEnd"/>
      <w:r w:rsidRPr="009E6B0A">
        <w:rPr>
          <w:sz w:val="28"/>
          <w:szCs w:val="28"/>
          <w:lang w:val="uk-UA"/>
        </w:rPr>
        <w:t xml:space="preserve">. </w:t>
      </w:r>
      <w:proofErr w:type="spellStart"/>
      <w:r w:rsidRPr="009E6B0A">
        <w:rPr>
          <w:sz w:val="28"/>
          <w:szCs w:val="28"/>
          <w:lang w:val="uk-UA"/>
        </w:rPr>
        <w:t>закл</w:t>
      </w:r>
      <w:proofErr w:type="spellEnd"/>
      <w:r w:rsidRPr="009E6B0A">
        <w:rPr>
          <w:sz w:val="28"/>
          <w:szCs w:val="28"/>
          <w:lang w:val="uk-UA"/>
        </w:rPr>
        <w:t xml:space="preserve">. Академічний та профільний рівень. – Х.: Гімназія, 2006. – 448 с. : </w:t>
      </w:r>
      <w:proofErr w:type="spellStart"/>
      <w:r w:rsidRPr="009E6B0A">
        <w:rPr>
          <w:sz w:val="28"/>
          <w:szCs w:val="28"/>
          <w:lang w:val="uk-UA"/>
        </w:rPr>
        <w:t>іл</w:t>
      </w:r>
      <w:proofErr w:type="spellEnd"/>
      <w:r w:rsidRPr="009E6B0A">
        <w:rPr>
          <w:sz w:val="28"/>
          <w:szCs w:val="28"/>
          <w:lang w:val="uk-UA"/>
        </w:rPr>
        <w:t>.</w:t>
      </w:r>
    </w:p>
    <w:p w:rsidR="007B51E8" w:rsidRPr="009E6B0A" w:rsidRDefault="007B51E8" w:rsidP="007B51E8">
      <w:pPr>
        <w:numPr>
          <w:ilvl w:val="0"/>
          <w:numId w:val="1"/>
        </w:numPr>
        <w:tabs>
          <w:tab w:val="clear" w:pos="720"/>
          <w:tab w:val="num" w:pos="180"/>
        </w:tabs>
        <w:ind w:left="540"/>
        <w:rPr>
          <w:sz w:val="28"/>
          <w:szCs w:val="28"/>
          <w:lang w:val="uk-UA"/>
        </w:rPr>
      </w:pPr>
      <w:r w:rsidRPr="009E6B0A">
        <w:rPr>
          <w:sz w:val="28"/>
          <w:szCs w:val="28"/>
          <w:lang w:val="uk-UA"/>
        </w:rPr>
        <w:t xml:space="preserve">Шкіль М.І. та ін. Алгебра і початки аналізу: </w:t>
      </w:r>
      <w:proofErr w:type="spellStart"/>
      <w:r w:rsidRPr="009E6B0A">
        <w:rPr>
          <w:sz w:val="28"/>
          <w:szCs w:val="28"/>
          <w:lang w:val="uk-UA"/>
        </w:rPr>
        <w:t>Підруч</w:t>
      </w:r>
      <w:proofErr w:type="spellEnd"/>
      <w:r w:rsidRPr="009E6B0A">
        <w:rPr>
          <w:sz w:val="28"/>
          <w:szCs w:val="28"/>
          <w:lang w:val="uk-UA"/>
        </w:rPr>
        <w:t xml:space="preserve">. для 11 </w:t>
      </w:r>
      <w:proofErr w:type="spellStart"/>
      <w:r w:rsidRPr="009E6B0A">
        <w:rPr>
          <w:sz w:val="28"/>
          <w:szCs w:val="28"/>
          <w:lang w:val="uk-UA"/>
        </w:rPr>
        <w:t>кл</w:t>
      </w:r>
      <w:proofErr w:type="spellEnd"/>
      <w:r w:rsidRPr="009E6B0A">
        <w:rPr>
          <w:sz w:val="28"/>
          <w:szCs w:val="28"/>
          <w:lang w:val="uk-UA"/>
        </w:rPr>
        <w:t xml:space="preserve">. </w:t>
      </w:r>
      <w:proofErr w:type="spellStart"/>
      <w:r w:rsidRPr="009E6B0A">
        <w:rPr>
          <w:sz w:val="28"/>
          <w:szCs w:val="28"/>
          <w:lang w:val="uk-UA"/>
        </w:rPr>
        <w:t>загальноосвіт</w:t>
      </w:r>
      <w:proofErr w:type="spellEnd"/>
      <w:r w:rsidRPr="009E6B0A">
        <w:rPr>
          <w:sz w:val="28"/>
          <w:szCs w:val="28"/>
          <w:lang w:val="uk-UA"/>
        </w:rPr>
        <w:t xml:space="preserve">. </w:t>
      </w:r>
      <w:proofErr w:type="spellStart"/>
      <w:r w:rsidRPr="009E6B0A">
        <w:rPr>
          <w:sz w:val="28"/>
          <w:szCs w:val="28"/>
          <w:lang w:val="uk-UA"/>
        </w:rPr>
        <w:t>навч</w:t>
      </w:r>
      <w:proofErr w:type="spellEnd"/>
      <w:r w:rsidRPr="009E6B0A">
        <w:rPr>
          <w:sz w:val="28"/>
          <w:szCs w:val="28"/>
          <w:lang w:val="uk-UA"/>
        </w:rPr>
        <w:t>. закладів. – К.: Зодіак-ЕКО,  2006. – 384с.</w:t>
      </w:r>
    </w:p>
    <w:p w:rsidR="007B51E8" w:rsidRDefault="007B51E8" w:rsidP="007B51E8">
      <w:pPr>
        <w:spacing w:line="360" w:lineRule="auto"/>
        <w:rPr>
          <w:b/>
          <w:sz w:val="28"/>
          <w:szCs w:val="28"/>
          <w:lang w:val="uk-UA"/>
        </w:rPr>
      </w:pPr>
    </w:p>
    <w:p w:rsidR="007B51E8" w:rsidRDefault="007B51E8" w:rsidP="007B51E8">
      <w:pPr>
        <w:spacing w:line="360" w:lineRule="auto"/>
        <w:rPr>
          <w:b/>
          <w:sz w:val="28"/>
          <w:szCs w:val="28"/>
          <w:lang w:val="uk-UA"/>
        </w:rPr>
      </w:pPr>
    </w:p>
    <w:p w:rsidR="007B51E8" w:rsidRDefault="007B51E8" w:rsidP="007B51E8">
      <w:pPr>
        <w:spacing w:line="360" w:lineRule="auto"/>
        <w:rPr>
          <w:b/>
          <w:sz w:val="28"/>
          <w:szCs w:val="28"/>
          <w:lang w:val="uk-UA"/>
        </w:rPr>
      </w:pPr>
    </w:p>
    <w:p w:rsidR="007B51E8" w:rsidRDefault="007B51E8" w:rsidP="007B51E8">
      <w:pPr>
        <w:spacing w:line="360" w:lineRule="auto"/>
        <w:rPr>
          <w:b/>
          <w:sz w:val="28"/>
          <w:szCs w:val="28"/>
          <w:lang w:val="uk-UA"/>
        </w:rPr>
      </w:pPr>
    </w:p>
    <w:p w:rsidR="007B51E8" w:rsidRDefault="007B51E8" w:rsidP="007B51E8">
      <w:pPr>
        <w:spacing w:line="360" w:lineRule="auto"/>
        <w:rPr>
          <w:b/>
          <w:sz w:val="28"/>
          <w:szCs w:val="28"/>
          <w:lang w:val="uk-UA"/>
        </w:rPr>
      </w:pPr>
    </w:p>
    <w:p w:rsidR="007B51E8" w:rsidRDefault="007B51E8" w:rsidP="007B51E8">
      <w:pPr>
        <w:spacing w:line="360" w:lineRule="auto"/>
        <w:rPr>
          <w:b/>
          <w:sz w:val="28"/>
          <w:szCs w:val="28"/>
          <w:lang w:val="uk-UA"/>
        </w:rPr>
      </w:pPr>
    </w:p>
    <w:p w:rsidR="007B51E8" w:rsidRDefault="007B51E8" w:rsidP="007B51E8">
      <w:pPr>
        <w:spacing w:line="360" w:lineRule="auto"/>
        <w:rPr>
          <w:b/>
          <w:sz w:val="28"/>
          <w:szCs w:val="28"/>
          <w:lang w:val="uk-UA"/>
        </w:rPr>
      </w:pPr>
    </w:p>
    <w:p w:rsidR="007B51E8" w:rsidRDefault="007B51E8" w:rsidP="007B51E8">
      <w:pPr>
        <w:spacing w:line="360" w:lineRule="auto"/>
        <w:rPr>
          <w:b/>
          <w:sz w:val="28"/>
          <w:szCs w:val="28"/>
          <w:lang w:val="uk-UA"/>
        </w:rPr>
      </w:pPr>
    </w:p>
    <w:p w:rsidR="007B51E8" w:rsidRDefault="007B51E8" w:rsidP="007B51E8">
      <w:pPr>
        <w:spacing w:line="360" w:lineRule="auto"/>
        <w:rPr>
          <w:b/>
          <w:sz w:val="28"/>
          <w:szCs w:val="28"/>
          <w:lang w:val="uk-UA"/>
        </w:rPr>
      </w:pPr>
    </w:p>
    <w:p w:rsidR="007B51E8" w:rsidRDefault="007B51E8" w:rsidP="007B51E8">
      <w:pPr>
        <w:spacing w:line="360" w:lineRule="auto"/>
        <w:rPr>
          <w:b/>
          <w:sz w:val="28"/>
          <w:szCs w:val="28"/>
          <w:lang w:val="uk-UA"/>
        </w:rPr>
      </w:pPr>
    </w:p>
    <w:p w:rsidR="007B51E8" w:rsidRDefault="007B51E8" w:rsidP="007B51E8">
      <w:pPr>
        <w:spacing w:line="360" w:lineRule="auto"/>
        <w:rPr>
          <w:b/>
          <w:sz w:val="28"/>
          <w:szCs w:val="28"/>
          <w:lang w:val="uk-UA"/>
        </w:rPr>
      </w:pPr>
    </w:p>
    <w:p w:rsidR="007B51E8" w:rsidRDefault="007B51E8" w:rsidP="007B51E8">
      <w:pPr>
        <w:spacing w:line="360" w:lineRule="auto"/>
        <w:rPr>
          <w:b/>
          <w:sz w:val="28"/>
          <w:szCs w:val="28"/>
          <w:lang w:val="uk-UA"/>
        </w:rPr>
      </w:pPr>
    </w:p>
    <w:p w:rsidR="00B56075" w:rsidRPr="007B51E8" w:rsidRDefault="00B56075">
      <w:pPr>
        <w:rPr>
          <w:lang w:val="uk-UA"/>
        </w:rPr>
      </w:pPr>
    </w:p>
    <w:sectPr w:rsidR="00B56075" w:rsidRPr="007B51E8" w:rsidSect="008B1123">
      <w:headerReference w:type="even" r:id="rId8"/>
      <w:headerReference w:type="default" r:id="rId9"/>
      <w:pgSz w:w="11906" w:h="16838"/>
      <w:pgMar w:top="1134" w:right="850" w:bottom="1134" w:left="126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12F8" w:rsidRDefault="006A12F8">
      <w:r>
        <w:separator/>
      </w:r>
    </w:p>
  </w:endnote>
  <w:endnote w:type="continuationSeparator" w:id="0">
    <w:p w:rsidR="006A12F8" w:rsidRDefault="006A12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12F8" w:rsidRDefault="006A12F8">
      <w:r>
        <w:separator/>
      </w:r>
    </w:p>
  </w:footnote>
  <w:footnote w:type="continuationSeparator" w:id="0">
    <w:p w:rsidR="006A12F8" w:rsidRDefault="006A12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E4E" w:rsidRDefault="003E2C1B" w:rsidP="00646F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95E4E" w:rsidRDefault="006A12F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E4E" w:rsidRDefault="003E2C1B" w:rsidP="00646F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077FC">
      <w:rPr>
        <w:rStyle w:val="a5"/>
        <w:noProof/>
      </w:rPr>
      <w:t>2</w:t>
    </w:r>
    <w:r>
      <w:rPr>
        <w:rStyle w:val="a5"/>
      </w:rPr>
      <w:fldChar w:fldCharType="end"/>
    </w:r>
  </w:p>
  <w:p w:rsidR="00095E4E" w:rsidRDefault="006A12F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05265"/>
    <w:multiLevelType w:val="hybridMultilevel"/>
    <w:tmpl w:val="5DF2A5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1E8"/>
    <w:rsid w:val="003E2C1B"/>
    <w:rsid w:val="006A12F8"/>
    <w:rsid w:val="007B51E8"/>
    <w:rsid w:val="00A077FC"/>
    <w:rsid w:val="00B56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1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B51E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B51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B51E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1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B51E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B51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B51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680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3</cp:revision>
  <dcterms:created xsi:type="dcterms:W3CDTF">2018-09-14T10:31:00Z</dcterms:created>
  <dcterms:modified xsi:type="dcterms:W3CDTF">2018-09-14T10:41:00Z</dcterms:modified>
</cp:coreProperties>
</file>