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1.jpeg" ContentType="image/jpeg"/>
  <Override PartName="/word/media/image10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rPr>
          <w:sz w:val="28"/>
          <w:sz w:val="28"/>
          <w:szCs w:val="28"/>
          <w:rFonts w:ascii="Times New Roman" w:hAnsi="Times New Roman" w:cs="Times New Roman"/>
          <w:lang w:val="uk-UA"/>
        </w:rPr>
      </w:pPr>
      <w:r>
        <w:rPr>
          <w:rFonts w:cs="Times New Roman" w:ascii="Times New Roman" w:hAnsi="Times New Roman"/>
          <w:sz w:val="28"/>
          <w:szCs w:val="28"/>
        </w:rPr>
        <w:t>Тема: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Віднімання одноцифрового числа від 20 (20-7).</w:t>
      </w:r>
      <w:r/>
    </w:p>
    <w:p>
      <w:pPr>
        <w:pStyle w:val="Normal"/>
        <w:spacing w:lineRule="auto" w:line="360" w:before="0" w:after="0"/>
      </w:pPr>
      <w:r>
        <w:rPr>
          <w:rFonts w:cs="Times New Roman" w:ascii="Times New Roman" w:hAnsi="Times New Roman"/>
          <w:sz w:val="28"/>
          <w:szCs w:val="28"/>
          <w:lang w:val="uk-UA"/>
        </w:rPr>
        <w:t>Мета</w:t>
      </w:r>
      <w:r>
        <w:rPr>
          <w:rFonts w:cs="Times New Roman" w:ascii="Times New Roman" w:hAnsi="Times New Roman"/>
          <w:sz w:val="28"/>
          <w:szCs w:val="28"/>
        </w:rPr>
        <w:t>: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учити учнів віднімати одноцифрове число від двадцяти, складати задачі за малюнком</w:t>
      </w:r>
      <w:r>
        <w:rPr>
          <w:rFonts w:cs="Times New Roman" w:ascii="Times New Roman" w:hAnsi="Times New Roman"/>
          <w:sz w:val="28"/>
          <w:szCs w:val="28"/>
        </w:rPr>
        <w:t>;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розвивати обчислювальні навички, математичну мову, увагу</w:t>
      </w:r>
      <w:r>
        <w:rPr>
          <w:rFonts w:cs="Times New Roman" w:ascii="Times New Roman" w:hAnsi="Times New Roman"/>
          <w:sz w:val="28"/>
          <w:szCs w:val="28"/>
        </w:rPr>
        <w:t>;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корекція мислення, пам</w:t>
      </w:r>
      <w:r>
        <w:rPr>
          <w:rFonts w:cs="Times New Roman" w:ascii="Times New Roman" w:hAnsi="Times New Roman"/>
          <w:sz w:val="28"/>
          <w:szCs w:val="28"/>
        </w:rPr>
        <w:t>’</w:t>
      </w:r>
      <w:r>
        <w:rPr>
          <w:rFonts w:cs="Times New Roman" w:ascii="Times New Roman" w:hAnsi="Times New Roman"/>
          <w:sz w:val="28"/>
          <w:szCs w:val="28"/>
          <w:lang w:val="uk-UA"/>
        </w:rPr>
        <w:t>яті</w:t>
      </w:r>
      <w:r>
        <w:rPr>
          <w:rFonts w:cs="Times New Roman" w:ascii="Times New Roman" w:hAnsi="Times New Roman"/>
          <w:sz w:val="28"/>
          <w:szCs w:val="28"/>
        </w:rPr>
        <w:t>;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виховувати акуратність.</w:t>
      </w:r>
      <w:r/>
    </w:p>
    <w:p>
      <w:pPr>
        <w:pStyle w:val="Normal"/>
        <w:spacing w:lineRule="auto" w:line="360" w:before="0" w:after="0"/>
      </w:pPr>
      <w:r>
        <w:rPr>
          <w:rFonts w:cs="Times New Roman" w:ascii="Times New Roman" w:hAnsi="Times New Roman"/>
          <w:sz w:val="28"/>
          <w:szCs w:val="28"/>
          <w:lang w:val="uk-UA"/>
        </w:rPr>
        <w:t>Обладнання: картки для індивідуальної роботи, малюнки, звуки моря.</w:t>
      </w:r>
      <w:r/>
    </w:p>
    <w:p>
      <w:pPr>
        <w:pStyle w:val="Normal"/>
        <w:spacing w:lineRule="auto" w:line="360" w:before="0" w:after="0"/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Тип уроку: засвоєння нового матеріалу. </w:t>
      </w:r>
      <w:r/>
    </w:p>
    <w:p>
      <w:pPr>
        <w:pStyle w:val="Normal"/>
        <w:spacing w:lineRule="auto" w:line="360" w:before="0" w:after="0"/>
      </w:pPr>
      <w:r>
        <w:rPr>
          <w:rFonts w:cs="Times New Roman" w:ascii="Times New Roman" w:hAnsi="Times New Roman"/>
          <w:sz w:val="28"/>
          <w:szCs w:val="28"/>
          <w:lang w:val="uk-UA"/>
        </w:rPr>
        <w:t>Очікування результатів: навчити учнів віднімати одноцифрове число від двадцяти , складати задачі .</w:t>
      </w:r>
      <w:r/>
    </w:p>
    <w:p>
      <w:pPr>
        <w:pStyle w:val="Normal"/>
        <w:spacing w:lineRule="auto" w:line="360" w:before="0" w:after="0"/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                                          </w:t>
      </w:r>
      <w:r>
        <w:rPr>
          <w:rFonts w:cs="Times New Roman" w:ascii="Times New Roman" w:hAnsi="Times New Roman"/>
          <w:sz w:val="28"/>
          <w:szCs w:val="28"/>
          <w:lang w:val="uk-UA"/>
        </w:rPr>
        <w:t>Хід уроку.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</w:rPr>
        <w:t>І. Організаційний момент, нервово-</w:t>
      </w:r>
      <w:r>
        <w:rPr>
          <w:rFonts w:ascii="Times New Roman" w:hAnsi="Times New Roman"/>
          <w:sz w:val="28"/>
          <w:szCs w:val="28"/>
          <w:lang w:val="uk-UA"/>
        </w:rPr>
        <w:t>психологічна підготовка до уроку</w:t>
      </w:r>
      <w:r>
        <w:rPr>
          <w:rFonts w:ascii="Times New Roman" w:hAnsi="Times New Roman"/>
          <w:sz w:val="28"/>
          <w:szCs w:val="28"/>
        </w:rPr>
        <w:t>.</w:t>
      </w:r>
      <w:r/>
    </w:p>
    <w:p>
      <w:pPr>
        <w:pStyle w:val="Normal"/>
        <w:spacing w:lineRule="auto" w:line="360" w:before="0" w:after="0"/>
        <w:jc w:val="both"/>
        <w:rPr>
          <w:sz w:val="25"/>
          <w:sz w:val="25"/>
          <w:szCs w:val="28"/>
          <w:rFonts w:ascii="Times New Roman" w:hAnsi="Times New Roman" w:eastAsia="Calibri" w:cs="" w:cstheme="minorBidi" w:eastAsiaTheme="minorHAnsi"/>
          <w:color w:val="00000A"/>
          <w:lang w:val="ru-RU" w:eastAsia="en-US" w:bidi="ar-SA"/>
        </w:rPr>
      </w:pPr>
      <w:r>
        <w:rPr>
          <w:rFonts w:ascii="Times New Roman" w:hAnsi="Times New Roman"/>
          <w:sz w:val="28"/>
          <w:szCs w:val="28"/>
        </w:rPr>
        <w:t>Діти, сядьте всі рівненько,</w:t>
      </w:r>
      <w:r/>
    </w:p>
    <w:p>
      <w:pPr>
        <w:pStyle w:val="Normal"/>
        <w:spacing w:lineRule="auto" w:line="360" w:before="0" w:after="0"/>
        <w:jc w:val="both"/>
        <w:rPr>
          <w:sz w:val="25"/>
          <w:sz w:val="25"/>
          <w:szCs w:val="28"/>
          <w:rFonts w:ascii="Times New Roman" w:hAnsi="Times New Roman" w:eastAsia="Calibri" w:cs="" w:cstheme="minorBidi" w:eastAsiaTheme="minorHAnsi"/>
          <w:color w:val="00000A"/>
          <w:lang w:val="ru-RU" w:eastAsia="en-US" w:bidi="ar-SA"/>
        </w:rPr>
      </w:pPr>
      <w:r>
        <w:rPr>
          <w:rFonts w:ascii="Times New Roman" w:hAnsi="Times New Roman"/>
          <w:sz w:val="28"/>
          <w:szCs w:val="28"/>
        </w:rPr>
        <w:t>Ручки покладіть гарненько.</w:t>
      </w:r>
      <w:r/>
    </w:p>
    <w:p>
      <w:pPr>
        <w:pStyle w:val="Normal"/>
        <w:spacing w:lineRule="auto" w:line="360" w:before="0" w:after="0"/>
        <w:jc w:val="both"/>
        <w:rPr>
          <w:sz w:val="25"/>
          <w:sz w:val="25"/>
          <w:szCs w:val="28"/>
          <w:rFonts w:ascii="Times New Roman" w:hAnsi="Times New Roman" w:eastAsia="Calibri" w:cs="" w:cstheme="minorBidi" w:eastAsiaTheme="minorHAnsi"/>
          <w:color w:val="00000A"/>
          <w:lang w:val="ru-RU" w:eastAsia="en-US" w:bidi="ar-SA"/>
        </w:rPr>
      </w:pPr>
      <w:r>
        <w:rPr>
          <w:rFonts w:ascii="Times New Roman" w:hAnsi="Times New Roman"/>
          <w:sz w:val="28"/>
          <w:szCs w:val="28"/>
        </w:rPr>
        <w:t>Ви прийшли сюди навчати</w:t>
      </w:r>
      <w:r>
        <w:rPr>
          <w:rFonts w:ascii="Times New Roman" w:hAnsi="Times New Roman"/>
          <w:sz w:val="28"/>
          <w:szCs w:val="28"/>
        </w:rPr>
        <w:t>сь</w:t>
      </w:r>
      <w:r>
        <w:rPr>
          <w:rFonts w:ascii="Times New Roman" w:hAnsi="Times New Roman"/>
          <w:sz w:val="28"/>
          <w:szCs w:val="28"/>
        </w:rPr>
        <w:t>.</w:t>
      </w:r>
      <w:r/>
    </w:p>
    <w:p>
      <w:pPr>
        <w:pStyle w:val="Normal"/>
        <w:spacing w:lineRule="auto" w:line="360" w:before="0" w:after="0"/>
        <w:jc w:val="both"/>
        <w:rPr>
          <w:sz w:val="25"/>
          <w:sz w:val="25"/>
          <w:szCs w:val="28"/>
          <w:rFonts w:ascii="Times New Roman" w:hAnsi="Times New Roman" w:eastAsia="Calibri" w:cs="" w:cstheme="minorBidi" w:eastAsiaTheme="minorHAnsi"/>
          <w:color w:val="00000A"/>
          <w:lang w:val="ru-RU" w:eastAsia="en-US" w:bidi="ar-SA"/>
        </w:rPr>
      </w:pPr>
      <w:r>
        <w:rPr>
          <w:rFonts w:ascii="Times New Roman" w:hAnsi="Times New Roman"/>
          <w:sz w:val="28"/>
          <w:szCs w:val="28"/>
        </w:rPr>
        <w:t>То не треба лінуватись.</w:t>
      </w:r>
      <w:r/>
    </w:p>
    <w:p>
      <w:pPr>
        <w:pStyle w:val="Normal"/>
        <w:spacing w:lineRule="auto" w:line="360" w:before="0" w:after="0"/>
        <w:jc w:val="both"/>
        <w:rPr>
          <w:sz w:val="25"/>
          <w:sz w:val="25"/>
          <w:szCs w:val="28"/>
          <w:rFonts w:ascii="Times New Roman" w:hAnsi="Times New Roman" w:eastAsia="Calibri" w:cs="" w:cstheme="minorBidi" w:eastAsiaTheme="minorHAnsi"/>
          <w:color w:val="00000A"/>
          <w:lang w:val="ru-RU" w:eastAsia="en-US" w:bidi="ar-SA"/>
        </w:rPr>
      </w:pPr>
      <w:r>
        <w:rPr>
          <w:rFonts w:ascii="Times New Roman" w:hAnsi="Times New Roman"/>
          <w:sz w:val="28"/>
          <w:szCs w:val="28"/>
        </w:rPr>
        <w:t>Бо дзвінок вже пролунав,</w:t>
      </w:r>
      <w:r/>
    </w:p>
    <w:p>
      <w:pPr>
        <w:pStyle w:val="Normal"/>
        <w:spacing w:lineRule="auto" w:line="360" w:before="0" w:after="0"/>
        <w:jc w:val="both"/>
        <w:rPr>
          <w:sz w:val="25"/>
          <w:sz w:val="25"/>
          <w:szCs w:val="28"/>
          <w:rFonts w:ascii="Times New Roman" w:hAnsi="Times New Roman" w:eastAsia="Calibri" w:cs="" w:cstheme="minorBidi" w:eastAsiaTheme="minorHAnsi"/>
          <w:color w:val="00000A"/>
          <w:lang w:val="ru-RU" w:eastAsia="en-US" w:bidi="ar-SA"/>
        </w:rPr>
      </w:pPr>
      <w:r>
        <w:rPr>
          <w:rFonts w:ascii="Times New Roman" w:hAnsi="Times New Roman"/>
          <w:sz w:val="28"/>
          <w:szCs w:val="28"/>
        </w:rPr>
        <w:t>Працювати час настав.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ІІ. Актуалізація опорних знань.</w:t>
      </w:r>
      <w:r/>
    </w:p>
    <w:p>
      <w:pPr>
        <w:pStyle w:val="Normal"/>
        <w:spacing w:lineRule="auto" w:line="360" w:before="0" w:after="0"/>
        <w:jc w:val="both"/>
        <w:rPr>
          <w:sz w:val="25"/>
          <w:sz w:val="25"/>
          <w:szCs w:val="28"/>
          <w:rFonts w:ascii="Times New Roman" w:hAnsi="Times New Roman" w:eastAsia="Calibri" w:cs="" w:cstheme="minorBidi" w:eastAsiaTheme="minorHAnsi"/>
          <w:color w:val="00000A"/>
          <w:lang w:val="uk-UA" w:eastAsia="en-US" w:bidi="ar-SA"/>
        </w:rPr>
      </w:pPr>
      <w:r>
        <w:rPr>
          <w:rFonts w:ascii="Times New Roman" w:hAnsi="Times New Roman"/>
          <w:sz w:val="28"/>
          <w:szCs w:val="28"/>
          <w:lang w:val="uk-UA"/>
        </w:rPr>
        <w:t>1. Перевірка домашнього завдання.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2. Каліграфічна хвилинка. (Написати рядочок числа 57).</w:t>
      </w:r>
      <w:r/>
    </w:p>
    <w:p>
      <w:pPr>
        <w:pStyle w:val="Normal"/>
        <w:spacing w:lineRule="auto" w:line="360" w:before="0" w:after="0"/>
        <w:jc w:val="both"/>
        <w:rPr>
          <w:sz w:val="25"/>
          <w:sz w:val="25"/>
          <w:szCs w:val="28"/>
          <w:rFonts w:ascii="Times New Roman" w:hAnsi="Times New Roman" w:eastAsia="Calibri" w:cs="" w:cstheme="minorBidi" w:eastAsiaTheme="minorHAnsi"/>
          <w:color w:val="00000A"/>
          <w:lang w:val="uk-UA" w:eastAsia="en-US" w:bidi="ar-SA"/>
        </w:rPr>
      </w:pPr>
      <w:r>
        <w:rPr>
          <w:rFonts w:ascii="Times New Roman" w:hAnsi="Times New Roman"/>
          <w:sz w:val="28"/>
          <w:szCs w:val="28"/>
          <w:lang w:val="uk-UA"/>
        </w:rPr>
        <w:t>- Скільки у числі 57 десятків і одиниць?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3. Гра “Збири листя”. (Приклади на кленових листочках.)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- Яка зараз пора року?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- Який місяць і чого його так назвали?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- З якого дерева це листя?</w:t>
      </w:r>
      <w:r/>
    </w:p>
    <w:p>
      <w:pPr>
        <w:pStyle w:val="Normal"/>
        <w:spacing w:lineRule="auto" w:line="360" w:before="0" w:after="0"/>
        <w:jc w:val="both"/>
        <w:rPr>
          <w:sz w:val="25"/>
          <w:sz w:val="25"/>
          <w:szCs w:val="28"/>
          <w:rFonts w:ascii="Times New Roman" w:hAnsi="Times New Roman" w:eastAsia="Calibri" w:cs="" w:cstheme="minorBidi" w:eastAsiaTheme="minorHAnsi"/>
          <w:color w:val="00000A"/>
          <w:lang w:val="uk-UA" w:eastAsia="en-US" w:bidi="ar-SA"/>
        </w:rPr>
      </w:pPr>
      <w:r>
        <w:rPr>
          <w:rFonts w:eastAsia="Calibri" w:cs="" w:cstheme="minorBidi" w:eastAsiaTheme="minorHAnsi" w:ascii="Times New Roman" w:hAnsi="Times New Roman"/>
          <w:color w:val="00000A"/>
          <w:sz w:val="25"/>
          <w:szCs w:val="28"/>
          <w:lang w:val="uk-UA" w:eastAsia="en-US" w:bidi="ar-SA"/>
        </w:rPr>
      </w:r>
      <w:r/>
    </w:p>
    <w:p>
      <w:pPr>
        <w:pStyle w:val="Normal"/>
        <w:spacing w:lineRule="auto" w:line="360" w:before="0" w:after="0"/>
        <w:jc w:val="both"/>
        <w:rPr>
          <w:sz w:val="25"/>
          <w:sz w:val="25"/>
          <w:szCs w:val="28"/>
          <w:rFonts w:ascii="Times New Roman" w:hAnsi="Times New Roman" w:eastAsia="Calibri" w:cs="" w:cstheme="minorBidi" w:eastAsiaTheme="minorHAnsi"/>
          <w:color w:val="00000A"/>
          <w:lang w:val="uk-UA" w:eastAsia="en-US" w:bidi="ar-SA"/>
        </w:rPr>
      </w:pPr>
      <w:r>
        <w:rPr>
          <w:rFonts w:ascii="Times New Roman" w:hAnsi="Times New Roman"/>
          <w:sz w:val="28"/>
          <w:szCs w:val="28"/>
          <w:lang w:val="uk-UA"/>
        </w:rPr>
        <w:t>12+3                                   11+5                                   18+2</w:t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-26670</wp:posOffset>
            </wp:positionH>
            <wp:positionV relativeFrom="paragraph">
              <wp:posOffset>-31750</wp:posOffset>
            </wp:positionV>
            <wp:extent cx="372745" cy="307975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-26670</wp:posOffset>
            </wp:positionH>
            <wp:positionV relativeFrom="paragraph">
              <wp:posOffset>-31750</wp:posOffset>
            </wp:positionV>
            <wp:extent cx="372745" cy="307975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-26670</wp:posOffset>
            </wp:positionH>
            <wp:positionV relativeFrom="paragraph">
              <wp:posOffset>-31750</wp:posOffset>
            </wp:positionV>
            <wp:extent cx="372745" cy="307975"/>
            <wp:effectExtent l="0" t="0" r="0" b="0"/>
            <wp:wrapSquare wrapText="largest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1017270</wp:posOffset>
            </wp:positionH>
            <wp:positionV relativeFrom="paragraph">
              <wp:posOffset>-62230</wp:posOffset>
            </wp:positionV>
            <wp:extent cx="419100" cy="346075"/>
            <wp:effectExtent l="0" t="0" r="0" b="0"/>
            <wp:wrapSquare wrapText="largest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4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2088515</wp:posOffset>
            </wp:positionH>
            <wp:positionV relativeFrom="paragraph">
              <wp:posOffset>-43815</wp:posOffset>
            </wp:positionV>
            <wp:extent cx="467360" cy="386080"/>
            <wp:effectExtent l="0" t="0" r="0" b="0"/>
            <wp:wrapSquare wrapText="largest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38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spacing w:lineRule="auto" w:line="360" w:before="0" w:after="0"/>
        <w:jc w:val="both"/>
        <w:rPr>
          <w:sz w:val="25"/>
          <w:sz w:val="25"/>
          <w:szCs w:val="28"/>
          <w:rFonts w:ascii="Times New Roman" w:hAnsi="Times New Roman" w:eastAsia="Calibri" w:cs="" w:cstheme="minorBidi" w:eastAsiaTheme="minorHAnsi"/>
          <w:color w:val="00000A"/>
          <w:lang w:val="uk-UA" w:eastAsia="en-US" w:bidi="ar-S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</w:t>
      </w:r>
      <w:r>
        <w:rPr>
          <w:rFonts w:ascii="Times New Roman" w:hAnsi="Times New Roman"/>
          <w:sz w:val="28"/>
          <w:szCs w:val="28"/>
          <w:lang w:val="uk-UA"/>
        </w:rPr>
        <w:t>14-2</w:t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560070</wp:posOffset>
            </wp:positionH>
            <wp:positionV relativeFrom="paragraph">
              <wp:posOffset>7620</wp:posOffset>
            </wp:positionV>
            <wp:extent cx="457835" cy="378460"/>
            <wp:effectExtent l="0" t="0" r="0" b="0"/>
            <wp:wrapSquare wrapText="largest"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>17-5</w:t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1017270</wp:posOffset>
            </wp:positionH>
            <wp:positionV relativeFrom="paragraph">
              <wp:posOffset>-80010</wp:posOffset>
            </wp:positionV>
            <wp:extent cx="414020" cy="342265"/>
            <wp:effectExtent l="0" t="0" r="0" b="0"/>
            <wp:wrapSquare wrapText="largest"/>
            <wp:docPr id="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20     15     13     12     16    </w:t>
      </w:r>
      <w:r/>
    </w:p>
    <w:p>
      <w:pPr>
        <w:pStyle w:val="Normal"/>
        <w:spacing w:lineRule="auto" w:line="360" w:before="0" w:after="0"/>
        <w:jc w:val="both"/>
        <w:rPr>
          <w:sz w:val="25"/>
          <w:sz w:val="25"/>
          <w:szCs w:val="28"/>
          <w:rFonts w:ascii="Times New Roman" w:hAnsi="Times New Roman" w:eastAsia="Calibri" w:cs="" w:cstheme="minorBidi" w:eastAsiaTheme="minorHAnsi"/>
          <w:color w:val="00000A"/>
          <w:lang w:val="ru-RU" w:eastAsia="en-US" w:bidi="ar-SA"/>
        </w:rPr>
      </w:pPr>
      <w:r>
        <w:rPr>
          <w:rFonts w:eastAsia="Calibri" w:cs="" w:cstheme="minorBidi" w:eastAsiaTheme="minorHAnsi" w:ascii="Times New Roman" w:hAnsi="Times New Roman"/>
          <w:color w:val="00000A"/>
          <w:sz w:val="25"/>
          <w:szCs w:val="28"/>
          <w:lang w:val="ru-RU" w:eastAsia="en-US" w:bidi="ar-SA"/>
        </w:rPr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ІІІ. Вивчення нового матеріалу.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1. Повідомлення теми та мети уроку.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2. Пояснення матеріалу.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Розв</w:t>
      </w:r>
      <w:r>
        <w:rPr>
          <w:rFonts w:ascii="Times New Roman" w:hAnsi="Times New Roman"/>
          <w:sz w:val="28"/>
          <w:szCs w:val="28"/>
          <w:lang w:val="en-US"/>
        </w:rPr>
        <w:t>'</w:t>
      </w:r>
      <w:r>
        <w:rPr>
          <w:rFonts w:ascii="Times New Roman" w:hAnsi="Times New Roman"/>
          <w:sz w:val="28"/>
          <w:szCs w:val="28"/>
          <w:lang w:val="uk-UA"/>
        </w:rPr>
        <w:t>язування прикладів.     20-7=10-7+10=13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>/ \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>10  10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 xml:space="preserve">20-4=        20-7=        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20-8=        20-2=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20-6=        20-5=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20-3=        20-9=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3. Фізхвилинка.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Осінь, осінь, лист жовтіє, (Діти плавно піднімають руки в гору.)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З неба часом дощик сіє. (Повільно опускають руки в низ, перебираючи            пальцями.)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Червонясте, золотисте (Показують правою рукою праворуч, а лівою — ліворуч.)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Опадає з кленів листя. (Присідають.)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Діти ті листки збирають, (“Збирають” уявні листочки.)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У книжках їх закладають, (Підводяться, стуляють перед собою долоньки великими пальцями вгору.)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Наче човники рікою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І пускають за водою. (Повертають тулуб і виконують руками хвилясті рухи зліва на право.)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З них плетуть вінки барвисті - (“Плетуть” уявний вінок.)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Червонясті, золотисті. (“Одягають” його собі на голівку.)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3.Складання та розв</w:t>
      </w:r>
      <w:r>
        <w:rPr>
          <w:rFonts w:ascii="Times New Roman" w:hAnsi="Times New Roman"/>
          <w:sz w:val="28"/>
          <w:szCs w:val="28"/>
          <w:lang w:val="en-US"/>
        </w:rPr>
        <w:t>'</w:t>
      </w:r>
      <w:r>
        <w:rPr>
          <w:rFonts w:ascii="Times New Roman" w:hAnsi="Times New Roman"/>
          <w:sz w:val="28"/>
          <w:szCs w:val="28"/>
          <w:lang w:val="uk-UA"/>
        </w:rPr>
        <w:t>язування задачі за малюнком.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</w:t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-1905</wp:posOffset>
            </wp:positionH>
            <wp:positionV relativeFrom="paragraph">
              <wp:posOffset>55880</wp:posOffset>
            </wp:positionV>
            <wp:extent cx="857250" cy="641985"/>
            <wp:effectExtent l="0" t="0" r="0" b="0"/>
            <wp:wrapSquare wrapText="largest"/>
            <wp:docPr id="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 xml:space="preserve">20 </w:t>
      </w:r>
      <w:r>
        <w:rPr>
          <w:rFonts w:ascii="Times New Roman" w:hAnsi="Times New Roman"/>
          <w:sz w:val="28"/>
          <w:szCs w:val="28"/>
          <w:lang w:val="uk-UA"/>
        </w:rPr>
        <w:t>кг</w:t>
      </w:r>
      <w:r/>
    </w:p>
    <w:p>
      <w:pPr>
        <w:pStyle w:val="Normal"/>
        <w:spacing w:lineRule="auto" w:line="360" w:before="0" w:after="0"/>
        <w:jc w:val="both"/>
        <w:rPr>
          <w:sz w:val="25"/>
          <w:sz w:val="25"/>
          <w:szCs w:val="28"/>
          <w:rFonts w:ascii="Times New Roman" w:hAnsi="Times New Roman" w:eastAsia="Calibri" w:cs="" w:cstheme="minorBidi" w:eastAsiaTheme="minorHAnsi"/>
          <w:color w:val="00000A"/>
          <w:lang w:val="ru-RU" w:eastAsia="en-US" w:bidi="ar-SA"/>
        </w:rPr>
      </w:pPr>
      <w:r>
        <w:rPr>
          <w:rFonts w:eastAsia="Calibri" w:cs="" w:cstheme="minorBidi" w:eastAsiaTheme="minorHAnsi" w:ascii="Times New Roman" w:hAnsi="Times New Roman"/>
          <w:color w:val="00000A"/>
          <w:sz w:val="25"/>
          <w:szCs w:val="28"/>
          <w:lang w:val="ru-RU" w:eastAsia="en-US" w:bidi="ar-SA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-808355</wp:posOffset>
            </wp:positionH>
            <wp:positionV relativeFrom="paragraph">
              <wp:posOffset>142875</wp:posOffset>
            </wp:positionV>
            <wp:extent cx="777240" cy="520065"/>
            <wp:effectExtent l="0" t="0" r="0" b="0"/>
            <wp:wrapSquare wrapText="largest"/>
            <wp:docPr id="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2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- ?, на 7 кг менше</w:t>
      </w:r>
      <w:r/>
    </w:p>
    <w:p>
      <w:pPr>
        <w:pStyle w:val="Normal"/>
        <w:spacing w:lineRule="auto" w:line="360" w:before="0" w:after="0"/>
        <w:jc w:val="both"/>
        <w:rPr>
          <w:sz w:val="22"/>
          <w:sz w:val="22"/>
          <w:szCs w:val="22"/>
          <w:rFonts w:ascii="Calibri" w:hAnsi="Calibri" w:eastAsia="Calibri" w:cs="" w:asciiTheme="minorHAnsi" w:cstheme="minorBidi" w:eastAsiaTheme="minorHAnsi" w:hAnsiTheme="minorHAnsi"/>
          <w:color w:val="00000A"/>
          <w:lang w:val="ru-RU" w:eastAsia="en-US" w:bidi="ar-SA"/>
        </w:rPr>
      </w:pPr>
      <w:r>
        <w:rPr>
          <w:rFonts w:eastAsia="Calibri" w:cs="" w:cstheme="minorBidi" w:eastAsiaTheme="minorHAnsi"/>
          <w:color w:val="00000A"/>
          <w:sz w:val="22"/>
          <w:szCs w:val="22"/>
          <w:lang w:val="ru-RU" w:eastAsia="en-US" w:bidi="ar-SA"/>
        </w:rPr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en-US"/>
        </w:rPr>
        <w:t xml:space="preserve">4. </w:t>
      </w:r>
      <w:r>
        <w:rPr>
          <w:rFonts w:ascii="Times New Roman" w:hAnsi="Times New Roman"/>
          <w:sz w:val="28"/>
          <w:szCs w:val="28"/>
          <w:lang w:val="uk-UA"/>
        </w:rPr>
        <w:t>Хвилинка — цікавинка.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Банани — фрукти, які куди тільки не привозять! Але як тільки питають, де й на чому вони ростуть, люди невпевнено відповідають: “на пальмах?”. Виявляється, банани є родом багаторічних трав, а значить ростуть не на пальмах. Нам важко уявити траву заввишки в 3 - 4 метри, та ще й з такими великими плодами. Але це так. Всього налічується понад 40 видів бананів. І велика їх частина виростає на островах Тихого океану, а також на південному сході Азії. Банани ростуть в таких країнах, як Китай, Бразилія, Індонезія, Індія, Філіппіни, Танзанія, Еквадор і Коста — Ріка.</w:t>
      </w:r>
      <w:r/>
    </w:p>
    <w:p>
      <w:pPr>
        <w:pStyle w:val="Normal"/>
        <w:spacing w:lineRule="auto" w:line="360" w:before="0" w:after="0"/>
        <w:jc w:val="both"/>
        <w:rPr>
          <w:sz w:val="28"/>
          <w:sz w:val="28"/>
          <w:szCs w:val="28"/>
          <w:rFonts w:ascii="Times New Roman" w:hAnsi="Times New Roman" w:eastAsia="Calibri" w:cs="" w:cstheme="minorBidi" w:eastAsiaTheme="minorHAnsi"/>
          <w:color w:val="00000A"/>
          <w:lang w:val="uk-UA" w:eastAsia="en-US" w:bidi="ar-SA"/>
        </w:rPr>
      </w:pPr>
      <w:r>
        <w:rPr>
          <w:rFonts w:eastAsia="Calibri" w:cs="" w:cstheme="minorBidi" w:eastAsiaTheme="minorHAnsi" w:ascii="Times New Roman" w:hAnsi="Times New Roman"/>
          <w:color w:val="00000A"/>
          <w:sz w:val="28"/>
          <w:szCs w:val="28"/>
          <w:lang w:val="uk-UA" w:eastAsia="en-US" w:bidi="ar-SA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1628140</wp:posOffset>
            </wp:positionH>
            <wp:positionV relativeFrom="paragraph">
              <wp:posOffset>57150</wp:posOffset>
            </wp:positionV>
            <wp:extent cx="2258060" cy="1693545"/>
            <wp:effectExtent l="0" t="0" r="0" b="0"/>
            <wp:wrapSquare wrapText="largest"/>
            <wp:docPr id="1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spacing w:lineRule="auto" w:line="360" w:before="0" w:after="0"/>
        <w:jc w:val="both"/>
        <w:rPr>
          <w:sz w:val="22"/>
          <w:sz w:val="22"/>
          <w:szCs w:val="22"/>
          <w:rFonts w:ascii="Calibri" w:hAnsi="Calibri" w:eastAsia="Calibri" w:cs="" w:asciiTheme="minorHAnsi" w:cstheme="minorBidi" w:eastAsiaTheme="minorHAnsi" w:hAnsiTheme="minorHAnsi"/>
          <w:color w:val="00000A"/>
          <w:lang w:val="ru-RU" w:eastAsia="en-US" w:bidi="ar-SA"/>
        </w:rPr>
      </w:pPr>
      <w:r>
        <w:rPr>
          <w:rFonts w:eastAsia="Calibri" w:cs="" w:cstheme="minorBidi" w:eastAsiaTheme="minorHAnsi"/>
          <w:color w:val="00000A"/>
          <w:sz w:val="22"/>
          <w:szCs w:val="22"/>
          <w:lang w:val="ru-RU" w:eastAsia="en-US" w:bidi="ar-SA"/>
        </w:rPr>
      </w:r>
      <w:r/>
    </w:p>
    <w:p>
      <w:pPr>
        <w:pStyle w:val="Normal"/>
        <w:spacing w:lineRule="auto" w:line="360" w:before="0" w:after="0"/>
        <w:jc w:val="both"/>
        <w:rPr>
          <w:sz w:val="22"/>
          <w:sz w:val="22"/>
          <w:szCs w:val="22"/>
          <w:rFonts w:ascii="Calibri" w:hAnsi="Calibri" w:eastAsia="Calibri" w:cs="" w:asciiTheme="minorHAnsi" w:cstheme="minorBidi" w:eastAsiaTheme="minorHAnsi" w:hAnsiTheme="minorHAnsi"/>
          <w:color w:val="00000A"/>
          <w:lang w:val="ru-RU" w:eastAsia="en-US" w:bidi="ar-SA"/>
        </w:rPr>
      </w:pPr>
      <w:r>
        <w:rPr>
          <w:rFonts w:eastAsia="Calibri" w:cs="" w:cstheme="minorBidi" w:eastAsiaTheme="minorHAnsi"/>
          <w:color w:val="00000A"/>
          <w:sz w:val="22"/>
          <w:szCs w:val="22"/>
          <w:lang w:val="ru-RU" w:eastAsia="en-US" w:bidi="ar-SA"/>
        </w:rPr>
      </w:r>
      <w:r/>
    </w:p>
    <w:p>
      <w:pPr>
        <w:pStyle w:val="Normal"/>
        <w:spacing w:lineRule="auto" w:line="360" w:before="0" w:after="0"/>
        <w:jc w:val="both"/>
        <w:rPr>
          <w:sz w:val="22"/>
          <w:sz w:val="22"/>
          <w:szCs w:val="22"/>
          <w:rFonts w:ascii="Calibri" w:hAnsi="Calibri" w:eastAsia="Calibri" w:cs="" w:asciiTheme="minorHAnsi" w:cstheme="minorBidi" w:eastAsiaTheme="minorHAnsi" w:hAnsiTheme="minorHAnsi"/>
          <w:color w:val="00000A"/>
          <w:lang w:val="ru-RU" w:eastAsia="en-US" w:bidi="ar-SA"/>
        </w:rPr>
      </w:pPr>
      <w:r>
        <w:rPr>
          <w:rFonts w:eastAsia="Calibri" w:cs="" w:cstheme="minorBidi" w:eastAsiaTheme="minorHAnsi"/>
          <w:color w:val="00000A"/>
          <w:sz w:val="22"/>
          <w:szCs w:val="22"/>
          <w:lang w:val="ru-RU" w:eastAsia="en-US" w:bidi="ar-SA"/>
        </w:rPr>
      </w:r>
      <w:r/>
    </w:p>
    <w:p>
      <w:pPr>
        <w:pStyle w:val="Normal"/>
        <w:spacing w:lineRule="auto" w:line="360" w:before="0" w:after="0"/>
        <w:jc w:val="both"/>
        <w:rPr>
          <w:sz w:val="22"/>
          <w:sz w:val="22"/>
          <w:szCs w:val="22"/>
          <w:rFonts w:ascii="Calibri" w:hAnsi="Calibri" w:eastAsia="Calibri" w:cs="" w:asciiTheme="minorHAnsi" w:cstheme="minorBidi" w:eastAsiaTheme="minorHAnsi" w:hAnsiTheme="minorHAnsi"/>
          <w:color w:val="00000A"/>
          <w:lang w:val="ru-RU" w:eastAsia="en-US" w:bidi="ar-SA"/>
        </w:rPr>
      </w:pPr>
      <w:r>
        <w:rPr>
          <w:rFonts w:eastAsia="Calibri" w:cs="" w:cstheme="minorBidi" w:eastAsiaTheme="minorHAnsi"/>
          <w:color w:val="00000A"/>
          <w:sz w:val="22"/>
          <w:szCs w:val="22"/>
          <w:lang w:val="ru-RU" w:eastAsia="en-US" w:bidi="ar-SA"/>
        </w:rPr>
      </w:r>
      <w:r/>
    </w:p>
    <w:p>
      <w:pPr>
        <w:pStyle w:val="Normal"/>
        <w:spacing w:lineRule="auto" w:line="360" w:before="0" w:after="0"/>
        <w:jc w:val="both"/>
        <w:rPr>
          <w:sz w:val="22"/>
          <w:sz w:val="22"/>
          <w:szCs w:val="22"/>
          <w:rFonts w:ascii="Calibri" w:hAnsi="Calibri" w:eastAsia="Calibri" w:cs="" w:asciiTheme="minorHAnsi" w:cstheme="minorBidi" w:eastAsiaTheme="minorHAnsi" w:hAnsiTheme="minorHAnsi"/>
          <w:color w:val="00000A"/>
          <w:lang w:val="ru-RU" w:eastAsia="en-US" w:bidi="ar-SA"/>
        </w:rPr>
      </w:pPr>
      <w:r>
        <w:rPr>
          <w:rFonts w:eastAsia="Calibri" w:cs="" w:cstheme="minorBidi" w:eastAsiaTheme="minorHAnsi"/>
          <w:color w:val="00000A"/>
          <w:sz w:val="22"/>
          <w:szCs w:val="22"/>
          <w:lang w:val="ru-RU" w:eastAsia="en-US" w:bidi="ar-SA"/>
        </w:rPr>
      </w:r>
      <w:r/>
    </w:p>
    <w:p>
      <w:pPr>
        <w:pStyle w:val="Normal"/>
        <w:spacing w:lineRule="auto" w:line="360" w:before="0" w:after="0"/>
        <w:jc w:val="both"/>
        <w:rPr>
          <w:sz w:val="22"/>
          <w:sz w:val="22"/>
          <w:szCs w:val="22"/>
          <w:rFonts w:ascii="Calibri" w:hAnsi="Calibri" w:eastAsia="Calibri" w:cs="" w:asciiTheme="minorHAnsi" w:cstheme="minorBidi" w:eastAsiaTheme="minorHAnsi" w:hAnsiTheme="minorHAnsi"/>
          <w:color w:val="00000A"/>
          <w:lang w:val="ru-RU" w:eastAsia="en-US" w:bidi="ar-SA"/>
        </w:rPr>
      </w:pPr>
      <w:r>
        <w:rPr>
          <w:rFonts w:eastAsia="Calibri" w:cs="" w:cstheme="minorBidi" w:eastAsiaTheme="minorHAnsi"/>
          <w:color w:val="00000A"/>
          <w:sz w:val="22"/>
          <w:szCs w:val="22"/>
          <w:lang w:val="ru-RU" w:eastAsia="en-US" w:bidi="ar-SA"/>
        </w:rPr>
      </w:r>
      <w:r/>
    </w:p>
    <w:p>
      <w:pPr>
        <w:pStyle w:val="Normal"/>
        <w:spacing w:lineRule="auto" w:line="360" w:before="0" w:after="0"/>
        <w:jc w:val="both"/>
        <w:rPr>
          <w:sz w:val="22"/>
          <w:sz w:val="22"/>
          <w:szCs w:val="22"/>
          <w:rFonts w:ascii="Calibri" w:hAnsi="Calibri" w:eastAsia="Calibri" w:cs="" w:asciiTheme="minorHAnsi" w:cstheme="minorBidi" w:eastAsiaTheme="minorHAnsi" w:hAnsiTheme="minorHAnsi"/>
          <w:color w:val="00000A"/>
          <w:lang w:val="ru-RU" w:eastAsia="en-US" w:bidi="ar-SA"/>
        </w:rPr>
      </w:pPr>
      <w:r>
        <w:rPr>
          <w:rFonts w:eastAsia="Calibri" w:cs="" w:cstheme="minorBidi" w:eastAsiaTheme="minorHAnsi"/>
          <w:color w:val="00000A"/>
          <w:sz w:val="22"/>
          <w:szCs w:val="22"/>
          <w:lang w:val="ru-RU" w:eastAsia="en-US" w:bidi="ar-SA"/>
        </w:rPr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Хурма родом з Китаю. Пізніше “їжу богів”, саме так перекладається латинська назва хурми, стали вирощувати в Японії і Кореї, а в Європі ці ягоди вперше з</w:t>
      </w:r>
      <w:r>
        <w:rPr>
          <w:rFonts w:ascii="Times New Roman" w:hAnsi="Times New Roman"/>
          <w:sz w:val="28"/>
          <w:szCs w:val="28"/>
          <w:lang w:val="en-US"/>
        </w:rPr>
        <w:t>'</w:t>
      </w:r>
      <w:r>
        <w:rPr>
          <w:rFonts w:ascii="Times New Roman" w:hAnsi="Times New Roman"/>
          <w:sz w:val="28"/>
          <w:szCs w:val="28"/>
          <w:lang w:val="uk-UA"/>
        </w:rPr>
        <w:t>явилися в 16 столітті. В даний час цю культуру успішно культивують в Азії, Австралії, Америці і Європі, включаючи Крим, Кавказ, Краснодарський край.</w:t>
      </w:r>
      <w:r/>
    </w:p>
    <w:p>
      <w:pPr>
        <w:pStyle w:val="Normal"/>
        <w:spacing w:lineRule="auto" w:line="360" w:before="0" w:after="0"/>
        <w:jc w:val="both"/>
        <w:rPr>
          <w:sz w:val="22"/>
          <w:sz w:val="22"/>
          <w:szCs w:val="22"/>
          <w:rFonts w:ascii="Calibri" w:hAnsi="Calibri" w:eastAsia="Calibri" w:cs="" w:asciiTheme="minorHAnsi" w:cstheme="minorBidi" w:eastAsiaTheme="minorHAnsi" w:hAnsiTheme="minorHAnsi"/>
          <w:color w:val="00000A"/>
          <w:lang w:val="ru-RU" w:eastAsia="en-US" w:bidi="ar-SA"/>
        </w:rPr>
      </w:pPr>
      <w:r>
        <w:rPr>
          <w:rFonts w:eastAsia="Calibri" w:cs="" w:cstheme="minorBidi" w:eastAsiaTheme="minorHAnsi"/>
          <w:color w:val="00000A"/>
          <w:sz w:val="22"/>
          <w:szCs w:val="22"/>
          <w:lang w:val="ru-RU" w:eastAsia="en-US" w:bidi="ar-SA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1529715</wp:posOffset>
            </wp:positionH>
            <wp:positionV relativeFrom="paragraph">
              <wp:posOffset>-47625</wp:posOffset>
            </wp:positionV>
            <wp:extent cx="2327275" cy="1744980"/>
            <wp:effectExtent l="0" t="0" r="0" b="0"/>
            <wp:wrapSquare wrapText="largest"/>
            <wp:docPr id="1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spacing w:lineRule="auto" w:line="360" w:before="0" w:after="0"/>
        <w:jc w:val="both"/>
        <w:rPr>
          <w:sz w:val="22"/>
          <w:sz w:val="22"/>
          <w:szCs w:val="22"/>
          <w:rFonts w:ascii="Calibri" w:hAnsi="Calibri" w:eastAsia="Calibri" w:cs="" w:asciiTheme="minorHAnsi" w:cstheme="minorBidi" w:eastAsiaTheme="minorHAnsi" w:hAnsiTheme="minorHAnsi"/>
          <w:color w:val="00000A"/>
          <w:lang w:val="ru-RU" w:eastAsia="en-US" w:bidi="ar-SA"/>
        </w:rPr>
      </w:pPr>
      <w:r>
        <w:rPr>
          <w:rFonts w:eastAsia="Calibri" w:cs="" w:cstheme="minorBidi" w:eastAsiaTheme="minorHAnsi"/>
          <w:color w:val="00000A"/>
          <w:sz w:val="22"/>
          <w:szCs w:val="22"/>
          <w:lang w:val="ru-RU" w:eastAsia="en-US" w:bidi="ar-SA"/>
        </w:rPr>
      </w:r>
      <w:r/>
    </w:p>
    <w:p>
      <w:pPr>
        <w:pStyle w:val="Normal"/>
        <w:spacing w:lineRule="auto" w:line="360" w:before="0" w:after="0"/>
        <w:jc w:val="both"/>
        <w:rPr>
          <w:sz w:val="22"/>
          <w:sz w:val="22"/>
          <w:szCs w:val="22"/>
          <w:rFonts w:ascii="Calibri" w:hAnsi="Calibri" w:eastAsia="Calibri" w:cs="" w:asciiTheme="minorHAnsi" w:cstheme="minorBidi" w:eastAsiaTheme="minorHAnsi" w:hAnsiTheme="minorHAnsi"/>
          <w:color w:val="00000A"/>
          <w:lang w:val="ru-RU" w:eastAsia="en-US" w:bidi="ar-SA"/>
        </w:rPr>
      </w:pPr>
      <w:r>
        <w:rPr>
          <w:rFonts w:eastAsia="Calibri" w:cs="" w:cstheme="minorBidi" w:eastAsiaTheme="minorHAnsi"/>
          <w:color w:val="00000A"/>
          <w:sz w:val="22"/>
          <w:szCs w:val="22"/>
          <w:lang w:val="ru-RU" w:eastAsia="en-US" w:bidi="ar-SA"/>
        </w:rPr>
      </w:r>
      <w:r/>
    </w:p>
    <w:p>
      <w:pPr>
        <w:pStyle w:val="Normal"/>
        <w:spacing w:lineRule="auto" w:line="360" w:before="0" w:after="0"/>
        <w:jc w:val="both"/>
        <w:rPr>
          <w:sz w:val="22"/>
          <w:sz w:val="22"/>
          <w:szCs w:val="22"/>
          <w:rFonts w:ascii="Calibri" w:hAnsi="Calibri" w:eastAsia="Calibri" w:cs="" w:asciiTheme="minorHAnsi" w:cstheme="minorBidi" w:eastAsiaTheme="minorHAnsi" w:hAnsiTheme="minorHAnsi"/>
          <w:color w:val="00000A"/>
          <w:lang w:val="ru-RU" w:eastAsia="en-US" w:bidi="ar-SA"/>
        </w:rPr>
      </w:pPr>
      <w:r>
        <w:rPr>
          <w:rFonts w:eastAsia="Calibri" w:cs="" w:cstheme="minorBidi" w:eastAsiaTheme="minorHAnsi"/>
          <w:color w:val="00000A"/>
          <w:sz w:val="22"/>
          <w:szCs w:val="22"/>
          <w:lang w:val="ru-RU" w:eastAsia="en-US" w:bidi="ar-SA"/>
        </w:rPr>
      </w:r>
      <w:r/>
    </w:p>
    <w:p>
      <w:pPr>
        <w:pStyle w:val="Normal"/>
        <w:spacing w:lineRule="auto" w:line="360" w:before="0" w:after="0"/>
        <w:jc w:val="both"/>
        <w:rPr>
          <w:sz w:val="22"/>
          <w:sz w:val="22"/>
          <w:szCs w:val="22"/>
          <w:rFonts w:ascii="Calibri" w:hAnsi="Calibri" w:eastAsia="Calibri" w:cs="" w:asciiTheme="minorHAnsi" w:cstheme="minorBidi" w:eastAsiaTheme="minorHAnsi" w:hAnsiTheme="minorHAnsi"/>
          <w:color w:val="00000A"/>
          <w:lang w:val="ru-RU" w:eastAsia="en-US" w:bidi="ar-SA"/>
        </w:rPr>
      </w:pPr>
      <w:r>
        <w:rPr>
          <w:rFonts w:eastAsia="Calibri" w:cs="" w:cstheme="minorBidi" w:eastAsiaTheme="minorHAnsi"/>
          <w:color w:val="00000A"/>
          <w:sz w:val="22"/>
          <w:szCs w:val="22"/>
          <w:lang w:val="ru-RU" w:eastAsia="en-US" w:bidi="ar-SA"/>
        </w:rPr>
      </w:r>
      <w:r/>
    </w:p>
    <w:p>
      <w:pPr>
        <w:pStyle w:val="Normal"/>
        <w:spacing w:lineRule="auto" w:line="360" w:before="0" w:after="0"/>
        <w:jc w:val="both"/>
        <w:rPr>
          <w:sz w:val="22"/>
          <w:sz w:val="22"/>
          <w:szCs w:val="22"/>
          <w:rFonts w:ascii="Calibri" w:hAnsi="Calibri" w:eastAsia="Calibri" w:cs="" w:asciiTheme="minorHAnsi" w:cstheme="minorBidi" w:eastAsiaTheme="minorHAnsi" w:hAnsiTheme="minorHAnsi"/>
          <w:color w:val="00000A"/>
          <w:lang w:val="ru-RU" w:eastAsia="en-US" w:bidi="ar-SA"/>
        </w:rPr>
      </w:pPr>
      <w:r>
        <w:rPr>
          <w:rFonts w:eastAsia="Calibri" w:cs="" w:cstheme="minorBidi" w:eastAsiaTheme="minorHAnsi"/>
          <w:color w:val="00000A"/>
          <w:sz w:val="22"/>
          <w:szCs w:val="22"/>
          <w:lang w:val="ru-RU" w:eastAsia="en-US" w:bidi="ar-SA"/>
        </w:rPr>
      </w:r>
      <w:r/>
    </w:p>
    <w:p>
      <w:pPr>
        <w:pStyle w:val="Normal"/>
        <w:spacing w:lineRule="auto" w:line="360" w:before="0" w:after="0"/>
        <w:jc w:val="both"/>
        <w:rPr>
          <w:sz w:val="22"/>
          <w:sz w:val="22"/>
          <w:szCs w:val="22"/>
          <w:rFonts w:ascii="Calibri" w:hAnsi="Calibri" w:eastAsia="Calibri" w:cs="" w:asciiTheme="minorHAnsi" w:cstheme="minorBidi" w:eastAsiaTheme="minorHAnsi" w:hAnsiTheme="minorHAnsi"/>
          <w:color w:val="00000A"/>
          <w:lang w:val="ru-RU" w:eastAsia="en-US" w:bidi="ar-SA"/>
        </w:rPr>
      </w:pPr>
      <w:r>
        <w:rPr>
          <w:rFonts w:eastAsia="Calibri" w:cs="" w:cstheme="minorBidi" w:eastAsiaTheme="minorHAnsi"/>
          <w:color w:val="00000A"/>
          <w:sz w:val="22"/>
          <w:szCs w:val="22"/>
          <w:lang w:val="ru-RU" w:eastAsia="en-US" w:bidi="ar-SA"/>
        </w:rPr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5. Гра “Яке число загубили?”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 xml:space="preserve">11 ? 13 14 ?16        20 21 ? ? </w:t>
      </w:r>
      <w:r>
        <w:rPr>
          <w:rFonts w:ascii="Times New Roman" w:hAnsi="Times New Roman"/>
          <w:sz w:val="28"/>
          <w:szCs w:val="28"/>
          <w:lang w:val="en-US"/>
        </w:rPr>
        <w:t xml:space="preserve">24        ? </w:t>
      </w:r>
      <w:r>
        <w:rPr>
          <w:rFonts w:ascii="Times New Roman" w:hAnsi="Times New Roman"/>
          <w:sz w:val="28"/>
          <w:szCs w:val="28"/>
          <w:lang w:val="uk-UA"/>
        </w:rPr>
        <w:t>16 17 ? 19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6. Фізхвилинка.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Пальчикова гімнастика “Гра на клавішних музичних інструментах”.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(Імітувати гру на піаніно, баяні.)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  <w:lang w:val="en-US"/>
        </w:rPr>
        <w:t xml:space="preserve">V. </w:t>
      </w:r>
      <w:r>
        <w:rPr>
          <w:rFonts w:ascii="Times New Roman" w:hAnsi="Times New Roman"/>
          <w:sz w:val="28"/>
          <w:szCs w:val="28"/>
          <w:lang w:val="uk-UA"/>
        </w:rPr>
        <w:t>Узагальнення й систематизація знань.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1. Самостійна робота.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18+2        20-5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20-8         13+3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16+4         20-3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2. Гра “Хто уважніший?”.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- Знайдіть помилки і назвіть правильну відповідь.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13+2=20    20-6=14    17+3=19    20-3=10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 xml:space="preserve">3. Індивідуальна робота. (Учні обводять зразки цифр, знаків </w:t>
      </w:r>
      <w:r>
        <w:rPr>
          <w:rFonts w:ascii="Times New Roman" w:hAnsi="Times New Roman"/>
          <w:sz w:val="28"/>
          <w:szCs w:val="28"/>
          <w:lang w:val="en-US"/>
        </w:rPr>
        <w:t xml:space="preserve">&gt;  &lt;  =, </w:t>
      </w:r>
      <w:r>
        <w:rPr>
          <w:rFonts w:ascii="Times New Roman" w:hAnsi="Times New Roman"/>
          <w:sz w:val="28"/>
          <w:szCs w:val="28"/>
          <w:lang w:val="uk-UA"/>
        </w:rPr>
        <w:t>рівнянь.)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 xml:space="preserve">1 1 1 1 1 1 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2 2 2 2 2 2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1 2 1 2 1 2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 xml:space="preserve">= = = = = 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en-US"/>
        </w:rPr>
        <w:t>&lt; &lt;  &lt; &lt; &lt;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en-US"/>
        </w:rPr>
        <w:t>&gt; &gt; &gt; &gt; &gt;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en-US"/>
        </w:rPr>
        <w:t>1=1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en-US"/>
        </w:rPr>
        <w:t>1&lt;2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en-US"/>
        </w:rPr>
        <w:t>2&gt;1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en-US"/>
        </w:rPr>
        <w:t>2=2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en-US"/>
        </w:rPr>
        <w:t xml:space="preserve">V. </w:t>
      </w:r>
      <w:r>
        <w:rPr>
          <w:rFonts w:ascii="Times New Roman" w:hAnsi="Times New Roman"/>
          <w:sz w:val="28"/>
          <w:szCs w:val="28"/>
          <w:lang w:val="uk-UA"/>
        </w:rPr>
        <w:t>Підсумок уроку. Рефлексія.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- Що ми сьогодні робили на уроці?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- Що нового дізналися на уроці?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lang w:val="uk-UA"/>
        </w:rPr>
        <w:t>І. Домашнє завдання.</w:t>
      </w:r>
      <w:r/>
    </w:p>
    <w:p>
      <w:pPr>
        <w:pStyle w:val="Normal"/>
        <w:spacing w:lineRule="auto" w:line="360" w:before="0" w:after="0"/>
        <w:jc w:val="both"/>
      </w:pPr>
      <w:r>
        <w:rPr>
          <w:rFonts w:ascii="Times New Roman" w:hAnsi="Times New Roman"/>
          <w:sz w:val="28"/>
          <w:szCs w:val="28"/>
          <w:lang w:val="uk-UA"/>
        </w:rPr>
        <w:t>- Розв</w:t>
      </w:r>
      <w:r>
        <w:rPr>
          <w:rFonts w:ascii="Times New Roman" w:hAnsi="Times New Roman"/>
          <w:sz w:val="28"/>
          <w:szCs w:val="28"/>
          <w:lang w:val="en-US"/>
        </w:rPr>
        <w:t>'</w:t>
      </w:r>
      <w:r>
        <w:rPr>
          <w:rFonts w:eastAsia="Calibri" w:cs="" w:ascii="Times New Roman" w:hAnsi="Times New Roman" w:cstheme="minorBidi" w:eastAsiaTheme="minorHAnsi"/>
          <w:color w:val="00000A"/>
          <w:sz w:val="28"/>
          <w:szCs w:val="28"/>
          <w:lang w:val="uk-UA" w:eastAsia="en-US" w:bidi="ar-SA"/>
        </w:rPr>
        <w:t>язати приклади. (Картки.)</w:t>
      </w:r>
      <w:r/>
    </w:p>
    <w:p>
      <w:pPr>
        <w:pStyle w:val="Normal"/>
        <w:spacing w:lineRule="auto" w:line="360" w:before="0" w:after="0"/>
        <w:jc w:val="both"/>
      </w:pPr>
      <w:r>
        <w:rPr>
          <w:rFonts w:eastAsia="Calibri" w:cs="" w:ascii="Times New Roman" w:hAnsi="Times New Roman" w:cstheme="minorBidi" w:eastAsiaTheme="minorHAnsi"/>
          <w:color w:val="00000A"/>
          <w:sz w:val="28"/>
          <w:szCs w:val="28"/>
          <w:lang w:val="uk-UA" w:eastAsia="en-US" w:bidi="ar-SA"/>
        </w:rPr>
        <w:t>І група -  20-1     18-4            ІІ група — обведення зразків.</w:t>
      </w:r>
      <w:r/>
    </w:p>
    <w:p>
      <w:pPr>
        <w:pStyle w:val="Normal"/>
        <w:spacing w:lineRule="auto" w:line="360" w:before="0" w:after="0"/>
        <w:jc w:val="both"/>
      </w:pPr>
      <w:r>
        <w:rPr>
          <w:rFonts w:eastAsia="Calibri" w:cs="" w:ascii="Times New Roman" w:hAnsi="Times New Roman" w:cstheme="minorBidi" w:eastAsiaTheme="minorHAnsi"/>
          <w:color w:val="00000A"/>
          <w:sz w:val="28"/>
          <w:szCs w:val="28"/>
          <w:lang w:val="uk-UA" w:eastAsia="en-US" w:bidi="ar-SA"/>
        </w:rPr>
        <w:t xml:space="preserve">               </w:t>
      </w:r>
      <w:r>
        <w:rPr>
          <w:rFonts w:eastAsia="Calibri" w:cs="" w:ascii="Times New Roman" w:hAnsi="Times New Roman" w:cstheme="minorBidi" w:eastAsiaTheme="minorHAnsi"/>
          <w:color w:val="00000A"/>
          <w:sz w:val="28"/>
          <w:szCs w:val="28"/>
          <w:lang w:val="uk-UA" w:eastAsia="en-US" w:bidi="ar-SA"/>
        </w:rPr>
        <w:t>12+8    20-9</w:t>
      </w:r>
      <w:r/>
    </w:p>
    <w:p>
      <w:pPr>
        <w:pStyle w:val="Normal"/>
        <w:spacing w:lineRule="auto" w:line="360" w:before="0" w:after="0"/>
        <w:jc w:val="both"/>
      </w:pPr>
      <w:r>
        <w:rPr>
          <w:rFonts w:eastAsia="Calibri" w:cs="" w:ascii="Times New Roman" w:hAnsi="Times New Roman" w:cstheme="minorBidi" w:eastAsiaTheme="minorHAnsi"/>
          <w:color w:val="00000A"/>
          <w:sz w:val="28"/>
          <w:szCs w:val="28"/>
          <w:lang w:val="uk-UA" w:eastAsia="en-US" w:bidi="ar-SA"/>
        </w:rPr>
        <w:t xml:space="preserve">               </w:t>
      </w:r>
      <w:r>
        <w:rPr>
          <w:rFonts w:eastAsia="Calibri" w:cs="" w:ascii="Times New Roman" w:hAnsi="Times New Roman" w:cstheme="minorBidi" w:eastAsiaTheme="minorHAnsi"/>
          <w:color w:val="00000A"/>
          <w:sz w:val="28"/>
          <w:szCs w:val="28"/>
          <w:lang w:val="uk-UA" w:eastAsia="en-US" w:bidi="ar-SA"/>
        </w:rPr>
        <w:t>10+7    20-7</w:t>
      </w:r>
      <w:r/>
    </w:p>
    <w:p>
      <w:pPr>
        <w:pStyle w:val="Normal"/>
        <w:spacing w:lineRule="auto" w:line="360" w:before="0" w:after="0"/>
        <w:jc w:val="both"/>
      </w:pPr>
      <w:r>
        <w:rPr>
          <w:rFonts w:eastAsia="Calibri" w:cs="" w:ascii="Times New Roman" w:hAnsi="Times New Roman" w:cstheme="minorBidi" w:eastAsiaTheme="minorHAnsi"/>
          <w:color w:val="00000A"/>
          <w:sz w:val="28"/>
          <w:szCs w:val="28"/>
          <w:lang w:val="en-US" w:eastAsia="en-US" w:bidi="ar-SA"/>
        </w:rPr>
        <w:t>V</w:t>
      </w:r>
      <w:r>
        <w:rPr>
          <w:rFonts w:eastAsia="Calibri" w:cs="" w:ascii="Times New Roman" w:hAnsi="Times New Roman" w:cstheme="minorBidi" w:eastAsiaTheme="minorHAnsi"/>
          <w:color w:val="00000A"/>
          <w:sz w:val="28"/>
          <w:szCs w:val="28"/>
          <w:lang w:val="uk-UA" w:eastAsia="en-US" w:bidi="ar-SA"/>
        </w:rPr>
        <w:t>ІІ. Нервово-психологічна підготовка до перерви.</w:t>
      </w:r>
      <w:r/>
    </w:p>
    <w:p>
      <w:pPr>
        <w:pStyle w:val="Normal"/>
        <w:spacing w:lineRule="auto" w:line="360" w:before="0" w:after="0"/>
        <w:jc w:val="both"/>
      </w:pPr>
      <w:r>
        <w:rPr>
          <w:rFonts w:eastAsia="Calibri" w:cs="" w:ascii="Times New Roman" w:hAnsi="Times New Roman" w:cstheme="minorBidi" w:eastAsiaTheme="minorHAnsi"/>
          <w:color w:val="00000A"/>
          <w:sz w:val="28"/>
          <w:szCs w:val="28"/>
          <w:lang w:val="uk-UA" w:eastAsia="en-US" w:bidi="ar-SA"/>
        </w:rPr>
        <w:t>(Учні з закритими очами слухають звуки морських хвиль і уявляють , що вони засмагають на березі моря …).</w:t>
      </w:r>
      <w:r/>
    </w:p>
    <w:p>
      <w:pPr>
        <w:pStyle w:val="Normal"/>
        <w:spacing w:lineRule="auto" w:line="360" w:before="0" w:after="0"/>
        <w:jc w:val="both"/>
        <w:rPr>
          <w:sz w:val="22"/>
          <w:sz w:val="22"/>
          <w:szCs w:val="22"/>
          <w:rFonts w:ascii="Calibri" w:hAnsi="Calibri" w:eastAsia="Calibri" w:cs="" w:asciiTheme="minorHAnsi" w:cstheme="minorBidi" w:eastAsiaTheme="minorHAnsi" w:hAnsiTheme="minorHAnsi"/>
          <w:color w:val="00000A"/>
          <w:lang w:val="ru-RU" w:eastAsia="en-US" w:bidi="ar-SA"/>
        </w:rPr>
      </w:pPr>
      <w:r>
        <w:rPr/>
      </w:r>
      <w:r/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semiHidden="0" w:unhideWhenUsed="0" w:uiPriority="0" w:name="Normal"/>
    <w:lsdException w:qFormat="1" w:semiHidden="0" w:unhideWhenUsed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semiHidden="0" w:unhideWhenUsed="0" w:uiPriority="10" w:name="Title"/>
    <w:lsdException w:uiPriority="1" w:name="Default Paragraph Font"/>
    <w:lsdException w:qFormat="1" w:semiHidden="0" w:unhideWhenUsed="0" w:uiPriority="11" w:name="Subtitle"/>
    <w:lsdException w:qFormat="1" w:semiHidden="0" w:unhideWhenUsed="0" w:uiPriority="22" w:name="Strong"/>
    <w:lsdException w:qFormat="1" w:semiHidden="0" w:unhideWhenUsed="0" w:uiPriority="20" w:name="Emphasis"/>
    <w:lsdException w:semiHidden="0" w:unhideWhenUsed="0" w:uiPriority="59" w:name="Table Grid"/>
    <w:lsdException w:unhideWhenUsed="0" w:name="Placeholder Text"/>
    <w:lsdException w:qFormat="1" w:semiHidden="0" w:unhideWhenUsed="0" w:uiPriority="1" w:name="No Spacing"/>
    <w:lsdException w:semiHidden="0" w:unhideWhenUsed="0" w:uiPriority="60" w:name="Light Shading"/>
    <w:lsdException w:semiHidden="0" w:unhideWhenUsed="0" w:uiPriority="61" w:name="Light List"/>
    <w:lsdException w:semiHidden="0" w:unhideWhenUsed="0" w:uiPriority="62" w:name="Light Grid"/>
    <w:lsdException w:semiHidden="0" w:unhideWhenUsed="0" w:uiPriority="63" w:name="Medium Shading 1"/>
    <w:lsdException w:semiHidden="0" w:unhideWhenUsed="0" w:uiPriority="64" w:name="Medium Shading 2"/>
    <w:lsdException w:semiHidden="0" w:unhideWhenUsed="0" w:uiPriority="65" w:name="Medium List 1"/>
    <w:lsdException w:semiHidden="0" w:unhideWhenUsed="0" w:uiPriority="66" w:name="Medium List 2"/>
    <w:lsdException w:semiHidden="0" w:unhideWhenUsed="0" w:uiPriority="67" w:name="Medium Grid 1"/>
    <w:lsdException w:semiHidden="0" w:unhideWhenUsed="0" w:uiPriority="68" w:name="Medium Grid 2"/>
    <w:lsdException w:semiHidden="0" w:unhideWhenUsed="0" w:uiPriority="69" w:name="Medium Grid 3"/>
    <w:lsdException w:semiHidden="0" w:unhideWhenUsed="0" w:uiPriority="70" w:name="Dark List"/>
    <w:lsdException w:semiHidden="0" w:unhideWhenUsed="0" w:uiPriority="71" w:name="Colorful Shading"/>
    <w:lsdException w:semiHidden="0" w:unhideWhenUsed="0" w:uiPriority="72" w:name="Colorful List"/>
    <w:lsdException w:semiHidden="0" w:unhideWhenUsed="0" w:uiPriority="73" w:name="Colorful Grid"/>
    <w:lsdException w:semiHidden="0" w:unhideWhenUsed="0" w:uiPriority="60" w:name="Light Shading Accent 1"/>
    <w:lsdException w:semiHidden="0" w:unhideWhenUsed="0" w:uiPriority="61" w:name="Light List Accent 1"/>
    <w:lsdException w:semiHidden="0" w:unhideWhenUsed="0" w:uiPriority="62" w:name="Light Grid Accent 1"/>
    <w:lsdException w:semiHidden="0" w:unhideWhenUsed="0" w:uiPriority="63" w:name="Medium Shading 1 Accent 1"/>
    <w:lsdException w:semiHidden="0" w:unhideWhenUsed="0" w:uiPriority="64" w:name="Medium Shading 2 Accent 1"/>
    <w:lsdException w:semiHidden="0" w:unhideWhenUsed="0" w:uiPriority="65" w:name="Medium List 1 Accent 1"/>
    <w:lsdException w:unhideWhenUsed="0" w:name="Revision"/>
    <w:lsdException w:qFormat="1" w:semiHidden="0" w:unhideWhenUsed="0" w:uiPriority="34" w:name="List Paragraph"/>
    <w:lsdException w:qFormat="1" w:semiHidden="0" w:unhideWhenUsed="0" w:uiPriority="29" w:name="Quote"/>
    <w:lsdException w:qFormat="1" w:semiHidden="0" w:unhideWhenUsed="0" w:uiPriority="30" w:name="Intense Quote"/>
    <w:lsdException w:semiHidden="0" w:unhideWhenUsed="0" w:uiPriority="66" w:name="Medium List 2 Accent 1"/>
    <w:lsdException w:semiHidden="0" w:unhideWhenUsed="0" w:uiPriority="67" w:name="Medium Grid 1 Accent 1"/>
    <w:lsdException w:semiHidden="0" w:unhideWhenUsed="0" w:uiPriority="68" w:name="Medium Grid 2 Accent 1"/>
    <w:lsdException w:semiHidden="0" w:unhideWhenUsed="0" w:uiPriority="69" w:name="Medium Grid 3 Accent 1"/>
    <w:lsdException w:semiHidden="0" w:unhideWhenUsed="0" w:uiPriority="70" w:name="Dark List Accent 1"/>
    <w:lsdException w:semiHidden="0" w:unhideWhenUsed="0" w:uiPriority="71" w:name="Colorful Shading Accent 1"/>
    <w:lsdException w:semiHidden="0" w:unhideWhenUsed="0" w:uiPriority="72" w:name="Colorful List Accent 1"/>
    <w:lsdException w:semiHidden="0" w:unhideWhenUsed="0" w:uiPriority="73" w:name="Colorful Grid Accent 1"/>
    <w:lsdException w:semiHidden="0" w:unhideWhenUsed="0" w:uiPriority="60" w:name="Light Shading Accent 2"/>
    <w:lsdException w:semiHidden="0" w:unhideWhenUsed="0" w:uiPriority="61" w:name="Light List Accent 2"/>
    <w:lsdException w:semiHidden="0" w:unhideWhenUsed="0" w:uiPriority="62" w:name="Light Grid Accent 2"/>
    <w:lsdException w:semiHidden="0" w:unhideWhenUsed="0" w:uiPriority="63" w:name="Medium Shading 1 Accent 2"/>
    <w:lsdException w:semiHidden="0" w:unhideWhenUsed="0" w:uiPriority="64" w:name="Medium Shading 2 Accent 2"/>
    <w:lsdException w:semiHidden="0" w:unhideWhenUsed="0" w:uiPriority="65" w:name="Medium List 1 Accent 2"/>
    <w:lsdException w:semiHidden="0" w:unhideWhenUsed="0" w:uiPriority="66" w:name="Medium List 2 Accent 2"/>
    <w:lsdException w:semiHidden="0" w:unhideWhenUsed="0" w:uiPriority="67" w:name="Medium Grid 1 Accent 2"/>
    <w:lsdException w:semiHidden="0" w:unhideWhenUsed="0" w:uiPriority="68" w:name="Medium Grid 2 Accent 2"/>
    <w:lsdException w:semiHidden="0" w:unhideWhenUsed="0" w:uiPriority="69" w:name="Medium Grid 3 Accent 2"/>
    <w:lsdException w:semiHidden="0" w:unhideWhenUsed="0" w:uiPriority="70" w:name="Dark List Accent 2"/>
    <w:lsdException w:semiHidden="0" w:unhideWhenUsed="0" w:uiPriority="71" w:name="Colorful Shading Accent 2"/>
    <w:lsdException w:semiHidden="0" w:unhideWhenUsed="0" w:uiPriority="72" w:name="Colorful List Accent 2"/>
    <w:lsdException w:semiHidden="0" w:unhideWhenUsed="0" w:uiPriority="73" w:name="Colorful Grid Accent 2"/>
    <w:lsdException w:semiHidden="0" w:unhideWhenUsed="0" w:uiPriority="60" w:name="Light Shading Accent 3"/>
    <w:lsdException w:semiHidden="0" w:unhideWhenUsed="0" w:uiPriority="61" w:name="Light List Accent 3"/>
    <w:lsdException w:semiHidden="0" w:unhideWhenUsed="0" w:uiPriority="62" w:name="Light Grid Accent 3"/>
    <w:lsdException w:semiHidden="0" w:unhideWhenUsed="0" w:uiPriority="63" w:name="Medium Shading 1 Accent 3"/>
    <w:lsdException w:semiHidden="0" w:unhideWhenUsed="0" w:uiPriority="64" w:name="Medium Shading 2 Accent 3"/>
    <w:lsdException w:semiHidden="0" w:unhideWhenUsed="0" w:uiPriority="65" w:name="Medium List 1 Accent 3"/>
    <w:lsdException w:semiHidden="0" w:unhideWhenUsed="0" w:uiPriority="66" w:name="Medium List 2 Accent 3"/>
    <w:lsdException w:semiHidden="0" w:unhideWhenUsed="0" w:uiPriority="67" w:name="Medium Grid 1 Accent 3"/>
    <w:lsdException w:semiHidden="0" w:unhideWhenUsed="0" w:uiPriority="68" w:name="Medium Grid 2 Accent 3"/>
    <w:lsdException w:semiHidden="0" w:unhideWhenUsed="0" w:uiPriority="69" w:name="Medium Grid 3 Accent 3"/>
    <w:lsdException w:semiHidden="0" w:unhideWhenUsed="0" w:uiPriority="70" w:name="Dark List Accent 3"/>
    <w:lsdException w:semiHidden="0" w:unhideWhenUsed="0" w:uiPriority="71" w:name="Colorful Shading Accent 3"/>
    <w:lsdException w:semiHidden="0" w:unhideWhenUsed="0" w:uiPriority="72" w:name="Colorful List Accent 3"/>
    <w:lsdException w:semiHidden="0" w:unhideWhenUsed="0" w:uiPriority="73" w:name="Colorful Grid Accent 3"/>
    <w:lsdException w:semiHidden="0" w:unhideWhenUsed="0" w:uiPriority="60" w:name="Light Shading Accent 4"/>
    <w:lsdException w:semiHidden="0" w:unhideWhenUsed="0" w:uiPriority="61" w:name="Light List Accent 4"/>
    <w:lsdException w:semiHidden="0" w:unhideWhenUsed="0" w:uiPriority="62" w:name="Light Grid Accent 4"/>
    <w:lsdException w:semiHidden="0" w:unhideWhenUsed="0" w:uiPriority="63" w:name="Medium Shading 1 Accent 4"/>
    <w:lsdException w:semiHidden="0" w:unhideWhenUsed="0" w:uiPriority="64" w:name="Medium Shading 2 Accent 4"/>
    <w:lsdException w:semiHidden="0" w:unhideWhenUsed="0" w:uiPriority="65" w:name="Medium List 1 Accent 4"/>
    <w:lsdException w:semiHidden="0" w:unhideWhenUsed="0" w:uiPriority="66" w:name="Medium List 2 Accent 4"/>
    <w:lsdException w:semiHidden="0" w:unhideWhenUsed="0" w:uiPriority="67" w:name="Medium Grid 1 Accent 4"/>
    <w:lsdException w:semiHidden="0" w:unhideWhenUsed="0" w:uiPriority="68" w:name="Medium Grid 2 Accent 4"/>
    <w:lsdException w:semiHidden="0" w:unhideWhenUsed="0" w:uiPriority="69" w:name="Medium Grid 3 Accent 4"/>
    <w:lsdException w:semiHidden="0" w:unhideWhenUsed="0" w:uiPriority="70" w:name="Dark List Accent 4"/>
    <w:lsdException w:semiHidden="0" w:unhideWhenUsed="0" w:uiPriority="71" w:name="Colorful Shading Accent 4"/>
    <w:lsdException w:semiHidden="0" w:unhideWhenUsed="0" w:uiPriority="72" w:name="Colorful List Accent 4"/>
    <w:lsdException w:semiHidden="0" w:unhideWhenUsed="0" w:uiPriority="73" w:name="Colorful Grid Accent 4"/>
    <w:lsdException w:semiHidden="0" w:unhideWhenUsed="0" w:uiPriority="60" w:name="Light Shading Accent 5"/>
    <w:lsdException w:semiHidden="0" w:unhideWhenUsed="0" w:uiPriority="61" w:name="Light List Accent 5"/>
    <w:lsdException w:semiHidden="0" w:unhideWhenUsed="0" w:uiPriority="62" w:name="Light Grid Accent 5"/>
    <w:lsdException w:semiHidden="0" w:unhideWhenUsed="0" w:uiPriority="63" w:name="Medium Shading 1 Accent 5"/>
    <w:lsdException w:semiHidden="0" w:unhideWhenUsed="0" w:uiPriority="64" w:name="Medium Shading 2 Accent 5"/>
    <w:lsdException w:semiHidden="0" w:unhideWhenUsed="0" w:uiPriority="65" w:name="Medium List 1 Accent 5"/>
    <w:lsdException w:semiHidden="0" w:unhideWhenUsed="0" w:uiPriority="66" w:name="Medium List 2 Accent 5"/>
    <w:lsdException w:semiHidden="0" w:unhideWhenUsed="0" w:uiPriority="67" w:name="Medium Grid 1 Accent 5"/>
    <w:lsdException w:semiHidden="0" w:unhideWhenUsed="0" w:uiPriority="68" w:name="Medium Grid 2 Accent 5"/>
    <w:lsdException w:semiHidden="0" w:unhideWhenUsed="0" w:uiPriority="69" w:name="Medium Grid 3 Accent 5"/>
    <w:lsdException w:semiHidden="0" w:unhideWhenUsed="0" w:uiPriority="70" w:name="Dark List Accent 5"/>
    <w:lsdException w:semiHidden="0" w:unhideWhenUsed="0" w:uiPriority="71" w:name="Colorful Shading Accent 5"/>
    <w:lsdException w:semiHidden="0" w:unhideWhenUsed="0" w:uiPriority="72" w:name="Colorful List Accent 5"/>
    <w:lsdException w:semiHidden="0" w:unhideWhenUsed="0" w:uiPriority="73" w:name="Colorful Grid Accent 5"/>
    <w:lsdException w:semiHidden="0" w:unhideWhenUsed="0" w:uiPriority="60" w:name="Light Shading Accent 6"/>
    <w:lsdException w:semiHidden="0" w:unhideWhenUsed="0" w:uiPriority="61" w:name="Light List Accent 6"/>
    <w:lsdException w:semiHidden="0" w:unhideWhenUsed="0" w:uiPriority="62" w:name="Light Grid Accent 6"/>
    <w:lsdException w:semiHidden="0" w:unhideWhenUsed="0" w:uiPriority="63" w:name="Medium Shading 1 Accent 6"/>
    <w:lsdException w:semiHidden="0" w:unhideWhenUsed="0" w:uiPriority="64" w:name="Medium Shading 2 Accent 6"/>
    <w:lsdException w:semiHidden="0" w:unhideWhenUsed="0" w:uiPriority="65" w:name="Medium List 1 Accent 6"/>
    <w:lsdException w:semiHidden="0" w:unhideWhenUsed="0" w:uiPriority="66" w:name="Medium List 2 Accent 6"/>
    <w:lsdException w:semiHidden="0" w:unhideWhenUsed="0" w:uiPriority="67" w:name="Medium Grid 1 Accent 6"/>
    <w:lsdException w:semiHidden="0" w:unhideWhenUsed="0" w:uiPriority="68" w:name="Medium Grid 2 Accent 6"/>
    <w:lsdException w:semiHidden="0" w:unhideWhenUsed="0" w:uiPriority="69" w:name="Medium Grid 3 Accent 6"/>
    <w:lsdException w:semiHidden="0" w:unhideWhenUsed="0" w:uiPriority="70" w:name="Dark List Accent 6"/>
    <w:lsdException w:semiHidden="0" w:unhideWhenUsed="0" w:uiPriority="71" w:name="Colorful Shading Accent 6"/>
    <w:lsdException w:semiHidden="0" w:unhideWhenUsed="0" w:uiPriority="72" w:name="Colorful List Accent 6"/>
    <w:lsdException w:semiHidden="0" w:unhideWhenUsed="0" w:uiPriority="73" w:name="Colorful Grid Accent 6"/>
    <w:lsdException w:qFormat="1" w:semiHidden="0" w:unhideWhenUsed="0" w:uiPriority="19" w:name="Subtle Emphasis"/>
    <w:lsdException w:qFormat="1" w:semiHidden="0" w:unhideWhenUsed="0" w:uiPriority="21" w:name="Intense Emphasis"/>
    <w:lsdException w:qFormat="1" w:semiHidden="0" w:unhideWhenUsed="0" w:uiPriority="31" w:name="Subtle Reference"/>
    <w:lsdException w:qFormat="1" w:semiHidden="0" w:unhideWhenUsed="0" w:uiPriority="32" w:name="Intense Reference"/>
    <w:lsdException w:qFormat="1" w:semiHidden="0" w:unhideWhenUsed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paragraph" w:styleId="Style14">
    <w:name w:val="Заголовок"/>
    <w:basedOn w:val="Normal"/>
    <w:next w:val="Style15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/>
    <w:rPr>
      <w:rFonts w:cs="Mangal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4868</TotalTime>
  <Application>LibreOffice/4.3.4.1$Windows_x86 LibreOffice_project/bc356b2f991740509f321d70e4512a6a54c5f243</Application>
  <Paragraphs>87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2015-11-14T17:47:00Z</dcterms:created>
  <dc:creator>admin</dc:creator>
  <dc:language>ru-RU</dc:language>
  <cp:lastPrinted>2015-11-15T16:59:39Z</cp:lastPrinted>
  <dcterms:modified xsi:type="dcterms:W3CDTF">2015-11-15T17:01:44Z</dcterms:modified>
  <cp:revision>17</cp:revision>
</cp:coreProperties>
</file>