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A45" w:rsidRPr="00490A45" w:rsidRDefault="00490A45" w:rsidP="00490A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0A45">
        <w:rPr>
          <w:rFonts w:ascii="Times New Roman" w:hAnsi="Times New Roman" w:cs="Times New Roman"/>
          <w:b/>
          <w:sz w:val="28"/>
          <w:szCs w:val="28"/>
          <w:lang w:val="uk-UA"/>
        </w:rPr>
        <w:t>УРОК- ДОСЛІДЖЕННЯ</w:t>
      </w:r>
    </w:p>
    <w:p w:rsidR="00E46ED2" w:rsidRPr="00490A45" w:rsidRDefault="002D2EB7" w:rsidP="00490A4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90A45">
        <w:rPr>
          <w:rFonts w:ascii="Times New Roman" w:hAnsi="Times New Roman" w:cs="Times New Roman"/>
          <w:sz w:val="28"/>
          <w:szCs w:val="28"/>
        </w:rPr>
        <w:t>Математ</w:t>
      </w:r>
      <w:bookmarkStart w:id="0" w:name="_GoBack"/>
      <w:bookmarkEnd w:id="0"/>
      <w:r w:rsidRPr="00490A45">
        <w:rPr>
          <w:rFonts w:ascii="Times New Roman" w:hAnsi="Times New Roman" w:cs="Times New Roman"/>
          <w:sz w:val="28"/>
          <w:szCs w:val="28"/>
        </w:rPr>
        <w:t xml:space="preserve">ика 6 </w:t>
      </w:r>
      <w:proofErr w:type="spellStart"/>
      <w:r w:rsidRPr="00490A45">
        <w:rPr>
          <w:rFonts w:ascii="Times New Roman" w:hAnsi="Times New Roman" w:cs="Times New Roman"/>
          <w:sz w:val="28"/>
          <w:szCs w:val="28"/>
        </w:rPr>
        <w:t>клас</w:t>
      </w:r>
      <w:proofErr w:type="spellEnd"/>
    </w:p>
    <w:p w:rsidR="002D2EB7" w:rsidRPr="00490A45" w:rsidRDefault="002D2EB7" w:rsidP="00490A4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A45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Довжина кола. Площа круга.</w:t>
      </w:r>
      <w:r w:rsidR="0030136A" w:rsidRPr="003013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(Слайд</w:t>
      </w:r>
      <w:r w:rsidR="0034063B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D2EB7" w:rsidRPr="00490A45" w:rsidRDefault="002D2EB7" w:rsidP="00490A4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A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Тип: </w:t>
      </w:r>
      <w:r w:rsidR="00490A45">
        <w:rPr>
          <w:rFonts w:ascii="Times New Roman" w:hAnsi="Times New Roman" w:cs="Times New Roman"/>
          <w:sz w:val="28"/>
          <w:szCs w:val="28"/>
          <w:lang w:val="uk-UA"/>
        </w:rPr>
        <w:t>засвоєння нових знань.</w:t>
      </w:r>
    </w:p>
    <w:p w:rsidR="002D2EB7" w:rsidRPr="00490A45" w:rsidRDefault="002D2EB7" w:rsidP="00490A4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A45">
        <w:rPr>
          <w:rFonts w:ascii="Times New Roman" w:hAnsi="Times New Roman" w:cs="Times New Roman"/>
          <w:b/>
          <w:sz w:val="28"/>
          <w:szCs w:val="28"/>
          <w:lang w:val="uk-UA"/>
        </w:rPr>
        <w:t>Формування предметних компетентностей:</w:t>
      </w:r>
      <w:r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знань про геометричні величини: довжину кола, площу круга</w:t>
      </w:r>
      <w:r w:rsidR="006803E3"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та формул для їх знаходження, число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π</m:t>
        </m:r>
      </m:oMath>
      <w:r w:rsidR="006803E3" w:rsidRPr="00490A4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 розуміння поняття довжини кола,</w:t>
      </w:r>
      <w:r w:rsidR="006803E3"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площі круга, способу виникнення числа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π</m:t>
        </m:r>
      </m:oMath>
      <w:r w:rsidR="006803E3"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  <w:r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вмінь і навичок знаходження довжини кола практично і за допомогою формул</w:t>
      </w:r>
      <w:r w:rsidR="006803E3" w:rsidRPr="00490A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1718" w:rsidRPr="00490A45" w:rsidRDefault="002D2EB7" w:rsidP="00490A4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A45">
        <w:rPr>
          <w:rFonts w:ascii="Times New Roman" w:hAnsi="Times New Roman" w:cs="Times New Roman"/>
          <w:b/>
          <w:sz w:val="28"/>
          <w:szCs w:val="28"/>
          <w:lang w:val="uk-UA"/>
        </w:rPr>
        <w:t>Формування ключових компетентностей:</w:t>
      </w:r>
      <w:r w:rsidR="006803E3"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0BE"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ставлення до математики як до ефективного засобу дослідження об’єктів; здатності </w:t>
      </w:r>
      <w:proofErr w:type="spellStart"/>
      <w:r w:rsidR="009700BE" w:rsidRPr="00490A45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="009700BE"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обґрунтовувати математичні твердження; умінь аналізувати, робити висновки, використовувати отриману інформацію в особистому житті, висловлювати власну думку, оцінювати аргументи та змінювати думку на основі доказів; навичок співпраці, толерантності; розвивати пізнавальний інтерес</w:t>
      </w:r>
      <w:r w:rsidR="001F1718"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і формувати науковий світогляд.</w:t>
      </w:r>
    </w:p>
    <w:p w:rsidR="001F1718" w:rsidRPr="00490A45" w:rsidRDefault="001F1718" w:rsidP="00490A4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A45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490A45">
        <w:rPr>
          <w:rFonts w:ascii="Times New Roman" w:hAnsi="Times New Roman" w:cs="Times New Roman"/>
          <w:sz w:val="28"/>
          <w:szCs w:val="28"/>
          <w:lang w:val="uk-UA"/>
        </w:rPr>
        <w:t xml:space="preserve"> ноутбук; проектор; екран; моделі кругів різного діаметра; паперові стрічки</w:t>
      </w:r>
      <w:r w:rsidR="00490A45">
        <w:rPr>
          <w:rFonts w:ascii="Times New Roman" w:hAnsi="Times New Roman" w:cs="Times New Roman"/>
          <w:sz w:val="28"/>
          <w:szCs w:val="28"/>
          <w:lang w:val="uk-UA"/>
        </w:rPr>
        <w:t>, лінійки</w:t>
      </w:r>
      <w:r w:rsidR="00B37359">
        <w:rPr>
          <w:rFonts w:ascii="Times New Roman" w:hAnsi="Times New Roman" w:cs="Times New Roman"/>
          <w:sz w:val="28"/>
          <w:szCs w:val="28"/>
          <w:lang w:val="uk-UA"/>
        </w:rPr>
        <w:t>, апельсин порізаний кругами</w:t>
      </w:r>
      <w:r w:rsidRPr="00490A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2EB7" w:rsidRPr="00490A45" w:rsidRDefault="001F1718" w:rsidP="001F1718">
      <w:pPr>
        <w:tabs>
          <w:tab w:val="left" w:pos="405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0A4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90A45">
        <w:rPr>
          <w:rFonts w:ascii="Times New Roman" w:hAnsi="Times New Roman" w:cs="Times New Roman"/>
          <w:b/>
          <w:sz w:val="28"/>
          <w:szCs w:val="28"/>
          <w:lang w:val="uk-UA"/>
        </w:rPr>
        <w:t>Хід уроку:</w:t>
      </w:r>
    </w:p>
    <w:p w:rsidR="001F1718" w:rsidRDefault="001F1718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B74B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343EB" w:rsidRPr="00FB74B7">
        <w:rPr>
          <w:rFonts w:ascii="Times New Roman" w:hAnsi="Times New Roman" w:cs="Times New Roman"/>
          <w:b/>
          <w:sz w:val="28"/>
          <w:szCs w:val="28"/>
          <w:lang w:val="uk-UA"/>
        </w:rPr>
        <w:t>. Організація класу</w:t>
      </w:r>
      <w:r w:rsidR="008343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43EB" w:rsidRPr="00490A45" w:rsidRDefault="008343EB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учнів з планом уроку. </w:t>
      </w:r>
      <w:r w:rsidR="00686F7B">
        <w:rPr>
          <w:rFonts w:ascii="Times New Roman" w:hAnsi="Times New Roman" w:cs="Times New Roman"/>
          <w:sz w:val="28"/>
          <w:szCs w:val="28"/>
          <w:lang w:val="uk-UA"/>
        </w:rPr>
        <w:t>Роздати круги різного діаметра і паперові стрічки.</w:t>
      </w:r>
    </w:p>
    <w:p w:rsidR="001F1718" w:rsidRDefault="001F1718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B74B7">
        <w:rPr>
          <w:rFonts w:ascii="Times New Roman" w:hAnsi="Times New Roman" w:cs="Times New Roman"/>
          <w:b/>
          <w:sz w:val="28"/>
          <w:szCs w:val="28"/>
          <w:lang w:val="uk-UA"/>
        </w:rPr>
        <w:t>ІІ. Перевірка домашнього завдання</w:t>
      </w:r>
      <w:r w:rsidR="00FB74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74A7" w:rsidRDefault="004C6C7E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755BB">
        <w:rPr>
          <w:rFonts w:ascii="Times New Roman" w:hAnsi="Times New Roman" w:cs="Times New Roman"/>
          <w:sz w:val="28"/>
          <w:szCs w:val="28"/>
          <w:lang w:val="uk-UA"/>
        </w:rPr>
        <w:t xml:space="preserve"> Взаємоперевірка. На екрані зображення таблиці</w:t>
      </w:r>
      <w:r w:rsidR="00201332">
        <w:rPr>
          <w:rFonts w:ascii="Times New Roman" w:hAnsi="Times New Roman" w:cs="Times New Roman"/>
          <w:sz w:val="28"/>
          <w:szCs w:val="28"/>
          <w:lang w:val="uk-UA"/>
        </w:rPr>
        <w:t>, яку заповнюють учні</w:t>
      </w:r>
      <w:r w:rsidR="000755B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11317">
        <w:rPr>
          <w:rFonts w:ascii="Times New Roman" w:hAnsi="Times New Roman" w:cs="Times New Roman"/>
          <w:sz w:val="28"/>
          <w:szCs w:val="28"/>
          <w:lang w:val="uk-UA"/>
        </w:rPr>
        <w:t xml:space="preserve"> (Слайд 2)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5"/>
        <w:gridCol w:w="2160"/>
        <w:gridCol w:w="1620"/>
        <w:gridCol w:w="1440"/>
        <w:gridCol w:w="1620"/>
        <w:gridCol w:w="1800"/>
      </w:tblGrid>
      <w:tr w:rsidR="000755BB" w:rsidTr="005D5151">
        <w:trPr>
          <w:trHeight w:val="511"/>
        </w:trPr>
        <w:tc>
          <w:tcPr>
            <w:tcW w:w="535" w:type="dxa"/>
          </w:tcPr>
          <w:p w:rsidR="000755BB" w:rsidRPr="00BC74A7" w:rsidRDefault="000755B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2160" w:type="dxa"/>
          </w:tcPr>
          <w:p w:rsidR="000755BB" w:rsidRPr="00BC74A7" w:rsidRDefault="00BC74A7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C74A7">
              <w:rPr>
                <w:rFonts w:ascii="Arial" w:eastAsia="Times New Roman" w:hAnsi="Arial" w:cs="Arial"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2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bCs/>
                      <w:i/>
                      <w:iCs/>
                      <w:color w:val="000000" w:themeColor="dark1"/>
                      <w:kern w:val="24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color w:val="000000" w:themeColor="dark1"/>
                      <w:kern w:val="24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color w:val="000000" w:themeColor="dark1"/>
                      <w:kern w:val="24"/>
                      <w:sz w:val="24"/>
                      <w:szCs w:val="24"/>
                      <w:lang w:eastAsia="ru-RU"/>
                    </w:rPr>
                    <m:t>8</m:t>
                  </m:r>
                </m:den>
              </m:f>
            </m:oMath>
            <w:r w:rsidRPr="00BC74A7">
              <w:rPr>
                <w:rFonts w:ascii="Arial" w:eastAsia="Times New Roman" w:hAnsi="Arial" w:cs="Arial"/>
                <w:bCs/>
                <w:color w:val="000000" w:themeColor="dark1"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BC74A7">
              <w:rPr>
                <w:rFonts w:ascii="Arial" w:eastAsia="Times New Roman" w:hAnsi="Arial" w:cs="Arial"/>
                <w:bCs/>
                <w:i/>
                <w:color w:val="000000" w:themeColor="dark1"/>
                <w:kern w:val="24"/>
                <w:sz w:val="24"/>
                <w:szCs w:val="24"/>
                <w:lang w:val="uk-UA" w:eastAsia="ru-RU"/>
              </w:rPr>
              <w:t>м</w:t>
            </w:r>
          </w:p>
        </w:tc>
        <w:tc>
          <w:tcPr>
            <w:tcW w:w="1620" w:type="dxa"/>
          </w:tcPr>
          <w:p w:rsidR="000755BB" w:rsidRPr="00BC74A7" w:rsidRDefault="000755B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</w:tcPr>
          <w:p w:rsidR="000755BB" w:rsidRPr="00BC74A7" w:rsidRDefault="000755B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</w:tcPr>
          <w:p w:rsidR="000755BB" w:rsidRPr="00BC74A7" w:rsidRDefault="00BC74A7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C74A7">
              <w:rPr>
                <w:rFonts w:ascii="Arial" w:eastAsia="Times New Roman" w:hAnsi="Arial" w:cs="Arial"/>
                <w:bCs/>
                <w:color w:val="000000" w:themeColor="dark1"/>
                <w:kern w:val="24"/>
                <w:sz w:val="24"/>
                <w:szCs w:val="24"/>
                <w:lang w:val="uk-UA" w:eastAsia="ru-RU"/>
              </w:rPr>
              <w:t xml:space="preserve">3,9 </w:t>
            </w:r>
            <w:r w:rsidRPr="00BC74A7">
              <w:rPr>
                <w:rFonts w:ascii="Arial" w:eastAsia="Times New Roman" w:hAnsi="Arial" w:cs="Arial"/>
                <w:bCs/>
                <w:i/>
                <w:color w:val="000000" w:themeColor="dark1"/>
                <w:kern w:val="24"/>
                <w:sz w:val="24"/>
                <w:szCs w:val="24"/>
                <w:lang w:val="uk-UA" w:eastAsia="ru-RU"/>
              </w:rPr>
              <w:t>м</w:t>
            </w:r>
          </w:p>
        </w:tc>
        <w:tc>
          <w:tcPr>
            <w:tcW w:w="1800" w:type="dxa"/>
          </w:tcPr>
          <w:p w:rsidR="000755BB" w:rsidRPr="00BC74A7" w:rsidRDefault="00BC74A7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C74A7">
              <w:rPr>
                <w:rFonts w:ascii="Arial" w:eastAsia="Times New Roman" w:hAnsi="Arial" w:cs="Arial"/>
                <w:bCs/>
                <w:color w:val="000000" w:themeColor="dark1"/>
                <w:kern w:val="24"/>
                <w:sz w:val="24"/>
                <w:szCs w:val="24"/>
                <w:lang w:val="uk-UA" w:eastAsia="ru-RU"/>
              </w:rPr>
              <w:t xml:space="preserve">6,14 </w:t>
            </w:r>
            <w:r w:rsidRPr="00BC74A7">
              <w:rPr>
                <w:rFonts w:ascii="Arial" w:eastAsia="Times New Roman" w:hAnsi="Arial" w:cs="Arial"/>
                <w:bCs/>
                <w:i/>
                <w:color w:val="000000" w:themeColor="dark1"/>
                <w:kern w:val="24"/>
                <w:sz w:val="24"/>
                <w:szCs w:val="24"/>
                <w:lang w:val="uk-UA" w:eastAsia="ru-RU"/>
              </w:rPr>
              <w:t>см</w:t>
            </w:r>
          </w:p>
        </w:tc>
      </w:tr>
      <w:tr w:rsidR="000755BB" w:rsidTr="00BC74A7">
        <w:trPr>
          <w:trHeight w:val="505"/>
        </w:trPr>
        <w:tc>
          <w:tcPr>
            <w:tcW w:w="535" w:type="dxa"/>
          </w:tcPr>
          <w:p w:rsidR="000755BB" w:rsidRPr="00BC74A7" w:rsidRDefault="000755B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160" w:type="dxa"/>
          </w:tcPr>
          <w:p w:rsidR="000755BB" w:rsidRPr="00BC74A7" w:rsidRDefault="000755B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</w:tcPr>
          <w:p w:rsidR="000755BB" w:rsidRPr="00BC74A7" w:rsidRDefault="00BC74A7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C74A7">
              <w:rPr>
                <w:rFonts w:ascii="Arial" w:eastAsia="Times New Roman" w:hAnsi="Arial" w:cs="Arial"/>
                <w:bCs/>
                <w:color w:val="000000" w:themeColor="dark1"/>
                <w:kern w:val="24"/>
                <w:sz w:val="24"/>
                <w:szCs w:val="24"/>
                <w:lang w:val="uk-UA" w:eastAsia="ru-RU"/>
              </w:rPr>
              <w:t xml:space="preserve">13,5 </w:t>
            </w:r>
            <w:r w:rsidRPr="00BC74A7">
              <w:rPr>
                <w:rFonts w:ascii="Arial" w:eastAsia="Times New Roman" w:hAnsi="Arial" w:cs="Arial"/>
                <w:bCs/>
                <w:i/>
                <w:color w:val="000000" w:themeColor="dark1"/>
                <w:kern w:val="24"/>
                <w:sz w:val="24"/>
                <w:szCs w:val="24"/>
                <w:lang w:val="uk-UA" w:eastAsia="ru-RU"/>
              </w:rPr>
              <w:t>см</w:t>
            </w:r>
          </w:p>
        </w:tc>
        <w:tc>
          <w:tcPr>
            <w:tcW w:w="1440" w:type="dxa"/>
          </w:tcPr>
          <w:p w:rsidR="000755BB" w:rsidRPr="00BC74A7" w:rsidRDefault="004337E2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Arial"/>
                      <w:bCs/>
                      <w:i/>
                      <w:iCs/>
                      <w:color w:val="000000" w:themeColor="dark1"/>
                      <w:kern w:val="24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color w:val="000000" w:themeColor="dark1"/>
                      <w:kern w:val="24"/>
                      <w:sz w:val="24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color w:val="000000" w:themeColor="dark1"/>
                      <w:kern w:val="24"/>
                      <w:sz w:val="24"/>
                      <w:szCs w:val="24"/>
                      <w:lang w:eastAsia="ru-RU"/>
                    </w:rPr>
                    <m:t>5</m:t>
                  </m:r>
                </m:den>
              </m:f>
            </m:oMath>
            <w:r w:rsidR="00BC74A7" w:rsidRPr="00BC74A7">
              <w:rPr>
                <w:rFonts w:ascii="Arial" w:eastAsia="Times New Roman" w:hAnsi="Arial" w:cs="Arial"/>
                <w:bCs/>
                <w:color w:val="000000" w:themeColor="dark1"/>
                <w:kern w:val="24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BC74A7" w:rsidRPr="00BC74A7">
              <w:rPr>
                <w:rFonts w:ascii="Arial" w:eastAsia="Times New Roman" w:hAnsi="Arial" w:cs="Arial"/>
                <w:bCs/>
                <w:i/>
                <w:color w:val="000000" w:themeColor="dark1"/>
                <w:kern w:val="24"/>
                <w:sz w:val="24"/>
                <w:szCs w:val="24"/>
                <w:lang w:val="uk-UA" w:eastAsia="ru-RU"/>
              </w:rPr>
              <w:t>дм</w:t>
            </w:r>
            <w:proofErr w:type="spellEnd"/>
          </w:p>
        </w:tc>
        <w:tc>
          <w:tcPr>
            <w:tcW w:w="1620" w:type="dxa"/>
          </w:tcPr>
          <w:p w:rsidR="000755BB" w:rsidRPr="00BC74A7" w:rsidRDefault="000755B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0755BB" w:rsidRPr="00BC74A7" w:rsidRDefault="000755B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11317" w:rsidRDefault="00011317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201332" w:rsidRDefault="00201332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формули використовували</w:t>
      </w:r>
      <w:r w:rsidR="008343EB">
        <w:rPr>
          <w:rFonts w:ascii="Times New Roman" w:hAnsi="Times New Roman" w:cs="Times New Roman"/>
          <w:sz w:val="28"/>
          <w:szCs w:val="28"/>
          <w:lang w:val="uk-UA"/>
        </w:rPr>
        <w:t xml:space="preserve"> при виконанні домашнього завдання.</w:t>
      </w:r>
    </w:p>
    <w:p w:rsidR="000755BB" w:rsidRDefault="00201332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Бліц опитування. Закінчити речення.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 xml:space="preserve"> (Слайд</w:t>
      </w:r>
      <w:r w:rsidR="0034063B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01332" w:rsidRDefault="00201332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Коло –це геометрична фігура …</w:t>
      </w:r>
    </w:p>
    <w:p w:rsidR="00201332" w:rsidRDefault="00201332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Круг – це …</w:t>
      </w:r>
    </w:p>
    <w:p w:rsidR="00201332" w:rsidRDefault="00201332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Центр круга –це …</w:t>
      </w:r>
    </w:p>
    <w:p w:rsidR="00201332" w:rsidRDefault="00201332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Радіус кола- це відрізок …</w:t>
      </w:r>
    </w:p>
    <w:p w:rsidR="00201332" w:rsidRDefault="00201332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Діаметр круга – це …</w:t>
      </w:r>
    </w:p>
    <w:p w:rsidR="00201332" w:rsidRPr="00490A45" w:rsidRDefault="00201332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Хорда</w:t>
      </w:r>
      <w:r w:rsidR="008343EB">
        <w:rPr>
          <w:rFonts w:ascii="Times New Roman" w:hAnsi="Times New Roman" w:cs="Times New Roman"/>
          <w:sz w:val="28"/>
          <w:szCs w:val="28"/>
          <w:lang w:val="uk-UA"/>
        </w:rPr>
        <w:t xml:space="preserve"> – це …</w:t>
      </w:r>
    </w:p>
    <w:p w:rsidR="001F1718" w:rsidRDefault="001F1718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B74B7">
        <w:rPr>
          <w:rFonts w:ascii="Times New Roman" w:hAnsi="Times New Roman" w:cs="Times New Roman"/>
          <w:b/>
          <w:sz w:val="28"/>
          <w:szCs w:val="28"/>
          <w:lang w:val="uk-UA"/>
        </w:rPr>
        <w:t>ІІІ. Мотивація навчання</w:t>
      </w:r>
      <w:r w:rsidR="008343E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6C7E" w:rsidRPr="00490A45" w:rsidRDefault="004C6C7E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Часто в житті необхідно обчислити скільки стрічки необхідно купити, щоб обгорнути кільце або обчислити площу круглої клумби. Для цього є математичні формули, з якими сьогодні познайомимось. І більш того на уроці </w:t>
      </w:r>
      <w:r w:rsidR="00CB32CE">
        <w:rPr>
          <w:rFonts w:ascii="Times New Roman" w:hAnsi="Times New Roman" w:cs="Times New Roman"/>
          <w:sz w:val="28"/>
          <w:szCs w:val="28"/>
          <w:lang w:val="uk-UA"/>
        </w:rPr>
        <w:t xml:space="preserve"> 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їх </w:t>
      </w:r>
      <w:r w:rsidR="00CB32CE">
        <w:rPr>
          <w:rFonts w:ascii="Times New Roman" w:hAnsi="Times New Roman" w:cs="Times New Roman"/>
          <w:sz w:val="28"/>
          <w:szCs w:val="28"/>
          <w:lang w:val="uk-UA"/>
        </w:rPr>
        <w:t xml:space="preserve">виведете під час дослідження.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32CE">
        <w:rPr>
          <w:rFonts w:ascii="Times New Roman" w:hAnsi="Times New Roman" w:cs="Times New Roman"/>
          <w:sz w:val="28"/>
          <w:szCs w:val="28"/>
          <w:lang w:val="uk-UA"/>
        </w:rPr>
        <w:t>На уроці ви сьогодні познайомитесь з незвичайним числом – числом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π.</m:t>
        </m:r>
      </m:oMath>
      <w:r w:rsidR="00CB3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F1718" w:rsidRDefault="001F1718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B74B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74B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B74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04FC4" w:rsidRPr="00FB74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Актуалізація опорних знань</w:t>
      </w:r>
      <w:r w:rsidR="00104FC4" w:rsidRPr="00490A4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 xml:space="preserve"> (Слайд</w:t>
      </w:r>
      <w:r w:rsidR="0034063B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343EB" w:rsidRDefault="00CB32CE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Обговорення питань: 1. Як можна виміряти довжину кола на моделі циліндра?</w:t>
      </w:r>
    </w:p>
    <w:p w:rsidR="00B37359" w:rsidRDefault="00CB32CE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Як можна виміряти довжину кільця апельсина?</w:t>
      </w:r>
      <w:r w:rsidR="00B37359">
        <w:rPr>
          <w:rFonts w:ascii="Times New Roman" w:hAnsi="Times New Roman" w:cs="Times New Roman"/>
          <w:sz w:val="28"/>
          <w:szCs w:val="28"/>
          <w:lang w:val="uk-UA"/>
        </w:rPr>
        <w:t xml:space="preserve"> (продемонструвати на моделі)</w:t>
      </w:r>
    </w:p>
    <w:p w:rsidR="00CB32CE" w:rsidRDefault="00CB32CE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Як можна виміряти довжину круга, який лежить перед вами?</w:t>
      </w:r>
    </w:p>
    <w:p w:rsidR="000D7B0A" w:rsidRDefault="000D7B0A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Як залежить довжина кола від діаметра?</w:t>
      </w:r>
    </w:p>
    <w:p w:rsidR="00CB32CE" w:rsidRDefault="00CB32CE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Зробити висновок: як найточніше можна 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>виміряти довжину кола за допомогою паперової стрічки і лінійки.</w:t>
      </w:r>
    </w:p>
    <w:p w:rsidR="001F1718" w:rsidRDefault="001F1718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B74B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B74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04FC4" w:rsidRPr="00FB74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Засвоєння нових знань.</w:t>
      </w:r>
      <w:r w:rsidR="00490A45">
        <w:rPr>
          <w:rFonts w:ascii="Times New Roman" w:hAnsi="Times New Roman" w:cs="Times New Roman"/>
          <w:sz w:val="28"/>
          <w:szCs w:val="28"/>
          <w:lang w:val="uk-UA"/>
        </w:rPr>
        <w:t xml:space="preserve"> Міні-дослідження.</w:t>
      </w:r>
      <w:r w:rsidR="005B7E8D">
        <w:rPr>
          <w:rFonts w:ascii="Times New Roman" w:hAnsi="Times New Roman" w:cs="Times New Roman"/>
          <w:sz w:val="28"/>
          <w:szCs w:val="28"/>
          <w:lang w:val="uk-UA"/>
        </w:rPr>
        <w:t xml:space="preserve"> Робота в парах.</w:t>
      </w:r>
    </w:p>
    <w:p w:rsidR="000D7B0A" w:rsidRDefault="000D7B0A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Довжина кола позначається буквою С, а площа круга –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7B0A" w:rsidRDefault="000D7B0A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зошитах побудувати таблицю, яку заповните після вимірювання.</w:t>
      </w:r>
      <w:r w:rsidR="0030136A" w:rsidRPr="003013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(Слайд</w:t>
      </w:r>
      <w:r w:rsidR="0034063B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686F7B" w:rsidTr="000D7B0A">
        <w:tc>
          <w:tcPr>
            <w:tcW w:w="1869" w:type="dxa"/>
          </w:tcPr>
          <w:p w:rsid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Спосіб вимірювання</w:t>
            </w:r>
          </w:p>
        </w:tc>
        <w:tc>
          <w:tcPr>
            <w:tcW w:w="1869" w:type="dxa"/>
          </w:tcPr>
          <w:p w:rsid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1869" w:type="dxa"/>
          </w:tcPr>
          <w:p w:rsidR="00686F7B" w:rsidRP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869" w:type="dxa"/>
          </w:tcPr>
          <w:p w:rsidR="00686F7B" w:rsidRDefault="004337E2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С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</m:t>
                    </m:r>
                  </m:den>
                </m:f>
              </m:oMath>
            </m:oMathPara>
          </w:p>
        </w:tc>
      </w:tr>
      <w:tr w:rsidR="00686F7B" w:rsidTr="000D7B0A">
        <w:tc>
          <w:tcPr>
            <w:tcW w:w="1869" w:type="dxa"/>
          </w:tcPr>
          <w:p w:rsid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Обгортанням стрічкою</w:t>
            </w:r>
          </w:p>
        </w:tc>
        <w:tc>
          <w:tcPr>
            <w:tcW w:w="1869" w:type="dxa"/>
          </w:tcPr>
          <w:p w:rsid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</w:tcPr>
          <w:p w:rsid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</w:tcPr>
          <w:p w:rsid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86F7B" w:rsidTr="000D7B0A">
        <w:tc>
          <w:tcPr>
            <w:tcW w:w="1869" w:type="dxa"/>
          </w:tcPr>
          <w:p w:rsid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Рухаючи по стрічці круг</w:t>
            </w:r>
          </w:p>
        </w:tc>
        <w:tc>
          <w:tcPr>
            <w:tcW w:w="1869" w:type="dxa"/>
          </w:tcPr>
          <w:p w:rsid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</w:tcPr>
          <w:p w:rsid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</w:tcPr>
          <w:p w:rsidR="00686F7B" w:rsidRDefault="00686F7B" w:rsidP="00686F7B">
            <w:pPr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D7B0A" w:rsidRDefault="000D7B0A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 дослідження на слайді:</w:t>
      </w:r>
    </w:p>
    <w:p w:rsidR="00686F7B" w:rsidRDefault="000D7B0A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686F7B">
        <w:rPr>
          <w:rFonts w:ascii="Times New Roman" w:hAnsi="Times New Roman" w:cs="Times New Roman"/>
          <w:sz w:val="28"/>
          <w:szCs w:val="28"/>
          <w:lang w:val="uk-UA"/>
        </w:rPr>
        <w:t>Виміряйте довжину діаметра круга.</w:t>
      </w:r>
    </w:p>
    <w:p w:rsidR="000D7B0A" w:rsidRDefault="00686F7B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>Обгорніть стрічкою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круг, по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>мітьте його довжину.</w:t>
      </w:r>
    </w:p>
    <w:p w:rsidR="000D7B0A" w:rsidRDefault="00686F7B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На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>кладіть стрічку до лінійки і визначте довжину.</w:t>
      </w:r>
    </w:p>
    <w:p w:rsidR="000D7B0A" w:rsidRDefault="00686F7B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>. Запишіть дані в таблицю.</w:t>
      </w:r>
    </w:p>
    <w:p w:rsidR="00686F7B" w:rsidRDefault="00686F7B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Помітьте точку на колі круга і на паперовій стрічці.</w:t>
      </w:r>
    </w:p>
    <w:p w:rsidR="00686F7B" w:rsidRDefault="00686F7B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6. </w:t>
      </w:r>
      <w:r w:rsidR="00BD0B13">
        <w:rPr>
          <w:rFonts w:ascii="Times New Roman" w:hAnsi="Times New Roman" w:cs="Times New Roman"/>
          <w:sz w:val="28"/>
          <w:szCs w:val="28"/>
          <w:lang w:val="uk-UA"/>
        </w:rPr>
        <w:t>Сумістить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точки і котіть круг по паперовій стрічці поки точко на колі не торкнеться стрічки.</w:t>
      </w:r>
    </w:p>
    <w:p w:rsidR="00686F7B" w:rsidRDefault="00BD0B13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Відмітьте</w:t>
      </w:r>
      <w:r w:rsidR="00686F7B">
        <w:rPr>
          <w:rFonts w:ascii="Times New Roman" w:hAnsi="Times New Roman" w:cs="Times New Roman"/>
          <w:sz w:val="28"/>
          <w:szCs w:val="28"/>
          <w:lang w:val="uk-UA"/>
        </w:rPr>
        <w:t xml:space="preserve"> точку </w:t>
      </w:r>
      <w:r w:rsidR="005B7E8D">
        <w:rPr>
          <w:rFonts w:ascii="Times New Roman" w:hAnsi="Times New Roman" w:cs="Times New Roman"/>
          <w:sz w:val="28"/>
          <w:szCs w:val="28"/>
          <w:lang w:val="uk-UA"/>
        </w:rPr>
        <w:t>на стрічці і виміряйте відстань між точками. Запишіть дані в таблицю.</w:t>
      </w:r>
    </w:p>
    <w:p w:rsidR="005B7E8D" w:rsidRDefault="005B7E8D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 Обчисліть значення відношення до тисячних, округліть до сотих і запишіть в таблицю.</w:t>
      </w:r>
    </w:p>
    <w:p w:rsidR="005B7E8D" w:rsidRDefault="005B7E8D" w:rsidP="001F1718">
      <w:pPr>
        <w:tabs>
          <w:tab w:val="left" w:pos="405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Пари називають результати дослідження і роблять висновок: Діаметри кругів різні, але значення відношення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С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d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приблизно однакові і дорівнюють 3,14.</w:t>
      </w:r>
    </w:p>
    <w:p w:rsidR="005B7E8D" w:rsidRDefault="005B7E8D" w:rsidP="001F1718">
      <w:pPr>
        <w:tabs>
          <w:tab w:val="left" w:pos="405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Це число показує в скільки разів довжина кола більша від діаметра і називається числом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π</m:t>
        </m:r>
      </m:oMath>
      <w:r w:rsidR="000F06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π≈</m:t>
        </m:r>
      </m:oMath>
      <w:r w:rsidR="000F06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3,14. Число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π- </m:t>
        </m:r>
      </m:oMath>
      <w:r w:rsidR="000F06F5">
        <w:rPr>
          <w:rFonts w:ascii="Times New Roman" w:eastAsiaTheme="minorEastAsia" w:hAnsi="Times New Roman" w:cs="Times New Roman"/>
          <w:sz w:val="28"/>
          <w:szCs w:val="28"/>
          <w:lang w:val="uk-UA"/>
        </w:rPr>
        <w:t>нескінченний неперіодичний десятковий дріб.</w:t>
      </w:r>
    </w:p>
    <w:p w:rsidR="000F06F5" w:rsidRPr="000F06F5" w:rsidRDefault="000F06F5" w:rsidP="001F1718">
      <w:pPr>
        <w:tabs>
          <w:tab w:val="left" w:pos="4050"/>
        </w:tabs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proofErr w:type="spellStart"/>
      <w:r w:rsidRPr="000F06F5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Фізкульхвилинка</w:t>
      </w:r>
      <w:proofErr w:type="spellEnd"/>
      <w:r w:rsidRPr="000F06F5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  <w:r w:rsidR="0030136A" w:rsidRPr="003013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(Слайд</w:t>
      </w:r>
      <w:r w:rsidR="0034063B">
        <w:rPr>
          <w:rFonts w:ascii="Times New Roman" w:hAnsi="Times New Roman" w:cs="Times New Roman"/>
          <w:sz w:val="28"/>
          <w:szCs w:val="28"/>
          <w:lang w:val="uk-UA"/>
        </w:rPr>
        <w:t xml:space="preserve"> 6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F06F5" w:rsidRDefault="0030136A" w:rsidP="000F06F5">
      <w:pPr>
        <w:tabs>
          <w:tab w:val="left" w:pos="405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</w:t>
      </w:r>
      <w:r w:rsidR="0034063B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F06F5" w:rsidRPr="0030136A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Цікаво:</w:t>
      </w:r>
      <w:r w:rsidR="000F06F5" w:rsidRPr="000F06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14 березня людство відзначає Міжнародний день числа </w:t>
      </w:r>
      <w:r w:rsidR="000F06F5" w:rsidRPr="000F06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sym w:font="Symbol" w:char="F070"/>
      </w:r>
      <w:r w:rsidR="000F06F5" w:rsidRPr="000F06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. Чому 14 березня? Якщо бути точнішим, то вітати оточуючих з днем «пі» потрібно 14 березня о 1:59:26; у відповідності з цифрами числа </w:t>
      </w:r>
      <w:r w:rsidR="000F06F5" w:rsidRPr="000F06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sym w:font="Symbol" w:char="F070"/>
      </w:r>
      <w:r w:rsidR="000F06F5" w:rsidRPr="000F06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: 3,1415926…</w:t>
      </w:r>
    </w:p>
    <w:p w:rsidR="000F06F5" w:rsidRDefault="00C64EAF" w:rsidP="000F06F5">
      <w:pPr>
        <w:tabs>
          <w:tab w:val="left" w:pos="405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Учні виводять формулу довжини кола: з</w:t>
      </w:r>
      <w:r w:rsidR="000F06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формули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С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d</m:t>
            </m:r>
          </m:den>
        </m:f>
      </m:oMath>
      <w:r w:rsidR="000F06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0F06F5" w:rsidRPr="000F06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sym w:font="Symbol" w:char="F070"/>
      </w:r>
      <w:r w:rsidR="000F06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знайдіть </w:t>
      </w:r>
      <w:r w:rsidR="000F06F5"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>С =…</w:t>
      </w:r>
    </w:p>
    <w:p w:rsidR="00C64EAF" w:rsidRDefault="000F06F5" w:rsidP="00B37359">
      <w:pPr>
        <w:tabs>
          <w:tab w:val="right" w:pos="9355"/>
        </w:tabs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</w:pPr>
      <w:r w:rsidRPr="00C64EA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Якщо </w:t>
      </w:r>
      <w:r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d</w:t>
      </w:r>
      <w:r w:rsidR="00C64EAF"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>= 2</w:t>
      </w:r>
      <w:r w:rsidR="00C64EAF"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r</w:t>
      </w:r>
      <w:r w:rsidR="00C64EAF"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>, то С=…</w:t>
      </w:r>
      <w:r w:rsidR="00B37359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ab/>
      </w:r>
    </w:p>
    <w:p w:rsidR="00B37359" w:rsidRPr="00B56C89" w:rsidRDefault="00B37359" w:rsidP="00B56C89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56C89">
        <w:rPr>
          <w:rFonts w:ascii="Times New Roman" w:hAnsi="Times New Roman" w:cs="Times New Roman"/>
          <w:b/>
          <w:sz w:val="28"/>
          <w:szCs w:val="28"/>
          <w:lang w:val="uk-UA"/>
        </w:rPr>
        <w:t>Проблемне запитання:</w:t>
      </w:r>
      <w:r w:rsidRPr="00B56C89">
        <w:rPr>
          <w:rFonts w:ascii="Times New Roman" w:hAnsi="Times New Roman" w:cs="Times New Roman"/>
          <w:sz w:val="28"/>
          <w:szCs w:val="28"/>
          <w:lang w:val="uk-UA"/>
        </w:rPr>
        <w:t xml:space="preserve"> Як обчислити площу круга</w:t>
      </w:r>
      <w:r w:rsidR="00464A19" w:rsidRPr="00B56C89">
        <w:rPr>
          <w:rFonts w:ascii="Times New Roman" w:hAnsi="Times New Roman" w:cs="Times New Roman"/>
          <w:sz w:val="28"/>
          <w:szCs w:val="28"/>
          <w:lang w:val="uk-UA"/>
        </w:rPr>
        <w:t>, на прикладі круга апельсина</w:t>
      </w:r>
      <w:r w:rsidRPr="00B56C89">
        <w:rPr>
          <w:rFonts w:ascii="Times New Roman" w:hAnsi="Times New Roman" w:cs="Times New Roman"/>
          <w:sz w:val="28"/>
          <w:szCs w:val="28"/>
          <w:lang w:val="uk-UA"/>
        </w:rPr>
        <w:t>? Діти пропонують</w:t>
      </w:r>
      <w:r w:rsidR="00464A19" w:rsidRPr="00B56C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6C89">
        <w:rPr>
          <w:rFonts w:ascii="Times New Roman" w:hAnsi="Times New Roman" w:cs="Times New Roman"/>
          <w:sz w:val="28"/>
          <w:szCs w:val="28"/>
          <w:lang w:val="uk-UA"/>
        </w:rPr>
        <w:t>різні іде</w:t>
      </w:r>
      <w:r w:rsidR="00464A19" w:rsidRPr="00B56C89">
        <w:rPr>
          <w:rFonts w:ascii="Times New Roman" w:hAnsi="Times New Roman" w:cs="Times New Roman"/>
          <w:sz w:val="28"/>
          <w:szCs w:val="28"/>
          <w:lang w:val="uk-UA"/>
        </w:rPr>
        <w:t>ї. Серед пропозицій обов’язково будуть: розрізати круг апельсина, виміряти довжину, радіус і т. д.</w:t>
      </w:r>
    </w:p>
    <w:p w:rsidR="00464A19" w:rsidRPr="00B56C89" w:rsidRDefault="00464A19" w:rsidP="00B56C89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56C89">
        <w:rPr>
          <w:rFonts w:ascii="Times New Roman" w:hAnsi="Times New Roman" w:cs="Times New Roman"/>
          <w:sz w:val="28"/>
          <w:szCs w:val="28"/>
          <w:lang w:val="uk-UA"/>
        </w:rPr>
        <w:t xml:space="preserve">Учитель, разом з двома учнями, які тримають розрізані і розгорнені круги апельсина, з’ясовують де довжина кола </w:t>
      </w:r>
      <w:r w:rsidRPr="00B56C89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B56C89">
        <w:rPr>
          <w:rFonts w:ascii="Times New Roman" w:hAnsi="Times New Roman" w:cs="Times New Roman"/>
          <w:sz w:val="28"/>
          <w:szCs w:val="28"/>
          <w:lang w:val="uk-UA"/>
        </w:rPr>
        <w:t xml:space="preserve">, де радіус кола </w:t>
      </w:r>
      <w:r w:rsidRPr="00B56C89">
        <w:rPr>
          <w:rFonts w:ascii="Times New Roman" w:hAnsi="Times New Roman" w:cs="Times New Roman"/>
          <w:i/>
          <w:sz w:val="28"/>
          <w:szCs w:val="28"/>
          <w:lang w:val="uk-UA"/>
        </w:rPr>
        <w:t>r</w:t>
      </w:r>
      <w:r w:rsidRPr="00B56C8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64A19" w:rsidRPr="00464A19" w:rsidRDefault="002F6FBB" w:rsidP="004C6D1E">
      <w:pPr>
        <w:tabs>
          <w:tab w:val="left" w:pos="1940"/>
          <w:tab w:val="left" w:pos="640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0CF4976" wp14:editId="6B420C6E">
                <wp:simplePos x="0" y="0"/>
                <wp:positionH relativeFrom="column">
                  <wp:posOffset>2817950</wp:posOffset>
                </wp:positionH>
                <wp:positionV relativeFrom="paragraph">
                  <wp:posOffset>36195</wp:posOffset>
                </wp:positionV>
                <wp:extent cx="2393170" cy="1172845"/>
                <wp:effectExtent l="19050" t="19050" r="26670" b="103505"/>
                <wp:wrapNone/>
                <wp:docPr id="49" name="Группа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3170" cy="1172845"/>
                          <a:chOff x="0" y="0"/>
                          <a:chExt cx="2972435" cy="1118710"/>
                        </a:xfrm>
                      </wpg:grpSpPr>
                      <wps:wsp>
                        <wps:cNvPr id="50" name="Правая фигурная скобка 50"/>
                        <wps:cNvSpPr/>
                        <wps:spPr>
                          <a:xfrm rot="5400000">
                            <a:off x="1136650" y="-349250"/>
                            <a:ext cx="337501" cy="2598420"/>
                          </a:xfrm>
                          <a:prstGeom prst="rightBrace">
                            <a:avLst>
                              <a:gd name="adj1" fmla="val 8333"/>
                              <a:gd name="adj2" fmla="val 49556"/>
                            </a:avLst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1" name="Группа 51"/>
                        <wpg:cNvGrpSpPr/>
                        <wpg:grpSpPr>
                          <a:xfrm>
                            <a:off x="0" y="0"/>
                            <a:ext cx="2604135" cy="681990"/>
                            <a:chOff x="0" y="0"/>
                            <a:chExt cx="2857500" cy="464820"/>
                          </a:xfrm>
                        </wpg:grpSpPr>
                        <wps:wsp>
                          <wps:cNvPr id="52" name="Прямоугольник 52"/>
                          <wps:cNvSpPr/>
                          <wps:spPr>
                            <a:xfrm>
                              <a:off x="0" y="355600"/>
                              <a:ext cx="2857500" cy="109220"/>
                            </a:xfrm>
                            <a:prstGeom prst="rect">
                              <a:avLst/>
                            </a:prstGeom>
                            <a:solidFill>
                              <a:srgbClr val="F4642A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Равнобедренный треугольник 53"/>
                          <wps:cNvSpPr/>
                          <wps:spPr>
                            <a:xfrm>
                              <a:off x="0" y="0"/>
                              <a:ext cx="571500" cy="350520"/>
                            </a:xfrm>
                            <a:prstGeom prst="triangle">
                              <a:avLst>
                                <a:gd name="adj" fmla="val 51885"/>
                              </a:avLst>
                            </a:prstGeom>
                            <a:solidFill>
                              <a:srgbClr val="FFC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Равнобедренный треугольник 54"/>
                          <wps:cNvSpPr/>
                          <wps:spPr>
                            <a:xfrm>
                              <a:off x="571500" y="0"/>
                              <a:ext cx="571500" cy="350520"/>
                            </a:xfrm>
                            <a:prstGeom prst="triangle">
                              <a:avLst>
                                <a:gd name="adj" fmla="val 51885"/>
                              </a:avLst>
                            </a:prstGeom>
                            <a:solidFill>
                              <a:srgbClr val="FFC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Равнобедренный треугольник 55"/>
                          <wps:cNvSpPr/>
                          <wps:spPr>
                            <a:xfrm>
                              <a:off x="1143000" y="0"/>
                              <a:ext cx="571500" cy="350520"/>
                            </a:xfrm>
                            <a:prstGeom prst="triangle">
                              <a:avLst>
                                <a:gd name="adj" fmla="val 51885"/>
                              </a:avLst>
                            </a:prstGeom>
                            <a:solidFill>
                              <a:srgbClr val="FFC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Равнобедренный треугольник 56"/>
                          <wps:cNvSpPr/>
                          <wps:spPr>
                            <a:xfrm>
                              <a:off x="1714500" y="0"/>
                              <a:ext cx="571500" cy="350520"/>
                            </a:xfrm>
                            <a:prstGeom prst="triangle">
                              <a:avLst>
                                <a:gd name="adj" fmla="val 51885"/>
                              </a:avLst>
                            </a:prstGeom>
                            <a:solidFill>
                              <a:srgbClr val="FFC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Равнобедренный треугольник 57"/>
                          <wps:cNvSpPr/>
                          <wps:spPr>
                            <a:xfrm>
                              <a:off x="2286000" y="0"/>
                              <a:ext cx="571500" cy="350520"/>
                            </a:xfrm>
                            <a:prstGeom prst="triangle">
                              <a:avLst>
                                <a:gd name="adj" fmla="val 51885"/>
                              </a:avLst>
                            </a:prstGeom>
                            <a:solidFill>
                              <a:srgbClr val="FFC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8" name="Правая фигурная скобка 58"/>
                        <wps:cNvSpPr/>
                        <wps:spPr>
                          <a:xfrm>
                            <a:off x="2654300" y="0"/>
                            <a:ext cx="318135" cy="681990"/>
                          </a:xfrm>
                          <a:prstGeom prst="rightBrac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B54BE7" id="Группа 49" o:spid="_x0000_s1026" style="position:absolute;margin-left:221.9pt;margin-top:2.85pt;width:188.45pt;height:92.35pt;z-index:251675648;mso-width-relative:margin;mso-height-relative:margin" coordsize="29724,11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Правая фигурная скобка 50" o:spid="_x0000_s1027" type="#_x0000_t88" style="position:absolute;left:11366;top:-3493;width:3375;height:2598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" adj="234,10704" strokecolor="#5b9bd5" strokeweight=".5pt">
                  <v:stroke joinstyle="miter"/>
                </v:shape>
                <v:group id="Группа 51" o:spid="_x0000_s1028" style="position:absolute;width:26041;height:6819" coordsize="28575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ect id="Прямоугольник 52" o:spid="_x0000_s1029" style="position:absolute;top:3556;width:28575;height:10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" fillcolor="#f4642a" strokecolor="#41719c" strokeweight="1pt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Равнобедренный треугольник 53" o:spid="_x0000_s1030" type="#_x0000_t5" style="position:absolute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" adj="11207" fillcolor="#ffc000" strokecolor="#41719c" strokeweight="1pt"/>
                  <v:shape id="Равнобедренный треугольник 54" o:spid="_x0000_s1031" type="#_x0000_t5" style="position:absolute;left:5715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" adj="11207" fillcolor="#ffc000" strokecolor="#41719c" strokeweight="1pt"/>
                  <v:shape id="Равнобедренный треугольник 55" o:spid="_x0000_s1032" type="#_x0000_t5" style="position:absolute;left:11430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" adj="11207" fillcolor="#ffc000" strokecolor="#41719c" strokeweight="1pt"/>
                  <v:shape id="Равнобедренный треугольник 56" o:spid="_x0000_s1033" type="#_x0000_t5" style="position:absolute;left:17145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" adj="11207" fillcolor="#ffc000" strokecolor="#41719c" strokeweight="1pt"/>
                  <v:shape id="Равнобедренный треугольник 57" o:spid="_x0000_s1034" type="#_x0000_t5" style="position:absolute;left:22860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" adj="11207" fillcolor="#ffc000" strokecolor="#41719c" strokeweight="1pt"/>
                </v:group>
                <v:shape id="Правая фигурная скобка 58" o:spid="_x0000_s1035" type="#_x0000_t88" style="position:absolute;left:26543;width:3181;height:6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" adj="840" strokecolor="#5b9bd5" strokeweight=".5pt">
                  <v:stroke joinstyle="miter"/>
                </v:shape>
              </v:group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24766</wp:posOffset>
                </wp:positionH>
                <wp:positionV relativeFrom="paragraph">
                  <wp:posOffset>24765</wp:posOffset>
                </wp:positionV>
                <wp:extent cx="2393170" cy="1172845"/>
                <wp:effectExtent l="19050" t="19050" r="26670" b="103505"/>
                <wp:wrapNone/>
                <wp:docPr id="28" name="Группа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3170" cy="1172845"/>
                          <a:chOff x="0" y="0"/>
                          <a:chExt cx="2972435" cy="1118710"/>
                        </a:xfrm>
                      </wpg:grpSpPr>
                      <wps:wsp>
                        <wps:cNvPr id="19" name="Правая фигурная скобка 19"/>
                        <wps:cNvSpPr/>
                        <wps:spPr>
                          <a:xfrm rot="5400000">
                            <a:off x="1136650" y="-349250"/>
                            <a:ext cx="337501" cy="2598420"/>
                          </a:xfrm>
                          <a:prstGeom prst="rightBrace">
                            <a:avLst>
                              <a:gd name="adj1" fmla="val 8333"/>
                              <a:gd name="adj2" fmla="val 49556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Группа 20"/>
                        <wpg:cNvGrpSpPr/>
                        <wpg:grpSpPr>
                          <a:xfrm>
                            <a:off x="0" y="0"/>
                            <a:ext cx="2604135" cy="681990"/>
                            <a:chOff x="0" y="0"/>
                            <a:chExt cx="2857500" cy="464820"/>
                          </a:xfrm>
                        </wpg:grpSpPr>
                        <wps:wsp>
                          <wps:cNvPr id="21" name="Прямоугольник 21"/>
                          <wps:cNvSpPr/>
                          <wps:spPr>
                            <a:xfrm>
                              <a:off x="0" y="355600"/>
                              <a:ext cx="2857500" cy="109220"/>
                            </a:xfrm>
                            <a:prstGeom prst="rect">
                              <a:avLst/>
                            </a:prstGeom>
                            <a:solidFill>
                              <a:srgbClr val="F4642A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Равнобедренный треугольник 22"/>
                          <wps:cNvSpPr/>
                          <wps:spPr>
                            <a:xfrm>
                              <a:off x="0" y="0"/>
                              <a:ext cx="571500" cy="350520"/>
                            </a:xfrm>
                            <a:prstGeom prst="triangle">
                              <a:avLst>
                                <a:gd name="adj" fmla="val 51885"/>
                              </a:avLst>
                            </a:prstGeom>
                            <a:solidFill>
                              <a:srgbClr val="FFC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Равнобедренный треугольник 23"/>
                          <wps:cNvSpPr/>
                          <wps:spPr>
                            <a:xfrm>
                              <a:off x="571500" y="0"/>
                              <a:ext cx="571500" cy="350520"/>
                            </a:xfrm>
                            <a:prstGeom prst="triangle">
                              <a:avLst>
                                <a:gd name="adj" fmla="val 51885"/>
                              </a:avLst>
                            </a:prstGeom>
                            <a:solidFill>
                              <a:srgbClr val="FFC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Равнобедренный треугольник 24"/>
                          <wps:cNvSpPr/>
                          <wps:spPr>
                            <a:xfrm>
                              <a:off x="1143000" y="0"/>
                              <a:ext cx="571500" cy="350520"/>
                            </a:xfrm>
                            <a:prstGeom prst="triangle">
                              <a:avLst>
                                <a:gd name="adj" fmla="val 51885"/>
                              </a:avLst>
                            </a:prstGeom>
                            <a:solidFill>
                              <a:srgbClr val="FFC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Равнобедренный треугольник 25"/>
                          <wps:cNvSpPr/>
                          <wps:spPr>
                            <a:xfrm>
                              <a:off x="1714500" y="0"/>
                              <a:ext cx="571500" cy="350520"/>
                            </a:xfrm>
                            <a:prstGeom prst="triangle">
                              <a:avLst>
                                <a:gd name="adj" fmla="val 51885"/>
                              </a:avLst>
                            </a:prstGeom>
                            <a:solidFill>
                              <a:srgbClr val="FFC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Равнобедренный треугольник 26"/>
                          <wps:cNvSpPr/>
                          <wps:spPr>
                            <a:xfrm>
                              <a:off x="2286000" y="0"/>
                              <a:ext cx="571500" cy="350520"/>
                            </a:xfrm>
                            <a:prstGeom prst="triangle">
                              <a:avLst>
                                <a:gd name="adj" fmla="val 51885"/>
                              </a:avLst>
                            </a:prstGeom>
                            <a:solidFill>
                              <a:srgbClr val="FFC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7" name="Правая фигурная скобка 27"/>
                        <wps:cNvSpPr/>
                        <wps:spPr>
                          <a:xfrm>
                            <a:off x="2654300" y="0"/>
                            <a:ext cx="318135" cy="681990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A62261" id="Группа 28" o:spid="_x0000_s1026" style="position:absolute;margin-left:1.95pt;margin-top:1.95pt;width:188.45pt;height:92.35pt;z-index:251673600;mso-width-relative:margin;mso-height-relative:margin" coordsize="29724,11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">
                <v:shape id="Правая фигурная скобка 19" o:spid="_x0000_s1027" type="#_x0000_t88" style="position:absolute;left:11366;top:-3493;width:3375;height:2598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" adj="234,10704" strokecolor="#5b9bd5 [3204]" strokeweight=".5pt">
                  <v:stroke joinstyle="miter"/>
                </v:shape>
                <v:group id="Группа 20" o:spid="_x0000_s1028" style="position:absolute;width:26041;height:6819" coordsize="28575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rect id="Прямоугольник 21" o:spid="_x0000_s1029" style="position:absolute;top:3556;width:28575;height:10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" fillcolor="#f4642a" strokecolor="#41719c" strokeweight="1pt"/>
                  <v:shape id="Равнобедренный треугольник 22" o:spid="_x0000_s1030" type="#_x0000_t5" style="position:absolute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" adj="11207" fillcolor="#ffc000" strokecolor="#41719c" strokeweight="1pt"/>
                  <v:shape id="Равнобедренный треугольник 23" o:spid="_x0000_s1031" type="#_x0000_t5" style="position:absolute;left:5715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" adj="11207" fillcolor="#ffc000" strokecolor="#41719c" strokeweight="1pt"/>
                  <v:shape id="Равнобедренный треугольник 24" o:spid="_x0000_s1032" type="#_x0000_t5" style="position:absolute;left:11430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" adj="11207" fillcolor="#ffc000" strokecolor="#41719c" strokeweight="1pt"/>
                  <v:shape id="Равнобедренный треугольник 25" o:spid="_x0000_s1033" type="#_x0000_t5" style="position:absolute;left:17145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" adj="11207" fillcolor="#ffc000" strokecolor="#41719c" strokeweight="1pt"/>
                  <v:shape id="Равнобедренный треугольник 26" o:spid="_x0000_s1034" type="#_x0000_t5" style="position:absolute;left:22860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" adj="11207" fillcolor="#ffc000" strokecolor="#41719c" strokeweight="1pt"/>
                </v:group>
                <v:shape id="Правая фигурная скобка 27" o:spid="_x0000_s1035" type="#_x0000_t88" style="position:absolute;left:26543;width:3181;height:6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" adj="840" strokecolor="#5b9bd5 [3204]" strokeweight=".5pt">
                  <v:stroke joinstyle="miter"/>
                </v:shape>
              </v:group>
            </w:pict>
          </mc:Fallback>
        </mc:AlternateContent>
      </w:r>
      <w:r w:rsidR="001F7B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ab/>
      </w:r>
      <w:r w:rsidR="004C6D1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ab/>
      </w:r>
    </w:p>
    <w:p w:rsidR="001F7B96" w:rsidRDefault="004C6D1E" w:rsidP="002F6FBB">
      <w:pPr>
        <w:tabs>
          <w:tab w:val="left" w:pos="3960"/>
          <w:tab w:val="left" w:pos="6800"/>
          <w:tab w:val="left" w:pos="840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ab/>
      </w:r>
      <w:proofErr w:type="gramStart"/>
      <w:r w:rsidR="002F6FBB"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r</w:t>
      </w:r>
      <w:proofErr w:type="gramEnd"/>
      <w:r w:rsidR="002F6FB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ab/>
      </w:r>
      <w:r w:rsidR="002F6FB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ab/>
      </w:r>
      <w:proofErr w:type="spellStart"/>
      <w:r w:rsidR="002F6FBB"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r</w:t>
      </w:r>
      <w:proofErr w:type="spellEnd"/>
    </w:p>
    <w:p w:rsidR="004C6D1E" w:rsidRDefault="004C6D1E" w:rsidP="004C6D1E">
      <w:pPr>
        <w:tabs>
          <w:tab w:val="left" w:pos="674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4C6D1E" w:rsidRDefault="004C6D1E" w:rsidP="001F1718">
      <w:pPr>
        <w:tabs>
          <w:tab w:val="left" w:pos="405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2F6FBB" w:rsidRPr="002F6FBB" w:rsidRDefault="002F6FBB" w:rsidP="002F6FBB">
      <w:pPr>
        <w:tabs>
          <w:tab w:val="left" w:pos="1740"/>
          <w:tab w:val="left" w:pos="6080"/>
        </w:tabs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ab/>
      </w:r>
      <w:r w:rsidRPr="002F6FBB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ab/>
      </w:r>
      <w:proofErr w:type="spellStart"/>
      <w:r w:rsidRPr="002F6FBB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>С</w:t>
      </w:r>
      <w:proofErr w:type="spellEnd"/>
    </w:p>
    <w:p w:rsidR="00B56C89" w:rsidRDefault="00B56C89" w:rsidP="00B56C89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4C6D1E" w:rsidRPr="00B56C89" w:rsidRDefault="002F6FBB" w:rsidP="00B56C89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56C89">
        <w:rPr>
          <w:rFonts w:ascii="Times New Roman" w:hAnsi="Times New Roman" w:cs="Times New Roman"/>
          <w:sz w:val="28"/>
          <w:szCs w:val="28"/>
          <w:lang w:val="uk-UA"/>
        </w:rPr>
        <w:t xml:space="preserve">З’єднуємо ці частини і робимо висновок: утворився прямокутник зі сторонами </w:t>
      </w:r>
      <w:r w:rsidRPr="00B56C89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B56C89">
        <w:rPr>
          <w:rFonts w:ascii="Times New Roman" w:hAnsi="Times New Roman" w:cs="Times New Roman"/>
          <w:sz w:val="28"/>
          <w:szCs w:val="28"/>
          <w:lang w:val="uk-UA"/>
        </w:rPr>
        <w:t xml:space="preserve">  і </w:t>
      </w:r>
      <w:r w:rsidRPr="00B56C8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r</w:t>
      </w:r>
      <w:r w:rsidRPr="00B56C89">
        <w:rPr>
          <w:rFonts w:ascii="Times New Roman" w:hAnsi="Times New Roman" w:cs="Times New Roman"/>
          <w:sz w:val="28"/>
          <w:szCs w:val="28"/>
          <w:lang w:val="uk-UA"/>
        </w:rPr>
        <w:t xml:space="preserve">, площу якого ми вміємо обчислювати. (Слайд 8) </w:t>
      </w:r>
    </w:p>
    <w:p w:rsidR="00B56C89" w:rsidRDefault="00B56C89" w:rsidP="002F6FBB">
      <w:pPr>
        <w:tabs>
          <w:tab w:val="left" w:pos="168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2F6FBB" w:rsidRPr="002F6FBB" w:rsidRDefault="005650C9" w:rsidP="002F6FBB">
      <w:pPr>
        <w:tabs>
          <w:tab w:val="left" w:pos="168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val="uk-UA" w:eastAsia="uk-UA"/>
        </w:rPr>
        <w:lastRenderedPageBreak/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27D87641" wp14:editId="363D5FE0">
                <wp:simplePos x="0" y="0"/>
                <wp:positionH relativeFrom="column">
                  <wp:posOffset>1450499</wp:posOffset>
                </wp:positionH>
                <wp:positionV relativeFrom="paragraph">
                  <wp:posOffset>952</wp:posOffset>
                </wp:positionV>
                <wp:extent cx="2096135" cy="714375"/>
                <wp:effectExtent l="19050" t="0" r="37465" b="62865"/>
                <wp:wrapNone/>
                <wp:docPr id="79" name="Группа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2096135" cy="714375"/>
                          <a:chOff x="0" y="0"/>
                          <a:chExt cx="2857500" cy="464819"/>
                        </a:xfrm>
                      </wpg:grpSpPr>
                      <wps:wsp>
                        <wps:cNvPr id="80" name="Прямоугольник 80"/>
                        <wps:cNvSpPr/>
                        <wps:spPr>
                          <a:xfrm>
                            <a:off x="0" y="355599"/>
                            <a:ext cx="2857500" cy="109220"/>
                          </a:xfrm>
                          <a:prstGeom prst="rect">
                            <a:avLst/>
                          </a:prstGeom>
                          <a:solidFill>
                            <a:srgbClr val="F4642A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Равнобедренный треугольник 81"/>
                        <wps:cNvSpPr/>
                        <wps:spPr>
                          <a:xfrm>
                            <a:off x="0" y="0"/>
                            <a:ext cx="571500" cy="350520"/>
                          </a:xfrm>
                          <a:prstGeom prst="triangle">
                            <a:avLst>
                              <a:gd name="adj" fmla="val 51885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Равнобедренный треугольник 82"/>
                        <wps:cNvSpPr/>
                        <wps:spPr>
                          <a:xfrm>
                            <a:off x="571500" y="0"/>
                            <a:ext cx="571500" cy="350520"/>
                          </a:xfrm>
                          <a:prstGeom prst="triangle">
                            <a:avLst>
                              <a:gd name="adj" fmla="val 51885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Равнобедренный треугольник 83"/>
                        <wps:cNvSpPr/>
                        <wps:spPr>
                          <a:xfrm>
                            <a:off x="1143000" y="0"/>
                            <a:ext cx="571500" cy="350520"/>
                          </a:xfrm>
                          <a:prstGeom prst="triangle">
                            <a:avLst>
                              <a:gd name="adj" fmla="val 51885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Равнобедренный треугольник 84"/>
                        <wps:cNvSpPr/>
                        <wps:spPr>
                          <a:xfrm>
                            <a:off x="1714500" y="0"/>
                            <a:ext cx="571500" cy="350520"/>
                          </a:xfrm>
                          <a:prstGeom prst="triangle">
                            <a:avLst>
                              <a:gd name="adj" fmla="val 51885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Равнобедренный треугольник 85"/>
                        <wps:cNvSpPr/>
                        <wps:spPr>
                          <a:xfrm>
                            <a:off x="2286000" y="0"/>
                            <a:ext cx="571500" cy="350520"/>
                          </a:xfrm>
                          <a:prstGeom prst="triangle">
                            <a:avLst>
                              <a:gd name="adj" fmla="val 51885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D5D393" id="Группа 79" o:spid="_x0000_s1026" style="position:absolute;margin-left:114.2pt;margin-top:.05pt;width:165.05pt;height:56.25pt;rotation:180;z-index:251682816;mso-width-relative:margin;mso-height-relative:margin" coordsize="28575,4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">
                <v:rect id="Прямоугольник 80" o:spid="_x0000_s1027" style="position:absolute;top:3555;width:28575;height:10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" fillcolor="#f4642a" strokecolor="#41719c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81" o:spid="_x0000_s1028" type="#_x0000_t5" style="position:absolute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" adj="11207" fillcolor="#ffc000" strokecolor="#41719c" strokeweight="1pt"/>
                <v:shape id="Равнобедренный треугольник 82" o:spid="_x0000_s1029" type="#_x0000_t5" style="position:absolute;left:5715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" adj="11207" fillcolor="#ffc000" strokecolor="#41719c" strokeweight="1pt"/>
                <v:shape id="Равнобедренный треугольник 83" o:spid="_x0000_s1030" type="#_x0000_t5" style="position:absolute;left:11430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" adj="11207" fillcolor="#ffc000" strokecolor="#41719c" strokeweight="1pt"/>
                <v:shape id="Равнобедренный треугольник 84" o:spid="_x0000_s1031" type="#_x0000_t5" style="position:absolute;left:17145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" adj="11207" fillcolor="#ffc000" strokecolor="#41719c" strokeweight="1pt"/>
                <v:shape id="Равнобедренный треугольник 85" o:spid="_x0000_s1032" type="#_x0000_t5" style="position:absolute;left:22860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" adj="11207" fillcolor="#ffc000" strokecolor="#41719c" strokeweight="1pt"/>
              </v:group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1244600</wp:posOffset>
                </wp:positionH>
                <wp:positionV relativeFrom="paragraph">
                  <wp:posOffset>172305</wp:posOffset>
                </wp:positionV>
                <wp:extent cx="2096644" cy="714992"/>
                <wp:effectExtent l="19050" t="19050" r="37465" b="28575"/>
                <wp:wrapNone/>
                <wp:docPr id="71" name="Группа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6644" cy="714992"/>
                          <a:chOff x="0" y="0"/>
                          <a:chExt cx="2857500" cy="464820"/>
                        </a:xfrm>
                      </wpg:grpSpPr>
                      <wps:wsp>
                        <wps:cNvPr id="72" name="Прямоугольник 72"/>
                        <wps:cNvSpPr/>
                        <wps:spPr>
                          <a:xfrm>
                            <a:off x="0" y="355600"/>
                            <a:ext cx="2857500" cy="109220"/>
                          </a:xfrm>
                          <a:prstGeom prst="rect">
                            <a:avLst/>
                          </a:prstGeom>
                          <a:solidFill>
                            <a:srgbClr val="F4642A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Равнобедренный треугольник 73"/>
                        <wps:cNvSpPr/>
                        <wps:spPr>
                          <a:xfrm>
                            <a:off x="0" y="0"/>
                            <a:ext cx="571500" cy="350520"/>
                          </a:xfrm>
                          <a:prstGeom prst="triangle">
                            <a:avLst>
                              <a:gd name="adj" fmla="val 51885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Равнобедренный треугольник 74"/>
                        <wps:cNvSpPr/>
                        <wps:spPr>
                          <a:xfrm>
                            <a:off x="571500" y="0"/>
                            <a:ext cx="571500" cy="350520"/>
                          </a:xfrm>
                          <a:prstGeom prst="triangle">
                            <a:avLst>
                              <a:gd name="adj" fmla="val 51885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Равнобедренный треугольник 75"/>
                        <wps:cNvSpPr/>
                        <wps:spPr>
                          <a:xfrm>
                            <a:off x="1143000" y="0"/>
                            <a:ext cx="571500" cy="350520"/>
                          </a:xfrm>
                          <a:prstGeom prst="triangle">
                            <a:avLst>
                              <a:gd name="adj" fmla="val 51885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Равнобедренный треугольник 76"/>
                        <wps:cNvSpPr/>
                        <wps:spPr>
                          <a:xfrm>
                            <a:off x="1714500" y="0"/>
                            <a:ext cx="571500" cy="350520"/>
                          </a:xfrm>
                          <a:prstGeom prst="triangle">
                            <a:avLst>
                              <a:gd name="adj" fmla="val 51885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Равнобедренный треугольник 77"/>
                        <wps:cNvSpPr/>
                        <wps:spPr>
                          <a:xfrm>
                            <a:off x="2286000" y="0"/>
                            <a:ext cx="571500" cy="350520"/>
                          </a:xfrm>
                          <a:prstGeom prst="triangle">
                            <a:avLst>
                              <a:gd name="adj" fmla="val 51885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B59021D" id="Группа 71" o:spid="_x0000_s1026" style="position:absolute;margin-left:98pt;margin-top:13.55pt;width:165.1pt;height:56.3pt;z-index:251680768;mso-width-relative:margin" coordsize="28575,4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">
                <v:rect id="Прямоугольник 72" o:spid="_x0000_s1027" style="position:absolute;top:3556;width:28575;height:10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" fillcolor="#f4642a" strokecolor="#41719c" strokeweight="1pt"/>
                <v:shape id="Равнобедренный треугольник 73" o:spid="_x0000_s1028" type="#_x0000_t5" style="position:absolute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" adj="11207" fillcolor="#ffc000" strokecolor="#41719c" strokeweight="1pt"/>
                <v:shape id="Равнобедренный треугольник 74" o:spid="_x0000_s1029" type="#_x0000_t5" style="position:absolute;left:5715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" adj="11207" fillcolor="#ffc000" strokecolor="#41719c" strokeweight="1pt"/>
                <v:shape id="Равнобедренный треугольник 75" o:spid="_x0000_s1030" type="#_x0000_t5" style="position:absolute;left:11430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" adj="11207" fillcolor="#ffc000" strokecolor="#41719c" strokeweight="1pt"/>
                <v:shape id="Равнобедренный треугольник 76" o:spid="_x0000_s1031" type="#_x0000_t5" style="position:absolute;left:17145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" adj="11207" fillcolor="#ffc000" strokecolor="#41719c" strokeweight="1pt"/>
                <v:shape id="Равнобедренный треугольник 77" o:spid="_x0000_s1032" type="#_x0000_t5" style="position:absolute;left:22860;width:571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" adj="11207" fillcolor="#ffc000" strokecolor="#41719c" strokeweight="1pt"/>
              </v:group>
            </w:pict>
          </mc:Fallback>
        </mc:AlternateContent>
      </w:r>
    </w:p>
    <w:p w:rsidR="002F6FBB" w:rsidRDefault="002F6FBB" w:rsidP="004C6D1E">
      <w:pPr>
        <w:tabs>
          <w:tab w:val="left" w:pos="674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B56C89" w:rsidRDefault="005650C9" w:rsidP="004C6D1E">
      <w:pPr>
        <w:tabs>
          <w:tab w:val="left" w:pos="674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             </w:t>
      </w:r>
    </w:p>
    <w:p w:rsidR="005650C9" w:rsidRPr="005650C9" w:rsidRDefault="005650C9" w:rsidP="005650C9">
      <w:pPr>
        <w:tabs>
          <w:tab w:val="left" w:pos="674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proofErr w:type="spellStart"/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bscript"/>
          <w:lang w:val="uk-UA"/>
        </w:rPr>
        <w:t>прям</w:t>
      </w:r>
      <w:proofErr w:type="spellEnd"/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bscript"/>
          <w:lang w:val="uk-UA"/>
        </w:rPr>
        <w:t>.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= </w:t>
      </w:r>
      <w:r w:rsidRPr="00B56C89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5650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56C89">
        <w:rPr>
          <w:rFonts w:ascii="Times New Roman" w:hAnsi="Times New Roman" w:cs="Times New Roman"/>
          <w:i/>
          <w:sz w:val="28"/>
          <w:szCs w:val="28"/>
          <w:lang w:val="uk-UA"/>
        </w:rPr>
        <w:t>r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=2</w:t>
      </w:r>
      <w:r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sym w:font="Symbol" w:char="F070"/>
      </w:r>
      <w:r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r</w:t>
      </w:r>
      <w:r w:rsidRPr="005650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56C89">
        <w:rPr>
          <w:rFonts w:ascii="Times New Roman" w:hAnsi="Times New Roman" w:cs="Times New Roman"/>
          <w:i/>
          <w:sz w:val="28"/>
          <w:szCs w:val="28"/>
          <w:lang w:val="uk-UA"/>
        </w:rPr>
        <w:t>r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 xml:space="preserve"> = 2</w:t>
      </w:r>
      <w:r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sym w:font="Symbol" w:char="F070"/>
      </w:r>
      <w:r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r</w:t>
      </w:r>
      <w:r w:rsidRPr="005650C9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 xml:space="preserve">- </w:t>
      </w:r>
      <w:r w:rsidRPr="005650C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це площа прямокутника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, яка містить 2</w:t>
      </w:r>
      <w:r w:rsidRPr="005650C9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gramStart"/>
      <w:r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proofErr w:type="spellStart"/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bscript"/>
          <w:lang w:val="uk-UA"/>
        </w:rPr>
        <w:t>кр</w:t>
      </w:r>
      <w:proofErr w:type="spellEnd"/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bscript"/>
          <w:lang w:val="uk-UA"/>
        </w:rPr>
        <w:t>.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>,</w:t>
      </w:r>
      <w:proofErr w:type="gramEnd"/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r w:rsidRPr="005650C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тому</w:t>
      </w:r>
    </w:p>
    <w:p w:rsidR="00C64EAF" w:rsidRPr="005650C9" w:rsidRDefault="005650C9" w:rsidP="004C6D1E">
      <w:pPr>
        <w:tabs>
          <w:tab w:val="left" w:pos="6760"/>
        </w:tabs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</w:t>
      </w:r>
      <w:r w:rsidR="00C64EA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лоща круга </w:t>
      </w:r>
      <w:r w:rsidR="00C64EAF"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="00C64EAF" w:rsidRPr="005650C9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 xml:space="preserve">= </w:t>
      </w:r>
      <w:r w:rsidR="00C64EAF"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sym w:font="Symbol" w:char="F070"/>
      </w:r>
      <w:r w:rsidR="00C64EAF" w:rsidRPr="00C64EA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r</w:t>
      </w:r>
      <w:r w:rsidR="00C64EAF" w:rsidRPr="005650C9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  <w:lang w:val="uk-UA"/>
        </w:rPr>
        <w:t>2</w:t>
      </w:r>
      <w:r w:rsidR="0030136A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  <w:lang w:val="uk-UA"/>
        </w:rPr>
        <w:t xml:space="preserve"> 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(Слайд</w:t>
      </w:r>
      <w:r w:rsidR="002F6FBB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F7B96" w:rsidRPr="001F7B96"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val="uk-UA" w:eastAsia="uk-UA"/>
        </w:rPr>
        <w:t xml:space="preserve"> </w:t>
      </w:r>
      <w:r w:rsidR="004C6D1E"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val="uk-UA" w:eastAsia="uk-UA"/>
        </w:rPr>
        <w:tab/>
      </w:r>
    </w:p>
    <w:p w:rsidR="001F1718" w:rsidRDefault="001F1718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B74B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B74B7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C64EAF" w:rsidRPr="005650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4EAF" w:rsidRPr="00FB74B7">
        <w:rPr>
          <w:rFonts w:ascii="Times New Roman" w:hAnsi="Times New Roman" w:cs="Times New Roman"/>
          <w:b/>
          <w:sz w:val="28"/>
          <w:szCs w:val="28"/>
          <w:lang w:val="uk-UA"/>
        </w:rPr>
        <w:t>Формування вмінь і навичок</w:t>
      </w:r>
      <w:r w:rsidR="00FB74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3D54" w:rsidRDefault="00C64EAF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підручнику проглянули формули §16 стор.117-118.</w:t>
      </w:r>
    </w:p>
    <w:p w:rsidR="00253D54" w:rsidRDefault="00253D54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688 – біля дошки з поясненнями і обчисленнями заповнюється таблиця.</w:t>
      </w:r>
      <w:r w:rsidR="0030136A" w:rsidRPr="003013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(Слайд</w:t>
      </w:r>
      <w:r w:rsidR="002F6FBB"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 w:rsidR="0030136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53D54" w:rsidRPr="00253D54" w:rsidRDefault="00253D54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B74B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B74B7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 w:rsidRPr="00FB74B7">
        <w:rPr>
          <w:b/>
          <w:lang w:val="uk-UA"/>
        </w:rPr>
        <w:t xml:space="preserve"> </w:t>
      </w:r>
      <w:r w:rsidR="004337E2">
        <w:rPr>
          <w:rFonts w:ascii="Times New Roman" w:hAnsi="Times New Roman" w:cs="Times New Roman"/>
          <w:b/>
          <w:sz w:val="28"/>
          <w:szCs w:val="28"/>
          <w:lang w:val="uk-UA"/>
        </w:rPr>
        <w:t>Рефлексія</w:t>
      </w:r>
      <w:r w:rsidRPr="00FB74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B74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B74B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Слайд </w:t>
      </w:r>
      <w:r w:rsidR="002F6FBB">
        <w:rPr>
          <w:rFonts w:ascii="Times New Roman" w:hAnsi="Times New Roman" w:cs="Times New Roman"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lang w:val="uk-UA"/>
        </w:rPr>
        <w:t xml:space="preserve"> </w:t>
      </w:r>
      <w:r w:rsidRPr="00FB74B7">
        <w:rPr>
          <w:lang w:val="uk-UA"/>
        </w:rPr>
        <w:br/>
      </w:r>
      <w:r w:rsidRPr="00FB74B7">
        <w:rPr>
          <w:rFonts w:ascii="Times New Roman" w:hAnsi="Times New Roman" w:cs="Times New Roman"/>
          <w:sz w:val="28"/>
          <w:szCs w:val="28"/>
          <w:lang w:val="uk-UA"/>
        </w:rPr>
        <w:t xml:space="preserve">На екрані питання, на які учні повинні відповісти, таким чином проаналізувавши власні здобутки на уроці. </w:t>
      </w:r>
      <w:r w:rsidRPr="00FB74B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53D54">
        <w:rPr>
          <w:rFonts w:ascii="Times New Roman" w:hAnsi="Times New Roman" w:cs="Times New Roman"/>
          <w:sz w:val="28"/>
          <w:szCs w:val="28"/>
        </w:rPr>
        <w:t xml:space="preserve">1. За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можеш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похвалити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на уроці? </w:t>
      </w:r>
      <w:r w:rsidRPr="00253D54"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на уроці? </w:t>
      </w:r>
      <w:r w:rsidRPr="00253D54">
        <w:rPr>
          <w:rFonts w:ascii="Times New Roman" w:hAnsi="Times New Roman" w:cs="Times New Roman"/>
          <w:sz w:val="28"/>
          <w:szCs w:val="28"/>
        </w:rPr>
        <w:br/>
        <w:t xml:space="preserve">3. Над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чим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треба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попрацювати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? </w:t>
      </w:r>
      <w:r w:rsidRPr="00253D54">
        <w:rPr>
          <w:rFonts w:ascii="Times New Roman" w:hAnsi="Times New Roman" w:cs="Times New Roman"/>
          <w:sz w:val="28"/>
          <w:szCs w:val="28"/>
        </w:rPr>
        <w:br/>
        <w:t xml:space="preserve">4.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Мій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настрій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 xml:space="preserve"> - … (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задовільно</w:t>
      </w:r>
      <w:proofErr w:type="spellEnd"/>
      <w:r w:rsidRPr="00253D54">
        <w:rPr>
          <w:rFonts w:ascii="Times New Roman" w:hAnsi="Times New Roman" w:cs="Times New Roman"/>
          <w:sz w:val="28"/>
          <w:szCs w:val="28"/>
        </w:rPr>
        <w:t>/добре/</w:t>
      </w:r>
      <w:proofErr w:type="spellStart"/>
      <w:r w:rsidRPr="00253D54">
        <w:rPr>
          <w:rFonts w:ascii="Times New Roman" w:hAnsi="Times New Roman" w:cs="Times New Roman"/>
          <w:sz w:val="28"/>
          <w:szCs w:val="28"/>
        </w:rPr>
        <w:t>відмінно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53D54" w:rsidRDefault="00253D54" w:rsidP="001F1718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B74B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B74B7">
        <w:rPr>
          <w:rFonts w:ascii="Times New Roman" w:hAnsi="Times New Roman" w:cs="Times New Roman"/>
          <w:b/>
          <w:sz w:val="28"/>
          <w:szCs w:val="28"/>
          <w:lang w:val="uk-UA"/>
        </w:rPr>
        <w:t>ІІІ. Домашнє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>.(Слайд</w:t>
      </w:r>
      <w:r w:rsidR="002F6FBB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337E2" w:rsidRDefault="00011317" w:rsidP="004337E2">
      <w:pPr>
        <w:tabs>
          <w:tab w:val="left" w:pos="40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Опрацювати §16 сто</w:t>
      </w:r>
      <w:r w:rsidR="004337E2">
        <w:rPr>
          <w:rFonts w:ascii="Times New Roman" w:hAnsi="Times New Roman" w:cs="Times New Roman"/>
          <w:sz w:val="28"/>
          <w:szCs w:val="28"/>
          <w:lang w:val="uk-UA"/>
        </w:rPr>
        <w:t>р.117-118, вивчити формули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№694-письмово. </w:t>
      </w:r>
    </w:p>
    <w:p w:rsidR="00011317" w:rsidRPr="00C64EAF" w:rsidRDefault="004337E2" w:rsidP="004337E2">
      <w:pPr>
        <w:tabs>
          <w:tab w:val="left" w:pos="40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Практичне завдання: Виміряти радіус монети (1 гривня) і по формулам знайти довжину кола монети, площу монети.</w:t>
      </w:r>
    </w:p>
    <w:p w:rsidR="005650C9" w:rsidRDefault="005650C9" w:rsidP="00011317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1718" w:rsidRPr="005650C9" w:rsidRDefault="00253D54" w:rsidP="005650C9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13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</w:t>
      </w:r>
      <w:proofErr w:type="spellStart"/>
      <w:r w:rsidRPr="000113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використаної</w:t>
      </w:r>
      <w:proofErr w:type="spellEnd"/>
      <w:r w:rsidRPr="000113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0113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літератури</w:t>
      </w:r>
      <w:proofErr w:type="spellEnd"/>
      <w:r w:rsidRPr="000113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Математика.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Навчальна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програмам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5-9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класів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загальноосвітніх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закладів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Програму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підготували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М.І.</w:t>
      </w:r>
      <w:r w:rsidR="006A5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Бурда, Ю.І</w:t>
      </w:r>
      <w:r w:rsidR="006A5F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Мальо</w:t>
      </w:r>
      <w:r w:rsidR="00011317" w:rsidRPr="0001131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</w:t>
      </w:r>
      <w:proofErr w:type="spellEnd"/>
      <w:r w:rsidR="00011317" w:rsidRPr="0001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С.П. </w:t>
      </w:r>
      <w:proofErr w:type="spellStart"/>
      <w:r w:rsidR="00011317" w:rsidRPr="000113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Нелін</w:t>
      </w:r>
      <w:proofErr w:type="spellEnd"/>
      <w:r w:rsidR="00011317" w:rsidRPr="0001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11317" w:rsidRPr="000113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Н</w:t>
      </w:r>
      <w:r w:rsidR="00011317" w:rsidRPr="000113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.А. </w:t>
      </w:r>
      <w:proofErr w:type="spellStart"/>
      <w:r w:rsidR="00011317" w:rsidRPr="000113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Тарасенкова</w:t>
      </w:r>
      <w:proofErr w:type="spellEnd"/>
      <w:r w:rsidR="00011317" w:rsidRPr="000113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І. Н. Богатирьова, О.Н. Коломієць</w:t>
      </w:r>
      <w:r w:rsidR="00011317" w:rsidRPr="000113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5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317" w:rsidRPr="000113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З.О. Сердюк.</w:t>
      </w:r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Математика: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підручник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6-го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класу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загальноосвітніх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закладів</w:t>
      </w:r>
      <w:proofErr w:type="spellEnd"/>
      <w:r w:rsidR="00011317" w:rsidRPr="0001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11317" w:rsidRPr="000113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11317" w:rsidRPr="00011317">
        <w:rPr>
          <w:rFonts w:ascii="Times New Roman" w:eastAsia="Times New Roman" w:hAnsi="Times New Roman" w:cs="Times New Roman"/>
          <w:sz w:val="28"/>
          <w:szCs w:val="28"/>
          <w:lang w:eastAsia="ru-RU"/>
        </w:rPr>
        <w:t>К.:</w:t>
      </w:r>
      <w:r w:rsidR="00011317" w:rsidRPr="000113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Освіта</w:t>
      </w:r>
      <w:r w:rsidR="00011317" w:rsidRPr="0001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2016.- 304 с. </w:t>
      </w:r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D1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Мирослава Маліновська</w:t>
      </w:r>
      <w:r w:rsidR="000D1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0D1E3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ізкуль</w:t>
      </w:r>
      <w:r w:rsidR="005569FC">
        <w:rPr>
          <w:rFonts w:ascii="Times New Roman" w:eastAsia="Times New Roman" w:hAnsi="Times New Roman" w:cs="Times New Roman"/>
          <w:sz w:val="28"/>
          <w:szCs w:val="28"/>
          <w:lang w:eastAsia="ru-RU"/>
        </w:rPr>
        <w:t>тх</w:t>
      </w:r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вилинка</w:t>
      </w:r>
      <w:proofErr w:type="spellEnd"/>
      <w:r w:rsidR="000D1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«Райдуга»</w:t>
      </w:r>
      <w:r w:rsidRPr="0025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1F1718" w:rsidRPr="00565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EB7"/>
    <w:rsid w:val="00011317"/>
    <w:rsid w:val="000755BB"/>
    <w:rsid w:val="000D1E39"/>
    <w:rsid w:val="000D7B0A"/>
    <w:rsid w:val="000F06F5"/>
    <w:rsid w:val="00104FC4"/>
    <w:rsid w:val="001F1718"/>
    <w:rsid w:val="001F7B96"/>
    <w:rsid w:val="00201332"/>
    <w:rsid w:val="00253D54"/>
    <w:rsid w:val="002D2EB7"/>
    <w:rsid w:val="002F6FBB"/>
    <w:rsid w:val="0030136A"/>
    <w:rsid w:val="0034063B"/>
    <w:rsid w:val="004337E2"/>
    <w:rsid w:val="00464A19"/>
    <w:rsid w:val="00490A45"/>
    <w:rsid w:val="004C6C7E"/>
    <w:rsid w:val="004C6D1E"/>
    <w:rsid w:val="005569FC"/>
    <w:rsid w:val="005650C9"/>
    <w:rsid w:val="005B7E8D"/>
    <w:rsid w:val="005D5151"/>
    <w:rsid w:val="006803E3"/>
    <w:rsid w:val="00686F7B"/>
    <w:rsid w:val="006917AC"/>
    <w:rsid w:val="006A5FEB"/>
    <w:rsid w:val="006B2B40"/>
    <w:rsid w:val="007C6FBE"/>
    <w:rsid w:val="008343EB"/>
    <w:rsid w:val="009700BE"/>
    <w:rsid w:val="00B27210"/>
    <w:rsid w:val="00B37359"/>
    <w:rsid w:val="00B56C89"/>
    <w:rsid w:val="00BC74A7"/>
    <w:rsid w:val="00BD06C3"/>
    <w:rsid w:val="00BD0B13"/>
    <w:rsid w:val="00C64EAF"/>
    <w:rsid w:val="00CB32CE"/>
    <w:rsid w:val="00E46ED2"/>
    <w:rsid w:val="00F17FE4"/>
    <w:rsid w:val="00F570BA"/>
    <w:rsid w:val="00FB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D194"/>
  <w15:chartTrackingRefBased/>
  <w15:docId w15:val="{E134EF8F-10E9-4A06-93A9-94ACF58C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803E3"/>
    <w:rPr>
      <w:color w:val="808080"/>
    </w:rPr>
  </w:style>
  <w:style w:type="table" w:styleId="a4">
    <w:name w:val="Table Grid"/>
    <w:basedOn w:val="a1"/>
    <w:uiPriority w:val="39"/>
    <w:rsid w:val="00075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BC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2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66617-F235-45FF-90BD-69410BF2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3403</Words>
  <Characters>1940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39</cp:revision>
  <dcterms:created xsi:type="dcterms:W3CDTF">2018-12-15T04:46:00Z</dcterms:created>
  <dcterms:modified xsi:type="dcterms:W3CDTF">2019-06-05T15:21:00Z</dcterms:modified>
</cp:coreProperties>
</file>