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90C" w:rsidRPr="008039BA" w:rsidRDefault="00E4290C" w:rsidP="00E4290C">
      <w:pPr>
        <w:spacing w:before="240" w:after="240" w:line="360" w:lineRule="auto"/>
        <w:ind w:right="-25"/>
        <w:jc w:val="center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ТЕМА ПРОГРАМИ: ЕЛЕМЕНТИ КОМБІНАТОРИКИ, ТЕОРІЇ ЙМОВІРНОСТЕЙ І МАТЕМАТИЧНОЇ СТАТИСТИКИ</w:t>
      </w:r>
    </w:p>
    <w:p w:rsidR="00E4290C" w:rsidRPr="008039BA" w:rsidRDefault="00E4290C" w:rsidP="00E4290C">
      <w:pPr>
        <w:spacing w:before="240" w:after="240" w:line="360" w:lineRule="auto"/>
        <w:ind w:left="1080" w:right="-55" w:hanging="1080"/>
        <w:jc w:val="both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 xml:space="preserve">ТЕМА УРОКУ: </w:t>
      </w:r>
      <w:r w:rsidRPr="008039BA">
        <w:rPr>
          <w:b/>
          <w:sz w:val="28"/>
          <w:lang w:val="uk-UA"/>
        </w:rPr>
        <w:t>ГРАФІЧНЕ ПОДАННЯ ІНФОРМАЦІЇ ПРО ВИБІРКУ</w:t>
      </w:r>
      <w:r w:rsidRPr="008039BA">
        <w:rPr>
          <w:b/>
          <w:sz w:val="28"/>
          <w:szCs w:val="28"/>
          <w:lang w:val="uk-UA"/>
        </w:rPr>
        <w:t xml:space="preserve"> </w:t>
      </w:r>
    </w:p>
    <w:p w:rsidR="00E4290C" w:rsidRPr="008039BA" w:rsidRDefault="00E4290C" w:rsidP="00E4290C">
      <w:pPr>
        <w:spacing w:before="240" w:after="240" w:line="360" w:lineRule="auto"/>
        <w:ind w:left="1080" w:right="-55" w:hanging="1080"/>
        <w:jc w:val="both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МЕТА:</w:t>
      </w:r>
    </w:p>
    <w:p w:rsidR="0057035A" w:rsidRPr="008039BA" w:rsidRDefault="0057035A" w:rsidP="00515A6E">
      <w:pPr>
        <w:pStyle w:val="a3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39BA">
        <w:rPr>
          <w:rFonts w:ascii="Times New Roman" w:hAnsi="Times New Roman" w:cs="Times New Roman"/>
          <w:sz w:val="28"/>
          <w:szCs w:val="28"/>
          <w:lang w:val="uk-UA"/>
        </w:rPr>
        <w:t>узагальнити знання ліцеїстів про числові характеристики рядів даних; познайомити з поняттями гістограми та полігону розподілу, навчити їх будувати; формувати навички розв’язування математичних завдань засобами табличного процесора</w:t>
      </w:r>
      <w:r w:rsidR="00E94A63" w:rsidRPr="008039BA">
        <w:rPr>
          <w:rFonts w:ascii="Times New Roman" w:hAnsi="Times New Roman" w:cs="Times New Roman"/>
          <w:sz w:val="28"/>
          <w:szCs w:val="28"/>
          <w:lang w:val="uk-UA"/>
        </w:rPr>
        <w:t xml:space="preserve">;  </w:t>
      </w:r>
    </w:p>
    <w:p w:rsidR="00E4290C" w:rsidRPr="008039BA" w:rsidRDefault="00E4290C" w:rsidP="00515A6E">
      <w:pPr>
        <w:pStyle w:val="a3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39BA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вміння аналізувати інформацію; </w:t>
      </w:r>
      <w:r w:rsidR="00B53669" w:rsidRPr="008039BA">
        <w:rPr>
          <w:rFonts w:ascii="Times New Roman" w:hAnsi="Times New Roman" w:cs="Times New Roman"/>
          <w:sz w:val="28"/>
          <w:szCs w:val="28"/>
          <w:lang w:val="uk-UA"/>
        </w:rPr>
        <w:t>показати практичне застосування табличного процесора для розв’язування математичних завдань</w:t>
      </w:r>
    </w:p>
    <w:p w:rsidR="00E4290C" w:rsidRPr="008039BA" w:rsidRDefault="00E4290C" w:rsidP="00515A6E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eastAsiaTheme="minorEastAsia"/>
          <w:sz w:val="28"/>
          <w:szCs w:val="28"/>
          <w:lang w:val="uk-UA" w:eastAsia="ru-RU"/>
        </w:rPr>
      </w:pPr>
      <w:r w:rsidRPr="008039BA">
        <w:rPr>
          <w:rFonts w:eastAsiaTheme="minorEastAsia"/>
          <w:sz w:val="28"/>
          <w:szCs w:val="28"/>
          <w:lang w:val="uk-UA" w:eastAsia="ru-RU"/>
        </w:rPr>
        <w:t>виховувати інформаційну культуру, уважність, акуратність, дисциплінованість.</w:t>
      </w:r>
    </w:p>
    <w:p w:rsidR="00E4290C" w:rsidRPr="008039BA" w:rsidRDefault="00E4290C" w:rsidP="00E4290C">
      <w:pPr>
        <w:spacing w:before="240" w:after="240" w:line="360" w:lineRule="auto"/>
        <w:rPr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ТИП УРОКУ</w:t>
      </w:r>
      <w:r w:rsidRPr="008039BA">
        <w:rPr>
          <w:sz w:val="28"/>
          <w:szCs w:val="28"/>
          <w:lang w:val="uk-UA"/>
        </w:rPr>
        <w:t>: комбінований</w:t>
      </w:r>
    </w:p>
    <w:p w:rsidR="00E4290C" w:rsidRPr="008039BA" w:rsidRDefault="00E4290C" w:rsidP="00E4290C">
      <w:pPr>
        <w:spacing w:before="240" w:after="240" w:line="360" w:lineRule="auto"/>
        <w:jc w:val="both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 xml:space="preserve">ДИДАКТИЧНЕ ЗАБЕЗПЕЧЕННЯ: </w:t>
      </w:r>
      <w:r w:rsidRPr="008039BA">
        <w:rPr>
          <w:sz w:val="28"/>
          <w:szCs w:val="28"/>
          <w:lang w:val="uk-UA"/>
        </w:rPr>
        <w:t>мультимедійна презентація</w:t>
      </w:r>
    </w:p>
    <w:p w:rsidR="00E4290C" w:rsidRPr="008039BA" w:rsidRDefault="00E4290C" w:rsidP="00E4290C">
      <w:pPr>
        <w:spacing w:before="240" w:after="240" w:line="360" w:lineRule="auto"/>
        <w:jc w:val="both"/>
        <w:rPr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МАТЕРІАЛЬНО-ТЕХНІЧНЕ ЗАБЕЗПЕЧЕННЯ:</w:t>
      </w:r>
      <w:r w:rsidRPr="008039BA">
        <w:rPr>
          <w:sz w:val="28"/>
          <w:szCs w:val="28"/>
          <w:lang w:val="uk-UA"/>
        </w:rPr>
        <w:t xml:space="preserve"> мультимедійна дошка, IBM – сумісний ПК, проектор</w:t>
      </w:r>
    </w:p>
    <w:p w:rsidR="00E4290C" w:rsidRPr="008039BA" w:rsidRDefault="00E4290C" w:rsidP="00E4290C">
      <w:pPr>
        <w:spacing w:before="240" w:after="240" w:line="360" w:lineRule="auto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 xml:space="preserve">МІЖПРЕДМЕТНІ ЗВ’ЯЗКИ: </w:t>
      </w:r>
      <w:r w:rsidRPr="008039BA">
        <w:rPr>
          <w:sz w:val="28"/>
          <w:szCs w:val="28"/>
          <w:lang w:val="uk-UA"/>
        </w:rPr>
        <w:t>математика</w:t>
      </w:r>
    </w:p>
    <w:p w:rsidR="00E4290C" w:rsidRPr="008039BA" w:rsidRDefault="00E4290C" w:rsidP="00E4290C">
      <w:pPr>
        <w:spacing w:before="240" w:after="240" w:line="360" w:lineRule="auto"/>
        <w:rPr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 xml:space="preserve">ПІДРУЧНИК: </w:t>
      </w:r>
      <w:r w:rsidR="00BD6275" w:rsidRPr="008039BA">
        <w:rPr>
          <w:bCs/>
          <w:sz w:val="28"/>
          <w:szCs w:val="28"/>
          <w:lang w:val="uk-UA"/>
        </w:rPr>
        <w:t xml:space="preserve">Олександр </w:t>
      </w:r>
      <w:proofErr w:type="spellStart"/>
      <w:r w:rsidR="00BD6275" w:rsidRPr="008039BA">
        <w:rPr>
          <w:bCs/>
          <w:sz w:val="28"/>
          <w:szCs w:val="28"/>
          <w:lang w:val="uk-UA"/>
        </w:rPr>
        <w:t>Істер</w:t>
      </w:r>
      <w:proofErr w:type="spellEnd"/>
      <w:r w:rsidR="00BD6275" w:rsidRPr="008039BA">
        <w:rPr>
          <w:bCs/>
          <w:sz w:val="28"/>
          <w:szCs w:val="28"/>
          <w:lang w:val="uk-UA"/>
        </w:rPr>
        <w:t xml:space="preserve"> «Математика  (алгебра і початки аналізу та геометрія, рівень стандарту)», підручник для 11</w:t>
      </w:r>
      <w:r w:rsidRPr="008039BA">
        <w:rPr>
          <w:bCs/>
          <w:sz w:val="28"/>
          <w:szCs w:val="28"/>
          <w:lang w:val="uk-UA"/>
        </w:rPr>
        <w:t>клас</w:t>
      </w:r>
      <w:r w:rsidR="00BD6275" w:rsidRPr="008039BA">
        <w:rPr>
          <w:bCs/>
          <w:sz w:val="28"/>
          <w:szCs w:val="28"/>
          <w:lang w:val="uk-UA"/>
        </w:rPr>
        <w:t>у</w:t>
      </w:r>
    </w:p>
    <w:p w:rsidR="00BD6275" w:rsidRPr="008039BA" w:rsidRDefault="00BD6275" w:rsidP="00D02168">
      <w:pPr>
        <w:spacing w:line="360" w:lineRule="auto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ОЧІКУВАНІ РЕЗУЛЬТАТИ:</w:t>
      </w:r>
    </w:p>
    <w:p w:rsidR="00BD6275" w:rsidRPr="008039BA" w:rsidRDefault="00BD6275" w:rsidP="00D02168">
      <w:pPr>
        <w:spacing w:line="360" w:lineRule="auto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 xml:space="preserve">Ліцеїст: </w:t>
      </w:r>
    </w:p>
    <w:p w:rsidR="00BD6275" w:rsidRPr="008039BA" w:rsidRDefault="00BD6275" w:rsidP="00D0216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39BA">
        <w:rPr>
          <w:rFonts w:ascii="Times New Roman" w:hAnsi="Times New Roman" w:cs="Times New Roman"/>
          <w:sz w:val="28"/>
          <w:szCs w:val="28"/>
          <w:lang w:val="uk-UA"/>
        </w:rPr>
        <w:t xml:space="preserve">пояснює зміст середніх показників та характеристик вибірки; </w:t>
      </w:r>
    </w:p>
    <w:p w:rsidR="00BD6275" w:rsidRPr="008039BA" w:rsidRDefault="00BD6275" w:rsidP="00D0216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39BA">
        <w:rPr>
          <w:rFonts w:ascii="Times New Roman" w:hAnsi="Times New Roman" w:cs="Times New Roman"/>
          <w:sz w:val="28"/>
          <w:szCs w:val="28"/>
          <w:lang w:val="uk-UA"/>
        </w:rPr>
        <w:t>знаходить числові характеристики вибірки даних;</w:t>
      </w:r>
    </w:p>
    <w:p w:rsidR="00BD6275" w:rsidRPr="008039BA" w:rsidRDefault="00BD6275" w:rsidP="00D02168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39BA">
        <w:rPr>
          <w:rFonts w:ascii="Times New Roman" w:hAnsi="Times New Roman" w:cs="Times New Roman"/>
          <w:sz w:val="28"/>
          <w:szCs w:val="28"/>
          <w:lang w:val="uk-UA"/>
        </w:rPr>
        <w:t>вміє побудувати гістограму, полігон;</w:t>
      </w:r>
    </w:p>
    <w:p w:rsidR="00BD6275" w:rsidRPr="008039BA" w:rsidRDefault="00BD6275" w:rsidP="00D02168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39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вміє розв'язувати задачі, що передбачають подання статистичних даних у вигляді таблиць та графіків</w:t>
      </w:r>
      <w:r w:rsidRPr="008039B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37D0C" w:rsidRPr="008039BA" w:rsidRDefault="00137D0C" w:rsidP="00D02168">
      <w:pPr>
        <w:spacing w:line="360" w:lineRule="auto"/>
        <w:rPr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lastRenderedPageBreak/>
        <w:t>КОМПЕТЕНТНОСТІ:</w:t>
      </w:r>
    </w:p>
    <w:p w:rsidR="00BD6275" w:rsidRPr="008039BA" w:rsidRDefault="00BD6275" w:rsidP="00D02168">
      <w:pPr>
        <w:spacing w:line="360" w:lineRule="auto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>спілкування державною мовою, математична ,</w:t>
      </w:r>
      <w:r w:rsidR="00137D0C" w:rsidRPr="008039BA">
        <w:rPr>
          <w:sz w:val="28"/>
          <w:szCs w:val="28"/>
          <w:lang w:val="uk-UA"/>
        </w:rPr>
        <w:t xml:space="preserve"> </w:t>
      </w:r>
      <w:r w:rsidRPr="008039BA">
        <w:rPr>
          <w:sz w:val="28"/>
          <w:szCs w:val="28"/>
          <w:lang w:val="uk-UA"/>
        </w:rPr>
        <w:t>інформаційно-цифрова, уміння вчитися впродовж життя, ініціативність і</w:t>
      </w:r>
      <w:r w:rsidR="00137D0C" w:rsidRPr="008039BA">
        <w:rPr>
          <w:sz w:val="28"/>
          <w:szCs w:val="28"/>
          <w:lang w:val="uk-UA"/>
        </w:rPr>
        <w:t xml:space="preserve"> </w:t>
      </w:r>
      <w:r w:rsidRPr="008039BA">
        <w:rPr>
          <w:sz w:val="28"/>
          <w:szCs w:val="28"/>
          <w:lang w:val="uk-UA"/>
        </w:rPr>
        <w:t>підприємливість, соціальна і громадянська, обізнаність і самовираження у</w:t>
      </w:r>
      <w:r w:rsidR="00137D0C" w:rsidRPr="008039BA">
        <w:rPr>
          <w:sz w:val="28"/>
          <w:szCs w:val="28"/>
          <w:lang w:val="uk-UA"/>
        </w:rPr>
        <w:t xml:space="preserve"> </w:t>
      </w:r>
      <w:r w:rsidRPr="008039BA">
        <w:rPr>
          <w:sz w:val="28"/>
          <w:szCs w:val="28"/>
          <w:lang w:val="uk-UA"/>
        </w:rPr>
        <w:t>сфері культури, екологічна грамотність і здорове життя.</w:t>
      </w:r>
    </w:p>
    <w:p w:rsidR="00137D0C" w:rsidRPr="008039BA" w:rsidRDefault="00137D0C" w:rsidP="00D02168">
      <w:pPr>
        <w:spacing w:line="360" w:lineRule="auto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 xml:space="preserve">НАСКРІЗНІ ЛІНІЇ: </w:t>
      </w:r>
    </w:p>
    <w:p w:rsidR="00E4290C" w:rsidRPr="008039BA" w:rsidRDefault="00BD6275" w:rsidP="00D02168">
      <w:pPr>
        <w:spacing w:line="360" w:lineRule="auto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>громадянська відповідальність, здоров`я</w:t>
      </w:r>
      <w:r w:rsidR="00137D0C" w:rsidRPr="008039BA">
        <w:rPr>
          <w:sz w:val="28"/>
          <w:szCs w:val="28"/>
          <w:lang w:val="uk-UA"/>
        </w:rPr>
        <w:t xml:space="preserve"> і безпека, </w:t>
      </w:r>
      <w:r w:rsidRPr="008039BA">
        <w:rPr>
          <w:sz w:val="28"/>
          <w:szCs w:val="28"/>
          <w:lang w:val="uk-UA"/>
        </w:rPr>
        <w:t>підприємливість і фінансова грамотність.</w:t>
      </w:r>
    </w:p>
    <w:p w:rsidR="00E4290C" w:rsidRPr="008039BA" w:rsidRDefault="00E4290C" w:rsidP="00E4290C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ХІД УРОКУ</w:t>
      </w:r>
    </w:p>
    <w:p w:rsidR="00E4290C" w:rsidRPr="008039BA" w:rsidRDefault="00E4290C" w:rsidP="00E4290C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Організаційний момент</w:t>
      </w:r>
    </w:p>
    <w:p w:rsidR="00E4290C" w:rsidRPr="008039BA" w:rsidRDefault="00E4290C" w:rsidP="00E4290C">
      <w:pPr>
        <w:spacing w:line="360" w:lineRule="auto"/>
        <w:ind w:left="720"/>
        <w:jc w:val="both"/>
        <w:rPr>
          <w:i/>
          <w:sz w:val="28"/>
          <w:szCs w:val="28"/>
          <w:lang w:val="uk-UA"/>
        </w:rPr>
      </w:pPr>
      <w:r w:rsidRPr="008039BA">
        <w:rPr>
          <w:i/>
          <w:sz w:val="28"/>
          <w:szCs w:val="28"/>
          <w:lang w:val="uk-UA"/>
        </w:rPr>
        <w:t xml:space="preserve">(привітання </w:t>
      </w:r>
      <w:r w:rsidR="009B7AA7" w:rsidRPr="008039BA">
        <w:rPr>
          <w:i/>
          <w:sz w:val="28"/>
          <w:szCs w:val="28"/>
          <w:lang w:val="uk-UA"/>
        </w:rPr>
        <w:t>вчителя</w:t>
      </w:r>
      <w:r w:rsidRPr="008039BA">
        <w:rPr>
          <w:i/>
          <w:sz w:val="28"/>
          <w:szCs w:val="28"/>
          <w:lang w:val="uk-UA"/>
        </w:rPr>
        <w:t xml:space="preserve"> з ліцеїстами, організація уваги)</w:t>
      </w:r>
    </w:p>
    <w:p w:rsidR="00E4290C" w:rsidRPr="008039BA" w:rsidRDefault="00E4290C" w:rsidP="00E4290C">
      <w:pPr>
        <w:spacing w:line="360" w:lineRule="auto"/>
        <w:ind w:firstLine="720"/>
        <w:jc w:val="both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 xml:space="preserve">II. Мотивація навчальної діяльності </w:t>
      </w:r>
    </w:p>
    <w:p w:rsidR="00E4290C" w:rsidRPr="008039BA" w:rsidRDefault="00A034F1" w:rsidP="00E4290C">
      <w:pPr>
        <w:spacing w:line="360" w:lineRule="auto"/>
        <w:ind w:firstLine="550"/>
        <w:jc w:val="both"/>
        <w:rPr>
          <w:color w:val="0C2231"/>
          <w:sz w:val="28"/>
          <w:szCs w:val="28"/>
          <w:shd w:val="clear" w:color="auto" w:fill="FFFFFF"/>
          <w:lang w:val="uk-UA"/>
        </w:rPr>
      </w:pPr>
      <w:r w:rsidRPr="008039BA">
        <w:rPr>
          <w:color w:val="0C2231"/>
          <w:sz w:val="28"/>
          <w:szCs w:val="28"/>
          <w:shd w:val="clear" w:color="auto" w:fill="FFFFFF"/>
          <w:lang w:val="uk-UA"/>
        </w:rPr>
        <w:t>А чи знаєте  ви, що н</w:t>
      </w:r>
      <w:r w:rsidR="00780160" w:rsidRPr="008039BA">
        <w:rPr>
          <w:color w:val="0C2231"/>
          <w:sz w:val="28"/>
          <w:szCs w:val="28"/>
          <w:shd w:val="clear" w:color="auto" w:fill="FFFFFF"/>
          <w:lang w:val="uk-UA"/>
        </w:rPr>
        <w:t>ауковці в сфері медицини </w:t>
      </w:r>
      <w:r w:rsidR="00780160" w:rsidRPr="008039BA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встановили</w:t>
      </w:r>
      <w:r w:rsidR="00780160" w:rsidRPr="008039BA">
        <w:rPr>
          <w:color w:val="0C2231"/>
          <w:sz w:val="28"/>
          <w:szCs w:val="28"/>
          <w:shd w:val="clear" w:color="auto" w:fill="FFFFFF"/>
          <w:lang w:val="uk-UA"/>
        </w:rPr>
        <w:t>, що якщо в інструкції до ліків знаходиться тільки текст, людина засвоює з неї лише 70% інформації. Якщо ж в інструкцію додати малюнки, людина засвоїть вже 95%.</w:t>
      </w:r>
    </w:p>
    <w:p w:rsidR="00780160" w:rsidRPr="008039BA" w:rsidRDefault="00780160" w:rsidP="00E4290C">
      <w:pPr>
        <w:spacing w:line="360" w:lineRule="auto"/>
        <w:ind w:firstLine="550"/>
        <w:jc w:val="both"/>
        <w:rPr>
          <w:color w:val="0C2231"/>
          <w:sz w:val="28"/>
          <w:szCs w:val="28"/>
          <w:shd w:val="clear" w:color="auto" w:fill="FFFFFF"/>
          <w:lang w:val="uk-UA"/>
        </w:rPr>
      </w:pPr>
      <w:r w:rsidRPr="008039BA">
        <w:rPr>
          <w:color w:val="0C2231"/>
          <w:sz w:val="28"/>
          <w:szCs w:val="28"/>
          <w:shd w:val="clear" w:color="auto" w:fill="FFFFFF"/>
          <w:lang w:val="uk-UA"/>
        </w:rPr>
        <w:t xml:space="preserve">Цікаві факти: </w:t>
      </w:r>
    </w:p>
    <w:p w:rsidR="0063269E" w:rsidRPr="008039BA" w:rsidRDefault="00780160" w:rsidP="00780160">
      <w:pPr>
        <w:pStyle w:val="a5"/>
        <w:shd w:val="clear" w:color="auto" w:fill="FFFFFF"/>
        <w:spacing w:before="0" w:beforeAutospacing="0" w:after="0" w:afterAutospacing="0" w:line="432" w:lineRule="atLeast"/>
        <w:textAlignment w:val="baseline"/>
        <w:rPr>
          <w:color w:val="000000" w:themeColor="text1"/>
          <w:sz w:val="28"/>
          <w:szCs w:val="28"/>
          <w:lang w:val="uk-UA"/>
        </w:rPr>
      </w:pPr>
      <w:r w:rsidRPr="008039BA">
        <w:rPr>
          <w:color w:val="000000" w:themeColor="text1"/>
          <w:sz w:val="28"/>
          <w:szCs w:val="28"/>
          <w:lang w:val="uk-UA"/>
        </w:rPr>
        <w:t>90% інформації людина сприймає через зір</w:t>
      </w:r>
      <w:r w:rsidR="0063269E" w:rsidRPr="008039BA">
        <w:rPr>
          <w:color w:val="000000" w:themeColor="text1"/>
          <w:sz w:val="28"/>
          <w:szCs w:val="28"/>
          <w:lang w:val="uk-UA"/>
        </w:rPr>
        <w:t>;</w:t>
      </w:r>
    </w:p>
    <w:p w:rsidR="0063269E" w:rsidRPr="008039BA" w:rsidRDefault="00780160" w:rsidP="00780160">
      <w:pPr>
        <w:pStyle w:val="a5"/>
        <w:shd w:val="clear" w:color="auto" w:fill="FFFFFF"/>
        <w:spacing w:before="0" w:beforeAutospacing="0" w:after="0" w:afterAutospacing="0" w:line="432" w:lineRule="atLeast"/>
        <w:textAlignment w:val="baseline"/>
        <w:rPr>
          <w:color w:val="000000" w:themeColor="text1"/>
          <w:sz w:val="28"/>
          <w:szCs w:val="28"/>
          <w:lang w:val="uk-UA"/>
        </w:rPr>
      </w:pPr>
      <w:r w:rsidRPr="008039BA">
        <w:rPr>
          <w:color w:val="000000" w:themeColor="text1"/>
          <w:sz w:val="28"/>
          <w:szCs w:val="28"/>
          <w:lang w:val="uk-UA"/>
        </w:rPr>
        <w:t>70% сенсорних рецепторів знаходяться в очах</w:t>
      </w:r>
    </w:p>
    <w:p w:rsidR="0063269E" w:rsidRPr="008039BA" w:rsidRDefault="00780160" w:rsidP="00780160">
      <w:pPr>
        <w:pStyle w:val="a5"/>
        <w:shd w:val="clear" w:color="auto" w:fill="FFFFFF"/>
        <w:spacing w:before="0" w:beforeAutospacing="0" w:after="0" w:afterAutospacing="0" w:line="432" w:lineRule="atLeast"/>
        <w:textAlignment w:val="baseline"/>
        <w:rPr>
          <w:color w:val="000000" w:themeColor="text1"/>
          <w:sz w:val="28"/>
          <w:szCs w:val="28"/>
          <w:lang w:val="uk-UA"/>
        </w:rPr>
      </w:pPr>
      <w:r w:rsidRPr="008039BA">
        <w:rPr>
          <w:color w:val="000000" w:themeColor="text1"/>
          <w:sz w:val="28"/>
          <w:szCs w:val="28"/>
          <w:lang w:val="uk-UA"/>
        </w:rPr>
        <w:t>на 17% вище продуктивність людини, що працює з візуальною інформацією</w:t>
      </w:r>
      <w:r w:rsidR="0063269E" w:rsidRPr="008039BA">
        <w:rPr>
          <w:color w:val="000000" w:themeColor="text1"/>
          <w:sz w:val="28"/>
          <w:szCs w:val="28"/>
          <w:lang w:val="uk-UA"/>
        </w:rPr>
        <w:t>;</w:t>
      </w:r>
    </w:p>
    <w:p w:rsidR="0063269E" w:rsidRPr="008039BA" w:rsidRDefault="00780160" w:rsidP="00780160">
      <w:pPr>
        <w:pStyle w:val="a5"/>
        <w:shd w:val="clear" w:color="auto" w:fill="FFFFFF"/>
        <w:spacing w:before="0" w:beforeAutospacing="0" w:after="0" w:afterAutospacing="0" w:line="432" w:lineRule="atLeast"/>
        <w:textAlignment w:val="baseline"/>
        <w:rPr>
          <w:color w:val="000000" w:themeColor="text1"/>
          <w:sz w:val="28"/>
          <w:szCs w:val="28"/>
          <w:lang w:val="uk-UA"/>
        </w:rPr>
      </w:pPr>
      <w:r w:rsidRPr="008039BA">
        <w:rPr>
          <w:color w:val="000000" w:themeColor="text1"/>
          <w:sz w:val="28"/>
          <w:szCs w:val="28"/>
          <w:lang w:val="uk-UA"/>
        </w:rPr>
        <w:t>на 4,5% краще згадуються докладні деталі візуальної інформації</w:t>
      </w:r>
    </w:p>
    <w:p w:rsidR="0063269E" w:rsidRPr="008039BA" w:rsidRDefault="00780160" w:rsidP="00780160">
      <w:pPr>
        <w:pStyle w:val="a5"/>
        <w:shd w:val="clear" w:color="auto" w:fill="FFFFFF"/>
        <w:spacing w:before="0" w:beforeAutospacing="0" w:after="0" w:afterAutospacing="0" w:line="432" w:lineRule="atLeast"/>
        <w:textAlignment w:val="baseline"/>
        <w:rPr>
          <w:color w:val="000000" w:themeColor="text1"/>
          <w:sz w:val="28"/>
          <w:szCs w:val="28"/>
          <w:lang w:val="uk-UA"/>
        </w:rPr>
      </w:pPr>
      <w:r w:rsidRPr="008039BA">
        <w:rPr>
          <w:color w:val="000000" w:themeColor="text1"/>
          <w:sz w:val="28"/>
          <w:szCs w:val="28"/>
          <w:lang w:val="uk-UA"/>
        </w:rPr>
        <w:t>в 60 000 разів швидше сприймається візуальна інформація в порівнянні з текстовою</w:t>
      </w:r>
    </w:p>
    <w:p w:rsidR="0063269E" w:rsidRPr="008039BA" w:rsidRDefault="006C69D3" w:rsidP="00780160">
      <w:pPr>
        <w:pStyle w:val="a5"/>
        <w:shd w:val="clear" w:color="auto" w:fill="FFFFFF"/>
        <w:spacing w:before="0" w:beforeAutospacing="0" w:after="0" w:afterAutospacing="0" w:line="432" w:lineRule="atLeast"/>
        <w:textAlignment w:val="baseline"/>
        <w:rPr>
          <w:color w:val="000000" w:themeColor="text1"/>
          <w:sz w:val="28"/>
          <w:szCs w:val="28"/>
          <w:lang w:val="uk-UA"/>
        </w:rPr>
      </w:pPr>
      <w:r w:rsidRPr="008039BA">
        <w:rPr>
          <w:color w:val="000000" w:themeColor="text1"/>
          <w:sz w:val="28"/>
          <w:szCs w:val="28"/>
          <w:lang w:val="uk-UA"/>
        </w:rPr>
        <w:t>на 323% краще людина виконує інструкцію, якщо вона містить ілюстрації</w:t>
      </w:r>
    </w:p>
    <w:p w:rsidR="0063269E" w:rsidRPr="008039BA" w:rsidRDefault="006C69D3" w:rsidP="00780160">
      <w:pPr>
        <w:pStyle w:val="a5"/>
        <w:shd w:val="clear" w:color="auto" w:fill="FFFFFF"/>
        <w:spacing w:before="0" w:beforeAutospacing="0" w:after="0" w:afterAutospacing="0" w:line="432" w:lineRule="atLeast"/>
        <w:textAlignment w:val="baseline"/>
        <w:rPr>
          <w:noProof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8039BA">
        <w:rPr>
          <w:noProof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780160" w:rsidRPr="008039BA" w:rsidRDefault="00780160" w:rsidP="00780160">
      <w:pPr>
        <w:pStyle w:val="a5"/>
        <w:shd w:val="clear" w:color="auto" w:fill="FFFFFF"/>
        <w:spacing w:before="0" w:beforeAutospacing="0" w:after="0" w:afterAutospacing="0" w:line="432" w:lineRule="atLeast"/>
        <w:textAlignment w:val="baseline"/>
        <w:rPr>
          <w:color w:val="000000" w:themeColor="text1"/>
          <w:sz w:val="28"/>
          <w:szCs w:val="28"/>
          <w:lang w:val="uk-UA"/>
        </w:rPr>
      </w:pPr>
      <w:r w:rsidRPr="008039BA">
        <w:rPr>
          <w:noProof/>
          <w:color w:val="000000" w:themeColor="text1"/>
          <w:sz w:val="28"/>
          <w:szCs w:val="28"/>
          <w:bdr w:val="none" w:sz="0" w:space="0" w:color="auto" w:frame="1"/>
          <w:lang w:val="uk-UA"/>
        </w:rPr>
        <w:drawing>
          <wp:inline distT="0" distB="0" distL="0" distR="0" wp14:anchorId="4E97F36F" wp14:editId="3662BC92">
            <wp:extent cx="5013960" cy="2156003"/>
            <wp:effectExtent l="0" t="0" r="0" b="0"/>
            <wp:docPr id="4" name="Рисунок 4" descr="5c7b951c3de74c0d98dad75c22fdde24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c7b951c3de74c0d98dad75c22fdde24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348" cy="215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160" w:rsidRPr="008039BA" w:rsidRDefault="00780160" w:rsidP="00780160">
      <w:pPr>
        <w:pStyle w:val="a5"/>
        <w:shd w:val="clear" w:color="auto" w:fill="FFFFFF"/>
        <w:spacing w:before="0" w:beforeAutospacing="0" w:after="0" w:afterAutospacing="0" w:line="432" w:lineRule="atLeast"/>
        <w:textAlignment w:val="baseline"/>
        <w:rPr>
          <w:color w:val="000000" w:themeColor="text1"/>
          <w:sz w:val="28"/>
          <w:szCs w:val="28"/>
          <w:lang w:val="uk-UA"/>
        </w:rPr>
      </w:pPr>
      <w:r w:rsidRPr="008039BA">
        <w:rPr>
          <w:color w:val="000000" w:themeColor="text1"/>
          <w:sz w:val="28"/>
          <w:szCs w:val="28"/>
          <w:lang w:val="uk-UA"/>
        </w:rPr>
        <w:t xml:space="preserve">Очевидно, що людина схильна обробляти саме візуальну інформацію. </w:t>
      </w:r>
    </w:p>
    <w:p w:rsidR="00780160" w:rsidRPr="008039BA" w:rsidRDefault="00780160" w:rsidP="0063269E">
      <w:pPr>
        <w:pStyle w:val="a5"/>
        <w:shd w:val="clear" w:color="auto" w:fill="FFFFFF"/>
        <w:spacing w:before="0" w:beforeAutospacing="0" w:after="0" w:afterAutospacing="0" w:line="432" w:lineRule="atLeast"/>
        <w:textAlignment w:val="baseline"/>
        <w:rPr>
          <w:color w:val="000000" w:themeColor="text1"/>
          <w:sz w:val="28"/>
          <w:szCs w:val="28"/>
          <w:lang w:val="uk-UA"/>
        </w:rPr>
      </w:pPr>
      <w:r w:rsidRPr="008039BA">
        <w:rPr>
          <w:color w:val="000000" w:themeColor="text1"/>
          <w:sz w:val="28"/>
          <w:szCs w:val="28"/>
          <w:lang w:val="uk-UA"/>
        </w:rPr>
        <w:lastRenderedPageBreak/>
        <w:t>На графіку читач швидше знайде мінімальне і максимальне значення</w:t>
      </w:r>
      <w:r w:rsidR="0063269E" w:rsidRPr="008039BA">
        <w:rPr>
          <w:color w:val="000000" w:themeColor="text1"/>
          <w:sz w:val="28"/>
          <w:szCs w:val="28"/>
          <w:lang w:val="uk-UA"/>
        </w:rPr>
        <w:t xml:space="preserve">, </w:t>
      </w:r>
      <w:r w:rsidRPr="008039BA">
        <w:rPr>
          <w:color w:val="000000" w:themeColor="text1"/>
          <w:sz w:val="28"/>
          <w:szCs w:val="28"/>
          <w:lang w:val="uk-UA"/>
        </w:rPr>
        <w:t>легко можна помітит</w:t>
      </w:r>
      <w:r w:rsidR="0063269E" w:rsidRPr="008039BA">
        <w:rPr>
          <w:color w:val="000000" w:themeColor="text1"/>
          <w:sz w:val="28"/>
          <w:szCs w:val="28"/>
          <w:lang w:val="uk-UA"/>
        </w:rPr>
        <w:t>ь</w:t>
      </w:r>
      <w:r w:rsidRPr="008039BA">
        <w:rPr>
          <w:color w:val="000000" w:themeColor="text1"/>
          <w:sz w:val="28"/>
          <w:szCs w:val="28"/>
          <w:lang w:val="uk-UA"/>
        </w:rPr>
        <w:t xml:space="preserve"> важливі дані</w:t>
      </w:r>
      <w:r w:rsidR="0063269E" w:rsidRPr="008039BA">
        <w:rPr>
          <w:color w:val="000000" w:themeColor="text1"/>
          <w:sz w:val="28"/>
          <w:szCs w:val="28"/>
          <w:lang w:val="uk-UA"/>
        </w:rPr>
        <w:t>. Окрім того, є</w:t>
      </w:r>
      <w:r w:rsidR="006C69D3" w:rsidRPr="008039BA">
        <w:rPr>
          <w:color w:val="000000" w:themeColor="text1"/>
          <w:sz w:val="28"/>
          <w:szCs w:val="28"/>
          <w:lang w:val="uk-UA"/>
        </w:rPr>
        <w:t xml:space="preserve"> можливість а</w:t>
      </w:r>
      <w:r w:rsidRPr="008039BA">
        <w:rPr>
          <w:color w:val="000000" w:themeColor="text1"/>
          <w:sz w:val="28"/>
          <w:szCs w:val="28"/>
          <w:lang w:val="uk-UA"/>
        </w:rPr>
        <w:t>кцентування уваги на різних аспектах даних</w:t>
      </w:r>
      <w:r w:rsidR="0063269E" w:rsidRPr="008039BA">
        <w:rPr>
          <w:color w:val="000000" w:themeColor="text1"/>
          <w:sz w:val="28"/>
          <w:szCs w:val="28"/>
          <w:lang w:val="uk-UA"/>
        </w:rPr>
        <w:t xml:space="preserve">, </w:t>
      </w:r>
      <w:r w:rsidR="00372960" w:rsidRPr="008039BA">
        <w:rPr>
          <w:color w:val="000000" w:themeColor="text1"/>
          <w:sz w:val="28"/>
          <w:szCs w:val="28"/>
          <w:lang w:val="uk-UA"/>
        </w:rPr>
        <w:t xml:space="preserve">можливість </w:t>
      </w:r>
      <w:r w:rsidR="0063269E" w:rsidRPr="008039BA">
        <w:rPr>
          <w:color w:val="000000" w:themeColor="text1"/>
          <w:sz w:val="28"/>
          <w:szCs w:val="28"/>
          <w:lang w:val="uk-UA"/>
        </w:rPr>
        <w:t>а</w:t>
      </w:r>
      <w:r w:rsidRPr="008039BA">
        <w:rPr>
          <w:color w:val="000000" w:themeColor="text1"/>
          <w:sz w:val="28"/>
          <w:szCs w:val="28"/>
          <w:lang w:val="uk-UA"/>
        </w:rPr>
        <w:t>наліз</w:t>
      </w:r>
      <w:r w:rsidR="00372960" w:rsidRPr="008039BA">
        <w:rPr>
          <w:color w:val="000000" w:themeColor="text1"/>
          <w:sz w:val="28"/>
          <w:szCs w:val="28"/>
          <w:lang w:val="uk-UA"/>
        </w:rPr>
        <w:t>у</w:t>
      </w:r>
      <w:r w:rsidRPr="008039BA">
        <w:rPr>
          <w:color w:val="000000" w:themeColor="text1"/>
          <w:sz w:val="28"/>
          <w:szCs w:val="28"/>
          <w:lang w:val="uk-UA"/>
        </w:rPr>
        <w:t xml:space="preserve"> великого набору даних зі складною структурою</w:t>
      </w:r>
      <w:r w:rsidR="00372960" w:rsidRPr="008039BA">
        <w:rPr>
          <w:color w:val="000000" w:themeColor="text1"/>
          <w:sz w:val="28"/>
          <w:szCs w:val="28"/>
          <w:lang w:val="uk-UA"/>
        </w:rPr>
        <w:t>, що є важливою перевагою.</w:t>
      </w:r>
    </w:p>
    <w:p w:rsidR="000F18B0" w:rsidRPr="008039BA" w:rsidRDefault="000F18B0" w:rsidP="00E4290C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>І саме тому тема нашого уроку надзвичайно важлива.</w:t>
      </w:r>
    </w:p>
    <w:p w:rsidR="00E4290C" w:rsidRPr="008039BA" w:rsidRDefault="00E4290C" w:rsidP="00E4290C">
      <w:pPr>
        <w:spacing w:line="360" w:lineRule="auto"/>
        <w:ind w:firstLine="720"/>
        <w:jc w:val="both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III. Актуалізація опорних знань</w:t>
      </w:r>
    </w:p>
    <w:p w:rsidR="00E4290C" w:rsidRPr="008039BA" w:rsidRDefault="00372960" w:rsidP="00226810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 xml:space="preserve">На минулому уроці ми </w:t>
      </w:r>
      <w:r w:rsidR="00226810" w:rsidRPr="008039BA">
        <w:rPr>
          <w:sz w:val="28"/>
          <w:szCs w:val="28"/>
          <w:lang w:val="uk-UA"/>
        </w:rPr>
        <w:t>познайомилися з деякими відомостями про математичну статистику, розглянули основні поняття статистики, навчилися обчислювати числові характеристики рядів даних.</w:t>
      </w:r>
      <w:bookmarkStart w:id="0" w:name="_GoBack"/>
      <w:bookmarkEnd w:id="0"/>
    </w:p>
    <w:p w:rsidR="004677CD" w:rsidRPr="008039BA" w:rsidRDefault="004677CD" w:rsidP="00226810">
      <w:pPr>
        <w:spacing w:line="360" w:lineRule="auto"/>
        <w:ind w:left="720"/>
        <w:jc w:val="both"/>
        <w:rPr>
          <w:i/>
          <w:sz w:val="28"/>
          <w:szCs w:val="28"/>
          <w:u w:val="single"/>
          <w:lang w:val="uk-UA"/>
        </w:rPr>
      </w:pPr>
      <w:r w:rsidRPr="008039BA">
        <w:rPr>
          <w:i/>
          <w:sz w:val="28"/>
          <w:szCs w:val="28"/>
          <w:u w:val="single"/>
          <w:lang w:val="uk-UA"/>
        </w:rPr>
        <w:t>Питання ліцеїстам:</w:t>
      </w:r>
    </w:p>
    <w:p w:rsidR="004677CD" w:rsidRPr="008039BA" w:rsidRDefault="004677CD" w:rsidP="00226810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>Установіть відповідність поняттями та їх означеннями.</w:t>
      </w:r>
    </w:p>
    <w:tbl>
      <w:tblPr>
        <w:tblStyle w:val="-1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598"/>
        <w:gridCol w:w="3580"/>
        <w:gridCol w:w="660"/>
        <w:gridCol w:w="770"/>
        <w:gridCol w:w="4093"/>
      </w:tblGrid>
      <w:tr w:rsidR="003F02C7" w:rsidRPr="008039BA" w:rsidTr="00B854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4677CD" w:rsidRPr="008039BA" w:rsidRDefault="004677CD" w:rsidP="003F02C7">
            <w:pPr>
              <w:pStyle w:val="a3"/>
              <w:numPr>
                <w:ilvl w:val="0"/>
                <w:numId w:val="10"/>
              </w:numPr>
              <w:ind w:left="357" w:hanging="357"/>
              <w:jc w:val="both"/>
              <w:rPr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35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0070C0"/>
            </w:tcBorders>
          </w:tcPr>
          <w:p w:rsidR="004677CD" w:rsidRPr="008039BA" w:rsidRDefault="004677CD" w:rsidP="003F02C7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  <w:r w:rsidRPr="008039BA">
              <w:rPr>
                <w:color w:val="auto"/>
                <w:sz w:val="28"/>
                <w:szCs w:val="28"/>
                <w:lang w:val="uk-UA"/>
              </w:rPr>
              <w:t>Вибірка</w:t>
            </w:r>
          </w:p>
        </w:tc>
        <w:tc>
          <w:tcPr>
            <w:tcW w:w="66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auto" w:fill="auto"/>
          </w:tcPr>
          <w:p w:rsidR="004677CD" w:rsidRPr="008039BA" w:rsidRDefault="004677CD" w:rsidP="003F02C7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770" w:type="dxa"/>
            <w:tcBorders>
              <w:top w:val="none" w:sz="0" w:space="0" w:color="auto"/>
              <w:left w:val="single" w:sz="4" w:space="0" w:color="0070C0"/>
              <w:bottom w:val="none" w:sz="0" w:space="0" w:color="auto"/>
              <w:right w:val="none" w:sz="0" w:space="0" w:color="auto"/>
            </w:tcBorders>
          </w:tcPr>
          <w:p w:rsidR="004677CD" w:rsidRPr="008039BA" w:rsidRDefault="004677CD" w:rsidP="003F02C7">
            <w:pPr>
              <w:pStyle w:val="a3"/>
              <w:numPr>
                <w:ilvl w:val="0"/>
                <w:numId w:val="11"/>
              </w:numPr>
              <w:spacing w:after="0"/>
              <w:ind w:left="357" w:hanging="35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40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4677CD" w:rsidRPr="008039BA" w:rsidRDefault="003F02C7" w:rsidP="003F02C7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  <w:r w:rsidRPr="008039BA">
              <w:rPr>
                <w:color w:val="auto"/>
                <w:sz w:val="28"/>
                <w:szCs w:val="28"/>
                <w:lang w:val="uk-UA"/>
              </w:rPr>
              <w:t xml:space="preserve">Серединне значення </w:t>
            </w:r>
            <w:proofErr w:type="spellStart"/>
            <w:r w:rsidRPr="008039BA">
              <w:rPr>
                <w:color w:val="auto"/>
                <w:sz w:val="28"/>
                <w:szCs w:val="28"/>
                <w:lang w:val="uk-UA"/>
              </w:rPr>
              <w:t>ранжованої</w:t>
            </w:r>
            <w:proofErr w:type="spellEnd"/>
            <w:r w:rsidRPr="008039BA">
              <w:rPr>
                <w:color w:val="auto"/>
                <w:sz w:val="28"/>
                <w:szCs w:val="28"/>
                <w:lang w:val="uk-UA"/>
              </w:rPr>
              <w:t xml:space="preserve"> вибірки </w:t>
            </w:r>
          </w:p>
        </w:tc>
      </w:tr>
      <w:tr w:rsidR="003F02C7" w:rsidRPr="008039BA" w:rsidTr="00B85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" w:type="dxa"/>
            <w:tcBorders>
              <w:left w:val="none" w:sz="0" w:space="0" w:color="auto"/>
              <w:right w:val="none" w:sz="0" w:space="0" w:color="auto"/>
            </w:tcBorders>
          </w:tcPr>
          <w:p w:rsidR="004677CD" w:rsidRPr="008039BA" w:rsidRDefault="004677CD" w:rsidP="003F02C7">
            <w:pPr>
              <w:pStyle w:val="a3"/>
              <w:numPr>
                <w:ilvl w:val="0"/>
                <w:numId w:val="10"/>
              </w:numPr>
              <w:ind w:left="357" w:hanging="357"/>
              <w:jc w:val="both"/>
              <w:rPr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3580" w:type="dxa"/>
            <w:tcBorders>
              <w:left w:val="none" w:sz="0" w:space="0" w:color="auto"/>
              <w:right w:val="single" w:sz="4" w:space="0" w:color="0070C0"/>
            </w:tcBorders>
          </w:tcPr>
          <w:p w:rsidR="004677CD" w:rsidRPr="008039BA" w:rsidRDefault="003F02C7" w:rsidP="003F02C7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  <w:r w:rsidRPr="008039BA">
              <w:rPr>
                <w:color w:val="auto"/>
                <w:sz w:val="28"/>
                <w:szCs w:val="28"/>
                <w:lang w:val="uk-UA"/>
              </w:rPr>
              <w:t>Розмах вибірки R</w:t>
            </w:r>
          </w:p>
        </w:tc>
        <w:tc>
          <w:tcPr>
            <w:tcW w:w="66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auto" w:fill="auto"/>
          </w:tcPr>
          <w:p w:rsidR="004677CD" w:rsidRPr="008039BA" w:rsidRDefault="004677CD" w:rsidP="003F02C7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770" w:type="dxa"/>
            <w:tcBorders>
              <w:left w:val="single" w:sz="4" w:space="0" w:color="0070C0"/>
              <w:right w:val="none" w:sz="0" w:space="0" w:color="auto"/>
            </w:tcBorders>
          </w:tcPr>
          <w:p w:rsidR="004677CD" w:rsidRPr="008039BA" w:rsidRDefault="004677CD" w:rsidP="003F02C7">
            <w:pPr>
              <w:pStyle w:val="a3"/>
              <w:numPr>
                <w:ilvl w:val="0"/>
                <w:numId w:val="11"/>
              </w:numPr>
              <w:spacing w:after="0"/>
              <w:ind w:left="357" w:hanging="35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4093" w:type="dxa"/>
            <w:tcBorders>
              <w:left w:val="none" w:sz="0" w:space="0" w:color="auto"/>
              <w:right w:val="none" w:sz="0" w:space="0" w:color="auto"/>
            </w:tcBorders>
          </w:tcPr>
          <w:p w:rsidR="004677CD" w:rsidRPr="008039BA" w:rsidRDefault="003F02C7" w:rsidP="003F02C7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  <w:r w:rsidRPr="008039BA">
              <w:rPr>
                <w:color w:val="auto"/>
                <w:sz w:val="28"/>
                <w:szCs w:val="28"/>
                <w:lang w:val="uk-UA"/>
              </w:rPr>
              <w:t xml:space="preserve">Значення випадкової величини, що трапляється у вибірці найчастіше </w:t>
            </w:r>
          </w:p>
        </w:tc>
      </w:tr>
      <w:tr w:rsidR="003F02C7" w:rsidRPr="008039BA" w:rsidTr="00B854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" w:type="dxa"/>
          </w:tcPr>
          <w:p w:rsidR="004677CD" w:rsidRPr="008039BA" w:rsidRDefault="004677CD" w:rsidP="003F02C7">
            <w:pPr>
              <w:pStyle w:val="a3"/>
              <w:numPr>
                <w:ilvl w:val="0"/>
                <w:numId w:val="10"/>
              </w:numPr>
              <w:ind w:left="357" w:hanging="357"/>
              <w:jc w:val="both"/>
              <w:rPr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3580" w:type="dxa"/>
            <w:tcBorders>
              <w:right w:val="single" w:sz="4" w:space="0" w:color="0070C0"/>
            </w:tcBorders>
          </w:tcPr>
          <w:p w:rsidR="004677CD" w:rsidRPr="008039BA" w:rsidRDefault="003F02C7" w:rsidP="003F02C7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  <w:r w:rsidRPr="008039BA">
              <w:rPr>
                <w:color w:val="auto"/>
                <w:sz w:val="28"/>
                <w:szCs w:val="28"/>
                <w:lang w:val="uk-UA"/>
              </w:rPr>
              <w:t xml:space="preserve">Мода вибірки </w:t>
            </w:r>
            <w:proofErr w:type="spellStart"/>
            <w:r w:rsidRPr="008039BA">
              <w:rPr>
                <w:color w:val="auto"/>
                <w:sz w:val="28"/>
                <w:szCs w:val="28"/>
                <w:lang w:val="uk-UA"/>
              </w:rPr>
              <w:t>M</w:t>
            </w:r>
            <w:r w:rsidRPr="008039BA">
              <w:rPr>
                <w:color w:val="auto"/>
                <w:sz w:val="28"/>
                <w:szCs w:val="28"/>
                <w:vertAlign w:val="subscript"/>
                <w:lang w:val="uk-UA"/>
              </w:rPr>
              <w:t>o</w:t>
            </w:r>
            <w:proofErr w:type="spellEnd"/>
          </w:p>
        </w:tc>
        <w:tc>
          <w:tcPr>
            <w:tcW w:w="66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auto" w:fill="auto"/>
          </w:tcPr>
          <w:p w:rsidR="004677CD" w:rsidRPr="008039BA" w:rsidRDefault="004677CD" w:rsidP="003F02C7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770" w:type="dxa"/>
            <w:tcBorders>
              <w:left w:val="single" w:sz="4" w:space="0" w:color="0070C0"/>
            </w:tcBorders>
          </w:tcPr>
          <w:p w:rsidR="004677CD" w:rsidRPr="008039BA" w:rsidRDefault="004677CD" w:rsidP="003F02C7">
            <w:pPr>
              <w:pStyle w:val="a3"/>
              <w:numPr>
                <w:ilvl w:val="0"/>
                <w:numId w:val="11"/>
              </w:numPr>
              <w:spacing w:after="0"/>
              <w:ind w:left="357" w:hanging="35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4093" w:type="dxa"/>
          </w:tcPr>
          <w:p w:rsidR="004677CD" w:rsidRPr="008039BA" w:rsidRDefault="003F02C7" w:rsidP="003F02C7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  <w:r w:rsidRPr="008039BA">
              <w:rPr>
                <w:color w:val="auto"/>
                <w:sz w:val="28"/>
                <w:szCs w:val="28"/>
                <w:lang w:val="uk-UA"/>
              </w:rPr>
              <w:t>Середнє арифметичне всіх значень вибірки</w:t>
            </w:r>
          </w:p>
        </w:tc>
      </w:tr>
      <w:tr w:rsidR="003F02C7" w:rsidRPr="008039BA" w:rsidTr="00B85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" w:type="dxa"/>
            <w:tcBorders>
              <w:left w:val="none" w:sz="0" w:space="0" w:color="auto"/>
              <w:right w:val="none" w:sz="0" w:space="0" w:color="auto"/>
            </w:tcBorders>
          </w:tcPr>
          <w:p w:rsidR="004677CD" w:rsidRPr="008039BA" w:rsidRDefault="004677CD" w:rsidP="003F02C7">
            <w:pPr>
              <w:pStyle w:val="a3"/>
              <w:numPr>
                <w:ilvl w:val="0"/>
                <w:numId w:val="10"/>
              </w:numPr>
              <w:ind w:left="357" w:hanging="357"/>
              <w:jc w:val="both"/>
              <w:rPr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3580" w:type="dxa"/>
            <w:tcBorders>
              <w:left w:val="none" w:sz="0" w:space="0" w:color="auto"/>
              <w:right w:val="single" w:sz="4" w:space="0" w:color="0070C0"/>
            </w:tcBorders>
          </w:tcPr>
          <w:p w:rsidR="004677CD" w:rsidRPr="008039BA" w:rsidRDefault="003F02C7" w:rsidP="003F02C7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  <w:r w:rsidRPr="008039BA">
              <w:rPr>
                <w:color w:val="auto"/>
                <w:sz w:val="28"/>
                <w:szCs w:val="28"/>
                <w:lang w:val="uk-UA"/>
              </w:rPr>
              <w:t xml:space="preserve">Медіана вибірки </w:t>
            </w:r>
            <w:proofErr w:type="spellStart"/>
            <w:r w:rsidRPr="008039BA">
              <w:rPr>
                <w:color w:val="auto"/>
                <w:sz w:val="28"/>
                <w:szCs w:val="28"/>
                <w:lang w:val="uk-UA"/>
              </w:rPr>
              <w:t>M</w:t>
            </w:r>
            <w:r w:rsidRPr="008039BA">
              <w:rPr>
                <w:color w:val="auto"/>
                <w:sz w:val="28"/>
                <w:szCs w:val="28"/>
                <w:vertAlign w:val="subscript"/>
                <w:lang w:val="uk-UA"/>
              </w:rPr>
              <w:t>e</w:t>
            </w:r>
            <w:proofErr w:type="spellEnd"/>
          </w:p>
        </w:tc>
        <w:tc>
          <w:tcPr>
            <w:tcW w:w="66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auto" w:fill="auto"/>
          </w:tcPr>
          <w:p w:rsidR="004677CD" w:rsidRPr="008039BA" w:rsidRDefault="004677CD" w:rsidP="003F02C7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770" w:type="dxa"/>
            <w:tcBorders>
              <w:left w:val="single" w:sz="4" w:space="0" w:color="0070C0"/>
              <w:right w:val="none" w:sz="0" w:space="0" w:color="auto"/>
            </w:tcBorders>
          </w:tcPr>
          <w:p w:rsidR="004677CD" w:rsidRPr="008039BA" w:rsidRDefault="004677CD" w:rsidP="003F02C7">
            <w:pPr>
              <w:pStyle w:val="a3"/>
              <w:numPr>
                <w:ilvl w:val="0"/>
                <w:numId w:val="11"/>
              </w:numPr>
              <w:spacing w:after="0"/>
              <w:ind w:left="357" w:hanging="35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4093" w:type="dxa"/>
            <w:tcBorders>
              <w:left w:val="none" w:sz="0" w:space="0" w:color="auto"/>
              <w:right w:val="none" w:sz="0" w:space="0" w:color="auto"/>
            </w:tcBorders>
          </w:tcPr>
          <w:p w:rsidR="004677CD" w:rsidRPr="008039BA" w:rsidRDefault="003F02C7" w:rsidP="003F02C7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  <w:r w:rsidRPr="008039BA">
              <w:rPr>
                <w:color w:val="auto"/>
                <w:sz w:val="28"/>
                <w:szCs w:val="28"/>
                <w:lang w:val="uk-UA"/>
              </w:rPr>
              <w:t>Сукупність об’єктів, вибраних випадковим чином з генеральної сукупності</w:t>
            </w:r>
          </w:p>
        </w:tc>
      </w:tr>
      <w:tr w:rsidR="003F02C7" w:rsidRPr="008039BA" w:rsidTr="00B854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" w:type="dxa"/>
          </w:tcPr>
          <w:p w:rsidR="003F02C7" w:rsidRPr="008039BA" w:rsidRDefault="003F02C7" w:rsidP="003F02C7">
            <w:pPr>
              <w:pStyle w:val="a3"/>
              <w:numPr>
                <w:ilvl w:val="0"/>
                <w:numId w:val="10"/>
              </w:numPr>
              <w:ind w:left="357" w:hanging="357"/>
              <w:jc w:val="both"/>
              <w:rPr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3580" w:type="dxa"/>
            <w:tcBorders>
              <w:right w:val="single" w:sz="4" w:space="0" w:color="0070C0"/>
            </w:tcBorders>
          </w:tcPr>
          <w:p w:rsidR="003F02C7" w:rsidRPr="008039BA" w:rsidRDefault="003F02C7" w:rsidP="003F02C7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  <w:r w:rsidRPr="008039BA">
              <w:rPr>
                <w:color w:val="auto"/>
                <w:sz w:val="28"/>
                <w:szCs w:val="28"/>
                <w:lang w:val="uk-UA"/>
              </w:rPr>
              <w:t xml:space="preserve">Середнє значення вибірки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color w:val="auto"/>
                      <w:sz w:val="28"/>
                      <w:szCs w:val="28"/>
                      <w:lang w:val="uk-UA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auto"/>
                      <w:sz w:val="28"/>
                      <w:szCs w:val="28"/>
                      <w:lang w:val="uk-UA"/>
                    </w:rPr>
                    <m:t>x</m:t>
                  </m:r>
                </m:e>
              </m:acc>
            </m:oMath>
          </w:p>
        </w:tc>
        <w:tc>
          <w:tcPr>
            <w:tcW w:w="66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auto" w:fill="auto"/>
          </w:tcPr>
          <w:p w:rsidR="003F02C7" w:rsidRPr="008039BA" w:rsidRDefault="003F02C7" w:rsidP="003F02C7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770" w:type="dxa"/>
            <w:tcBorders>
              <w:left w:val="single" w:sz="4" w:space="0" w:color="0070C0"/>
            </w:tcBorders>
          </w:tcPr>
          <w:p w:rsidR="003F02C7" w:rsidRPr="008039BA" w:rsidRDefault="003F02C7" w:rsidP="003F02C7">
            <w:pPr>
              <w:pStyle w:val="a3"/>
              <w:numPr>
                <w:ilvl w:val="0"/>
                <w:numId w:val="11"/>
              </w:numPr>
              <w:spacing w:after="0"/>
              <w:ind w:left="357" w:hanging="35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4093" w:type="dxa"/>
          </w:tcPr>
          <w:p w:rsidR="003F02C7" w:rsidRPr="008039BA" w:rsidRDefault="003F02C7" w:rsidP="003F02C7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lang w:val="uk-UA"/>
              </w:rPr>
            </w:pPr>
            <w:r w:rsidRPr="008039BA">
              <w:rPr>
                <w:color w:val="auto"/>
                <w:sz w:val="28"/>
                <w:szCs w:val="28"/>
                <w:lang w:val="uk-UA"/>
              </w:rPr>
              <w:t>Різниця між найбільшим і найменшим значенням випадкової величини у вибірці</w:t>
            </w:r>
          </w:p>
        </w:tc>
      </w:tr>
    </w:tbl>
    <w:p w:rsidR="004677CD" w:rsidRPr="008039BA" w:rsidRDefault="00B854C2" w:rsidP="00226810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>Перевіримо ваші знання на конкретних прикладах.</w:t>
      </w:r>
    </w:p>
    <w:p w:rsidR="00226810" w:rsidRPr="008039BA" w:rsidRDefault="00226810" w:rsidP="00226810">
      <w:pPr>
        <w:ind w:left="720"/>
        <w:jc w:val="both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Задача</w:t>
      </w:r>
    </w:p>
    <w:p w:rsidR="00226810" w:rsidRPr="008039BA" w:rsidRDefault="00226810" w:rsidP="0022579B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>Під час медичного обстеження кров’яного тиску в ліцеїстів  (в умовах навчального навантаження) одержано такі результати:</w:t>
      </w:r>
    </w:p>
    <w:tbl>
      <w:tblPr>
        <w:tblStyle w:val="a8"/>
        <w:tblW w:w="0" w:type="auto"/>
        <w:tblInd w:w="649" w:type="dxa"/>
        <w:tblLook w:val="04A0" w:firstRow="1" w:lastRow="0" w:firstColumn="1" w:lastColumn="0" w:noHBand="0" w:noVBand="1"/>
      </w:tblPr>
      <w:tblGrid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</w:tblGrid>
      <w:tr w:rsidR="00226810" w:rsidRPr="008039BA" w:rsidTr="00226810"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proofErr w:type="spellStart"/>
            <w:r w:rsidRPr="008039B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x</w:t>
            </w:r>
            <w:r w:rsidRPr="008039BA">
              <w:rPr>
                <w:rFonts w:ascii="Times New Roman" w:hAnsi="Times New Roman"/>
                <w:i/>
                <w:sz w:val="28"/>
                <w:szCs w:val="28"/>
                <w:vertAlign w:val="subscript"/>
                <w:lang w:val="uk-UA"/>
              </w:rPr>
              <w:t>i</w:t>
            </w:r>
            <w:proofErr w:type="spellEnd"/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112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114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116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118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120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122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124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126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128</w:t>
            </w:r>
          </w:p>
        </w:tc>
        <w:tc>
          <w:tcPr>
            <w:tcW w:w="871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130</w:t>
            </w:r>
          </w:p>
        </w:tc>
      </w:tr>
      <w:tr w:rsidR="00226810" w:rsidRPr="008039BA" w:rsidTr="00226810"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proofErr w:type="spellStart"/>
            <w:r w:rsidRPr="008039B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n</w:t>
            </w:r>
            <w:r w:rsidRPr="008039BA">
              <w:rPr>
                <w:rFonts w:ascii="Times New Roman" w:hAnsi="Times New Roman"/>
                <w:i/>
                <w:sz w:val="28"/>
                <w:szCs w:val="28"/>
                <w:vertAlign w:val="subscript"/>
                <w:lang w:val="uk-UA"/>
              </w:rPr>
              <w:t>i</w:t>
            </w:r>
            <w:proofErr w:type="spellEnd"/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870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871" w:type="dxa"/>
            <w:vAlign w:val="center"/>
          </w:tcPr>
          <w:p w:rsidR="00226810" w:rsidRPr="008039BA" w:rsidRDefault="00226810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</w:tr>
    </w:tbl>
    <w:p w:rsidR="00226810" w:rsidRPr="008039BA" w:rsidRDefault="00226810" w:rsidP="0022579B">
      <w:pPr>
        <w:spacing w:line="360" w:lineRule="auto"/>
        <w:ind w:left="720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>Знайдіть центральні тенденції вибірки.</w:t>
      </w:r>
    </w:p>
    <w:p w:rsidR="0022579B" w:rsidRPr="008039BA" w:rsidRDefault="0022579B" w:rsidP="0022579B">
      <w:pPr>
        <w:spacing w:line="360" w:lineRule="auto"/>
        <w:ind w:left="720"/>
        <w:rPr>
          <w:i/>
          <w:sz w:val="28"/>
          <w:szCs w:val="28"/>
          <w:u w:val="single"/>
          <w:lang w:val="uk-UA"/>
        </w:rPr>
      </w:pPr>
      <w:r w:rsidRPr="008039BA">
        <w:rPr>
          <w:i/>
          <w:sz w:val="28"/>
          <w:szCs w:val="28"/>
          <w:u w:val="single"/>
          <w:lang w:val="uk-UA"/>
        </w:rPr>
        <w:t>Прогнозовані відповіді ліцеїстів</w:t>
      </w:r>
    </w:p>
    <w:p w:rsidR="00226810" w:rsidRPr="008039BA" w:rsidRDefault="00226810" w:rsidP="0022579B">
      <w:pPr>
        <w:spacing w:line="360" w:lineRule="auto"/>
        <w:ind w:left="720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>Розмах вибірки:  R = 130  – 112 = 18;</w:t>
      </w:r>
    </w:p>
    <w:p w:rsidR="00226810" w:rsidRPr="008039BA" w:rsidRDefault="00226810" w:rsidP="0022579B">
      <w:pPr>
        <w:spacing w:line="360" w:lineRule="auto"/>
        <w:ind w:left="720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 xml:space="preserve">Мода: </w:t>
      </w:r>
      <w:proofErr w:type="spellStart"/>
      <w:r w:rsidRPr="008039BA">
        <w:rPr>
          <w:sz w:val="28"/>
          <w:szCs w:val="28"/>
          <w:lang w:val="uk-UA"/>
        </w:rPr>
        <w:t>Mo</w:t>
      </w:r>
      <w:proofErr w:type="spellEnd"/>
      <w:r w:rsidRPr="008039BA">
        <w:rPr>
          <w:sz w:val="28"/>
          <w:szCs w:val="28"/>
          <w:lang w:val="uk-UA"/>
        </w:rPr>
        <w:t xml:space="preserve"> = 118;    </w:t>
      </w:r>
      <w:proofErr w:type="spellStart"/>
      <w:r w:rsidRPr="008039BA">
        <w:rPr>
          <w:sz w:val="28"/>
          <w:szCs w:val="28"/>
          <w:lang w:val="uk-UA"/>
        </w:rPr>
        <w:t>Mo</w:t>
      </w:r>
      <w:proofErr w:type="spellEnd"/>
      <w:r w:rsidRPr="008039BA">
        <w:rPr>
          <w:sz w:val="28"/>
          <w:szCs w:val="28"/>
          <w:lang w:val="uk-UA"/>
        </w:rPr>
        <w:t xml:space="preserve"> = 120;</w:t>
      </w:r>
    </w:p>
    <w:p w:rsidR="00226810" w:rsidRPr="008039BA" w:rsidRDefault="00226810" w:rsidP="0022579B">
      <w:pPr>
        <w:spacing w:line="360" w:lineRule="auto"/>
        <w:ind w:left="720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lastRenderedPageBreak/>
        <w:t xml:space="preserve">Медіана: </w:t>
      </w:r>
      <w:proofErr w:type="spellStart"/>
      <w:r w:rsidRPr="008039BA">
        <w:rPr>
          <w:sz w:val="28"/>
          <w:szCs w:val="28"/>
          <w:lang w:val="uk-UA"/>
        </w:rPr>
        <w:t>Me</w:t>
      </w:r>
      <w:proofErr w:type="spellEnd"/>
      <w:r w:rsidRPr="008039BA">
        <w:rPr>
          <w:sz w:val="28"/>
          <w:szCs w:val="28"/>
          <w:lang w:val="uk-UA"/>
        </w:rPr>
        <w:t xml:space="preserve"> = 120</w:t>
      </w:r>
    </w:p>
    <w:p w:rsidR="00226810" w:rsidRPr="008039BA" w:rsidRDefault="00226810" w:rsidP="0022579B">
      <w:pPr>
        <w:spacing w:line="360" w:lineRule="auto"/>
        <w:ind w:left="720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>Обчислення середнього значення вибірки.</w:t>
      </w:r>
    </w:p>
    <w:p w:rsidR="00226810" w:rsidRPr="008039BA" w:rsidRDefault="00226810" w:rsidP="0022579B">
      <w:pPr>
        <w:spacing w:line="360" w:lineRule="auto"/>
        <w:ind w:left="720"/>
        <w:jc w:val="both"/>
        <w:rPr>
          <w:sz w:val="28"/>
          <w:szCs w:val="28"/>
          <w:lang w:val="uk-UA"/>
        </w:rPr>
      </w:pPr>
    </w:p>
    <w:p w:rsidR="00B854C2" w:rsidRPr="008039BA" w:rsidRDefault="00B854C2" w:rsidP="004677CD">
      <w:pPr>
        <w:spacing w:line="360" w:lineRule="auto"/>
        <w:ind w:left="720"/>
        <w:jc w:val="both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Задача</w:t>
      </w:r>
    </w:p>
    <w:p w:rsidR="00B854C2" w:rsidRPr="008039BA" w:rsidRDefault="00B854C2" w:rsidP="004677CD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>Ліцеїст на військовій спартакіаді зробив 30 пострілів по мішені і вибив 10 очок 14 разів, 9 очок – 7 разів, 8 очок – 4 рази і 7 очок – 5 разів. Скільки очок у середньому вибивав ліцеїст за один постріл?</w:t>
      </w:r>
    </w:p>
    <w:tbl>
      <w:tblPr>
        <w:tblStyle w:val="a8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1940"/>
        <w:gridCol w:w="1940"/>
        <w:gridCol w:w="1940"/>
        <w:gridCol w:w="1940"/>
        <w:gridCol w:w="1941"/>
      </w:tblGrid>
      <w:tr w:rsidR="00B854C2" w:rsidRPr="008039BA" w:rsidTr="0022579B">
        <w:trPr>
          <w:jc w:val="center"/>
        </w:trPr>
        <w:tc>
          <w:tcPr>
            <w:tcW w:w="2084" w:type="dxa"/>
          </w:tcPr>
          <w:p w:rsidR="00B854C2" w:rsidRPr="008039BA" w:rsidRDefault="0022579B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2084" w:type="dxa"/>
          </w:tcPr>
          <w:p w:rsidR="00B854C2" w:rsidRPr="008039BA" w:rsidRDefault="0022579B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2084" w:type="dxa"/>
          </w:tcPr>
          <w:p w:rsidR="00B854C2" w:rsidRPr="008039BA" w:rsidRDefault="0022579B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2084" w:type="dxa"/>
          </w:tcPr>
          <w:p w:rsidR="00B854C2" w:rsidRPr="008039BA" w:rsidRDefault="0022579B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2085" w:type="dxa"/>
          </w:tcPr>
          <w:p w:rsidR="00B854C2" w:rsidRPr="008039BA" w:rsidRDefault="0022579B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</w:p>
        </w:tc>
      </w:tr>
      <w:tr w:rsidR="00B854C2" w:rsidRPr="008039BA" w:rsidTr="0022579B">
        <w:trPr>
          <w:jc w:val="center"/>
        </w:trPr>
        <w:tc>
          <w:tcPr>
            <w:tcW w:w="2084" w:type="dxa"/>
          </w:tcPr>
          <w:p w:rsidR="00B854C2" w:rsidRPr="008039BA" w:rsidRDefault="0022579B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10 очок</w:t>
            </w:r>
          </w:p>
        </w:tc>
        <w:tc>
          <w:tcPr>
            <w:tcW w:w="2084" w:type="dxa"/>
          </w:tcPr>
          <w:p w:rsidR="00B854C2" w:rsidRPr="008039BA" w:rsidRDefault="0022579B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6 очок</w:t>
            </w:r>
          </w:p>
        </w:tc>
        <w:tc>
          <w:tcPr>
            <w:tcW w:w="2084" w:type="dxa"/>
          </w:tcPr>
          <w:p w:rsidR="00B854C2" w:rsidRPr="008039BA" w:rsidRDefault="0022579B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7 очок</w:t>
            </w:r>
          </w:p>
        </w:tc>
        <w:tc>
          <w:tcPr>
            <w:tcW w:w="2084" w:type="dxa"/>
          </w:tcPr>
          <w:p w:rsidR="00B854C2" w:rsidRPr="008039BA" w:rsidRDefault="0022579B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8 очок</w:t>
            </w:r>
          </w:p>
        </w:tc>
        <w:tc>
          <w:tcPr>
            <w:tcW w:w="2085" w:type="dxa"/>
          </w:tcPr>
          <w:p w:rsidR="00B854C2" w:rsidRPr="008039BA" w:rsidRDefault="0022579B" w:rsidP="0022579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9 очок</w:t>
            </w:r>
          </w:p>
        </w:tc>
      </w:tr>
    </w:tbl>
    <w:p w:rsidR="00E4290C" w:rsidRPr="008039BA" w:rsidRDefault="00E4290C" w:rsidP="00E4290C">
      <w:pPr>
        <w:spacing w:line="360" w:lineRule="auto"/>
        <w:ind w:firstLine="720"/>
        <w:jc w:val="both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IV. Вивчення нового матеріалу</w:t>
      </w:r>
    </w:p>
    <w:p w:rsidR="00E4290C" w:rsidRPr="008039BA" w:rsidRDefault="00E4290C" w:rsidP="00E4290C">
      <w:pPr>
        <w:spacing w:line="360" w:lineRule="auto"/>
        <w:ind w:firstLine="720"/>
        <w:jc w:val="both"/>
        <w:rPr>
          <w:rFonts w:eastAsia="Times New Roman"/>
          <w:bCs/>
          <w:i/>
          <w:color w:val="000000"/>
          <w:sz w:val="28"/>
          <w:lang w:val="uk-UA" w:eastAsia="ru-RU"/>
        </w:rPr>
      </w:pPr>
      <w:r w:rsidRPr="008039BA">
        <w:rPr>
          <w:rFonts w:eastAsia="Times New Roman"/>
          <w:b/>
          <w:bCs/>
          <w:i/>
          <w:color w:val="000000"/>
          <w:sz w:val="28"/>
          <w:lang w:val="uk-UA" w:eastAsia="ru-RU"/>
        </w:rPr>
        <w:t xml:space="preserve">Статистика </w:t>
      </w:r>
      <w:r w:rsidRPr="008039BA">
        <w:rPr>
          <w:rFonts w:eastAsia="Times New Roman"/>
          <w:bCs/>
          <w:i/>
          <w:color w:val="000000"/>
          <w:sz w:val="28"/>
          <w:lang w:val="uk-UA" w:eastAsia="ru-RU"/>
        </w:rPr>
        <w:t>– це наука, що властивими їй методами вивчає кількісну сторону масових суспільних явищ і процесів у нерозривному зв'язку з їх якісною стороною та дає числові вираження закономірностей суспільного розвитку в конкретних умовах місця і часу.</w:t>
      </w:r>
    </w:p>
    <w:p w:rsidR="00A46598" w:rsidRPr="008039BA" w:rsidRDefault="00A46598" w:rsidP="00E4290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eastAsia="Antiqua~Alx"/>
          <w:color w:val="000000"/>
          <w:sz w:val="28"/>
          <w:szCs w:val="28"/>
          <w:lang w:val="uk-UA" w:eastAsia="en-US"/>
        </w:rPr>
      </w:pPr>
      <w:r w:rsidRPr="008039BA">
        <w:rPr>
          <w:rFonts w:eastAsia="Antiqua~Alx"/>
          <w:color w:val="000000"/>
          <w:sz w:val="28"/>
          <w:szCs w:val="28"/>
          <w:lang w:val="uk-UA" w:eastAsia="en-US"/>
        </w:rPr>
        <w:t>Ми розібрали ключові етапи статистичних досліджень:</w:t>
      </w:r>
    </w:p>
    <w:p w:rsidR="00A46598" w:rsidRPr="008039BA" w:rsidRDefault="00F90E98" w:rsidP="00F90E98">
      <w:pPr>
        <w:pStyle w:val="a3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1100" w:hanging="330"/>
        <w:jc w:val="both"/>
        <w:rPr>
          <w:rFonts w:ascii="Times New Roman" w:eastAsia="Antiqua~Alx" w:hAnsi="Times New Roman" w:cs="Times New Roman"/>
          <w:color w:val="000000"/>
          <w:sz w:val="28"/>
          <w:szCs w:val="28"/>
          <w:lang w:val="uk-UA" w:eastAsia="en-US"/>
        </w:rPr>
      </w:pPr>
      <w:r w:rsidRPr="008039BA">
        <w:rPr>
          <w:rFonts w:ascii="Times New Roman" w:eastAsia="Antiqua~Alx" w:hAnsi="Times New Roman" w:cs="Times New Roman"/>
          <w:color w:val="000000"/>
          <w:sz w:val="28"/>
          <w:szCs w:val="28"/>
          <w:lang w:val="uk-UA" w:eastAsia="en-US"/>
        </w:rPr>
        <w:t>п</w:t>
      </w:r>
      <w:r w:rsidR="00A46598" w:rsidRPr="008039BA">
        <w:rPr>
          <w:rFonts w:ascii="Times New Roman" w:eastAsia="Antiqua~Alx" w:hAnsi="Times New Roman" w:cs="Times New Roman"/>
          <w:color w:val="000000"/>
          <w:sz w:val="28"/>
          <w:szCs w:val="28"/>
          <w:lang w:val="uk-UA" w:eastAsia="en-US"/>
        </w:rPr>
        <w:t>ерший етап – збір інформації;</w:t>
      </w:r>
    </w:p>
    <w:p w:rsidR="00A46598" w:rsidRPr="008039BA" w:rsidRDefault="00A46598" w:rsidP="00F90E98">
      <w:pPr>
        <w:pStyle w:val="a3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1100" w:hanging="330"/>
        <w:jc w:val="both"/>
        <w:rPr>
          <w:rFonts w:ascii="Times New Roman" w:eastAsia="Antiqua~Alx" w:hAnsi="Times New Roman" w:cs="Times New Roman"/>
          <w:color w:val="000000"/>
          <w:sz w:val="28"/>
          <w:szCs w:val="28"/>
          <w:lang w:val="uk-UA" w:eastAsia="en-US"/>
        </w:rPr>
      </w:pPr>
      <w:r w:rsidRPr="008039BA">
        <w:rPr>
          <w:rFonts w:ascii="Times New Roman" w:eastAsia="Antiqua~Alx" w:hAnsi="Times New Roman" w:cs="Times New Roman"/>
          <w:color w:val="000000"/>
          <w:sz w:val="28"/>
          <w:szCs w:val="28"/>
          <w:lang w:val="uk-UA" w:eastAsia="en-US"/>
        </w:rPr>
        <w:t>другий етап – подання вибірки у зручному для подальших дій вигляді;</w:t>
      </w:r>
    </w:p>
    <w:p w:rsidR="00A46598" w:rsidRPr="008039BA" w:rsidRDefault="00A46598" w:rsidP="00F90E98">
      <w:pPr>
        <w:pStyle w:val="a3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1100" w:hanging="330"/>
        <w:jc w:val="both"/>
        <w:rPr>
          <w:rFonts w:ascii="Times New Roman" w:eastAsia="Antiqua~Alx" w:hAnsi="Times New Roman" w:cs="Times New Roman"/>
          <w:color w:val="000000"/>
          <w:sz w:val="28"/>
          <w:szCs w:val="28"/>
          <w:lang w:val="uk-UA" w:eastAsia="en-US"/>
        </w:rPr>
      </w:pPr>
      <w:r w:rsidRPr="008039BA">
        <w:rPr>
          <w:rFonts w:ascii="Times New Roman" w:eastAsia="Antiqua~Alx" w:hAnsi="Times New Roman" w:cs="Times New Roman"/>
          <w:color w:val="000000"/>
          <w:sz w:val="28"/>
          <w:szCs w:val="28"/>
          <w:lang w:val="uk-UA" w:eastAsia="en-US"/>
        </w:rPr>
        <w:t>третій етап – оцінювання числових характеристик.</w:t>
      </w:r>
    </w:p>
    <w:p w:rsidR="00530FD2" w:rsidRPr="008039BA" w:rsidRDefault="00530FD2" w:rsidP="00E4290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eastAsia="Antiqua~Alx"/>
          <w:color w:val="000000"/>
          <w:sz w:val="28"/>
          <w:szCs w:val="28"/>
          <w:lang w:val="uk-UA" w:eastAsia="en-US"/>
        </w:rPr>
      </w:pPr>
      <w:r w:rsidRPr="008039BA">
        <w:rPr>
          <w:rFonts w:eastAsia="Antiqua~Alx"/>
          <w:color w:val="000000"/>
          <w:sz w:val="28"/>
          <w:szCs w:val="28"/>
          <w:lang w:val="uk-UA" w:eastAsia="en-US"/>
        </w:rPr>
        <w:t>Сьогодні ми поговоримо, як результати статистичних досліджень можна подати в зручній і компактній формі.</w:t>
      </w:r>
    </w:p>
    <w:p w:rsidR="003A313B" w:rsidRPr="008039BA" w:rsidRDefault="003A313B" w:rsidP="00E4290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eastAsia="Antiqua~Alx"/>
          <w:color w:val="000000"/>
          <w:sz w:val="28"/>
          <w:szCs w:val="28"/>
          <w:lang w:val="uk-UA" w:eastAsia="en-US"/>
        </w:rPr>
      </w:pPr>
      <w:r w:rsidRPr="008039BA">
        <w:rPr>
          <w:rFonts w:eastAsia="Antiqua~Alx"/>
          <w:color w:val="000000"/>
          <w:sz w:val="28"/>
          <w:szCs w:val="28"/>
          <w:lang w:val="uk-UA" w:eastAsia="en-US"/>
        </w:rPr>
        <w:t>Н</w:t>
      </w:r>
      <w:r w:rsidR="00E4290C" w:rsidRPr="008039BA">
        <w:rPr>
          <w:rFonts w:eastAsia="Antiqua~Alx"/>
          <w:color w:val="000000"/>
          <w:sz w:val="28"/>
          <w:szCs w:val="28"/>
          <w:lang w:val="uk-UA" w:eastAsia="en-US"/>
        </w:rPr>
        <w:t xml:space="preserve">априклад, </w:t>
      </w:r>
      <w:r w:rsidRPr="008039BA">
        <w:rPr>
          <w:rFonts w:eastAsia="Antiqua~Alx"/>
          <w:color w:val="000000"/>
          <w:sz w:val="28"/>
          <w:szCs w:val="28"/>
          <w:lang w:val="uk-UA" w:eastAsia="en-US"/>
        </w:rPr>
        <w:t xml:space="preserve"> у результати вивчення розміру взуття ліцеїстів  23 навчальної групи були одержані такі результати: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327"/>
        <w:gridCol w:w="1141"/>
        <w:gridCol w:w="1142"/>
        <w:gridCol w:w="1143"/>
        <w:gridCol w:w="1144"/>
        <w:gridCol w:w="1144"/>
        <w:gridCol w:w="1144"/>
        <w:gridCol w:w="1144"/>
        <w:gridCol w:w="1092"/>
      </w:tblGrid>
      <w:tr w:rsidR="003A313B" w:rsidRPr="008039BA" w:rsidTr="005B140D">
        <w:tc>
          <w:tcPr>
            <w:tcW w:w="1327" w:type="dxa"/>
          </w:tcPr>
          <w:p w:rsidR="003A313B" w:rsidRPr="008039BA" w:rsidRDefault="003A313B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X</w:t>
            </w:r>
          </w:p>
          <w:p w:rsidR="003A313B" w:rsidRPr="008039BA" w:rsidRDefault="003A313B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(розмір взуття)</w:t>
            </w:r>
          </w:p>
        </w:tc>
        <w:tc>
          <w:tcPr>
            <w:tcW w:w="1141" w:type="dxa"/>
          </w:tcPr>
          <w:p w:rsidR="003A313B" w:rsidRPr="008039BA" w:rsidRDefault="003A313B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38</w:t>
            </w:r>
          </w:p>
        </w:tc>
        <w:tc>
          <w:tcPr>
            <w:tcW w:w="1142" w:type="dxa"/>
          </w:tcPr>
          <w:p w:rsidR="003A313B" w:rsidRPr="008039BA" w:rsidRDefault="003A313B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39</w:t>
            </w:r>
          </w:p>
        </w:tc>
        <w:tc>
          <w:tcPr>
            <w:tcW w:w="1143" w:type="dxa"/>
          </w:tcPr>
          <w:p w:rsidR="003A313B" w:rsidRPr="008039BA" w:rsidRDefault="003A313B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40</w:t>
            </w:r>
          </w:p>
        </w:tc>
        <w:tc>
          <w:tcPr>
            <w:tcW w:w="1144" w:type="dxa"/>
          </w:tcPr>
          <w:p w:rsidR="003A313B" w:rsidRPr="008039BA" w:rsidRDefault="003A313B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41</w:t>
            </w:r>
          </w:p>
        </w:tc>
        <w:tc>
          <w:tcPr>
            <w:tcW w:w="1144" w:type="dxa"/>
          </w:tcPr>
          <w:p w:rsidR="003A313B" w:rsidRPr="008039BA" w:rsidRDefault="003A313B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42</w:t>
            </w:r>
          </w:p>
        </w:tc>
        <w:tc>
          <w:tcPr>
            <w:tcW w:w="1144" w:type="dxa"/>
          </w:tcPr>
          <w:p w:rsidR="003A313B" w:rsidRPr="008039BA" w:rsidRDefault="003A313B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43</w:t>
            </w:r>
          </w:p>
        </w:tc>
        <w:tc>
          <w:tcPr>
            <w:tcW w:w="1144" w:type="dxa"/>
          </w:tcPr>
          <w:p w:rsidR="003A313B" w:rsidRPr="008039BA" w:rsidRDefault="003A313B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44</w:t>
            </w:r>
          </w:p>
        </w:tc>
        <w:tc>
          <w:tcPr>
            <w:tcW w:w="1092" w:type="dxa"/>
          </w:tcPr>
          <w:p w:rsidR="003A313B" w:rsidRPr="008039BA" w:rsidRDefault="003A313B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45</w:t>
            </w:r>
          </w:p>
        </w:tc>
      </w:tr>
      <w:tr w:rsidR="003A313B" w:rsidRPr="008039BA" w:rsidTr="005B140D">
        <w:tc>
          <w:tcPr>
            <w:tcW w:w="1327" w:type="dxa"/>
          </w:tcPr>
          <w:p w:rsidR="003A313B" w:rsidRPr="008039BA" w:rsidRDefault="003A313B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W</w:t>
            </w:r>
          </w:p>
          <w:p w:rsidR="003A313B" w:rsidRPr="008039BA" w:rsidRDefault="003A313B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(частоти)</w:t>
            </w:r>
          </w:p>
        </w:tc>
        <w:tc>
          <w:tcPr>
            <w:tcW w:w="1141" w:type="dxa"/>
          </w:tcPr>
          <w:p w:rsidR="003A313B" w:rsidRPr="008039BA" w:rsidRDefault="005B140D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1142" w:type="dxa"/>
          </w:tcPr>
          <w:p w:rsidR="003A313B" w:rsidRPr="008039BA" w:rsidRDefault="005B140D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143" w:type="dxa"/>
          </w:tcPr>
          <w:p w:rsidR="003A313B" w:rsidRPr="008039BA" w:rsidRDefault="005B140D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6</w:t>
            </w:r>
          </w:p>
        </w:tc>
        <w:tc>
          <w:tcPr>
            <w:tcW w:w="1144" w:type="dxa"/>
          </w:tcPr>
          <w:p w:rsidR="003A313B" w:rsidRPr="008039BA" w:rsidRDefault="005B140D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1144" w:type="dxa"/>
          </w:tcPr>
          <w:p w:rsidR="003A313B" w:rsidRPr="008039BA" w:rsidRDefault="005B140D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144" w:type="dxa"/>
          </w:tcPr>
          <w:p w:rsidR="003A313B" w:rsidRPr="008039BA" w:rsidRDefault="005B140D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3</w:t>
            </w:r>
          </w:p>
        </w:tc>
        <w:tc>
          <w:tcPr>
            <w:tcW w:w="1144" w:type="dxa"/>
          </w:tcPr>
          <w:p w:rsidR="003A313B" w:rsidRPr="008039BA" w:rsidRDefault="005B140D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1092" w:type="dxa"/>
          </w:tcPr>
          <w:p w:rsidR="003A313B" w:rsidRPr="008039BA" w:rsidRDefault="005B140D" w:rsidP="003A31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</w:pPr>
            <w:r w:rsidRPr="008039BA">
              <w:rPr>
                <w:rFonts w:ascii="Times New Roman" w:eastAsia="Antiqua~Alx" w:hAnsi="Times New Roman"/>
                <w:color w:val="000000"/>
                <w:sz w:val="28"/>
                <w:szCs w:val="28"/>
                <w:lang w:val="uk-UA" w:eastAsia="en-US"/>
              </w:rPr>
              <w:t>1</w:t>
            </w:r>
          </w:p>
        </w:tc>
      </w:tr>
    </w:tbl>
    <w:p w:rsidR="008D6144" w:rsidRPr="008039BA" w:rsidRDefault="005B140D" w:rsidP="00E4290C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8039BA">
        <w:rPr>
          <w:sz w:val="28"/>
          <w:szCs w:val="28"/>
          <w:shd w:val="clear" w:color="auto" w:fill="FFFFFF"/>
          <w:lang w:val="uk-UA"/>
        </w:rPr>
        <w:t>Для побудови полігона необхідно відмітити на координатній площині точки з координатами (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shd w:val="clear" w:color="auto" w:fill="FFFFFF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shd w:val="clear" w:color="auto" w:fill="FFFFFF"/>
            <w:lang w:val="uk-UA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shd w:val="clear" w:color="auto" w:fill="FFFFFF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shd w:val="clear" w:color="auto" w:fill="FFFFFF"/>
            <w:lang w:val="uk-UA"/>
          </w:rPr>
          <m:t>)</m:t>
        </m:r>
      </m:oMath>
      <w:r w:rsidR="008D6144" w:rsidRPr="008039BA">
        <w:rPr>
          <w:sz w:val="28"/>
          <w:szCs w:val="28"/>
          <w:shd w:val="clear" w:color="auto" w:fill="FFFFFF"/>
          <w:lang w:val="uk-UA"/>
        </w:rPr>
        <w:t>,</w:t>
      </w:r>
      <w:r w:rsidRPr="008039BA">
        <w:rPr>
          <w:sz w:val="28"/>
          <w:szCs w:val="28"/>
          <w:shd w:val="clear" w:color="auto" w:fill="FFFFFF"/>
          <w:lang w:val="uk-UA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shd w:val="clear" w:color="auto" w:fill="FFFFFF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(x</m:t>
            </m:r>
          </m:e>
          <m:sub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  <w:shd w:val="clear" w:color="auto" w:fill="FFFFFF"/>
            <w:lang w:val="uk-UA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shd w:val="clear" w:color="auto" w:fill="FFFFFF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  <w:shd w:val="clear" w:color="auto" w:fill="FFFFFF"/>
            <w:lang w:val="uk-UA"/>
          </w:rPr>
          <m:t>)</m:t>
        </m:r>
      </m:oMath>
      <w:r w:rsidRPr="008039BA">
        <w:rPr>
          <w:sz w:val="28"/>
          <w:szCs w:val="28"/>
          <w:shd w:val="clear" w:color="auto" w:fill="FFFFFF"/>
          <w:lang w:val="uk-UA"/>
        </w:rPr>
        <w:t xml:space="preserve"> ……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shd w:val="clear" w:color="auto" w:fill="FFFFFF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(x</m:t>
            </m:r>
          </m:e>
          <m:sub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8</m:t>
            </m:r>
          </m:sub>
        </m:sSub>
        <m:r>
          <w:rPr>
            <w:rFonts w:ascii="Cambria Math" w:hAnsi="Cambria Math"/>
            <w:sz w:val="28"/>
            <w:szCs w:val="28"/>
            <w:shd w:val="clear" w:color="auto" w:fill="FFFFFF"/>
            <w:lang w:val="uk-UA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shd w:val="clear" w:color="auto" w:fill="FFFFFF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8</m:t>
            </m:r>
          </m:sub>
        </m:sSub>
        <m:r>
          <w:rPr>
            <w:rFonts w:ascii="Cambria Math" w:hAnsi="Cambria Math"/>
            <w:sz w:val="28"/>
            <w:szCs w:val="28"/>
            <w:shd w:val="clear" w:color="auto" w:fill="FFFFFF"/>
            <w:lang w:val="uk-UA"/>
          </w:rPr>
          <m:t>)</m:t>
        </m:r>
      </m:oMath>
      <w:r w:rsidRPr="008039BA">
        <w:rPr>
          <w:sz w:val="28"/>
          <w:szCs w:val="28"/>
          <w:shd w:val="clear" w:color="auto" w:fill="FFFFFF"/>
          <w:lang w:val="uk-UA"/>
        </w:rPr>
        <w:t>.</w:t>
      </w:r>
    </w:p>
    <w:p w:rsidR="003A313B" w:rsidRPr="008039BA" w:rsidRDefault="005B140D" w:rsidP="00E4290C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8039BA">
        <w:rPr>
          <w:sz w:val="28"/>
          <w:szCs w:val="28"/>
          <w:shd w:val="clear" w:color="auto" w:fill="FFFFFF"/>
          <w:lang w:val="uk-UA"/>
        </w:rPr>
        <w:t>Отримані таким чином точки сполучають відрізками прямих і отримують полігон частот</w:t>
      </w:r>
      <w:r w:rsidR="008D6144" w:rsidRPr="008039BA">
        <w:rPr>
          <w:sz w:val="28"/>
          <w:szCs w:val="28"/>
          <w:shd w:val="clear" w:color="auto" w:fill="FFFFFF"/>
          <w:lang w:val="uk-UA"/>
        </w:rPr>
        <w:t>.</w:t>
      </w:r>
    </w:p>
    <w:p w:rsidR="00EC150C" w:rsidRPr="008039BA" w:rsidRDefault="00EC150C" w:rsidP="00E4290C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8039BA">
        <w:rPr>
          <w:noProof/>
          <w:lang w:val="uk-UA" w:eastAsia="ru-RU"/>
        </w:rPr>
        <w:lastRenderedPageBreak/>
        <w:drawing>
          <wp:inline distT="0" distB="0" distL="0" distR="0" wp14:anchorId="04E8FF50" wp14:editId="79976478">
            <wp:extent cx="6152515" cy="3141980"/>
            <wp:effectExtent l="0" t="0" r="19685" b="2032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904FD" w:rsidRPr="008039BA" w:rsidRDefault="007904FD" w:rsidP="007904FD">
      <w:pPr>
        <w:autoSpaceDE w:val="0"/>
        <w:autoSpaceDN w:val="0"/>
        <w:adjustRightInd w:val="0"/>
        <w:spacing w:line="360" w:lineRule="auto"/>
        <w:ind w:firstLine="720"/>
        <w:jc w:val="right"/>
        <w:rPr>
          <w:i/>
          <w:szCs w:val="28"/>
          <w:shd w:val="clear" w:color="auto" w:fill="FFFFFF"/>
          <w:lang w:val="uk-UA"/>
        </w:rPr>
      </w:pPr>
      <w:r w:rsidRPr="008039BA">
        <w:rPr>
          <w:i/>
          <w:szCs w:val="28"/>
          <w:shd w:val="clear" w:color="auto" w:fill="FFFFFF"/>
          <w:lang w:val="uk-UA"/>
        </w:rPr>
        <w:t>Рисунок 1</w:t>
      </w:r>
    </w:p>
    <w:p w:rsidR="00216615" w:rsidRPr="008039BA" w:rsidRDefault="00216615" w:rsidP="00216615">
      <w:pPr>
        <w:spacing w:line="360" w:lineRule="auto"/>
        <w:ind w:left="720"/>
        <w:jc w:val="both"/>
        <w:rPr>
          <w:i/>
          <w:sz w:val="28"/>
          <w:szCs w:val="28"/>
          <w:u w:val="single"/>
          <w:lang w:val="uk-UA"/>
        </w:rPr>
      </w:pPr>
      <w:r w:rsidRPr="008039BA">
        <w:rPr>
          <w:i/>
          <w:sz w:val="28"/>
          <w:szCs w:val="28"/>
          <w:u w:val="single"/>
          <w:lang w:val="uk-UA"/>
        </w:rPr>
        <w:t>Питання ліцеїстам:</w:t>
      </w:r>
    </w:p>
    <w:p w:rsidR="00216615" w:rsidRPr="008039BA" w:rsidRDefault="00216615" w:rsidP="00E4290C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8039BA">
        <w:rPr>
          <w:sz w:val="28"/>
          <w:szCs w:val="28"/>
          <w:shd w:val="clear" w:color="auto" w:fill="FFFFFF"/>
          <w:lang w:val="uk-UA"/>
        </w:rPr>
        <w:t>Поясніть, як ви зрозуміли, що називають полігоном частот?</w:t>
      </w:r>
    </w:p>
    <w:p w:rsidR="00440768" w:rsidRPr="008039BA" w:rsidRDefault="00440768" w:rsidP="00E4290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eastAsia="Antiqua~Alx"/>
          <w:i/>
          <w:color w:val="000000"/>
          <w:sz w:val="28"/>
          <w:szCs w:val="28"/>
          <w:u w:val="single"/>
          <w:lang w:val="uk-UA" w:eastAsia="en-US"/>
        </w:rPr>
      </w:pPr>
      <w:r w:rsidRPr="008039BA">
        <w:rPr>
          <w:rFonts w:eastAsia="Antiqua~Alx"/>
          <w:i/>
          <w:color w:val="000000"/>
          <w:sz w:val="28"/>
          <w:szCs w:val="28"/>
          <w:u w:val="single"/>
          <w:lang w:val="uk-UA" w:eastAsia="en-US"/>
        </w:rPr>
        <w:t>Прогнозована відповідь ліцеїстів:</w:t>
      </w:r>
    </w:p>
    <w:p w:rsidR="008D6144" w:rsidRPr="008039BA" w:rsidRDefault="008D6144" w:rsidP="00E4290C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8039BA">
        <w:rPr>
          <w:rFonts w:eastAsia="Antiqua~Alx"/>
          <w:color w:val="000000"/>
          <w:sz w:val="28"/>
          <w:szCs w:val="28"/>
          <w:lang w:val="uk-UA" w:eastAsia="en-US"/>
        </w:rPr>
        <w:t xml:space="preserve">Полігоном частот називають </w:t>
      </w:r>
      <w:proofErr w:type="spellStart"/>
      <w:r w:rsidRPr="008039BA">
        <w:rPr>
          <w:rFonts w:eastAsia="Antiqua~Alx"/>
          <w:color w:val="000000"/>
          <w:sz w:val="28"/>
          <w:szCs w:val="28"/>
          <w:lang w:val="uk-UA" w:eastAsia="en-US"/>
        </w:rPr>
        <w:t>називають</w:t>
      </w:r>
      <w:proofErr w:type="spellEnd"/>
      <w:r w:rsidRPr="008039BA">
        <w:rPr>
          <w:rFonts w:eastAsia="Antiqua~Alx"/>
          <w:color w:val="000000"/>
          <w:sz w:val="28"/>
          <w:szCs w:val="28"/>
          <w:lang w:val="uk-UA" w:eastAsia="en-US"/>
        </w:rPr>
        <w:t xml:space="preserve"> ламану, відрізки якої послідовно </w:t>
      </w:r>
      <w:proofErr w:type="spellStart"/>
      <w:r w:rsidRPr="008039BA">
        <w:rPr>
          <w:rFonts w:eastAsia="Antiqua~Alx"/>
          <w:color w:val="000000"/>
          <w:sz w:val="28"/>
          <w:szCs w:val="28"/>
          <w:lang w:val="uk-UA" w:eastAsia="en-US"/>
        </w:rPr>
        <w:t>з</w:t>
      </w:r>
      <w:r w:rsidRPr="008039BA">
        <w:rPr>
          <w:rFonts w:ascii="Symbol" w:eastAsia="Antiqua~Alx" w:hAnsi="Symbol"/>
          <w:color w:val="000000"/>
          <w:sz w:val="28"/>
          <w:szCs w:val="28"/>
          <w:lang w:val="uk-UA" w:eastAsia="en-US"/>
        </w:rPr>
        <w:t></w:t>
      </w:r>
      <w:r w:rsidRPr="008039BA">
        <w:rPr>
          <w:rFonts w:eastAsia="Antiqua~Alx"/>
          <w:color w:val="000000"/>
          <w:sz w:val="28"/>
          <w:szCs w:val="28"/>
          <w:lang w:val="uk-UA" w:eastAsia="en-US"/>
        </w:rPr>
        <w:t>єднують</w:t>
      </w:r>
      <w:proofErr w:type="spellEnd"/>
      <w:r w:rsidRPr="008039BA">
        <w:rPr>
          <w:rFonts w:eastAsia="Antiqua~Alx"/>
          <w:color w:val="000000"/>
          <w:sz w:val="28"/>
          <w:szCs w:val="28"/>
          <w:lang w:val="uk-UA" w:eastAsia="en-US"/>
        </w:rPr>
        <w:t xml:space="preserve"> точки з координатами </w:t>
      </w:r>
      <w:r w:rsidRPr="008039BA">
        <w:rPr>
          <w:sz w:val="28"/>
          <w:szCs w:val="28"/>
          <w:shd w:val="clear" w:color="auto" w:fill="FFFFFF"/>
          <w:lang w:val="uk-UA"/>
        </w:rPr>
        <w:t>(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shd w:val="clear" w:color="auto" w:fill="FFFFFF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shd w:val="clear" w:color="auto" w:fill="FFFFFF"/>
            <w:lang w:val="uk-UA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shd w:val="clear" w:color="auto" w:fill="FFFFFF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shd w:val="clear" w:color="auto" w:fill="FFFFFF"/>
            <w:lang w:val="uk-UA"/>
          </w:rPr>
          <m:t>)</m:t>
        </m:r>
      </m:oMath>
      <w:r w:rsidRPr="008039BA">
        <w:rPr>
          <w:sz w:val="28"/>
          <w:szCs w:val="28"/>
          <w:shd w:val="clear" w:color="auto" w:fill="FFFFFF"/>
          <w:lang w:val="uk-UA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shd w:val="clear" w:color="auto" w:fill="FFFFFF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(x</m:t>
            </m:r>
          </m:e>
          <m:sub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  <w:shd w:val="clear" w:color="auto" w:fill="FFFFFF"/>
            <w:lang w:val="uk-UA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shd w:val="clear" w:color="auto" w:fill="FFFFFF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  <w:shd w:val="clear" w:color="auto" w:fill="FFFFFF"/>
            <w:lang w:val="uk-UA"/>
          </w:rPr>
          <m:t>)</m:t>
        </m:r>
      </m:oMath>
      <w:r w:rsidRPr="008039BA">
        <w:rPr>
          <w:sz w:val="28"/>
          <w:szCs w:val="28"/>
          <w:shd w:val="clear" w:color="auto" w:fill="FFFFFF"/>
          <w:lang w:val="uk-UA"/>
        </w:rPr>
        <w:t xml:space="preserve"> ……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shd w:val="clear" w:color="auto" w:fill="FFFFFF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(x</m:t>
            </m:r>
          </m:e>
          <m:sub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  <w:shd w:val="clear" w:color="auto" w:fill="FFFFFF"/>
            <w:lang w:val="uk-UA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shd w:val="clear" w:color="auto" w:fill="FFFFFF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  <w:shd w:val="clear" w:color="auto" w:fill="FFFFFF"/>
                <w:lang w:val="uk-UA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  <w:shd w:val="clear" w:color="auto" w:fill="FFFFFF"/>
            <w:lang w:val="uk-UA"/>
          </w:rPr>
          <m:t>)</m:t>
        </m:r>
      </m:oMath>
      <w:r w:rsidRPr="008039BA">
        <w:rPr>
          <w:sz w:val="28"/>
          <w:szCs w:val="28"/>
          <w:shd w:val="clear" w:color="auto" w:fill="FFFFFF"/>
          <w:lang w:val="uk-UA"/>
        </w:rPr>
        <w:t>.</w:t>
      </w:r>
    </w:p>
    <w:p w:rsidR="00EC150C" w:rsidRPr="008039BA" w:rsidRDefault="00EC150C" w:rsidP="00E4290C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8039BA">
        <w:rPr>
          <w:sz w:val="28"/>
          <w:szCs w:val="28"/>
          <w:shd w:val="clear" w:color="auto" w:fill="FFFFFF"/>
          <w:lang w:val="uk-UA"/>
        </w:rPr>
        <w:t xml:space="preserve">Також розподіл значень ознаки можна подати у вигляді </w:t>
      </w:r>
      <w:r w:rsidR="00845B06" w:rsidRPr="008039BA">
        <w:rPr>
          <w:sz w:val="28"/>
          <w:szCs w:val="28"/>
          <w:shd w:val="clear" w:color="auto" w:fill="FFFFFF"/>
          <w:lang w:val="uk-UA"/>
        </w:rPr>
        <w:t>у вигляді лінійної діаг</w:t>
      </w:r>
      <w:r w:rsidR="00DD055C" w:rsidRPr="008039BA">
        <w:rPr>
          <w:sz w:val="28"/>
          <w:szCs w:val="28"/>
          <w:shd w:val="clear" w:color="auto" w:fill="FFFFFF"/>
          <w:lang w:val="uk-UA"/>
        </w:rPr>
        <w:t>р</w:t>
      </w:r>
      <w:r w:rsidR="00845B06" w:rsidRPr="008039BA">
        <w:rPr>
          <w:sz w:val="28"/>
          <w:szCs w:val="28"/>
          <w:shd w:val="clear" w:color="auto" w:fill="FFFFFF"/>
          <w:lang w:val="uk-UA"/>
        </w:rPr>
        <w:t>ами або у вигляді кругової діаграми.</w:t>
      </w:r>
    </w:p>
    <w:p w:rsidR="00DD055C" w:rsidRPr="008039BA" w:rsidRDefault="00DD055C" w:rsidP="00E4290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eastAsia="Antiqua~Alx"/>
          <w:color w:val="000000"/>
          <w:sz w:val="28"/>
          <w:szCs w:val="28"/>
          <w:lang w:val="uk-UA" w:eastAsia="en-US"/>
        </w:rPr>
      </w:pPr>
      <w:r w:rsidRPr="008039BA">
        <w:rPr>
          <w:noProof/>
          <w:lang w:val="uk-UA" w:eastAsia="ru-RU"/>
        </w:rPr>
        <w:drawing>
          <wp:inline distT="0" distB="0" distL="0" distR="0" wp14:anchorId="3FF64994" wp14:editId="66718183">
            <wp:extent cx="5566410" cy="2745740"/>
            <wp:effectExtent l="0" t="0" r="15240" b="16510"/>
            <wp:docPr id="33" name="Диаграмма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904FD" w:rsidRPr="008039BA" w:rsidRDefault="007904FD" w:rsidP="007904FD">
      <w:pPr>
        <w:autoSpaceDE w:val="0"/>
        <w:autoSpaceDN w:val="0"/>
        <w:adjustRightInd w:val="0"/>
        <w:spacing w:line="360" w:lineRule="auto"/>
        <w:ind w:firstLine="720"/>
        <w:jc w:val="right"/>
        <w:rPr>
          <w:i/>
          <w:szCs w:val="28"/>
          <w:shd w:val="clear" w:color="auto" w:fill="FFFFFF"/>
          <w:lang w:val="uk-UA"/>
        </w:rPr>
      </w:pPr>
      <w:r w:rsidRPr="008039BA">
        <w:rPr>
          <w:i/>
          <w:szCs w:val="28"/>
          <w:shd w:val="clear" w:color="auto" w:fill="FFFFFF"/>
          <w:lang w:val="uk-UA"/>
        </w:rPr>
        <w:t>Рисунок 2</w:t>
      </w:r>
    </w:p>
    <w:p w:rsidR="007904FD" w:rsidRPr="008039BA" w:rsidRDefault="007904FD" w:rsidP="00E4290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eastAsia="Antiqua~Alx"/>
          <w:color w:val="000000"/>
          <w:sz w:val="28"/>
          <w:szCs w:val="28"/>
          <w:lang w:val="uk-UA" w:eastAsia="en-US"/>
        </w:rPr>
      </w:pPr>
    </w:p>
    <w:p w:rsidR="007904FD" w:rsidRPr="008039BA" w:rsidRDefault="00DD055C" w:rsidP="007904FD">
      <w:pPr>
        <w:autoSpaceDE w:val="0"/>
        <w:autoSpaceDN w:val="0"/>
        <w:adjustRightInd w:val="0"/>
        <w:spacing w:line="360" w:lineRule="auto"/>
        <w:ind w:firstLine="720"/>
        <w:jc w:val="center"/>
        <w:rPr>
          <w:i/>
          <w:szCs w:val="28"/>
          <w:shd w:val="clear" w:color="auto" w:fill="FFFFFF"/>
          <w:lang w:val="uk-UA"/>
        </w:rPr>
      </w:pPr>
      <w:r w:rsidRPr="008039BA">
        <w:rPr>
          <w:noProof/>
          <w:lang w:val="uk-UA" w:eastAsia="ru-RU"/>
        </w:rPr>
        <w:lastRenderedPageBreak/>
        <w:drawing>
          <wp:inline distT="0" distB="0" distL="0" distR="0" wp14:anchorId="2B827B1F" wp14:editId="47BA29C1">
            <wp:extent cx="5067300" cy="3167062"/>
            <wp:effectExtent l="0" t="0" r="19050" b="14605"/>
            <wp:docPr id="34" name="Диаграмма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904FD" w:rsidRPr="008039BA" w:rsidRDefault="007904FD" w:rsidP="007904FD">
      <w:pPr>
        <w:autoSpaceDE w:val="0"/>
        <w:autoSpaceDN w:val="0"/>
        <w:adjustRightInd w:val="0"/>
        <w:spacing w:line="360" w:lineRule="auto"/>
        <w:ind w:firstLine="720"/>
        <w:jc w:val="right"/>
        <w:rPr>
          <w:i/>
          <w:szCs w:val="28"/>
          <w:shd w:val="clear" w:color="auto" w:fill="FFFFFF"/>
          <w:lang w:val="uk-UA"/>
        </w:rPr>
      </w:pPr>
      <w:r w:rsidRPr="008039BA">
        <w:rPr>
          <w:i/>
          <w:szCs w:val="28"/>
          <w:shd w:val="clear" w:color="auto" w:fill="FFFFFF"/>
          <w:lang w:val="uk-UA"/>
        </w:rPr>
        <w:t xml:space="preserve"> Рисунок 3</w:t>
      </w:r>
    </w:p>
    <w:p w:rsidR="00A21D7C" w:rsidRPr="008039BA" w:rsidRDefault="00DD055C" w:rsidP="00485429">
      <w:pPr>
        <w:pStyle w:val="a5"/>
        <w:spacing w:before="0" w:beforeAutospacing="0" w:after="0" w:afterAutospacing="0" w:line="360" w:lineRule="auto"/>
        <w:jc w:val="both"/>
        <w:rPr>
          <w:rFonts w:eastAsia="Antiqua~Alx"/>
          <w:color w:val="000000"/>
          <w:sz w:val="28"/>
          <w:szCs w:val="28"/>
          <w:lang w:val="uk-UA" w:eastAsia="en-US"/>
        </w:rPr>
      </w:pPr>
      <w:r w:rsidRPr="008039BA">
        <w:rPr>
          <w:rFonts w:eastAsia="Antiqua~Alx"/>
          <w:color w:val="000000"/>
          <w:sz w:val="28"/>
          <w:szCs w:val="28"/>
          <w:lang w:val="uk-UA" w:eastAsia="en-US"/>
        </w:rPr>
        <w:t>Принципи побудови таких діаграм ми вивчали у 10 класі на уроках інформатики. Нагадаю, що кругова діаграма зберігає свою наочність і виразність тільки при невеликій кількості одержаних секторів.</w:t>
      </w:r>
    </w:p>
    <w:p w:rsidR="00A21D7C" w:rsidRPr="008039BA" w:rsidRDefault="00286A29" w:rsidP="00485429">
      <w:pPr>
        <w:pStyle w:val="a5"/>
        <w:spacing w:before="0" w:beforeAutospacing="0" w:after="0" w:afterAutospacing="0" w:line="360" w:lineRule="auto"/>
        <w:jc w:val="both"/>
        <w:rPr>
          <w:rFonts w:eastAsia="Antiqua~Alx"/>
          <w:color w:val="000000"/>
          <w:sz w:val="28"/>
          <w:szCs w:val="28"/>
          <w:lang w:val="uk-UA" w:eastAsia="en-US"/>
        </w:rPr>
      </w:pPr>
      <w:r w:rsidRPr="008039BA">
        <w:rPr>
          <w:rFonts w:eastAsia="Antiqua~Alx"/>
          <w:color w:val="000000"/>
          <w:sz w:val="28"/>
          <w:szCs w:val="28"/>
          <w:lang w:val="uk-UA" w:eastAsia="en-US"/>
        </w:rPr>
        <w:t xml:space="preserve">Розглянемо процес подачі статистичних досліджень у наочній </w:t>
      </w:r>
      <w:r w:rsidR="00485429" w:rsidRPr="008039BA">
        <w:rPr>
          <w:rFonts w:eastAsia="Antiqua~Alx"/>
          <w:color w:val="000000"/>
          <w:sz w:val="28"/>
          <w:szCs w:val="28"/>
          <w:lang w:val="uk-UA" w:eastAsia="en-US"/>
        </w:rPr>
        <w:t xml:space="preserve">формі на конкретних прикладах. </w:t>
      </w:r>
    </w:p>
    <w:p w:rsidR="007904FD" w:rsidRPr="008039BA" w:rsidRDefault="007904FD" w:rsidP="00485429">
      <w:pPr>
        <w:pStyle w:val="a5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</w:p>
    <w:p w:rsidR="00A21D7C" w:rsidRPr="008039BA" w:rsidRDefault="00A21D7C" w:rsidP="00485429">
      <w:pPr>
        <w:pStyle w:val="a5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Приклад 1.</w:t>
      </w:r>
    </w:p>
    <w:p w:rsidR="00286A29" w:rsidRPr="008039BA" w:rsidRDefault="00286A29" w:rsidP="00485429">
      <w:pPr>
        <w:spacing w:line="360" w:lineRule="auto"/>
        <w:rPr>
          <w:i/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>Продавець на ринку, закупивши оптом лимони, продає їх поштучно за такою ціною:</w:t>
      </w:r>
    </w:p>
    <w:p w:rsidR="00286A29" w:rsidRPr="008039BA" w:rsidRDefault="00286A29" w:rsidP="00485429">
      <w:pPr>
        <w:spacing w:line="360" w:lineRule="auto"/>
        <w:ind w:left="142"/>
        <w:jc w:val="both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 xml:space="preserve">50 г – 60 г – </w:t>
      </w:r>
      <w:r w:rsidR="00F12FD4" w:rsidRPr="008039BA">
        <w:rPr>
          <w:sz w:val="28"/>
          <w:szCs w:val="28"/>
          <w:lang w:val="uk-UA"/>
        </w:rPr>
        <w:t xml:space="preserve">1 </w:t>
      </w:r>
      <w:proofErr w:type="spellStart"/>
      <w:r w:rsidR="00F12FD4" w:rsidRPr="008039BA">
        <w:rPr>
          <w:sz w:val="28"/>
          <w:szCs w:val="28"/>
          <w:lang w:val="uk-UA"/>
        </w:rPr>
        <w:t>грн</w:t>
      </w:r>
      <w:proofErr w:type="spellEnd"/>
      <w:r w:rsidRPr="008039BA">
        <w:rPr>
          <w:sz w:val="28"/>
          <w:szCs w:val="28"/>
          <w:lang w:val="uk-UA"/>
        </w:rPr>
        <w:t xml:space="preserve"> </w:t>
      </w:r>
      <w:r w:rsidR="00F12FD4" w:rsidRPr="008039BA">
        <w:rPr>
          <w:sz w:val="28"/>
          <w:szCs w:val="28"/>
          <w:lang w:val="uk-UA"/>
        </w:rPr>
        <w:t>50 коп</w:t>
      </w:r>
      <w:r w:rsidRPr="008039BA">
        <w:rPr>
          <w:sz w:val="28"/>
          <w:szCs w:val="28"/>
          <w:lang w:val="uk-UA"/>
        </w:rPr>
        <w:t>.</w:t>
      </w:r>
    </w:p>
    <w:p w:rsidR="00F12FD4" w:rsidRPr="008039BA" w:rsidRDefault="00286A29" w:rsidP="00485429">
      <w:pPr>
        <w:spacing w:line="360" w:lineRule="auto"/>
        <w:ind w:left="142"/>
        <w:jc w:val="both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 xml:space="preserve">60 г – 70 г – </w:t>
      </w:r>
      <w:r w:rsidR="00F12FD4" w:rsidRPr="008039BA">
        <w:rPr>
          <w:sz w:val="28"/>
          <w:szCs w:val="28"/>
          <w:lang w:val="uk-UA"/>
        </w:rPr>
        <w:t xml:space="preserve">1 </w:t>
      </w:r>
      <w:proofErr w:type="spellStart"/>
      <w:r w:rsidR="00F12FD4" w:rsidRPr="008039BA">
        <w:rPr>
          <w:sz w:val="28"/>
          <w:szCs w:val="28"/>
          <w:lang w:val="uk-UA"/>
        </w:rPr>
        <w:t>грн</w:t>
      </w:r>
      <w:proofErr w:type="spellEnd"/>
      <w:r w:rsidR="00F12FD4" w:rsidRPr="008039BA">
        <w:rPr>
          <w:sz w:val="28"/>
          <w:szCs w:val="28"/>
          <w:lang w:val="uk-UA"/>
        </w:rPr>
        <w:t xml:space="preserve"> 80 коп.</w:t>
      </w:r>
    </w:p>
    <w:p w:rsidR="00286A29" w:rsidRPr="008039BA" w:rsidRDefault="00286A29" w:rsidP="00485429">
      <w:pPr>
        <w:spacing w:line="360" w:lineRule="auto"/>
        <w:ind w:left="142"/>
        <w:jc w:val="both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 xml:space="preserve">70 г – 80 г – </w:t>
      </w:r>
      <w:r w:rsidR="00F12FD4" w:rsidRPr="008039BA">
        <w:rPr>
          <w:sz w:val="28"/>
          <w:szCs w:val="28"/>
          <w:lang w:val="uk-UA"/>
        </w:rPr>
        <w:t>2</w:t>
      </w:r>
      <w:r w:rsidRPr="008039BA">
        <w:rPr>
          <w:sz w:val="28"/>
          <w:szCs w:val="28"/>
          <w:lang w:val="uk-UA"/>
        </w:rPr>
        <w:t xml:space="preserve"> грн. 10 коп.</w:t>
      </w:r>
    </w:p>
    <w:p w:rsidR="00286A29" w:rsidRPr="008039BA" w:rsidRDefault="00286A29" w:rsidP="00485429">
      <w:pPr>
        <w:spacing w:line="360" w:lineRule="auto"/>
        <w:ind w:left="142"/>
        <w:jc w:val="both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 xml:space="preserve">80 г – 90 г – </w:t>
      </w:r>
      <w:r w:rsidR="00F12FD4" w:rsidRPr="008039BA">
        <w:rPr>
          <w:sz w:val="28"/>
          <w:szCs w:val="28"/>
          <w:lang w:val="uk-UA"/>
        </w:rPr>
        <w:t>2</w:t>
      </w:r>
      <w:r w:rsidRPr="008039BA">
        <w:rPr>
          <w:sz w:val="28"/>
          <w:szCs w:val="28"/>
          <w:lang w:val="uk-UA"/>
        </w:rPr>
        <w:t xml:space="preserve"> грн. 30 коп.</w:t>
      </w:r>
    </w:p>
    <w:p w:rsidR="00286A29" w:rsidRPr="008039BA" w:rsidRDefault="00286A29" w:rsidP="00485429">
      <w:pPr>
        <w:spacing w:line="360" w:lineRule="auto"/>
        <w:ind w:left="142"/>
        <w:jc w:val="both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 xml:space="preserve">90 г – 100 г – </w:t>
      </w:r>
      <w:r w:rsidR="00F12FD4" w:rsidRPr="008039BA">
        <w:rPr>
          <w:sz w:val="28"/>
          <w:szCs w:val="28"/>
          <w:lang w:val="uk-UA"/>
        </w:rPr>
        <w:t>2</w:t>
      </w:r>
      <w:r w:rsidRPr="008039BA">
        <w:rPr>
          <w:sz w:val="28"/>
          <w:szCs w:val="28"/>
          <w:lang w:val="uk-UA"/>
        </w:rPr>
        <w:t xml:space="preserve"> грн. </w:t>
      </w:r>
      <w:r w:rsidR="00F12FD4" w:rsidRPr="008039BA">
        <w:rPr>
          <w:sz w:val="28"/>
          <w:szCs w:val="28"/>
          <w:lang w:val="uk-UA"/>
        </w:rPr>
        <w:t>7</w:t>
      </w:r>
      <w:r w:rsidRPr="008039BA">
        <w:rPr>
          <w:sz w:val="28"/>
          <w:szCs w:val="28"/>
          <w:lang w:val="uk-UA"/>
        </w:rPr>
        <w:t>0 коп.</w:t>
      </w:r>
    </w:p>
    <w:p w:rsidR="00286A29" w:rsidRPr="008039BA" w:rsidRDefault="00286A29" w:rsidP="00485429">
      <w:pPr>
        <w:spacing w:line="360" w:lineRule="auto"/>
        <w:ind w:left="142"/>
        <w:jc w:val="both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 xml:space="preserve">100 г – 120 г – </w:t>
      </w:r>
      <w:r w:rsidR="00F12FD4" w:rsidRPr="008039BA">
        <w:rPr>
          <w:sz w:val="28"/>
          <w:szCs w:val="28"/>
          <w:lang w:val="uk-UA"/>
        </w:rPr>
        <w:t>3</w:t>
      </w:r>
      <w:r w:rsidRPr="008039BA">
        <w:rPr>
          <w:sz w:val="28"/>
          <w:szCs w:val="28"/>
          <w:lang w:val="uk-UA"/>
        </w:rPr>
        <w:t xml:space="preserve"> грн. 50 коп.</w:t>
      </w:r>
    </w:p>
    <w:p w:rsidR="00286A29" w:rsidRPr="008039BA" w:rsidRDefault="00286A29" w:rsidP="00485429">
      <w:pPr>
        <w:spacing w:line="360" w:lineRule="auto"/>
        <w:ind w:left="142"/>
        <w:jc w:val="both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>Складіть таблицю даних задачі. Побудуйте полігон частот та гістограму.</w:t>
      </w: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53"/>
        <w:gridCol w:w="1344"/>
        <w:gridCol w:w="1344"/>
        <w:gridCol w:w="1346"/>
        <w:gridCol w:w="1346"/>
        <w:gridCol w:w="1347"/>
        <w:gridCol w:w="1349"/>
      </w:tblGrid>
      <w:tr w:rsidR="00286A29" w:rsidRPr="008039BA" w:rsidTr="003B40C8">
        <w:tc>
          <w:tcPr>
            <w:tcW w:w="1353" w:type="dxa"/>
          </w:tcPr>
          <w:p w:rsidR="00286A29" w:rsidRPr="008039BA" w:rsidRDefault="00286A29" w:rsidP="00485429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8039BA">
              <w:rPr>
                <w:sz w:val="28"/>
                <w:szCs w:val="28"/>
                <w:lang w:val="uk-UA"/>
              </w:rPr>
              <w:t>Маса, г</w:t>
            </w:r>
          </w:p>
        </w:tc>
        <w:tc>
          <w:tcPr>
            <w:tcW w:w="1344" w:type="dxa"/>
          </w:tcPr>
          <w:p w:rsidR="00286A29" w:rsidRPr="008039BA" w:rsidRDefault="00286A29" w:rsidP="0048542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39BA">
              <w:rPr>
                <w:sz w:val="28"/>
                <w:szCs w:val="28"/>
                <w:lang w:val="uk-UA"/>
              </w:rPr>
              <w:t>50-60</w:t>
            </w:r>
          </w:p>
        </w:tc>
        <w:tc>
          <w:tcPr>
            <w:tcW w:w="1344" w:type="dxa"/>
          </w:tcPr>
          <w:p w:rsidR="00286A29" w:rsidRPr="008039BA" w:rsidRDefault="00286A29" w:rsidP="0048542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39BA">
              <w:rPr>
                <w:sz w:val="28"/>
                <w:szCs w:val="28"/>
                <w:lang w:val="uk-UA"/>
              </w:rPr>
              <w:t>60-70</w:t>
            </w:r>
          </w:p>
        </w:tc>
        <w:tc>
          <w:tcPr>
            <w:tcW w:w="1346" w:type="dxa"/>
          </w:tcPr>
          <w:p w:rsidR="00286A29" w:rsidRPr="008039BA" w:rsidRDefault="00286A29" w:rsidP="0048542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39BA">
              <w:rPr>
                <w:sz w:val="28"/>
                <w:szCs w:val="28"/>
                <w:lang w:val="uk-UA"/>
              </w:rPr>
              <w:t>70-80</w:t>
            </w:r>
          </w:p>
        </w:tc>
        <w:tc>
          <w:tcPr>
            <w:tcW w:w="1346" w:type="dxa"/>
          </w:tcPr>
          <w:p w:rsidR="00286A29" w:rsidRPr="008039BA" w:rsidRDefault="00286A29" w:rsidP="0048542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39BA">
              <w:rPr>
                <w:sz w:val="28"/>
                <w:szCs w:val="28"/>
                <w:lang w:val="uk-UA"/>
              </w:rPr>
              <w:t>80-90</w:t>
            </w:r>
          </w:p>
        </w:tc>
        <w:tc>
          <w:tcPr>
            <w:tcW w:w="1347" w:type="dxa"/>
          </w:tcPr>
          <w:p w:rsidR="00286A29" w:rsidRPr="008039BA" w:rsidRDefault="00286A29" w:rsidP="0048542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39BA">
              <w:rPr>
                <w:sz w:val="28"/>
                <w:szCs w:val="28"/>
                <w:lang w:val="uk-UA"/>
              </w:rPr>
              <w:t>90-100</w:t>
            </w:r>
          </w:p>
        </w:tc>
        <w:tc>
          <w:tcPr>
            <w:tcW w:w="1349" w:type="dxa"/>
          </w:tcPr>
          <w:p w:rsidR="00286A29" w:rsidRPr="008039BA" w:rsidRDefault="00286A29" w:rsidP="0048542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39BA">
              <w:rPr>
                <w:sz w:val="28"/>
                <w:szCs w:val="28"/>
                <w:lang w:val="uk-UA"/>
              </w:rPr>
              <w:t>100-120</w:t>
            </w:r>
          </w:p>
        </w:tc>
      </w:tr>
      <w:tr w:rsidR="00286A29" w:rsidRPr="008039BA" w:rsidTr="003B40C8">
        <w:tc>
          <w:tcPr>
            <w:tcW w:w="1353" w:type="dxa"/>
          </w:tcPr>
          <w:p w:rsidR="00286A29" w:rsidRPr="008039BA" w:rsidRDefault="00286A29" w:rsidP="00F12FD4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8039BA">
              <w:rPr>
                <w:sz w:val="28"/>
                <w:szCs w:val="28"/>
                <w:lang w:val="uk-UA"/>
              </w:rPr>
              <w:t xml:space="preserve">Ціна, </w:t>
            </w:r>
            <w:r w:rsidR="00F12FD4" w:rsidRPr="008039BA">
              <w:rPr>
                <w:sz w:val="28"/>
                <w:szCs w:val="28"/>
                <w:lang w:val="uk-UA"/>
              </w:rPr>
              <w:t>грн</w:t>
            </w:r>
            <w:r w:rsidRPr="008039BA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1344" w:type="dxa"/>
          </w:tcPr>
          <w:p w:rsidR="00286A29" w:rsidRPr="008039BA" w:rsidRDefault="00F12FD4" w:rsidP="0048542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39BA">
              <w:rPr>
                <w:sz w:val="28"/>
                <w:szCs w:val="28"/>
                <w:lang w:val="uk-UA"/>
              </w:rPr>
              <w:t>1,5</w:t>
            </w:r>
          </w:p>
        </w:tc>
        <w:tc>
          <w:tcPr>
            <w:tcW w:w="1344" w:type="dxa"/>
          </w:tcPr>
          <w:p w:rsidR="00286A29" w:rsidRPr="008039BA" w:rsidRDefault="00F12FD4" w:rsidP="0048542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39BA">
              <w:rPr>
                <w:sz w:val="28"/>
                <w:szCs w:val="28"/>
                <w:lang w:val="uk-UA"/>
              </w:rPr>
              <w:t>1,8</w:t>
            </w:r>
          </w:p>
        </w:tc>
        <w:tc>
          <w:tcPr>
            <w:tcW w:w="1346" w:type="dxa"/>
          </w:tcPr>
          <w:p w:rsidR="00286A29" w:rsidRPr="008039BA" w:rsidRDefault="00F12FD4" w:rsidP="0048542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39BA">
              <w:rPr>
                <w:sz w:val="28"/>
                <w:szCs w:val="28"/>
                <w:lang w:val="uk-UA"/>
              </w:rPr>
              <w:t>2,1</w:t>
            </w:r>
          </w:p>
        </w:tc>
        <w:tc>
          <w:tcPr>
            <w:tcW w:w="1346" w:type="dxa"/>
          </w:tcPr>
          <w:p w:rsidR="00286A29" w:rsidRPr="008039BA" w:rsidRDefault="00F12FD4" w:rsidP="0048542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39BA">
              <w:rPr>
                <w:sz w:val="28"/>
                <w:szCs w:val="28"/>
                <w:lang w:val="uk-UA"/>
              </w:rPr>
              <w:t>2,3</w:t>
            </w:r>
          </w:p>
        </w:tc>
        <w:tc>
          <w:tcPr>
            <w:tcW w:w="1347" w:type="dxa"/>
          </w:tcPr>
          <w:p w:rsidR="00286A29" w:rsidRPr="008039BA" w:rsidRDefault="00F12FD4" w:rsidP="0048542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39BA">
              <w:rPr>
                <w:sz w:val="28"/>
                <w:szCs w:val="28"/>
                <w:lang w:val="uk-UA"/>
              </w:rPr>
              <w:t>2,7</w:t>
            </w:r>
          </w:p>
        </w:tc>
        <w:tc>
          <w:tcPr>
            <w:tcW w:w="1349" w:type="dxa"/>
          </w:tcPr>
          <w:p w:rsidR="00286A29" w:rsidRPr="008039BA" w:rsidRDefault="00F12FD4" w:rsidP="0048542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39BA">
              <w:rPr>
                <w:sz w:val="28"/>
                <w:szCs w:val="28"/>
                <w:lang w:val="uk-UA"/>
              </w:rPr>
              <w:t>3,5</w:t>
            </w:r>
          </w:p>
        </w:tc>
      </w:tr>
    </w:tbl>
    <w:p w:rsidR="00A21D7C" w:rsidRPr="008039BA" w:rsidRDefault="00A21D7C" w:rsidP="00485429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8039BA">
        <w:rPr>
          <w:sz w:val="28"/>
          <w:szCs w:val="28"/>
          <w:shd w:val="clear" w:color="auto" w:fill="FFFFFF"/>
          <w:lang w:val="uk-UA"/>
        </w:rPr>
        <w:t xml:space="preserve">Для побудови полігона </w:t>
      </w:r>
      <w:r w:rsidR="00485429" w:rsidRPr="008039BA">
        <w:rPr>
          <w:rFonts w:eastAsia="Antiqua~Alx"/>
          <w:color w:val="000000"/>
          <w:sz w:val="28"/>
          <w:szCs w:val="28"/>
          <w:lang w:val="uk-UA" w:eastAsia="en-US"/>
        </w:rPr>
        <w:t>використаємо табличний процесор MS Excel.</w:t>
      </w:r>
      <w:r w:rsidRPr="008039BA">
        <w:rPr>
          <w:sz w:val="28"/>
          <w:szCs w:val="28"/>
          <w:shd w:val="clear" w:color="auto" w:fill="FFFFFF"/>
          <w:lang w:val="uk-UA"/>
        </w:rPr>
        <w:t>.</w:t>
      </w:r>
    </w:p>
    <w:p w:rsidR="00A21D7C" w:rsidRPr="008039BA" w:rsidRDefault="00485429" w:rsidP="00A21D7C">
      <w:pPr>
        <w:pStyle w:val="a5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8039BA">
        <w:rPr>
          <w:b/>
          <w:sz w:val="28"/>
          <w:szCs w:val="28"/>
          <w:shd w:val="clear" w:color="auto" w:fill="FFFFFF"/>
          <w:lang w:val="uk-UA"/>
        </w:rPr>
        <w:lastRenderedPageBreak/>
        <w:t>Алгоритм дій:</w:t>
      </w:r>
    </w:p>
    <w:p w:rsidR="00485429" w:rsidRPr="008039BA" w:rsidRDefault="00485429" w:rsidP="004B7F17">
      <w:pPr>
        <w:pStyle w:val="a5"/>
        <w:numPr>
          <w:ilvl w:val="0"/>
          <w:numId w:val="16"/>
        </w:numPr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8039BA">
        <w:rPr>
          <w:sz w:val="28"/>
          <w:szCs w:val="28"/>
          <w:shd w:val="clear" w:color="auto" w:fill="FFFFFF"/>
          <w:lang w:val="uk-UA"/>
        </w:rPr>
        <w:t>Запустити табличний процесор Excel.</w:t>
      </w:r>
    </w:p>
    <w:p w:rsidR="00485429" w:rsidRPr="008039BA" w:rsidRDefault="00485429" w:rsidP="004B7F17">
      <w:pPr>
        <w:pStyle w:val="a5"/>
        <w:numPr>
          <w:ilvl w:val="0"/>
          <w:numId w:val="16"/>
        </w:numPr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8039BA">
        <w:rPr>
          <w:sz w:val="28"/>
          <w:szCs w:val="28"/>
          <w:shd w:val="clear" w:color="auto" w:fill="FFFFFF"/>
          <w:lang w:val="uk-UA"/>
        </w:rPr>
        <w:t>Побудувати таблицю даних задачі.</w:t>
      </w:r>
    </w:p>
    <w:p w:rsidR="00485429" w:rsidRPr="008039BA" w:rsidRDefault="00485429" w:rsidP="004B7F17">
      <w:pPr>
        <w:pStyle w:val="a5"/>
        <w:numPr>
          <w:ilvl w:val="0"/>
          <w:numId w:val="16"/>
        </w:numPr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8039BA">
        <w:rPr>
          <w:sz w:val="28"/>
          <w:szCs w:val="28"/>
          <w:shd w:val="clear" w:color="auto" w:fill="FFFFFF"/>
          <w:lang w:val="uk-UA"/>
        </w:rPr>
        <w:t>Вкладка Вставка/група Діаграми/То</w:t>
      </w:r>
      <w:r w:rsidR="00F12FD4" w:rsidRPr="008039BA">
        <w:rPr>
          <w:sz w:val="28"/>
          <w:szCs w:val="28"/>
          <w:shd w:val="clear" w:color="auto" w:fill="FFFFFF"/>
          <w:lang w:val="uk-UA"/>
        </w:rPr>
        <w:t xml:space="preserve">чкова (отримуємо полігон </w:t>
      </w:r>
      <w:r w:rsidR="00983352" w:rsidRPr="008039BA">
        <w:rPr>
          <w:sz w:val="28"/>
          <w:szCs w:val="28"/>
          <w:shd w:val="clear" w:color="auto" w:fill="FFFFFF"/>
          <w:lang w:val="uk-UA"/>
        </w:rPr>
        <w:t>частот</w:t>
      </w:r>
      <w:r w:rsidRPr="008039BA">
        <w:rPr>
          <w:sz w:val="28"/>
          <w:szCs w:val="28"/>
          <w:shd w:val="clear" w:color="auto" w:fill="FFFFFF"/>
          <w:lang w:val="uk-UA"/>
        </w:rPr>
        <w:t>)</w:t>
      </w:r>
    </w:p>
    <w:p w:rsidR="00983352" w:rsidRPr="008039BA" w:rsidRDefault="00983352" w:rsidP="00A21D7C">
      <w:pPr>
        <w:pStyle w:val="a5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8039BA">
        <w:rPr>
          <w:noProof/>
          <w:lang w:val="uk-UA"/>
        </w:rPr>
        <w:drawing>
          <wp:inline distT="0" distB="0" distL="0" distR="0" wp14:anchorId="4BE0B49E" wp14:editId="067DF3A2">
            <wp:extent cx="5886450" cy="2743200"/>
            <wp:effectExtent l="0" t="0" r="19050" b="190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904FD" w:rsidRPr="008039BA" w:rsidRDefault="007904FD" w:rsidP="007904FD">
      <w:pPr>
        <w:autoSpaceDE w:val="0"/>
        <w:autoSpaceDN w:val="0"/>
        <w:adjustRightInd w:val="0"/>
        <w:spacing w:line="360" w:lineRule="auto"/>
        <w:ind w:firstLine="720"/>
        <w:jc w:val="right"/>
        <w:rPr>
          <w:i/>
          <w:szCs w:val="28"/>
          <w:shd w:val="clear" w:color="auto" w:fill="FFFFFF"/>
          <w:lang w:val="uk-UA"/>
        </w:rPr>
      </w:pPr>
      <w:r w:rsidRPr="008039BA">
        <w:rPr>
          <w:i/>
          <w:szCs w:val="28"/>
          <w:shd w:val="clear" w:color="auto" w:fill="FFFFFF"/>
          <w:lang w:val="uk-UA"/>
        </w:rPr>
        <w:t>Рисунок 4</w:t>
      </w:r>
    </w:p>
    <w:p w:rsidR="007904FD" w:rsidRPr="008039BA" w:rsidRDefault="007904FD" w:rsidP="00A21D7C">
      <w:pPr>
        <w:pStyle w:val="a5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  <w:lang w:val="uk-UA"/>
        </w:rPr>
      </w:pPr>
    </w:p>
    <w:p w:rsidR="00983352" w:rsidRPr="008039BA" w:rsidRDefault="00983352" w:rsidP="004B7F17">
      <w:pPr>
        <w:pStyle w:val="a5"/>
        <w:numPr>
          <w:ilvl w:val="0"/>
          <w:numId w:val="16"/>
        </w:numPr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8039BA">
        <w:rPr>
          <w:sz w:val="28"/>
          <w:szCs w:val="28"/>
          <w:shd w:val="clear" w:color="auto" w:fill="FFFFFF"/>
          <w:lang w:val="uk-UA"/>
        </w:rPr>
        <w:t>Вкладка Вставка/група Діаграми/Гістограма (отримуємо гістограму)</w:t>
      </w:r>
    </w:p>
    <w:p w:rsidR="00F12FD4" w:rsidRPr="008039BA" w:rsidRDefault="00F12FD4" w:rsidP="00A21D7C">
      <w:pPr>
        <w:pStyle w:val="a5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8039BA">
        <w:rPr>
          <w:noProof/>
          <w:lang w:val="uk-UA"/>
        </w:rPr>
        <w:drawing>
          <wp:inline distT="0" distB="0" distL="0" distR="0" wp14:anchorId="28F84659" wp14:editId="57AF9C86">
            <wp:extent cx="4572000" cy="2743200"/>
            <wp:effectExtent l="0" t="0" r="19050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7904FD" w:rsidRPr="008039BA" w:rsidRDefault="007904FD" w:rsidP="007904FD">
      <w:pPr>
        <w:autoSpaceDE w:val="0"/>
        <w:autoSpaceDN w:val="0"/>
        <w:adjustRightInd w:val="0"/>
        <w:spacing w:line="360" w:lineRule="auto"/>
        <w:ind w:firstLine="720"/>
        <w:jc w:val="right"/>
        <w:rPr>
          <w:i/>
          <w:szCs w:val="28"/>
          <w:shd w:val="clear" w:color="auto" w:fill="FFFFFF"/>
          <w:lang w:val="uk-UA"/>
        </w:rPr>
      </w:pPr>
      <w:r w:rsidRPr="008039BA">
        <w:rPr>
          <w:i/>
          <w:szCs w:val="28"/>
          <w:shd w:val="clear" w:color="auto" w:fill="FFFFFF"/>
          <w:lang w:val="uk-UA"/>
        </w:rPr>
        <w:t>Рисунок 5</w:t>
      </w:r>
    </w:p>
    <w:p w:rsidR="004B7F17" w:rsidRPr="008039BA" w:rsidRDefault="004B7F17" w:rsidP="004B7F17">
      <w:pPr>
        <w:pStyle w:val="a5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Приклад 2 (ЗНО 2017)</w:t>
      </w:r>
    </w:p>
    <w:p w:rsidR="004B7F17" w:rsidRPr="008039BA" w:rsidRDefault="004B7F17" w:rsidP="004B7F17">
      <w:pPr>
        <w:pStyle w:val="a5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У таблиці наведено дані про температуру повітря в різний час того самого дня.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28"/>
        <w:gridCol w:w="1234"/>
        <w:gridCol w:w="1234"/>
        <w:gridCol w:w="1235"/>
        <w:gridCol w:w="1235"/>
        <w:gridCol w:w="1235"/>
      </w:tblGrid>
      <w:tr w:rsidR="004B7F17" w:rsidRPr="008039BA" w:rsidTr="004B7F17">
        <w:tc>
          <w:tcPr>
            <w:tcW w:w="2528" w:type="dxa"/>
          </w:tcPr>
          <w:p w:rsidR="004B7F17" w:rsidRPr="008039BA" w:rsidRDefault="004B7F17" w:rsidP="004B7F17">
            <w:pPr>
              <w:pStyle w:val="a5"/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Час, години</w:t>
            </w:r>
          </w:p>
        </w:tc>
        <w:tc>
          <w:tcPr>
            <w:tcW w:w="1234" w:type="dxa"/>
          </w:tcPr>
          <w:p w:rsidR="004B7F17" w:rsidRPr="008039BA" w:rsidRDefault="004B7F17" w:rsidP="004B7F17">
            <w:pPr>
              <w:pStyle w:val="a5"/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234" w:type="dxa"/>
          </w:tcPr>
          <w:p w:rsidR="004B7F17" w:rsidRPr="008039BA" w:rsidRDefault="004B7F17" w:rsidP="004B7F17">
            <w:pPr>
              <w:pStyle w:val="a5"/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1235" w:type="dxa"/>
          </w:tcPr>
          <w:p w:rsidR="004B7F17" w:rsidRPr="008039BA" w:rsidRDefault="004B7F17" w:rsidP="004B7F17">
            <w:pPr>
              <w:pStyle w:val="a5"/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1235" w:type="dxa"/>
          </w:tcPr>
          <w:p w:rsidR="004B7F17" w:rsidRPr="008039BA" w:rsidRDefault="004B7F17" w:rsidP="004B7F17">
            <w:pPr>
              <w:pStyle w:val="a5"/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235" w:type="dxa"/>
          </w:tcPr>
          <w:p w:rsidR="004B7F17" w:rsidRPr="008039BA" w:rsidRDefault="004B7F17" w:rsidP="004B7F17">
            <w:pPr>
              <w:pStyle w:val="a5"/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</w:p>
        </w:tc>
      </w:tr>
      <w:tr w:rsidR="004B7F17" w:rsidRPr="008039BA" w:rsidTr="004B7F17">
        <w:tc>
          <w:tcPr>
            <w:tcW w:w="2528" w:type="dxa"/>
          </w:tcPr>
          <w:p w:rsidR="004B7F17" w:rsidRPr="008039BA" w:rsidRDefault="004B7F17" w:rsidP="004B7F17">
            <w:pPr>
              <w:pStyle w:val="a5"/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Температура, </w:t>
            </w: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sym w:font="Symbol" w:char="F0B0"/>
            </w: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1234" w:type="dxa"/>
          </w:tcPr>
          <w:p w:rsidR="004B7F17" w:rsidRPr="008039BA" w:rsidRDefault="004B7F17" w:rsidP="004B7F17">
            <w:pPr>
              <w:pStyle w:val="a5"/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1234" w:type="dxa"/>
          </w:tcPr>
          <w:p w:rsidR="004B7F17" w:rsidRPr="008039BA" w:rsidRDefault="004B7F17" w:rsidP="004B7F17">
            <w:pPr>
              <w:pStyle w:val="a5"/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1235" w:type="dxa"/>
          </w:tcPr>
          <w:p w:rsidR="004B7F17" w:rsidRPr="008039BA" w:rsidRDefault="004B7F17" w:rsidP="004B7F17">
            <w:pPr>
              <w:pStyle w:val="a5"/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1235" w:type="dxa"/>
          </w:tcPr>
          <w:p w:rsidR="004B7F17" w:rsidRPr="008039BA" w:rsidRDefault="004B7F17" w:rsidP="004B7F17">
            <w:pPr>
              <w:pStyle w:val="a5"/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1235" w:type="dxa"/>
          </w:tcPr>
          <w:p w:rsidR="004B7F17" w:rsidRPr="008039BA" w:rsidRDefault="004B7F17" w:rsidP="004B7F17">
            <w:pPr>
              <w:pStyle w:val="a5"/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</w:tr>
    </w:tbl>
    <w:p w:rsidR="004B7F17" w:rsidRPr="008039BA" w:rsidRDefault="004B7F17" w:rsidP="004B7F17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>На графіках немає шкали (градації) температури повітря. На якому з графіків правильно відображені дані, наведені в таблиці?</w:t>
      </w:r>
    </w:p>
    <w:p w:rsidR="00983352" w:rsidRPr="008039BA" w:rsidRDefault="004B7F17" w:rsidP="00A21D7C">
      <w:pPr>
        <w:pStyle w:val="a5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8039BA">
        <w:rPr>
          <w:noProof/>
          <w:lang w:val="uk-UA"/>
        </w:rPr>
        <w:lastRenderedPageBreak/>
        <w:drawing>
          <wp:inline distT="0" distB="0" distL="0" distR="0" wp14:anchorId="07149281" wp14:editId="3B451FD4">
            <wp:extent cx="5924550" cy="3276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33463"/>
                    <a:stretch/>
                  </pic:blipFill>
                  <pic:spPr bwMode="auto">
                    <a:xfrm>
                      <a:off x="0" y="0"/>
                      <a:ext cx="5924550" cy="3276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582C" w:rsidRPr="008039BA" w:rsidRDefault="0091582C" w:rsidP="0091582C">
      <w:pPr>
        <w:pStyle w:val="a5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Приклад 3 (ЗНО 2019)</w:t>
      </w:r>
    </w:p>
    <w:p w:rsidR="0091582C" w:rsidRPr="008039BA" w:rsidRDefault="0091582C" w:rsidP="00A21D7C">
      <w:pPr>
        <w:pStyle w:val="a5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8039BA">
        <w:rPr>
          <w:noProof/>
          <w:lang w:val="uk-UA"/>
        </w:rPr>
        <w:drawing>
          <wp:inline distT="0" distB="0" distL="0" distR="0" wp14:anchorId="65E2CDFF" wp14:editId="4905A280">
            <wp:extent cx="5686425" cy="24955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D7C" w:rsidRPr="008039BA" w:rsidRDefault="00A21D7C" w:rsidP="00A21D7C">
      <w:pPr>
        <w:pStyle w:val="a5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8039BA">
        <w:rPr>
          <w:b/>
          <w:sz w:val="28"/>
          <w:szCs w:val="28"/>
          <w:shd w:val="clear" w:color="auto" w:fill="FFFFFF"/>
          <w:lang w:val="uk-UA"/>
        </w:rPr>
        <w:t>V. Формування вмінь і навичок.</w:t>
      </w:r>
    </w:p>
    <w:p w:rsidR="00A21D7C" w:rsidRPr="008039BA" w:rsidRDefault="009C05A0" w:rsidP="007904FD">
      <w:pPr>
        <w:pStyle w:val="a5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  <w:shd w:val="clear" w:color="auto" w:fill="FFFFFF"/>
          <w:lang w:val="uk-UA"/>
        </w:rPr>
      </w:pPr>
      <w:r w:rsidRPr="008039BA">
        <w:rPr>
          <w:i/>
          <w:sz w:val="28"/>
          <w:szCs w:val="28"/>
          <w:shd w:val="clear" w:color="auto" w:fill="FFFFFF"/>
          <w:lang w:val="uk-UA"/>
        </w:rPr>
        <w:t>В</w:t>
      </w:r>
      <w:r w:rsidR="004B7F17" w:rsidRPr="008039BA">
        <w:rPr>
          <w:i/>
          <w:sz w:val="28"/>
          <w:szCs w:val="28"/>
          <w:shd w:val="clear" w:color="auto" w:fill="FFFFFF"/>
          <w:lang w:val="uk-UA"/>
        </w:rPr>
        <w:t xml:space="preserve">иконання практичних завдань ліцеїсти </w:t>
      </w:r>
      <w:r w:rsidRPr="008039BA">
        <w:rPr>
          <w:i/>
          <w:sz w:val="28"/>
          <w:szCs w:val="28"/>
          <w:shd w:val="clear" w:color="auto" w:fill="FFFFFF"/>
          <w:lang w:val="uk-UA"/>
        </w:rPr>
        <w:t>здійснюють на комп’ютерах, використовуючи табличний процесор MS Excel. Ліцеїсти</w:t>
      </w:r>
      <w:r w:rsidR="00A21D7C" w:rsidRPr="008039BA">
        <w:rPr>
          <w:i/>
          <w:sz w:val="28"/>
          <w:szCs w:val="28"/>
          <w:shd w:val="clear" w:color="auto" w:fill="FFFFFF"/>
          <w:lang w:val="uk-UA"/>
        </w:rPr>
        <w:t xml:space="preserve"> працюють в парах, а потім звіряють розв’язання зі зразком, наданим учителем.</w:t>
      </w:r>
    </w:p>
    <w:p w:rsidR="00A21D7C" w:rsidRPr="008039BA" w:rsidRDefault="00A21D7C" w:rsidP="007904FD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  <w:lang w:val="uk-UA"/>
        </w:rPr>
      </w:pPr>
    </w:p>
    <w:p w:rsidR="0091582C" w:rsidRPr="008039BA" w:rsidRDefault="00A21D7C" w:rsidP="007904FD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8039BA">
        <w:rPr>
          <w:b/>
          <w:sz w:val="28"/>
          <w:szCs w:val="28"/>
          <w:shd w:val="clear" w:color="auto" w:fill="FFFFFF"/>
          <w:lang w:val="uk-UA"/>
        </w:rPr>
        <w:t>Завдання 1.</w:t>
      </w:r>
      <w:r w:rsidRPr="008039BA">
        <w:rPr>
          <w:sz w:val="28"/>
          <w:szCs w:val="28"/>
          <w:shd w:val="clear" w:color="auto" w:fill="FFFFFF"/>
          <w:lang w:val="uk-UA"/>
        </w:rPr>
        <w:t xml:space="preserve"> </w:t>
      </w:r>
      <w:r w:rsidR="0091582C" w:rsidRPr="008039BA">
        <w:rPr>
          <w:sz w:val="28"/>
          <w:szCs w:val="28"/>
          <w:shd w:val="clear" w:color="auto" w:fill="FFFFFF"/>
          <w:lang w:val="uk-UA"/>
        </w:rPr>
        <w:t>23 навчальна г</w:t>
      </w:r>
      <w:r w:rsidRPr="008039BA">
        <w:rPr>
          <w:sz w:val="28"/>
          <w:szCs w:val="28"/>
          <w:shd w:val="clear" w:color="auto" w:fill="FFFFFF"/>
          <w:lang w:val="uk-UA"/>
        </w:rPr>
        <w:t xml:space="preserve">рупа у кількості 20 </w:t>
      </w:r>
      <w:r w:rsidR="0091582C" w:rsidRPr="008039BA">
        <w:rPr>
          <w:sz w:val="28"/>
          <w:szCs w:val="28"/>
          <w:shd w:val="clear" w:color="auto" w:fill="FFFFFF"/>
          <w:lang w:val="uk-UA"/>
        </w:rPr>
        <w:t xml:space="preserve">ліцеїстів </w:t>
      </w:r>
      <w:r w:rsidRPr="008039BA">
        <w:rPr>
          <w:sz w:val="28"/>
          <w:szCs w:val="28"/>
          <w:shd w:val="clear" w:color="auto" w:fill="FFFFFF"/>
          <w:lang w:val="uk-UA"/>
        </w:rPr>
        <w:t>підтягувалася на перекладині. Результати підтягування були такі: 12, 14, 9, 10, 10, 12, 11, 8, 9, 7, 10, 10, 13, 15, 10, 9, 14, 10, 11, 13. Побудуйте полігон частот.</w:t>
      </w:r>
      <w:r w:rsidR="0091582C" w:rsidRPr="008039BA">
        <w:rPr>
          <w:sz w:val="28"/>
          <w:szCs w:val="28"/>
          <w:shd w:val="clear" w:color="auto" w:fill="FFFFFF"/>
          <w:lang w:val="uk-UA"/>
        </w:rPr>
        <w:t xml:space="preserve"> Обчисліть обсяг, розмах, моду, медіану та середнє значення цієї вибірки.</w:t>
      </w:r>
    </w:p>
    <w:p w:rsidR="0091582C" w:rsidRPr="008039BA" w:rsidRDefault="00A21D7C" w:rsidP="007904FD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8039BA">
        <w:rPr>
          <w:b/>
          <w:noProof/>
          <w:sz w:val="28"/>
          <w:szCs w:val="28"/>
          <w:lang w:val="uk-UA"/>
        </w:rPr>
        <w:t>Завдання 2.</w:t>
      </w:r>
      <w:r w:rsidRPr="008039BA">
        <w:rPr>
          <w:noProof/>
          <w:sz w:val="28"/>
          <w:szCs w:val="28"/>
          <w:lang w:val="uk-UA"/>
        </w:rPr>
        <w:t xml:space="preserve"> Побудуйте гістограму й полігон частот, заданих таблицею з наведеними результатами забігу на 100 м, у якому взяли участь 24 </w:t>
      </w:r>
      <w:r w:rsidR="0091582C" w:rsidRPr="008039BA">
        <w:rPr>
          <w:noProof/>
          <w:sz w:val="28"/>
          <w:szCs w:val="28"/>
          <w:lang w:val="uk-UA"/>
        </w:rPr>
        <w:t>ліцеїсти</w:t>
      </w:r>
      <w:r w:rsidRPr="008039BA">
        <w:rPr>
          <w:noProof/>
          <w:sz w:val="28"/>
          <w:szCs w:val="28"/>
          <w:lang w:val="uk-UA"/>
        </w:rPr>
        <w:t xml:space="preserve"> </w:t>
      </w:r>
      <w:r w:rsidR="0091582C" w:rsidRPr="008039BA">
        <w:rPr>
          <w:noProof/>
          <w:sz w:val="28"/>
          <w:szCs w:val="28"/>
          <w:lang w:val="uk-UA"/>
        </w:rPr>
        <w:t>23</w:t>
      </w:r>
      <w:r w:rsidRPr="008039BA">
        <w:rPr>
          <w:noProof/>
          <w:sz w:val="28"/>
          <w:szCs w:val="28"/>
          <w:lang w:val="uk-UA"/>
        </w:rPr>
        <w:t>-</w:t>
      </w:r>
      <w:r w:rsidR="0091582C" w:rsidRPr="008039BA">
        <w:rPr>
          <w:noProof/>
          <w:sz w:val="28"/>
          <w:szCs w:val="28"/>
          <w:lang w:val="uk-UA"/>
        </w:rPr>
        <w:t>ї</w:t>
      </w:r>
      <w:r w:rsidRPr="008039BA">
        <w:rPr>
          <w:noProof/>
          <w:sz w:val="28"/>
          <w:szCs w:val="28"/>
          <w:lang w:val="uk-UA"/>
        </w:rPr>
        <w:t xml:space="preserve"> </w:t>
      </w:r>
      <w:r w:rsidR="0091582C" w:rsidRPr="008039BA">
        <w:rPr>
          <w:noProof/>
          <w:sz w:val="28"/>
          <w:szCs w:val="28"/>
          <w:lang w:val="uk-UA"/>
        </w:rPr>
        <w:lastRenderedPageBreak/>
        <w:t>навчальної групи</w:t>
      </w:r>
      <w:r w:rsidRPr="008039BA">
        <w:rPr>
          <w:noProof/>
          <w:sz w:val="28"/>
          <w:szCs w:val="28"/>
          <w:lang w:val="uk-UA"/>
        </w:rPr>
        <w:t>.</w:t>
      </w:r>
      <w:r w:rsidR="0091582C" w:rsidRPr="008039BA">
        <w:rPr>
          <w:noProof/>
          <w:sz w:val="28"/>
          <w:szCs w:val="28"/>
          <w:lang w:val="uk-UA"/>
        </w:rPr>
        <w:t xml:space="preserve"> </w:t>
      </w:r>
      <w:r w:rsidR="0091582C" w:rsidRPr="008039BA">
        <w:rPr>
          <w:sz w:val="28"/>
          <w:szCs w:val="28"/>
          <w:shd w:val="clear" w:color="auto" w:fill="FFFFFF"/>
          <w:lang w:val="uk-UA"/>
        </w:rPr>
        <w:t>Обчисліть обсяг, розмах, моду, медіану та середнє значення цієї вибірки.</w:t>
      </w:r>
    </w:p>
    <w:tbl>
      <w:tblPr>
        <w:tblStyle w:val="a8"/>
        <w:tblW w:w="9889" w:type="dxa"/>
        <w:tblLook w:val="04A0" w:firstRow="1" w:lastRow="0" w:firstColumn="1" w:lastColumn="0" w:noHBand="0" w:noVBand="1"/>
      </w:tblPr>
      <w:tblGrid>
        <w:gridCol w:w="3227"/>
        <w:gridCol w:w="1134"/>
        <w:gridCol w:w="1134"/>
        <w:gridCol w:w="1134"/>
        <w:gridCol w:w="1134"/>
        <w:gridCol w:w="1134"/>
        <w:gridCol w:w="992"/>
      </w:tblGrid>
      <w:tr w:rsidR="00A21D7C" w:rsidRPr="008039BA" w:rsidTr="004C06F0">
        <w:tc>
          <w:tcPr>
            <w:tcW w:w="3227" w:type="dxa"/>
          </w:tcPr>
          <w:p w:rsidR="00A21D7C" w:rsidRPr="008039BA" w:rsidRDefault="00A21D7C" w:rsidP="007904F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Час, витрачений на подоланна 100 м, с</w:t>
            </w:r>
          </w:p>
        </w:tc>
        <w:tc>
          <w:tcPr>
            <w:tcW w:w="1134" w:type="dxa"/>
            <w:vAlign w:val="center"/>
          </w:tcPr>
          <w:p w:rsidR="00A21D7C" w:rsidRPr="008039BA" w:rsidRDefault="00A21D7C" w:rsidP="007904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12-12,5</w:t>
            </w:r>
          </w:p>
        </w:tc>
        <w:tc>
          <w:tcPr>
            <w:tcW w:w="1134" w:type="dxa"/>
            <w:vAlign w:val="center"/>
          </w:tcPr>
          <w:p w:rsidR="00A21D7C" w:rsidRPr="008039BA" w:rsidRDefault="00A21D7C" w:rsidP="007904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12,5-13</w:t>
            </w:r>
          </w:p>
        </w:tc>
        <w:tc>
          <w:tcPr>
            <w:tcW w:w="1134" w:type="dxa"/>
            <w:vAlign w:val="center"/>
          </w:tcPr>
          <w:p w:rsidR="00A21D7C" w:rsidRPr="008039BA" w:rsidRDefault="00A21D7C" w:rsidP="007904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13-13,5</w:t>
            </w:r>
          </w:p>
        </w:tc>
        <w:tc>
          <w:tcPr>
            <w:tcW w:w="1134" w:type="dxa"/>
            <w:vAlign w:val="center"/>
          </w:tcPr>
          <w:p w:rsidR="00A21D7C" w:rsidRPr="008039BA" w:rsidRDefault="00A21D7C" w:rsidP="007904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13,5-14</w:t>
            </w:r>
          </w:p>
        </w:tc>
        <w:tc>
          <w:tcPr>
            <w:tcW w:w="1134" w:type="dxa"/>
            <w:vAlign w:val="center"/>
          </w:tcPr>
          <w:p w:rsidR="00A21D7C" w:rsidRPr="008039BA" w:rsidRDefault="00A21D7C" w:rsidP="007904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14-14,5</w:t>
            </w:r>
          </w:p>
        </w:tc>
        <w:tc>
          <w:tcPr>
            <w:tcW w:w="992" w:type="dxa"/>
            <w:vAlign w:val="center"/>
          </w:tcPr>
          <w:p w:rsidR="00A21D7C" w:rsidRPr="008039BA" w:rsidRDefault="00A21D7C" w:rsidP="007904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1,5-15</w:t>
            </w:r>
          </w:p>
        </w:tc>
      </w:tr>
      <w:tr w:rsidR="00A21D7C" w:rsidRPr="008039BA" w:rsidTr="004C06F0">
        <w:tc>
          <w:tcPr>
            <w:tcW w:w="3227" w:type="dxa"/>
          </w:tcPr>
          <w:p w:rsidR="00A21D7C" w:rsidRPr="008039BA" w:rsidRDefault="00A21D7C" w:rsidP="009158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 xml:space="preserve">Кількість </w:t>
            </w:r>
            <w:r w:rsidR="0091582C" w:rsidRPr="008039BA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ліцеїстів</w:t>
            </w:r>
          </w:p>
        </w:tc>
        <w:tc>
          <w:tcPr>
            <w:tcW w:w="1134" w:type="dxa"/>
            <w:vAlign w:val="center"/>
          </w:tcPr>
          <w:p w:rsidR="00A21D7C" w:rsidRPr="008039BA" w:rsidRDefault="00A21D7C" w:rsidP="004C06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vAlign w:val="center"/>
          </w:tcPr>
          <w:p w:rsidR="00A21D7C" w:rsidRPr="008039BA" w:rsidRDefault="00A21D7C" w:rsidP="004C06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vAlign w:val="center"/>
          </w:tcPr>
          <w:p w:rsidR="00A21D7C" w:rsidRPr="008039BA" w:rsidRDefault="00A21D7C" w:rsidP="004C06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8</w:t>
            </w:r>
          </w:p>
        </w:tc>
        <w:tc>
          <w:tcPr>
            <w:tcW w:w="1134" w:type="dxa"/>
            <w:vAlign w:val="center"/>
          </w:tcPr>
          <w:p w:rsidR="00A21D7C" w:rsidRPr="008039BA" w:rsidRDefault="00A21D7C" w:rsidP="004C06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6</w:t>
            </w:r>
          </w:p>
        </w:tc>
        <w:tc>
          <w:tcPr>
            <w:tcW w:w="1134" w:type="dxa"/>
            <w:vAlign w:val="center"/>
          </w:tcPr>
          <w:p w:rsidR="00A21D7C" w:rsidRPr="008039BA" w:rsidRDefault="00A21D7C" w:rsidP="004C06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4</w:t>
            </w:r>
          </w:p>
        </w:tc>
        <w:tc>
          <w:tcPr>
            <w:tcW w:w="992" w:type="dxa"/>
            <w:vAlign w:val="center"/>
          </w:tcPr>
          <w:p w:rsidR="00A21D7C" w:rsidRPr="008039BA" w:rsidRDefault="00A21D7C" w:rsidP="004C06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  <w:r w:rsidRPr="008039BA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1</w:t>
            </w:r>
          </w:p>
        </w:tc>
      </w:tr>
    </w:tbl>
    <w:p w:rsidR="00B842FC" w:rsidRPr="008039BA" w:rsidRDefault="00B842FC" w:rsidP="00A21D7C">
      <w:pPr>
        <w:autoSpaceDE w:val="0"/>
        <w:autoSpaceDN w:val="0"/>
        <w:adjustRightInd w:val="0"/>
        <w:jc w:val="both"/>
        <w:rPr>
          <w:noProof/>
          <w:lang w:val="uk-UA" w:eastAsia="ru-RU"/>
        </w:rPr>
      </w:pPr>
    </w:p>
    <w:p w:rsidR="00B842FC" w:rsidRPr="008039BA" w:rsidRDefault="00B842FC" w:rsidP="00A21D7C">
      <w:pPr>
        <w:autoSpaceDE w:val="0"/>
        <w:autoSpaceDN w:val="0"/>
        <w:adjustRightInd w:val="0"/>
        <w:jc w:val="both"/>
        <w:rPr>
          <w:b/>
          <w:noProof/>
          <w:sz w:val="28"/>
          <w:szCs w:val="28"/>
          <w:lang w:val="uk-UA"/>
        </w:rPr>
      </w:pPr>
      <w:r w:rsidRPr="008039BA">
        <w:rPr>
          <w:b/>
          <w:noProof/>
          <w:sz w:val="28"/>
          <w:szCs w:val="28"/>
          <w:lang w:val="uk-UA"/>
        </w:rPr>
        <w:t>Завдання 3</w:t>
      </w:r>
    </w:p>
    <w:p w:rsidR="007904FD" w:rsidRPr="008039BA" w:rsidRDefault="007904FD" w:rsidP="007904FD">
      <w:pPr>
        <w:spacing w:line="360" w:lineRule="auto"/>
        <w:ind w:left="720"/>
        <w:rPr>
          <w:sz w:val="28"/>
          <w:szCs w:val="28"/>
          <w:lang w:val="uk-UA"/>
        </w:rPr>
      </w:pPr>
      <w:r w:rsidRPr="008039BA">
        <w:rPr>
          <w:sz w:val="28"/>
          <w:szCs w:val="28"/>
          <w:lang w:val="uk-UA"/>
        </w:rPr>
        <w:t xml:space="preserve">За даними погоди на 7 днів скласти частотну таблицю та побудувати полігон частот засобами </w:t>
      </w:r>
      <w:r w:rsidRPr="008039BA">
        <w:rPr>
          <w:sz w:val="28"/>
          <w:szCs w:val="28"/>
          <w:shd w:val="clear" w:color="auto" w:fill="FFFFFF"/>
          <w:lang w:val="uk-UA"/>
        </w:rPr>
        <w:t xml:space="preserve">MS Excel. </w:t>
      </w:r>
      <w:r w:rsidRPr="008039BA">
        <w:rPr>
          <w:sz w:val="28"/>
          <w:szCs w:val="28"/>
          <w:lang w:val="uk-UA"/>
        </w:rPr>
        <w:t>Знайдіть центральні тенденції вибірки.</w:t>
      </w:r>
    </w:p>
    <w:p w:rsidR="00B842FC" w:rsidRPr="008039BA" w:rsidRDefault="00B842FC" w:rsidP="00A21D7C">
      <w:pPr>
        <w:autoSpaceDE w:val="0"/>
        <w:autoSpaceDN w:val="0"/>
        <w:adjustRightInd w:val="0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8039BA">
        <w:rPr>
          <w:noProof/>
          <w:lang w:val="uk-UA" w:eastAsia="ru-RU"/>
        </w:rPr>
        <w:drawing>
          <wp:inline distT="0" distB="0" distL="0" distR="0" wp14:anchorId="7837F3CB" wp14:editId="1590B726">
            <wp:extent cx="6152515" cy="4911090"/>
            <wp:effectExtent l="0" t="0" r="635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91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4FD" w:rsidRPr="008039BA" w:rsidRDefault="007904FD" w:rsidP="007904FD">
      <w:pPr>
        <w:autoSpaceDE w:val="0"/>
        <w:autoSpaceDN w:val="0"/>
        <w:adjustRightInd w:val="0"/>
        <w:spacing w:line="360" w:lineRule="auto"/>
        <w:ind w:firstLine="720"/>
        <w:jc w:val="right"/>
        <w:rPr>
          <w:i/>
          <w:szCs w:val="28"/>
          <w:shd w:val="clear" w:color="auto" w:fill="FFFFFF"/>
          <w:lang w:val="uk-UA"/>
        </w:rPr>
      </w:pPr>
      <w:r w:rsidRPr="008039BA">
        <w:rPr>
          <w:i/>
          <w:szCs w:val="28"/>
          <w:shd w:val="clear" w:color="auto" w:fill="FFFFFF"/>
          <w:lang w:val="uk-UA"/>
        </w:rPr>
        <w:t>Рисунок 5</w:t>
      </w:r>
    </w:p>
    <w:p w:rsidR="007904FD" w:rsidRPr="008039BA" w:rsidRDefault="007904FD" w:rsidP="00A21D7C">
      <w:pPr>
        <w:autoSpaceDE w:val="0"/>
        <w:autoSpaceDN w:val="0"/>
        <w:adjustRightInd w:val="0"/>
        <w:jc w:val="both"/>
        <w:rPr>
          <w:b/>
          <w:sz w:val="28"/>
          <w:szCs w:val="28"/>
          <w:shd w:val="clear" w:color="auto" w:fill="FFFFFF"/>
          <w:lang w:val="uk-UA"/>
        </w:rPr>
      </w:pPr>
    </w:p>
    <w:p w:rsidR="007904FD" w:rsidRPr="008039BA" w:rsidRDefault="007904FD" w:rsidP="00A21D7C">
      <w:pPr>
        <w:autoSpaceDE w:val="0"/>
        <w:autoSpaceDN w:val="0"/>
        <w:adjustRightInd w:val="0"/>
        <w:jc w:val="both"/>
        <w:rPr>
          <w:b/>
          <w:sz w:val="28"/>
          <w:szCs w:val="28"/>
          <w:shd w:val="clear" w:color="auto" w:fill="FFFFFF"/>
          <w:lang w:val="uk-UA"/>
        </w:rPr>
      </w:pPr>
    </w:p>
    <w:p w:rsidR="007904FD" w:rsidRPr="008039BA" w:rsidRDefault="007904FD" w:rsidP="00A21D7C">
      <w:pPr>
        <w:autoSpaceDE w:val="0"/>
        <w:autoSpaceDN w:val="0"/>
        <w:adjustRightInd w:val="0"/>
        <w:jc w:val="both"/>
        <w:rPr>
          <w:b/>
          <w:sz w:val="28"/>
          <w:szCs w:val="28"/>
          <w:shd w:val="clear" w:color="auto" w:fill="FFFFFF"/>
          <w:lang w:val="uk-UA"/>
        </w:rPr>
      </w:pPr>
    </w:p>
    <w:p w:rsidR="00A21D7C" w:rsidRPr="008039BA" w:rsidRDefault="00A21D7C" w:rsidP="00A21D7C">
      <w:pPr>
        <w:autoSpaceDE w:val="0"/>
        <w:autoSpaceDN w:val="0"/>
        <w:adjustRightInd w:val="0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8039BA">
        <w:rPr>
          <w:b/>
          <w:sz w:val="28"/>
          <w:szCs w:val="28"/>
          <w:shd w:val="clear" w:color="auto" w:fill="FFFFFF"/>
          <w:lang w:val="uk-UA"/>
        </w:rPr>
        <w:t>VІ. Підведення підсумків уроку.</w:t>
      </w: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(</w:t>
      </w:r>
      <w:r w:rsidRPr="008039BA">
        <w:rPr>
          <w:i/>
          <w:sz w:val="28"/>
          <w:szCs w:val="28"/>
          <w:lang w:val="uk-UA"/>
        </w:rPr>
        <w:t>Метод - створення асоціативної схеми; викладач пише на дошці основне слово і просить учнів доповнити схему новими поняттями та словами, які вивчалися на уроці)</w:t>
      </w: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u w:val="single"/>
          <w:lang w:val="uk-UA"/>
        </w:rPr>
      </w:pPr>
      <w:r w:rsidRPr="008039BA">
        <w:rPr>
          <w:i/>
          <w:sz w:val="28"/>
          <w:szCs w:val="28"/>
          <w:u w:val="single"/>
          <w:lang w:val="uk-UA"/>
        </w:rPr>
        <w:lastRenderedPageBreak/>
        <w:t>Прогнозований результат (на дошці)</w:t>
      </w:r>
    </w:p>
    <w:p w:rsidR="00A35923" w:rsidRPr="008039BA" w:rsidRDefault="00A35923" w:rsidP="007904FD">
      <w:pPr>
        <w:spacing w:line="360" w:lineRule="auto"/>
        <w:jc w:val="both"/>
        <w:rPr>
          <w:sz w:val="28"/>
          <w:szCs w:val="28"/>
          <w:lang w:val="uk-UA"/>
        </w:rPr>
      </w:pPr>
    </w:p>
    <w:p w:rsidR="007904FD" w:rsidRPr="008039BA" w:rsidRDefault="00B11D86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8039BA">
        <w:rPr>
          <w:i/>
          <w:noProof/>
          <w:sz w:val="28"/>
          <w:szCs w:val="28"/>
          <w:lang w:val="uk-UA"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BCEDEC8" wp14:editId="7A457E69">
                <wp:simplePos x="0" y="0"/>
                <wp:positionH relativeFrom="column">
                  <wp:posOffset>-291465</wp:posOffset>
                </wp:positionH>
                <wp:positionV relativeFrom="paragraph">
                  <wp:posOffset>74930</wp:posOffset>
                </wp:positionV>
                <wp:extent cx="7108190" cy="4646930"/>
                <wp:effectExtent l="0" t="0" r="16510" b="20320"/>
                <wp:wrapNone/>
                <wp:docPr id="11" name="Групп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08190" cy="4646930"/>
                          <a:chOff x="539" y="993"/>
                          <a:chExt cx="10876" cy="6628"/>
                        </a:xfrm>
                      </wpg:grpSpPr>
                      <wps:wsp>
                        <wps:cNvPr id="13" name="Oval 5"/>
                        <wps:cNvSpPr>
                          <a:spLocks noChangeArrowheads="1"/>
                        </wps:cNvSpPr>
                        <wps:spPr bwMode="auto">
                          <a:xfrm>
                            <a:off x="3474" y="3191"/>
                            <a:ext cx="3960" cy="126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834" y="3437"/>
                            <a:ext cx="342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04FD" w:rsidRPr="00A55449" w:rsidRDefault="007904FD" w:rsidP="00B11D86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  <w:lang w:val="uk-UA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  <w:lang w:val="uk-UA"/>
                                </w:rPr>
                                <w:t>Статистичн</w:t>
                              </w:r>
                              <w:r w:rsidR="00A35923">
                                <w:rPr>
                                  <w:b/>
                                  <w:sz w:val="32"/>
                                  <w:szCs w:val="32"/>
                                  <w:lang w:val="uk-UA"/>
                                </w:rPr>
                                <w:t>і дослідження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Oval 7"/>
                        <wps:cNvSpPr>
                          <a:spLocks noChangeArrowheads="1"/>
                        </wps:cNvSpPr>
                        <wps:spPr bwMode="auto">
                          <a:xfrm>
                            <a:off x="7614" y="2291"/>
                            <a:ext cx="2520" cy="126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7974" y="2647"/>
                            <a:ext cx="180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04FD" w:rsidRPr="00903E9F" w:rsidRDefault="00B11D86" w:rsidP="00B11D86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Наочне подання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Oval 9"/>
                        <wps:cNvSpPr>
                          <a:spLocks noChangeArrowheads="1"/>
                        </wps:cNvSpPr>
                        <wps:spPr bwMode="auto">
                          <a:xfrm>
                            <a:off x="4734" y="1571"/>
                            <a:ext cx="2160" cy="126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094" y="1751"/>
                            <a:ext cx="1578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04FD" w:rsidRPr="00903E9F" w:rsidRDefault="00B11D86" w:rsidP="007904FD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Збір інформації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986" y="1103"/>
                            <a:ext cx="2860" cy="10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04FD" w:rsidRPr="00A55449" w:rsidRDefault="007904FD" w:rsidP="007904FD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Властивості: масовість, репрезентативність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824" y="6514"/>
                            <a:ext cx="2436" cy="8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04FD" w:rsidRPr="007617EA" w:rsidRDefault="007904FD" w:rsidP="007904FD">
                              <w:pPr>
                                <w:jc w:val="center"/>
                                <w:rPr>
                                  <w:sz w:val="28"/>
                                  <w:lang w:val="uk-UA"/>
                                </w:rPr>
                              </w:pPr>
                              <w:r w:rsidRPr="007617EA">
                                <w:rPr>
                                  <w:sz w:val="28"/>
                                  <w:lang w:val="uk-UA"/>
                                </w:rPr>
                                <w:t>Стандартне відхилення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7614" y="5864"/>
                            <a:ext cx="1800" cy="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04FD" w:rsidRPr="004037B3" w:rsidRDefault="007904FD" w:rsidP="007904FD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Медіана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609" y="2989"/>
                            <a:ext cx="2330" cy="9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04FD" w:rsidRPr="00903E9F" w:rsidRDefault="00B11D86" w:rsidP="007904FD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Числові характеристики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Oval 15"/>
                        <wps:cNvSpPr>
                          <a:spLocks noChangeArrowheads="1"/>
                        </wps:cNvSpPr>
                        <wps:spPr bwMode="auto">
                          <a:xfrm>
                            <a:off x="986" y="993"/>
                            <a:ext cx="3041" cy="1298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Oval 16"/>
                        <wps:cNvSpPr>
                          <a:spLocks noChangeArrowheads="1"/>
                        </wps:cNvSpPr>
                        <wps:spPr bwMode="auto">
                          <a:xfrm>
                            <a:off x="634" y="2685"/>
                            <a:ext cx="2163" cy="1288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Oval 17"/>
                        <wps:cNvSpPr>
                          <a:spLocks noChangeArrowheads="1"/>
                        </wps:cNvSpPr>
                        <wps:spPr bwMode="auto">
                          <a:xfrm>
                            <a:off x="7277" y="5684"/>
                            <a:ext cx="2520" cy="108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Oval 18"/>
                        <wps:cNvSpPr>
                          <a:spLocks noChangeArrowheads="1"/>
                        </wps:cNvSpPr>
                        <wps:spPr bwMode="auto">
                          <a:xfrm>
                            <a:off x="1541" y="6292"/>
                            <a:ext cx="2825" cy="1329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314" y="4991"/>
                            <a:ext cx="2880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04FD" w:rsidRPr="007617EA" w:rsidRDefault="007904FD" w:rsidP="007904FD">
                              <w:pPr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Мода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Oval 20"/>
                        <wps:cNvSpPr>
                          <a:spLocks noChangeArrowheads="1"/>
                        </wps:cNvSpPr>
                        <wps:spPr bwMode="auto">
                          <a:xfrm>
                            <a:off x="539" y="4811"/>
                            <a:ext cx="2132" cy="126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21"/>
                        <wps:cNvCnPr>
                          <a:stCxn id="24" idx="5"/>
                        </wps:cNvCnPr>
                        <wps:spPr bwMode="auto">
                          <a:xfrm>
                            <a:off x="2480" y="3784"/>
                            <a:ext cx="5064" cy="228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22"/>
                        <wps:cNvCnPr/>
                        <wps:spPr bwMode="auto">
                          <a:xfrm>
                            <a:off x="2036" y="3921"/>
                            <a:ext cx="1377" cy="25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3"/>
                        <wps:cNvCnPr/>
                        <wps:spPr bwMode="auto">
                          <a:xfrm flipV="1">
                            <a:off x="6894" y="3011"/>
                            <a:ext cx="90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24"/>
                        <wps:cNvCnPr/>
                        <wps:spPr bwMode="auto">
                          <a:xfrm flipV="1">
                            <a:off x="9234" y="1931"/>
                            <a:ext cx="54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25"/>
                        <wps:cNvCnPr/>
                        <wps:spPr bwMode="auto">
                          <a:xfrm flipV="1">
                            <a:off x="5634" y="2651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26"/>
                        <wps:cNvCnPr/>
                        <wps:spPr bwMode="auto">
                          <a:xfrm flipH="1" flipV="1">
                            <a:off x="2797" y="3191"/>
                            <a:ext cx="1037" cy="29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27"/>
                        <wps:cNvCnPr>
                          <a:endCxn id="19" idx="3"/>
                        </wps:cNvCnPr>
                        <wps:spPr bwMode="auto">
                          <a:xfrm flipH="1" flipV="1">
                            <a:off x="3846" y="1636"/>
                            <a:ext cx="1068" cy="2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28"/>
                        <wps:cNvCnPr>
                          <a:stCxn id="24" idx="4"/>
                        </wps:cNvCnPr>
                        <wps:spPr bwMode="auto">
                          <a:xfrm flipH="1">
                            <a:off x="1566" y="3973"/>
                            <a:ext cx="149" cy="104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Oval 17"/>
                        <wps:cNvSpPr>
                          <a:spLocks noChangeArrowheads="1"/>
                        </wps:cNvSpPr>
                        <wps:spPr bwMode="auto">
                          <a:xfrm>
                            <a:off x="4127" y="5601"/>
                            <a:ext cx="2520" cy="108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Line 21"/>
                        <wps:cNvCnPr>
                          <a:endCxn id="41" idx="1"/>
                        </wps:cNvCnPr>
                        <wps:spPr bwMode="auto">
                          <a:xfrm>
                            <a:off x="2247" y="3887"/>
                            <a:ext cx="2249" cy="18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4578" y="5657"/>
                            <a:ext cx="1800" cy="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04FD" w:rsidRPr="004037B3" w:rsidRDefault="007904FD" w:rsidP="007904FD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Середнє значення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Oval 17"/>
                        <wps:cNvSpPr>
                          <a:spLocks noChangeArrowheads="1"/>
                        </wps:cNvSpPr>
                        <wps:spPr bwMode="auto">
                          <a:xfrm>
                            <a:off x="6834" y="4388"/>
                            <a:ext cx="2520" cy="108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7106" y="4614"/>
                            <a:ext cx="1800" cy="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1D86" w:rsidRPr="004037B3" w:rsidRDefault="00B11D86" w:rsidP="007904FD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Полігон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Oval 17"/>
                        <wps:cNvSpPr>
                          <a:spLocks noChangeArrowheads="1"/>
                        </wps:cNvSpPr>
                        <wps:spPr bwMode="auto">
                          <a:xfrm>
                            <a:off x="8895" y="3551"/>
                            <a:ext cx="2520" cy="108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9167" y="3777"/>
                            <a:ext cx="1800" cy="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1D86" w:rsidRPr="004037B3" w:rsidRDefault="00B11D86" w:rsidP="007904FD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Г</w:t>
                              </w:r>
                              <w:r w:rsidR="002E16B1"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і</w:t>
                              </w:r>
                              <w: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стограма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Line 24"/>
                        <wps:cNvCnPr>
                          <a:endCxn id="47" idx="0"/>
                        </wps:cNvCnPr>
                        <wps:spPr bwMode="auto">
                          <a:xfrm flipH="1">
                            <a:off x="8094" y="3485"/>
                            <a:ext cx="265" cy="9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24"/>
                        <wps:cNvCnPr/>
                        <wps:spPr bwMode="auto">
                          <a:xfrm>
                            <a:off x="9354" y="3551"/>
                            <a:ext cx="181" cy="22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1" o:spid="_x0000_s1026" style="position:absolute;left:0;text-align:left;margin-left:-22.95pt;margin-top:5.9pt;width:559.7pt;height:365.9pt;z-index:251661312" coordorigin="539,993" coordsize="10876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1LxegkAAOJoAAAOAAAAZHJzL2Uyb0RvYy54bWzsXWuO20YS/r/A3oHgf1ns5luwHNjz8C7g&#10;TQLk8Z8jUhKxFKklOZacxQIL5Ai5SG6QKyQ3SlV1s9WiRqPx2ENHmB4DMilSFNldz6++ar38arsq&#10;rPdZ3eRVObXZC8e2snJWpXm5mNo/fH89imyraZMyTYqqzKb2h6yxv3r197+93KwnGa+WVZFmtQUX&#10;KZvJZj21l227nozHzWyZrZLmRbXOSjg4r+pV0sJuvRindbKBq6+KMXecYLyp6nRdV7OsaeDdS3HQ&#10;fkXXn8+zWfvNfN5krVVMbbi3ll5rer3B1/Grl8lkUSfrZT6Tt5E84i5WSV7Cl6pLXSZtYt3W+cGl&#10;Vvmsrppq3r6YVatxNZ/ns4yeAZ6GOb2neVtXt2t6lsVks1irYYKh7Y3Toy87+/r9t7WVpzB3zLbK&#10;ZAVz9Psvf/z/j59//w3+/WrB2zBGm/ViAqe+rdffrb+txYPC5rtq9u8GDo/7x3F/IU62bjb/qlK4&#10;bHLbVjRG23m9wkvA01tbmooPaiqybWvN4M2QORGLYcZmcMwLvCB25WTNljCj+DnfjW0LjsaxK6Zx&#10;trySn4YPh4H4bBDwCA+Pk4n4XrpXeW/4YCB3zW5om08b2u+WyTqjGWtwvLqhdbuh/eZ9Uli+GFE6&#10;oxvORoylVVYXy6RcZK/rutossySFG6IZgNvWPoA7DczEycF1vdCjUXJZTNdJJt0Qu3Egx5dx2NLH&#10;KJms66Z9m1UrCzemdlYU+brBJ0smyft3TSvO7s7Ct5uqyNPrvChop17cXBS1BY87ta/pT37B3mlF&#10;aW1gAn3u05X3jjX6JRz6u+sSoCJlCneTTHC0ruR2m+SF2IZ5L0qSUDFiYspvqvQDjF5dCYMABgw2&#10;llX9k21twBhM7eY/t0md2VbxzxJmIGaeh9aDdjw/5LBT60du9CNJOYNLTe3WtsTmRSsszu26zhdL&#10;+CZGj1tWr0El5jkNJs6ouCt5syCVQ4knSIjQ/O9RNt5UWyvoiajVbuHt7safTFgjVwqr54Z4B5qw&#10;ejjmaAxi54Ss1mD07xPUskIppaujZCQT9YaUFfpWkPHu+8mO/zdm3HPe8Hh0HUThyLv2/FEcOtHI&#10;YfEb0CQv9i6v/4ffy7zJMk/TrHyXl1nnU5j3MMMivZvwBuRVPllDVnkLLrbIV1M7Ump0XF32bp/s&#10;JghF9z+NCpkitD5CPtvtzRZGcyfARq2EQ/U7tSKrTwK9Z8TBZj6R1Q8DJhSJ877V536nSMbqP2+r&#10;DwFSz+pToKSJ6DBWP4xliMIDr2f1GRgsY/XvCa2Ox0VDWH1h5rpQwcRUesgfdtpFxj/uBgmSgqcO&#10;+b1QRlHMD3shP2cm5DchfwpxPMAyPePPKKwe3Pr7TixCFRb6PWkF+YXbNDH/0cT6L2D9eWfYjPXX&#10;rT8gU331IuEeXL3iCMI8yJoZcyRK1sE/PFK+wAko31cQ2QH8cyqlPg7c3If9mNwbR0CHqh6Ve1MU&#10;RpOL0mX0UNNDTHX7eqgslgzFhklyWMSFmwt8SM33oC3uuRKrjly6OaOHVOE5NwyM9JDm1ughoYG7&#10;AghXtSWFMDNlsQbVQ4WM+VHQ08PPCDYYfwihKVo5MGV7YzEYKqFqbMYf6v6QH/pDZbEG1cPAEcVb&#10;HkeEjewqPdyFSq/I+ow7RHbAmZaEyB2qOqJRQ10N9/kATBkrqYKYFjxVaahLCBVrossHXccDL41o&#10;CwOllMa7o2p0hf6H0wFUURXr759cw3xglf9I5daJr6KryBt5PLgaec7l5ej19YU3Cq4Bc7p0Ly8u&#10;Ltl+5RYLxJ9euaVpPAreHMuMx7sCsmBTgA89UYE1yqUrF+RZIucj5J0pEzSAcgUSeedBRDqteTUW&#10;gNIL7YqMdhntkiyic+MKAVNrT7sGZTXwEKpq4KD8IOrlbhqrwYm6zMM4L3Alj6UdGecFBMHBqXhc&#10;kTKE8+ozMp4yMmQ+BoCgXgGPCYfUvFeEek/ey+WUrx3HKB9AFTWxIfET95CRPbqriQ3XT0LE5oqV&#10;scMh+9SMgeoBrmToefEBQy8CDyaU7aQvM4U5TJWP5lh/gQK5CpBMkqYnaYp/Qn4O6nSSQTxAktb1&#10;jXiR6G3R3BwDxFEmaZ+hI8K4OePmsM1k+ChS0U+oBQGqbzvtuihF/1bTXmxLwmixMJ2n2FBFoJ+k&#10;qIjzcOdBfUbcQ6cFwaMb9nMz34FKG2kVB87J/cBiAS0TJDRHmowGVCmr/bCGrrW2zqEfq4BWIOhU&#10;WmUptARl0OmIW6K+JXpIAKE77Bj5grijGqhHw4n4dDj9w/UhYd1HIHdCbHWmBoqjFOKHyaODpAqU&#10;x1iI/87KMxdhBExmuC9aB48nM0YePxNSd5byqFgLQh51xsKD5NGaQ9fkj13XnGx3DSJJeHWdfvyB&#10;rW0kmO6p6MPI5XOWS1XFF3KpV/AfL5cx79oGYrdHxPax+RUNJm4Ir3cEWzVy+ZzlUqErQi71svbj&#10;5dLfFdX6DQJGKgeuZp+lF1dQg5BKvR78cKn8B3rxO/05h/5FEWkerLAAnPsu0gSfbwznEISLsxTR&#10;Xr6uMENAw1BEseqTlWmXsDM4nRJ2Cki7hUHEifcn7CTAx0XZjTzZLRJA9gTyqiVNTiB7sXgscIJu&#10;PZWDZhETAzzjGAAjRT2H1wuYnSjfAT0J6/gR0NNOklFKZWrFfGhkEkl/SLqhya8HSkMFTKS5GVNs&#10;TPHdSzVhCVxnj+mm+MkbtxnWJzHNCpxeBmb4LfusSEPOFItQnRt9zOtBF3dVJrRIB7WRIh1hsj/C&#10;P2hegXNYVoS8QhSROu+8Ahzq3EIUnui9M2HNcw5rFGN/RxzR4WB0DcMQR4A3CoE4OQm/J81aA9up&#10;usYp3ojKosTqeWaNtM/Vp63iYUMH0eggaKC/VNQVdIsOeq4g5mvuYbdW2kkmlqE9Hq5re9i5hm75&#10;OF3L0B6fhvboKQj0S3svWNZXZOgerlC4jzCptd7kslXHq/LGe+0r0WBd1bs1ooz70t2Xwm8Fa39I&#10;0CCKAI+l7Mbvl8cMaGBAA7ly9VmvT+0rTPlLu6+YBRJKCIFDZtzX+SxQTUzX7rcMzCpZwOuE2qL8&#10;eQLwG3s1mz6fiOqAu/IjJmsEygku0EeAcncWbaJuAUjXO2iaDmTXWSwWrzseERpw7hmDc34PVO7L&#10;L9jp+8viGlgcuz6Q1QFecw/CKRaBnhBtGLo0TQXxDCuIQJWgH9Khdankj/7gL/Xo+8R63/000as/&#10;AQAA//8DAFBLAwQUAAYACAAAACEAHnSsmuEAAAALAQAADwAAAGRycy9kb3ducmV2LnhtbEyPQW+C&#10;QBCF7036HzbTpDddKKKWshhj2p6MSbVJ422FEYjsLGFXwH/f8dQeJ+/Lm++lq9E0osfO1ZYUhNMA&#10;BFJui5pKBd+Hj8kShPOaCt1YQgU3dLDKHh9SnRR2oC/s974UXEIu0Qoq79tESpdXaLSb2haJs7Pt&#10;jPZ8dqUsOj1wuWnkSxDMpdE18YdKt7ipML/sr0bB56CHdRS+99vLeXM7HuLdzzZEpZ6fxvUbCI+j&#10;/4Phrs/qkLHTyV6pcKJRMJnFr4xyEPKEOxAsohjEScFiFs1BZqn8vyH7BQAA//8DAFBLAQItABQA&#10;BgAIAAAAIQC2gziS/gAAAOEBAAATAAAAAAAAAAAAAAAAAAAAAABbQ29udGVudF9UeXBlc10ueG1s&#10;UEsBAi0AFAAGAAgAAAAhADj9If/WAAAAlAEAAAsAAAAAAAAAAAAAAAAALwEAAF9yZWxzLy5yZWxz&#10;UEsBAi0AFAAGAAgAAAAhADnXUvF6CQAA4mgAAA4AAAAAAAAAAAAAAAAALgIAAGRycy9lMm9Eb2Mu&#10;eG1sUEsBAi0AFAAGAAgAAAAhAB50rJrhAAAACwEAAA8AAAAAAAAAAAAAAAAA1AsAAGRycy9kb3du&#10;cmV2LnhtbFBLBQYAAAAABAAEAPMAAADiDAAAAAA=&#10;">
                <v:oval id="Oval 5" o:spid="_x0000_s1027" style="position:absolute;left:3474;top:3191;width:396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0yI8AA&#10;AADbAAAADwAAAGRycy9kb3ducmV2LnhtbERPTWvCQBC9C/0PyxS8mY0NiqSuIhVBDz006n3Ijkkw&#10;Oxuy05j++65Q6G0e73PW29G1aqA+NJ4NzJMUFHHpbcOVgcv5MFuBCoJssfVMBn4owHbzMlljbv2D&#10;v2gopFIxhEOOBmqRLtc6lDU5DInviCN3871DibCvtO3xEcNdq9/SdKkdNhwbauzoo6byXnw7A/tq&#10;VywHnckiu+2PsrhfP0/Z3Jjp67h7ByU0yr/4z320cX4Gz1/iAXr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G0yI8AAAADbAAAADwAAAAAAAAAAAAAAAACYAgAAZHJzL2Rvd25y&#10;ZXYueG1sUEsFBgAAAAAEAAQA9QAAAIUD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3834;top:3437;width:342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<v:textbox>
                    <w:txbxContent>
                      <w:p w:rsidR="007904FD" w:rsidRPr="00A55449" w:rsidRDefault="007904FD" w:rsidP="00B11D86">
                        <w:pPr>
                          <w:jc w:val="center"/>
                          <w:rPr>
                            <w:b/>
                            <w:sz w:val="32"/>
                            <w:szCs w:val="32"/>
                            <w:lang w:val="uk-UA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  <w:lang w:val="uk-UA"/>
                          </w:rPr>
                          <w:t>Статистичн</w:t>
                        </w:r>
                        <w:r w:rsidR="00A35923">
                          <w:rPr>
                            <w:b/>
                            <w:sz w:val="32"/>
                            <w:szCs w:val="32"/>
                            <w:lang w:val="uk-UA"/>
                          </w:rPr>
                          <w:t>і дослідження</w:t>
                        </w:r>
                      </w:p>
                    </w:txbxContent>
                  </v:textbox>
                </v:shape>
                <v:oval id="Oval 7" o:spid="_x0000_s1029" style="position:absolute;left:7614;top:2291;width:252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gPzMAA&#10;AADbAAAADwAAAGRycy9kb3ducmV2LnhtbERPTWvCQBC9C/6HZQq96caGSEldRZSCPXgw2vuQHZNg&#10;djZkpzH9992C4G0e73NWm9G1aqA+NJ4NLOYJKOLS24YrA5fz5+wdVBBki61nMvBLATbr6WSFufV3&#10;PtFQSKViCIccDdQiXa51KGtyGOa+I47c1fcOJcK+0rbHewx3rX5LkqV22HBsqLGjXU3lrfhxBvbV&#10;tlgOOpUsve4Pkt2+j1/pwpjXl3H7AUpolKf44T7YOD+D/1/iAXr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MgPzMAAAADbAAAADwAAAAAAAAAAAAAAAACYAgAAZHJzL2Rvd25y&#10;ZXYueG1sUEsFBgAAAAAEAAQA9QAAAIUDAAAAAA==&#10;"/>
                <v:shape id="Text Box 8" o:spid="_x0000_s1030" type="#_x0000_t202" style="position:absolute;left:7974;top:2647;width:180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7904FD" w:rsidRPr="00903E9F" w:rsidRDefault="00B11D86" w:rsidP="00B11D86">
                        <w:pPr>
                          <w:jc w:val="center"/>
                          <w:rPr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sz w:val="28"/>
                            <w:szCs w:val="28"/>
                            <w:lang w:val="uk-UA"/>
                          </w:rPr>
                          <w:t>Наочне подання</w:t>
                        </w:r>
                      </w:p>
                    </w:txbxContent>
                  </v:textbox>
                </v:shape>
                <v:oval id="Oval 9" o:spid="_x0000_s1031" style="position:absolute;left:4734;top:1571;width:216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Y0IMEA&#10;AADbAAAADwAAAGRycy9kb3ducmV2LnhtbERPTWvCQBC9C/0Pywi96UaDtkRXkUrBHjw0tvchOybB&#10;7GzIjjH+e7cg9DaP9znr7eAa1VMXas8GZtMEFHHhbc2lgZ/T5+QdVBBki41nMnCnANvNy2iNmfU3&#10;/qY+l1LFEA4ZGqhE2kzrUFTkMEx9Sxy5s+8cSoRdqW2HtxjuGj1PkqV2WHNsqLClj4qKS351Bvbl&#10;Ll/2OpVFet4fZHH5PX6lM2Nex8NuBUpokH/x032wcf4b/P0SD9C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WNCDBAAAA2wAAAA8AAAAAAAAAAAAAAAAAmAIAAGRycy9kb3du&#10;cmV2LnhtbFBLBQYAAAAABAAEAPUAAACGAwAAAAA=&#10;"/>
                <v:shape id="Text Box 10" o:spid="_x0000_s1032" type="#_x0000_t202" style="position:absolute;left:5094;top:1751;width:1578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7904FD" w:rsidRPr="00903E9F" w:rsidRDefault="00B11D86" w:rsidP="007904FD">
                        <w:pPr>
                          <w:jc w:val="center"/>
                          <w:rPr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sz w:val="28"/>
                            <w:szCs w:val="28"/>
                            <w:lang w:val="uk-UA"/>
                          </w:rPr>
                          <w:t>Збір інформації</w:t>
                        </w:r>
                      </w:p>
                    </w:txbxContent>
                  </v:textbox>
                </v:shape>
                <v:shape id="Text Box 11" o:spid="_x0000_s1033" type="#_x0000_t202" style="position:absolute;left:986;top:1103;width:2860;height:10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tS4L8A&#10;AADbAAAADwAAAGRycy9kb3ducmV2LnhtbERP24rCMBB9F/yHMIIvsk2V9VaNsgqKr7p+wLQZ22Iz&#10;KU3W1r83C4JvczjXWW87U4kHNa60rGAcxSCIM6tLzhVcfw9fCxDOI2usLJOCJznYbvq9NSbatnym&#10;x8XnIoSwS1BB4X2dSOmyggy6yNbEgbvZxqAPsMmlbrAN4aaSkzieSYMlh4YCa9oXlN0vf0bB7dSO&#10;pss2Pfrr/Pw922E5T+1TqeGg+1mB8NT5j/jtPukwfwn/v4Q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W1LgvwAAANsAAAAPAAAAAAAAAAAAAAAAAJgCAABkcnMvZG93bnJl&#10;di54bWxQSwUGAAAAAAQABAD1AAAAhAMAAAAA&#10;" stroked="f">
                  <v:textbox>
                    <w:txbxContent>
                      <w:p w:rsidR="007904FD" w:rsidRPr="00A55449" w:rsidRDefault="007904FD" w:rsidP="007904FD">
                        <w:pPr>
                          <w:jc w:val="center"/>
                          <w:rPr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sz w:val="28"/>
                            <w:szCs w:val="28"/>
                            <w:lang w:val="uk-UA"/>
                          </w:rPr>
                          <w:t>Властивості: масовість, репрезентативність</w:t>
                        </w:r>
                      </w:p>
                    </w:txbxContent>
                  </v:textbox>
                </v:shape>
                <v:shape id="Text Box 12" o:spid="_x0000_s1034" type="#_x0000_t202" style="position:absolute;left:1824;top:6514;width:2436;height: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7904FD" w:rsidRPr="007617EA" w:rsidRDefault="007904FD" w:rsidP="007904FD">
                        <w:pPr>
                          <w:jc w:val="center"/>
                          <w:rPr>
                            <w:sz w:val="28"/>
                            <w:lang w:val="uk-UA"/>
                          </w:rPr>
                        </w:pPr>
                        <w:r w:rsidRPr="007617EA">
                          <w:rPr>
                            <w:sz w:val="28"/>
                            <w:lang w:val="uk-UA"/>
                          </w:rPr>
                          <w:t>Стандартне відхилення</w:t>
                        </w:r>
                      </w:p>
                    </w:txbxContent>
                  </v:textbox>
                </v:shape>
                <v:shape id="Text Box 13" o:spid="_x0000_s1035" type="#_x0000_t202" style="position:absolute;left:7614;top:5864;width:180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UW8QA&#10;AADbAAAADwAAAGRycy9kb3ducmV2LnhtbESPzWrDMBCE74W8g9hALyWWE9okdSObtNCQa34eYG1t&#10;bBNrZSzVP29fFQI9DjPzDbPLRtOInjpXW1awjGIQxIXVNZcKrpfvxRaE88gaG8ukYCIHWTp72mGi&#10;7cAn6s++FAHCLkEFlfdtIqUrKjLoItsSB+9mO4M+yK6UusMhwE0jV3G8lgZrDgsVtvRVUXE//xgF&#10;t+Pw8vY+5Ad/3Zxe159Yb3I7KfU8H/cfIDyN/j/8aB+1gtUS/r6EHy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BlFvEAAAA2wAAAA8AAAAAAAAAAAAAAAAAmAIAAGRycy9k&#10;b3ducmV2LnhtbFBLBQYAAAAABAAEAPUAAACJAwAAAAA=&#10;" stroked="f">
                  <v:textbox>
                    <w:txbxContent>
                      <w:p w:rsidR="007904FD" w:rsidRPr="004037B3" w:rsidRDefault="007904FD" w:rsidP="007904FD">
                        <w:pPr>
                          <w:jc w:val="center"/>
                          <w:rPr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sz w:val="28"/>
                            <w:szCs w:val="28"/>
                            <w:lang w:val="uk-UA"/>
                          </w:rPr>
                          <w:t>Медіана</w:t>
                        </w:r>
                      </w:p>
                    </w:txbxContent>
                  </v:textbox>
                </v:shape>
                <v:shape id="Text Box 14" o:spid="_x0000_s1036" type="#_x0000_t202" style="position:absolute;left:609;top:2989;width:2330;height:9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<v:textbox>
                    <w:txbxContent>
                      <w:p w:rsidR="007904FD" w:rsidRPr="00903E9F" w:rsidRDefault="00B11D86" w:rsidP="007904FD">
                        <w:pPr>
                          <w:jc w:val="center"/>
                          <w:rPr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sz w:val="28"/>
                            <w:szCs w:val="28"/>
                            <w:lang w:val="uk-UA"/>
                          </w:rPr>
                          <w:t>Числові характеристики</w:t>
                        </w:r>
                      </w:p>
                    </w:txbxContent>
                  </v:textbox>
                </v:shape>
                <v:oval id="Oval 15" o:spid="_x0000_s1037" style="position:absolute;left:986;top:993;width:3041;height:12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8x2cUA&#10;AADbAAAADwAAAGRycy9kb3ducmV2LnhtbESPzWrDMBCE74W+g9hCLqWWm4RSXCuhBAo9BPLTPMDG&#10;2spurJUjqbHz9lEgkOMwM98w5XywrTiRD41jBa9ZDoK4crpho2D38/XyDiJEZI2tY1JwpgDz2eND&#10;iYV2PW/otI1GJAiHAhXUMXaFlKGqyWLIXEecvF/nLcYkvZHaY5/gtpXjPH+TFhtOCzV2tKipOmz/&#10;rYL9fucGefSr9bM5eJz+9Z1ZrpUaPQ2fHyAiDfEevrW/tYLxBK5f0g+Qs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HzHZxQAAANsAAAAPAAAAAAAAAAAAAAAAAJgCAABkcnMv&#10;ZG93bnJldi54bWxQSwUGAAAAAAQABAD1AAAAigMAAAAA&#10;" filled="f"/>
                <v:oval id="Oval 16" o:spid="_x0000_s1038" style="position:absolute;left:634;top:2685;width:2163;height:1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aprcMA&#10;AADbAAAADwAAAGRycy9kb3ducmV2LnhtbESP0WoCMRRE3wX/IVyhL6LZiohsjVKEgg+FWt0PuG5u&#10;s1s3N2sS3e3fG6Hg4zAzZ5jVpreNuJEPtWMFr9MMBHHpdM1GQXH8mCxBhIissXFMCv4owGY9HKww&#10;167jb7odohEJwiFHBVWMbS5lKCuyGKauJU7ej/MWY5LeSO2xS3DbyFmWLaTFmtNChS1tKyrPh6tV&#10;cDoVrpcX/7Ufm7PH+W/Xms+9Ui+j/v0NRKQ+PsP/7Z1WMJvD40v6A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/aprcMAAADbAAAADwAAAAAAAAAAAAAAAACYAgAAZHJzL2Rv&#10;d25yZXYueG1sUEsFBgAAAAAEAAQA9QAAAIgDAAAAAA==&#10;" filled="f"/>
                <v:oval id="Oval 17" o:spid="_x0000_s1039" style="position:absolute;left:7277;top:5684;width:252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oMNsUA&#10;AADbAAAADwAAAGRycy9kb3ducmV2LnhtbESPzWrDMBCE74W+g9hCLqWWG5JSXCuhBAo9BPLTPMDG&#10;2spurJUjqbHz9lEgkOMwM98w5XywrTiRD41jBa9ZDoK4crpho2D38/XyDiJEZI2tY1JwpgDz2eND&#10;iYV2PW/otI1GJAiHAhXUMXaFlKGqyWLIXEecvF/nLcYkvZHaY5/gtpXjPH+TFhtOCzV2tKipOmz/&#10;rYL9fucGefSr9bM5eJz89Z1ZrpUaPQ2fHyAiDfEevrW/tYLxFK5f0g+Qs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ugw2xQAAANsAAAAPAAAAAAAAAAAAAAAAAJgCAABkcnMv&#10;ZG93bnJldi54bWxQSwUGAAAAAAQABAD1AAAAigMAAAAA&#10;" filled="f"/>
                <v:oval id="Oval 18" o:spid="_x0000_s1040" style="position:absolute;left:1541;top:6292;width:2825;height:13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iSQcMA&#10;AADbAAAADwAAAGRycy9kb3ducmV2LnhtbESP0WoCMRRE3wX/IVyhL6LZiohsjVKEgg+FWt0PuG5u&#10;s1s3N2sS3e3fm4Lg4zAzZ5jVpreNuJEPtWMFr9MMBHHpdM1GQXH8mCxBhIissXFMCv4owGY9HKww&#10;167jb7odohEJwiFHBVWMbS5lKCuyGKauJU7ej/MWY5LeSO2xS3DbyFmWLaTFmtNChS1tKyrPh6tV&#10;cDoVrpcX/7Ufm7PH+W/Xms+9Ui+j/v0NRKQ+PsOP9k4rmC3g/0v6A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iSQcMAAADbAAAADwAAAAAAAAAAAAAAAACYAgAAZHJzL2Rv&#10;d25yZXYueG1sUEsFBgAAAAAEAAQA9QAAAIgDAAAAAA==&#10;" filled="f"/>
                <v:shape id="Text Box 19" o:spid="_x0000_s1041" type="#_x0000_t202" style="position:absolute;left:1314;top:4991;width:288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SptMEA&#10;AADbAAAADwAAAGRycy9kb3ducmV2LnhtbESP0YrCMBRE3wX/IVzBF1lTxbVajaKC4quuH3Btrm2x&#10;uSlNtPXvjSDs4zAzZ5jlujWleFLtCssKRsMIBHFqdcGZgsvf/mcGwnlkjaVlUvAiB+tVt7PERNuG&#10;T/Q8+0wECLsEFeTeV4mULs3JoBvaijh4N1sb9EHWmdQ1NgFuSjmOoqk0WHBYyLGiXU7p/fwwCm7H&#10;ZvA7b64Hf4lPk+kWi/h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kqbTBAAAA2wAAAA8AAAAAAAAAAAAAAAAAmAIAAGRycy9kb3du&#10;cmV2LnhtbFBLBQYAAAAABAAEAPUAAACGAwAAAAA=&#10;" stroked="f">
                  <v:textbox>
                    <w:txbxContent>
                      <w:p w:rsidR="007904FD" w:rsidRPr="007617EA" w:rsidRDefault="007904FD" w:rsidP="007904FD">
                        <w:pPr>
                          <w:rPr>
                            <w:lang w:val="uk-UA"/>
                          </w:rPr>
                        </w:pPr>
                        <w:r>
                          <w:rPr>
                            <w:sz w:val="28"/>
                            <w:szCs w:val="28"/>
                            <w:lang w:val="uk-UA"/>
                          </w:rPr>
                          <w:t>Мода</w:t>
                        </w:r>
                      </w:p>
                    </w:txbxContent>
                  </v:textbox>
                </v:shape>
                <v:oval id="Oval 20" o:spid="_x0000_s1042" style="position:absolute;left:539;top:4811;width:2132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ujqL8A&#10;AADbAAAADwAAAGRycy9kb3ducmV2LnhtbERPy4rCMBTdC/MP4Q64kTFVRIaOUWRAcCH4/IBrcyet&#10;NjedJNr692YhuDyc92zR2VrcyYfKsYLRMANBXDhdsVFwOq6+vkGEiKyxdkwKHhRgMf/ozTDXruU9&#10;3Q/RiBTCIUcFZYxNLmUoSrIYhq4hTtyf8xZjgt5I7bFN4baW4yybSosVp4YSG/otqbgeblbB+Xxy&#10;nfz3293AXD1OLm1jNjul+p/d8gdEpC6+xS/3WisYp7HpS/o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au6OovwAAANsAAAAPAAAAAAAAAAAAAAAAAJgCAABkcnMvZG93bnJl&#10;di54bWxQSwUGAAAAAAQABAD1AAAAhAMAAAAA&#10;" filled="f"/>
                <v:line id="Line 21" o:spid="_x0000_s1043" style="position:absolute;visibility:visible;mso-wrap-style:square" from="2480,3784" to="7544,60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9rHMQAAADbAAAADwAAAGRycy9kb3ducmV2LnhtbESPQWsCMRSE7wX/Q3iCt5rVg3ZXo4hL&#10;wYMtqKXn5+a5Wdy8LJt0Tf99Uyj0OMzMN8x6G20rBup941jBbJqBIK6cbrhW8HF5fX4B4QOyxtYx&#10;KfgmD9vN6GmNhXYPPtFwDrVIEPYFKjAhdIWUvjJk0U9dR5y8m+sthiT7WuoeHwluWznPsoW02HBa&#10;MNjR3lB1P39ZBUtTnuRSlsfLezk0szy+xc9rrtRkHHcrEIFi+A//tQ9awTyH3y/pB8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72scxAAAANsAAAAPAAAAAAAAAAAA&#10;AAAAAKECAABkcnMvZG93bnJldi54bWxQSwUGAAAAAAQABAD5AAAAkgMAAAAA&#10;">
                  <v:stroke endarrow="block"/>
                </v:line>
                <v:line id="Line 22" o:spid="_x0000_s1044" style="position:absolute;visibility:visible;mso-wrap-style:square" from="2036,3921" to="3413,65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xUXMEAAADbAAAADwAAAGRycy9kb3ducmV2LnhtbERPz2vCMBS+C/4P4Qm72dQNptZGEctg&#10;h01Qx87P5q0pa15Kk9Xsv18OA48f3+9yF20nRhp861jBIstBENdOt9wo+Li8zFcgfEDW2DkmBb/k&#10;YbedTkostLvxicZzaEQKYV+gAhNCX0jpa0MWfeZ64sR9ucFiSHBopB7wlsJtJx/z/FlabDk1GOzp&#10;YKj+Pv9YBUtTneRSVm+XYzW2i3V8j5/XtVIPs7jfgAgUw138737VCp7S+v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5DFRcwQAAANsAAAAPAAAAAAAAAAAAAAAA&#10;AKECAABkcnMvZG93bnJldi54bWxQSwUGAAAAAAQABAD5AAAAjwMAAAAA&#10;">
                  <v:stroke endarrow="block"/>
                </v:line>
                <v:line id="Line 23" o:spid="_x0000_s1045" style="position:absolute;flip:y;visibility:visible;mso-wrap-style:square" from="6894,3011" to="7794,3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+ZxicQAAADbAAAADwAAAGRycy9kb3ducmV2LnhtbESPQWvCQBCF7wX/wzJCL6FubEBsdBXb&#10;KhTEg9pDj0N2TILZ2ZCdavz3XUHo8fHmfW/efNm7Rl2oC7VnA+NRCoq48Lbm0sD3cfMyBRUE2WLj&#10;mQzcKMByMXiaY279lfd0OUipIoRDjgYqkTbXOhQVOQwj3xJH7+Q7hxJlV2rb4TXCXaNf03SiHdYc&#10;Gyps6aOi4nz4dfGNzY4/syx5dzpJ3mj9I9tUizHPw341AyXUy//xI/1lDWRjuG+JAN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5nGJxAAAANsAAAAPAAAAAAAAAAAA&#10;AAAAAKECAABkcnMvZG93bnJldi54bWxQSwUGAAAAAAQABAD5AAAAkgMAAAAA&#10;">
                  <v:stroke endarrow="block"/>
                </v:line>
                <v:line id="Line 24" o:spid="_x0000_s1046" style="position:absolute;flip:y;visibility:visible;mso-wrap-style:square" from="9234,1931" to="9774,2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Tv/sQAAADbAAAADwAAAGRycy9kb3ducmV2LnhtbESPT2vCQBDF70K/wzIFL6FuNFDa1FXq&#10;PxBKD0176HHITpPQ7GzIjhq/vSsIHh9v3u/Nmy8H16oj9aHxbGA6SUERl942XBn4+d49vYAKgmyx&#10;9UwGzhRguXgYzTG3/sRfdCykUhHCIUcDtUiXax3KmhyGie+Io/fne4cSZV9p2+Mpwl2rZ2n6rB02&#10;HBtq7GhdU/lfHFx8Y/fJmyxLVk4nySttf+Uj1WLM+HF4fwMlNMj9+JbeWwPZDK5bIgD04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NO/+xAAAANsAAAAPAAAAAAAAAAAA&#10;AAAAAKECAABkcnMvZG93bnJldi54bWxQSwUGAAAAAAQABAD5AAAAkgMAAAAA&#10;">
                  <v:stroke endarrow="block"/>
                </v:line>
                <v:line id="Line 25" o:spid="_x0000_s1047" style="position:absolute;flip:y;visibility:visible;mso-wrap-style:square" from="5634,2651" to="5634,3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0NMZsUAAADbAAAADwAAAGRycy9kb3ducmV2LnhtbESPT2vCQBDF7wW/wzJCL6FuaqDW6CrW&#10;PyCUHrQ9eByyYxLMzobsVNNv3xUKPT7evN+bN1/2rlFX6kLt2cDzKAVFXHhbc2ng63P39AoqCLLF&#10;xjMZ+KEAy8XgYY659Tc+0PUopYoQDjkaqETaXOtQVOQwjHxLHL2z7xxKlF2pbYe3CHeNHqfpi3ZY&#10;c2yosKV1RcXl+O3iG7sP3mRZ8uZ0kkxpe5L3VIsxj8N+NQMl1Mv/8V96bw1kE7hviQD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0NMZsUAAADbAAAADwAAAAAAAAAA&#10;AAAAAAChAgAAZHJzL2Rvd25yZXYueG1sUEsFBgAAAAAEAAQA+QAAAJMDAAAAAA==&#10;">
                  <v:stroke endarrow="block"/>
                </v:line>
                <v:line id="Line 26" o:spid="_x0000_s1048" style="position:absolute;flip:x y;visibility:visible;mso-wrap-style:square" from="2797,3191" to="3834,3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ErXsAAAADbAAAADwAAAGRycy9kb3ducmV2LnhtbERPTYvCMBC9L/gfwgje1tQVRKtRRBD2&#10;4EVXdq/TZmyqzaRtYq3/3hwWPD7e92rT20p01PrSsYLJOAFBnDtdcqHg/LP/nIPwAVlj5ZgUPMnD&#10;Zj34WGGq3YOP1J1CIWII+xQVmBDqVEqfG7Lox64mjtzFtRZDhG0hdYuPGG4r+ZUkM2mx5NhgsKad&#10;ofx2ulsFXXafXH8Px5vP/ppFNjfN7tDMlBoN++0SRKA+vMX/7m+tYBrHxi/xB8j1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CxK17AAAAA2wAAAA8AAAAAAAAAAAAAAAAA&#10;oQIAAGRycy9kb3ducmV2LnhtbFBLBQYAAAAABAAEAPkAAACOAwAAAAA=&#10;">
                  <v:stroke endarrow="block"/>
                </v:line>
                <v:line id="Line 27" o:spid="_x0000_s1049" style="position:absolute;flip:x y;visibility:visible;mso-wrap-style:square" from="3846,1636" to="4914,1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/2OxcQAAADbAAAADwAAAGRycy9kb3ducmV2LnhtbESPQWvCQBSE74L/YXmCN91oQTR1lSII&#10;PXhRi15fsq/Z1OzbJLvG+O+7BaHHYWa+Ydbb3laio9aXjhXMpgkI4tzpkgsFX+f9ZAnCB2SNlWNS&#10;8CQP281wsMZUuwcfqTuFQkQI+xQVmBDqVEqfG7Lop64mjt63ay2GKNtC6hYfEW4rOU+ShbRYclww&#10;WNPOUH473a2CLrvPfi6H481n12aVLU2zOzQLpcaj/uMdRKA+/Idf7U+t4G0Ff1/i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//Y7FxAAAANsAAAAPAAAAAAAAAAAA&#10;AAAAAKECAABkcnMvZG93bnJldi54bWxQSwUGAAAAAAQABAD5AAAAkgMAAAAA&#10;">
                  <v:stroke endarrow="block"/>
                </v:line>
                <v:line id="Line 28" o:spid="_x0000_s1050" style="position:absolute;flip:x;visibility:visible;mso-wrap-style:square" from="1566,3973" to="1715,50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ynb8QAAADbAAAADwAAAGRycy9kb3ducmV2LnhtbESPwUrDQBCG74LvsIzgJbQbrYjGbIpt&#10;LQjFg60Hj0N2TILZ2ZCdtvHtnYPgcfjn/+abcjmF3pxoTF1kBzfzHAxxHX3HjYOPw3b2ACYJssc+&#10;Mjn4oQTL6vKixMLHM7/TaS+NUQinAh20IkNhbapbCpjmcSDW7CuOAUXHsbF+xLPCQ29v8/zeBuxY&#10;L7Q40Lql+nt/DKqxfePNYpGtgs2yR3r5lF1uxbnrq+n5CYzQJP/Lf+1X7+BO7fUXBYCt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rKdvxAAAANsAAAAPAAAAAAAAAAAA&#10;AAAAAKECAABkcnMvZG93bnJldi54bWxQSwUGAAAAAAQABAD5AAAAkgMAAAAA&#10;">
                  <v:stroke endarrow="block"/>
                </v:line>
                <v:oval id="Oval 17" o:spid="_x0000_s1051" style="position:absolute;left:4127;top:5601;width:252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7vlcMA&#10;AADbAAAADwAAAGRycy9kb3ducmV2LnhtbESP3WoCMRSE7wt9h3AK3pSaVaSU1ShSELwo+LcPcNwc&#10;s6ubk22SuuvbG0Ho5TAz3zCzRW8bcSUfascKRsMMBHHpdM1GQXFYfXyBCBFZY+OYFNwowGL++jLD&#10;XLuOd3TdRyMShEOOCqoY21zKUFZkMQxdS5y8k/MWY5LeSO2xS3DbyHGWfUqLNaeFClv6rqi87P+s&#10;guOxcL389Zvtu7l4nJy71vxslRq89cspiEh9/A8/22utYDKCx5f0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l7vlcMAAADbAAAADwAAAAAAAAAAAAAAAACYAgAAZHJzL2Rv&#10;d25yZXYueG1sUEsFBgAAAAAEAAQA9QAAAIgDAAAAAA==&#10;" filled="f"/>
                <v:line id="Line 21" o:spid="_x0000_s1052" style="position:absolute;visibility:visible;mso-wrap-style:square" from="2247,3887" to="4496,5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QczcQAAADbAAAADwAAAGRycy9kb3ducmV2LnhtbESPT2sCMRTE74V+h/AK3mpWkaqrUUoX&#10;wYMt+AfPz81zs3TzsmzSNX77plDwOMzMb5jlOtpG9NT52rGC0TADQVw6XXOl4HTcvM5A+ICssXFM&#10;Cu7kYb16flpirt2N99QfQiUShH2OCkwIbS6lLw1Z9EPXEifv6jqLIcmukrrDW4LbRo6z7E1arDkt&#10;GGzpw1D5ffixCqam2MupLHbHr6KvR/P4Gc+XuVKDl/i+ABEohkf4v73VCiZj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lBzNxAAAANsAAAAPAAAAAAAAAAAA&#10;AAAAAKECAABkcnMvZG93bnJldi54bWxQSwUGAAAAAAQABAD5AAAAkgMAAAAA&#10;">
                  <v:stroke endarrow="block"/>
                </v:line>
                <v:shape id="Text Box 13" o:spid="_x0000_s1053" type="#_x0000_t202" style="position:absolute;left:4578;top:5657;width:1800;height: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Fkk8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2wK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Fkk8MAAADbAAAADwAAAAAAAAAAAAAAAACYAgAAZHJzL2Rv&#10;d25yZXYueG1sUEsFBgAAAAAEAAQA9QAAAIgDAAAAAA==&#10;" filled="f" stroked="f">
                  <v:textbox>
                    <w:txbxContent>
                      <w:p w:rsidR="007904FD" w:rsidRPr="004037B3" w:rsidRDefault="007904FD" w:rsidP="007904FD">
                        <w:pPr>
                          <w:jc w:val="center"/>
                          <w:rPr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sz w:val="28"/>
                            <w:szCs w:val="28"/>
                            <w:lang w:val="uk-UA"/>
                          </w:rPr>
                          <w:t>Середнє значення</w:t>
                        </w:r>
                      </w:p>
                    </w:txbxContent>
                  </v:textbox>
                </v:shape>
                <v:oval id="Oval 17" o:spid="_x0000_s1054" style="position:absolute;left:6834;top:4388;width:252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vSesMA&#10;AADbAAAADwAAAGRycy9kb3ducmV2LnhtbESP3WoCMRSE7wu+QziF3hTNWkRlaxQRBC+E+vcAx81p&#10;duvmZE2iu759Uyh4OczMN8xs0dla3MmHyrGC4SADQVw4XbFRcDqu+1MQISJrrB2TggcFWMx7LzPM&#10;tWt5T/dDNCJBOOSooIyxyaUMRUkWw8A1xMn7dt5iTNIbqT22CW5r+ZFlY2mx4rRQYkOrkorL4WYV&#10;nM8n18mr/9q9m4vH0U/bmO1OqbfXbvkJIlIXn+H/9kYrGE3g70v6A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vvSesMAAADbAAAADwAAAAAAAAAAAAAAAACYAgAAZHJzL2Rv&#10;d25yZXYueG1sUEsFBgAAAAAEAAQA9QAAAIgDAAAAAA==&#10;" filled="f"/>
                <v:shape id="Text Box 13" o:spid="_x0000_s1055" type="#_x0000_t202" style="position:absolute;left:7106;top:4614;width:1800;height: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<v:textbox>
                    <w:txbxContent>
                      <w:p w:rsidR="00B11D86" w:rsidRPr="004037B3" w:rsidRDefault="00B11D86" w:rsidP="007904FD">
                        <w:pPr>
                          <w:jc w:val="center"/>
                          <w:rPr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sz w:val="28"/>
                            <w:szCs w:val="28"/>
                            <w:lang w:val="uk-UA"/>
                          </w:rPr>
                          <w:t>Полігон</w:t>
                        </w:r>
                      </w:p>
                    </w:txbxContent>
                  </v:textbox>
                </v:shape>
                <v:oval id="Oval 17" o:spid="_x0000_s1056" style="position:absolute;left:8895;top:3551;width:252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jjk8MA&#10;AADbAAAADwAAAGRycy9kb3ducmV2LnhtbESP3WoCMRSE7wu+QziF3hTNWkR0axQRBC+E+vcAx81p&#10;duvmZE2iu759Uyh4OczMN8xs0dla3MmHyrGC4SADQVw4XbFRcDqu+xMQISJrrB2TggcFWMx7LzPM&#10;tWt5T/dDNCJBOOSooIyxyaUMRUkWw8A1xMn7dt5iTNIbqT22CW5r+ZFlY2mx4rRQYkOrkorL4WYV&#10;nM8n18mr/9q9m4vH0U/bmO1OqbfXbvkJIlIXn+H/9kYrGE3h70v6A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Cjjk8MAAADbAAAADwAAAAAAAAAAAAAAAACYAgAAZHJzL2Rv&#10;d25yZXYueG1sUEsFBgAAAAAEAAQA9QAAAIgDAAAAAA==&#10;" filled="f"/>
                <v:shape id="Text Box 13" o:spid="_x0000_s1057" type="#_x0000_t202" style="position:absolute;left:9167;top:3777;width:1800;height: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sOb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9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qbDm+AAAA2wAAAA8AAAAAAAAAAAAAAAAAmAIAAGRycy9kb3ducmV2&#10;LnhtbFBLBQYAAAAABAAEAPUAAACDAwAAAAA=&#10;" filled="f" stroked="f">
                  <v:textbox>
                    <w:txbxContent>
                      <w:p w:rsidR="00B11D86" w:rsidRPr="004037B3" w:rsidRDefault="00B11D86" w:rsidP="007904FD">
                        <w:pPr>
                          <w:jc w:val="center"/>
                          <w:rPr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sz w:val="28"/>
                            <w:szCs w:val="28"/>
                            <w:lang w:val="uk-UA"/>
                          </w:rPr>
                          <w:t>Г</w:t>
                        </w:r>
                        <w:r w:rsidR="002E16B1">
                          <w:rPr>
                            <w:sz w:val="28"/>
                            <w:szCs w:val="28"/>
                            <w:lang w:val="uk-UA"/>
                          </w:rPr>
                          <w:t>і</w:t>
                        </w:r>
                        <w:r>
                          <w:rPr>
                            <w:sz w:val="28"/>
                            <w:szCs w:val="28"/>
                            <w:lang w:val="uk-UA"/>
                          </w:rPr>
                          <w:t>стограма</w:t>
                        </w:r>
                      </w:p>
                    </w:txbxContent>
                  </v:textbox>
                </v:shape>
                <v:line id="Line 24" o:spid="_x0000_s1058" style="position:absolute;flip:x;visibility:visible;mso-wrap-style:square" from="8094,3485" to="8359,4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mUKcQAAADbAAAADwAAAGRycy9kb3ducmV2LnhtbESPQWvCQBCF70L/wzIFL0E3Viw1dZW2&#10;KhSkh0YPPQ7ZaRKanQ3ZUeO/dwuCx8eb9715i1XvGnWiLtSeDUzGKSjiwtuaSwOH/Xb0AioIssXG&#10;Mxm4UIDV8mGwwMz6M3/TKZdSRQiHDA1UIm2mdSgqchjGviWO3q/vHEqUXalth+cId41+StNn7bDm&#10;2FBhSx8VFX/50cU3tl+8nk6Td6eTZE6bH9mlWowZPvZvr6CEerkf39Kf1sBsAv9bIgD08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OZQpxAAAANsAAAAPAAAAAAAAAAAA&#10;AAAAAKECAABkcnMvZG93bnJldi54bWxQSwUGAAAAAAQABAD5AAAAkgMAAAAA&#10;">
                  <v:stroke endarrow="block"/>
                </v:line>
                <v:line id="Line 24" o:spid="_x0000_s1059" style="position:absolute;visibility:visible;mso-wrap-style:square" from="9354,3551" to="9535,37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2KEMQAAADbAAAADwAAAGRycy9kb3ducmV2LnhtbESPT2sCMRTE74V+h/AK3mpWwaqrUUoX&#10;wYMt+AfPz81zs3TzsmzSNX77plDwOMzMb5jlOtpG9NT52rGC0TADQVw6XXOl4HTcvM5A+ICssXFM&#10;Cu7kYb16flpirt2N99QfQiUShH2OCkwIbS6lLw1Z9EPXEifv6jqLIcmukrrDW4LbRo6z7E1arDkt&#10;GGzpw1D5ffixCqam2MupLHbHr6KvR/P4Gc+XuVKDl/i+ABEohkf4v73VCiZj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7TYoQxAAAANsAAAAPAAAAAAAAAAAA&#10;AAAAAKECAABkcnMvZG93bnJldi54bWxQSwUGAAAAAAQABAD5AAAAkgMAAAAA&#10;">
                  <v:stroke endarrow="block"/>
                </v:line>
              </v:group>
            </w:pict>
          </mc:Fallback>
        </mc:AlternateContent>
      </w:r>
      <w:r w:rsidRPr="008039BA">
        <w:rPr>
          <w:noProof/>
          <w:sz w:val="28"/>
          <w:szCs w:val="28"/>
          <w:lang w:val="uk-UA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0F8797" wp14:editId="09D19908">
                <wp:simplePos x="0" y="0"/>
                <wp:positionH relativeFrom="column">
                  <wp:posOffset>5240655</wp:posOffset>
                </wp:positionH>
                <wp:positionV relativeFrom="paragraph">
                  <wp:posOffset>70485</wp:posOffset>
                </wp:positionV>
                <wp:extent cx="1394460" cy="800100"/>
                <wp:effectExtent l="0" t="0" r="15240" b="19050"/>
                <wp:wrapNone/>
                <wp:docPr id="45" name="Овал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4460" cy="8001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5" o:spid="_x0000_s1026" style="position:absolute;margin-left:412.65pt;margin-top:5.55pt;width:109.8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AyWKAIAADMEAAAOAAAAZHJzL2Uyb0RvYy54bWysU1FuEzEQ/UfiDpb/yW5CUppVNlWVEoRU&#10;oFLhAI7Xm7XweszYySYchjNU/HKJHImxNw0p8IXwhzXjGT/PezOeXe1aw7YKvQZb8uEg50xZCZW2&#10;65J/+rh8ccmZD8JWwoBVJd8rz6/mz5/NOleoETRgKoWMQKwvOlfyJgRXZJmXjWqFH4BTloI1YCsC&#10;ubjOKhQdobcmG+X5RdYBVg5BKu/p9KYP8nnCr2slw4e69iowU3KqLaQd076KezafiWKNwjVaHssQ&#10;/1BFK7SlR09QNyIItkH9B1SrJYKHOgwktBnUtZYqcSA2w/w3NveNcCpxIXG8O8nk/x+sfL+9Q6ar&#10;ko8nnFnRUo8O3w7fDw+HH4yOSJ/O+YLS7t0dRobe3YL87JmFRSPsWl0jQtcoUVFVw5ifPbkQHU9X&#10;2ap7BxWhi02AJNWuxjYCkghslzqyP3VE7QKTdDh8OR2PL6hxkmKXOUmUWpaJ4vG2Qx/eKGhZNEqu&#10;jNHOR9FEIba3PsSCRPGYlQiA0dVSG5McXK8WBtlW0IAs00ociOd5mrGsK/l0Mpok5Ccxfw6Rp/U3&#10;CISNrdK4RbFeH+0gtOltqtLYo3pRsF74FVR7Eg+hn1z6aWQ0gF8562hqS+6/bAQqzsxbSw2YDsfj&#10;OObJGU9ejcjB88jqPCKsJKiSB856cxH6r7FxqNcNvTRMdC1cU9NqncSMDe2rOhZLk5k0Pv6iOPrn&#10;fsr69dfnPwEAAP//AwBQSwMEFAAGAAgAAAAhADjEVd3gAAAACwEAAA8AAABkcnMvZG93bnJldi54&#10;bWxMj8FOwzAMhu9IvENkJG4szbKOrTSdJiYkOOxAYfes8dpqjVM1WVfenuwEN1v/p9+f881kOzbi&#10;4FtHCsQsAYZUOdNSreD76+1pBcwHTUZ3jlDBD3rYFPd3uc6Mu9InjmWoWSwhn2kFTQh9xrmvGrTa&#10;z1yPFLOTG6wOcR1qbgZ9jeW24/MkWXKrW4oXGt3ja4PVubxYBbt6Wy5HLkMqT7v3kJ4P+w8plHp8&#10;mLYvwAJO4Q+Gm35UhyI6Hd2FjGedgtU8lRGNgRDAbkCyWKyBHeMknwXwIuf/fyh+AQAA//8DAFBL&#10;AQItABQABgAIAAAAIQC2gziS/gAAAOEBAAATAAAAAAAAAAAAAAAAAAAAAABbQ29udGVudF9UeXBl&#10;c10ueG1sUEsBAi0AFAAGAAgAAAAhADj9If/WAAAAlAEAAAsAAAAAAAAAAAAAAAAALwEAAF9yZWxz&#10;Ly5yZWxzUEsBAi0AFAAGAAgAAAAhAB6EDJYoAgAAMwQAAA4AAAAAAAAAAAAAAAAALgIAAGRycy9l&#10;Mm9Eb2MueG1sUEsBAi0AFAAGAAgAAAAhADjEVd3gAAAACwEAAA8AAAAAAAAAAAAAAAAAggQAAGRy&#10;cy9kb3ducmV2LnhtbFBLBQYAAAAABAAEAPMAAACPBQAAAAA=&#10;"/>
            </w:pict>
          </mc:Fallback>
        </mc:AlternateContent>
      </w:r>
      <w:r w:rsidR="007904FD" w:rsidRPr="008039BA">
        <w:rPr>
          <w:noProof/>
          <w:sz w:val="28"/>
          <w:szCs w:val="28"/>
          <w:lang w:val="uk-UA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E86DF8" wp14:editId="17CFA76D">
                <wp:simplePos x="0" y="0"/>
                <wp:positionH relativeFrom="column">
                  <wp:posOffset>5375910</wp:posOffset>
                </wp:positionH>
                <wp:positionV relativeFrom="paragraph">
                  <wp:posOffset>246380</wp:posOffset>
                </wp:positionV>
                <wp:extent cx="1023620" cy="478790"/>
                <wp:effectExtent l="0" t="0" r="0" b="0"/>
                <wp:wrapNone/>
                <wp:docPr id="44" name="Поле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620" cy="478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7904FD" w:rsidRPr="00903E9F" w:rsidRDefault="007904FD" w:rsidP="007904FD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MS Excel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4" o:spid="_x0000_s1060" type="#_x0000_t202" style="position:absolute;left:0;text-align:left;margin-left:423.3pt;margin-top:19.4pt;width:80.6pt;height:37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DsyBgIAANoDAAAOAAAAZHJzL2Uyb0RvYy54bWysU1GO0zAQ/UfiDpb/adISttuo6WrZ1SKk&#10;BVba5QCu4yQWiceM3SblMpyCLyTO0CMxdtpS4A/xY9me8Zt5742XV0PXsq1Cp8EUfDpJOVNGQqlN&#10;XfCPT3cvLjlzXphStGBUwXfK8avV82fL3uZqBg20pUJGIMblvS14473Nk8TJRnXCTcAqQ8EKsBOe&#10;jlgnJYqe0Ls2maXpRdIDlhZBKufo9nYM8lXEryol/YeqcsqztuDUm48rxnUd1mS1FHmNwjZaHtoQ&#10;/9BFJ7ShoieoW+EF26D+C6rTEsFB5ScSugSqSksVORCbafoHm8dGWBW5kDjOnmRy/w9Wvt8+INNl&#10;wbOMMyM68mj/df9j/33/jdEV6dNbl1Pao6VEP7yGgXyOXJ29B/nJMQM3jTC1ukaEvlGipP6m4WVy&#10;9nTEcQFk3b+DkuqIjYcINFTYBfFIDkbo5NPu5I0aPJOhZDp7eTGjkKRYNr+cL6J5iciPry06/0ZB&#10;x8Km4EjeR3SxvXc+dCPyY0ooZuBOt230vzW/XVDieEO1D08DkdD7yMIP6yFqtjjqs4ZyR8wQxgGj&#10;D0GbBvALZz0NV8Hd541AxVn71pA6i2mWhWmMh+zVPPDC88j6PCKMJKiCe87G7Y0fJ3hjUdcNVRr9&#10;MHBNilY6kg0dj10dfKABihochj1M6Pk5Zv36kqufAAAA//8DAFBLAwQUAAYACAAAACEAa7wlxd4A&#10;AAALAQAADwAAAGRycy9kb3ducmV2LnhtbEyPzU7DMBCE70h9B2uRuFG7JYQQ4lQIxJWq5Ufi5sbb&#10;JGq8jmK3CW/f7QluM9pPszPFanKdOOEQWk8aFnMFAqnytqVaw+fH220GIkRD1nSeUMMvBliVs6vC&#10;5NaPtMHTNtaCQyjkRkMTY59LGaoGnQlz3yPxbe8HZyLboZZ2MCOHu04ulUqlMy3xh8b0+NJgddge&#10;nYav9/3Pd6LW9au770c/KUnuUWp9cz09P4GIOMU/GC71uTqU3Gnnj2SD6DRkSZoyquEu4wkXQKkH&#10;VjtWi2QJsizk/w3lGQAA//8DAFBLAQItABQABgAIAAAAIQC2gziS/gAAAOEBAAATAAAAAAAAAAAA&#10;AAAAAAAAAABbQ29udGVudF9UeXBlc10ueG1sUEsBAi0AFAAGAAgAAAAhADj9If/WAAAAlAEAAAsA&#10;AAAAAAAAAAAAAAAALwEAAF9yZWxzLy5yZWxzUEsBAi0AFAAGAAgAAAAhAJccOzIGAgAA2gMAAA4A&#10;AAAAAAAAAAAAAAAALgIAAGRycy9lMm9Eb2MueG1sUEsBAi0AFAAGAAgAAAAhAGu8JcXeAAAACwEA&#10;AA8AAAAAAAAAAAAAAAAAYAQAAGRycy9kb3ducmV2LnhtbFBLBQYAAAAABAAEAPMAAABrBQAAAAA=&#10;" filled="f" stroked="f">
                <v:textbox>
                  <w:txbxContent>
                    <w:p w:rsidR="007904FD" w:rsidRPr="00903E9F" w:rsidRDefault="007904FD" w:rsidP="007904FD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MS Excel</w:t>
                      </w:r>
                    </w:p>
                  </w:txbxContent>
                </v:textbox>
              </v:shape>
            </w:pict>
          </mc:Fallback>
        </mc:AlternateContent>
      </w: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7904FD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7904FD" w:rsidRPr="008039BA" w:rsidRDefault="007904FD" w:rsidP="00A21D7C">
      <w:pPr>
        <w:autoSpaceDE w:val="0"/>
        <w:autoSpaceDN w:val="0"/>
        <w:adjustRightInd w:val="0"/>
        <w:jc w:val="both"/>
        <w:rPr>
          <w:b/>
          <w:sz w:val="28"/>
          <w:szCs w:val="28"/>
          <w:shd w:val="clear" w:color="auto" w:fill="FFFFFF"/>
          <w:lang w:val="uk-UA"/>
        </w:rPr>
      </w:pPr>
    </w:p>
    <w:p w:rsidR="00A21D7C" w:rsidRPr="008039BA" w:rsidRDefault="00A21D7C" w:rsidP="002E16B1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8039BA">
        <w:rPr>
          <w:b/>
          <w:bCs/>
          <w:sz w:val="28"/>
          <w:szCs w:val="28"/>
          <w:lang w:val="uk-UA"/>
        </w:rPr>
        <w:t xml:space="preserve">VІІ. </w:t>
      </w:r>
      <w:r w:rsidRPr="008039BA">
        <w:rPr>
          <w:b/>
          <w:sz w:val="28"/>
          <w:szCs w:val="28"/>
          <w:lang w:val="uk-UA"/>
        </w:rPr>
        <w:t>Домашнє завдання.</w:t>
      </w:r>
    </w:p>
    <w:p w:rsidR="002E16B1" w:rsidRPr="008039BA" w:rsidRDefault="002E16B1" w:rsidP="002E16B1">
      <w:pPr>
        <w:autoSpaceDE w:val="0"/>
        <w:autoSpaceDN w:val="0"/>
        <w:adjustRightInd w:val="0"/>
        <w:spacing w:line="360" w:lineRule="auto"/>
        <w:jc w:val="both"/>
        <w:rPr>
          <w:rFonts w:eastAsia="Antiqua~Alx"/>
          <w:sz w:val="28"/>
          <w:szCs w:val="28"/>
          <w:lang w:val="uk-UA" w:eastAsia="en-US"/>
        </w:rPr>
      </w:pPr>
      <w:r w:rsidRPr="008039BA">
        <w:rPr>
          <w:rFonts w:eastAsia="Antiqua~Alx"/>
          <w:sz w:val="28"/>
          <w:szCs w:val="28"/>
          <w:lang w:val="uk-UA" w:eastAsia="en-US"/>
        </w:rPr>
        <w:t xml:space="preserve">Провести опитування серед своїх одногрупників (якими видами спорту займаються, </w:t>
      </w:r>
    </w:p>
    <w:p w:rsidR="002E16B1" w:rsidRPr="008039BA" w:rsidRDefault="002E16B1" w:rsidP="002E16B1">
      <w:pPr>
        <w:autoSpaceDE w:val="0"/>
        <w:autoSpaceDN w:val="0"/>
        <w:adjustRightInd w:val="0"/>
        <w:spacing w:line="360" w:lineRule="auto"/>
        <w:jc w:val="both"/>
        <w:rPr>
          <w:rFonts w:eastAsia="Antiqua~Alx"/>
          <w:sz w:val="28"/>
          <w:szCs w:val="28"/>
          <w:lang w:val="uk-UA" w:eastAsia="en-US"/>
        </w:rPr>
      </w:pPr>
      <w:r w:rsidRPr="008039BA">
        <w:rPr>
          <w:rFonts w:eastAsia="Antiqua~Alx"/>
          <w:sz w:val="28"/>
          <w:szCs w:val="28"/>
          <w:lang w:val="uk-UA" w:eastAsia="en-US"/>
        </w:rPr>
        <w:t>які кінофільми люблять дивитися, яку музику слухають тощо).</w:t>
      </w:r>
    </w:p>
    <w:p w:rsidR="002E16B1" w:rsidRPr="008039BA" w:rsidRDefault="002E16B1" w:rsidP="002E16B1">
      <w:pPr>
        <w:spacing w:line="360" w:lineRule="auto"/>
        <w:jc w:val="both"/>
        <w:rPr>
          <w:rFonts w:eastAsia="Antiqua~Alx"/>
          <w:sz w:val="28"/>
          <w:szCs w:val="28"/>
          <w:lang w:val="uk-UA" w:eastAsia="en-US"/>
        </w:rPr>
      </w:pPr>
      <w:r w:rsidRPr="008039BA">
        <w:rPr>
          <w:rFonts w:eastAsia="Antiqua~Alx"/>
          <w:sz w:val="28"/>
          <w:szCs w:val="28"/>
          <w:lang w:val="uk-UA" w:eastAsia="en-US"/>
        </w:rPr>
        <w:t>Для кожного опитування складіть таблиці.  Обчисліть статистичні характеристики отриманих рядів даних.</w:t>
      </w:r>
    </w:p>
    <w:p w:rsidR="00A21D7C" w:rsidRPr="008039BA" w:rsidRDefault="00A21D7C" w:rsidP="002E16B1">
      <w:pPr>
        <w:spacing w:line="360" w:lineRule="auto"/>
        <w:jc w:val="both"/>
        <w:rPr>
          <w:sz w:val="28"/>
          <w:szCs w:val="28"/>
          <w:lang w:val="uk-UA"/>
        </w:rPr>
      </w:pPr>
      <w:r w:rsidRPr="008039BA">
        <w:rPr>
          <w:b/>
          <w:sz w:val="28"/>
          <w:szCs w:val="28"/>
          <w:lang w:val="uk-UA"/>
        </w:rPr>
        <w:t>VІІІ. Оцінювання учнів.</w:t>
      </w:r>
    </w:p>
    <w:p w:rsidR="00DD055C" w:rsidRPr="008039BA" w:rsidRDefault="00DD055C" w:rsidP="00E4290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eastAsia="Antiqua~Alx"/>
          <w:color w:val="000000"/>
          <w:sz w:val="28"/>
          <w:szCs w:val="28"/>
          <w:lang w:val="uk-UA" w:eastAsia="en-US"/>
        </w:rPr>
      </w:pPr>
    </w:p>
    <w:sectPr w:rsidR="00DD055C" w:rsidRPr="008039BA" w:rsidSect="00C53B1D">
      <w:footerReference w:type="default" r:id="rId18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A13" w:rsidRDefault="00ED6A13" w:rsidP="00ED6A13">
      <w:r>
        <w:separator/>
      </w:r>
    </w:p>
  </w:endnote>
  <w:endnote w:type="continuationSeparator" w:id="0">
    <w:p w:rsidR="00ED6A13" w:rsidRDefault="00ED6A13" w:rsidP="00ED6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ntiqua~Alx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9727205"/>
      <w:docPartObj>
        <w:docPartGallery w:val="Page Numbers (Bottom of Page)"/>
        <w:docPartUnique/>
      </w:docPartObj>
    </w:sdtPr>
    <w:sdtEndPr/>
    <w:sdtContent>
      <w:p w:rsidR="00ED6A13" w:rsidRPr="00ED6A13" w:rsidRDefault="00ED6A13" w:rsidP="00ED6A13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39BA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A13" w:rsidRDefault="00ED6A13" w:rsidP="00ED6A13">
      <w:r>
        <w:separator/>
      </w:r>
    </w:p>
  </w:footnote>
  <w:footnote w:type="continuationSeparator" w:id="0">
    <w:p w:rsidR="00ED6A13" w:rsidRDefault="00ED6A13" w:rsidP="00ED6A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F6244"/>
    <w:multiLevelType w:val="hybridMultilevel"/>
    <w:tmpl w:val="3F7CC9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C94315"/>
    <w:multiLevelType w:val="hybridMultilevel"/>
    <w:tmpl w:val="57B2DF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1144A3"/>
    <w:multiLevelType w:val="hybridMultilevel"/>
    <w:tmpl w:val="C5FE1E52"/>
    <w:lvl w:ilvl="0" w:tplc="04190015">
      <w:start w:val="1"/>
      <w:numFmt w:val="upperLetter"/>
      <w:lvlText w:val="%1."/>
      <w:lvlJc w:val="left"/>
      <w:pPr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3">
    <w:nsid w:val="37946F81"/>
    <w:multiLevelType w:val="hybridMultilevel"/>
    <w:tmpl w:val="90882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C55E98"/>
    <w:multiLevelType w:val="hybridMultilevel"/>
    <w:tmpl w:val="905697F6"/>
    <w:lvl w:ilvl="0" w:tplc="729EA2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48721B"/>
    <w:multiLevelType w:val="hybridMultilevel"/>
    <w:tmpl w:val="BFCA4170"/>
    <w:lvl w:ilvl="0" w:tplc="A7A614B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6434A49"/>
    <w:multiLevelType w:val="hybridMultilevel"/>
    <w:tmpl w:val="90882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345ED"/>
    <w:multiLevelType w:val="hybridMultilevel"/>
    <w:tmpl w:val="C7BC20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31B7958"/>
    <w:multiLevelType w:val="hybridMultilevel"/>
    <w:tmpl w:val="89C00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3E609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B93662"/>
    <w:multiLevelType w:val="hybridMultilevel"/>
    <w:tmpl w:val="F368955A"/>
    <w:lvl w:ilvl="0" w:tplc="729EA2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1FD692D"/>
    <w:multiLevelType w:val="hybridMultilevel"/>
    <w:tmpl w:val="AB60F598"/>
    <w:lvl w:ilvl="0" w:tplc="5E9264F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472FF1"/>
    <w:multiLevelType w:val="hybridMultilevel"/>
    <w:tmpl w:val="7EAAC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FA17E2"/>
    <w:multiLevelType w:val="hybridMultilevel"/>
    <w:tmpl w:val="EB86359A"/>
    <w:lvl w:ilvl="0" w:tplc="9B3000E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AB13E5"/>
    <w:multiLevelType w:val="hybridMultilevel"/>
    <w:tmpl w:val="46D025C6"/>
    <w:lvl w:ilvl="0" w:tplc="68F634BE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1"/>
  </w:num>
  <w:num w:numId="5">
    <w:abstractNumId w:val="10"/>
  </w:num>
  <w:num w:numId="6">
    <w:abstractNumId w:val="10"/>
  </w:num>
  <w:num w:numId="7">
    <w:abstractNumId w:val="4"/>
  </w:num>
  <w:num w:numId="8">
    <w:abstractNumId w:val="1"/>
  </w:num>
  <w:num w:numId="9">
    <w:abstractNumId w:val="8"/>
  </w:num>
  <w:num w:numId="10">
    <w:abstractNumId w:val="6"/>
  </w:num>
  <w:num w:numId="11">
    <w:abstractNumId w:val="2"/>
  </w:num>
  <w:num w:numId="12">
    <w:abstractNumId w:val="7"/>
  </w:num>
  <w:num w:numId="13">
    <w:abstractNumId w:val="9"/>
  </w:num>
  <w:num w:numId="14">
    <w:abstractNumId w:val="12"/>
  </w:num>
  <w:num w:numId="15">
    <w:abstractNumId w:val="1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90C"/>
    <w:rsid w:val="000F18B0"/>
    <w:rsid w:val="00137D0C"/>
    <w:rsid w:val="00216615"/>
    <w:rsid w:val="0022579B"/>
    <w:rsid w:val="00226810"/>
    <w:rsid w:val="00286A29"/>
    <w:rsid w:val="002E16B1"/>
    <w:rsid w:val="00372960"/>
    <w:rsid w:val="003A313B"/>
    <w:rsid w:val="003F02C7"/>
    <w:rsid w:val="00440768"/>
    <w:rsid w:val="004677CD"/>
    <w:rsid w:val="00485429"/>
    <w:rsid w:val="004A254E"/>
    <w:rsid w:val="004B7F17"/>
    <w:rsid w:val="00515A6E"/>
    <w:rsid w:val="00530FD2"/>
    <w:rsid w:val="0057035A"/>
    <w:rsid w:val="005B140D"/>
    <w:rsid w:val="00626587"/>
    <w:rsid w:val="0063269E"/>
    <w:rsid w:val="00653914"/>
    <w:rsid w:val="006C69D3"/>
    <w:rsid w:val="00780160"/>
    <w:rsid w:val="007904FD"/>
    <w:rsid w:val="007E3A08"/>
    <w:rsid w:val="008039BA"/>
    <w:rsid w:val="00845B06"/>
    <w:rsid w:val="008D6144"/>
    <w:rsid w:val="0091582C"/>
    <w:rsid w:val="00983352"/>
    <w:rsid w:val="009B7AA7"/>
    <w:rsid w:val="009C05A0"/>
    <w:rsid w:val="009C29EE"/>
    <w:rsid w:val="00A034F1"/>
    <w:rsid w:val="00A21D7C"/>
    <w:rsid w:val="00A35923"/>
    <w:rsid w:val="00A46598"/>
    <w:rsid w:val="00A76AD9"/>
    <w:rsid w:val="00B11D86"/>
    <w:rsid w:val="00B53669"/>
    <w:rsid w:val="00B65F5A"/>
    <w:rsid w:val="00B842FC"/>
    <w:rsid w:val="00B854C2"/>
    <w:rsid w:val="00BD6275"/>
    <w:rsid w:val="00C04387"/>
    <w:rsid w:val="00C53B1D"/>
    <w:rsid w:val="00D02168"/>
    <w:rsid w:val="00D071FD"/>
    <w:rsid w:val="00DD055C"/>
    <w:rsid w:val="00E4290C"/>
    <w:rsid w:val="00E94A63"/>
    <w:rsid w:val="00EC150C"/>
    <w:rsid w:val="00ED6A13"/>
    <w:rsid w:val="00F12FD4"/>
    <w:rsid w:val="00F90E98"/>
    <w:rsid w:val="00FB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90C"/>
    <w:pPr>
      <w:spacing w:line="240" w:lineRule="auto"/>
    </w:pPr>
    <w:rPr>
      <w:rFonts w:eastAsia="Batang" w:cs="Times New Roman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290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styleId="a4">
    <w:name w:val="Hyperlink"/>
    <w:basedOn w:val="a0"/>
    <w:uiPriority w:val="99"/>
    <w:semiHidden/>
    <w:unhideWhenUsed/>
    <w:rsid w:val="00780160"/>
    <w:rPr>
      <w:color w:val="0000FF"/>
      <w:u w:val="single"/>
    </w:rPr>
  </w:style>
  <w:style w:type="paragraph" w:styleId="a5">
    <w:name w:val="Normal (Web)"/>
    <w:basedOn w:val="a"/>
    <w:unhideWhenUsed/>
    <w:rsid w:val="00780160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01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0160"/>
    <w:rPr>
      <w:rFonts w:ascii="Tahoma" w:eastAsia="Batang" w:hAnsi="Tahoma" w:cs="Tahoma"/>
      <w:sz w:val="16"/>
      <w:szCs w:val="16"/>
      <w:lang w:eastAsia="ko-KR"/>
    </w:rPr>
  </w:style>
  <w:style w:type="paragraph" w:customStyle="1" w:styleId="Default">
    <w:name w:val="Default"/>
    <w:rsid w:val="00A034F1"/>
    <w:pPr>
      <w:autoSpaceDE w:val="0"/>
      <w:autoSpaceDN w:val="0"/>
      <w:adjustRightInd w:val="0"/>
      <w:spacing w:line="240" w:lineRule="auto"/>
    </w:pPr>
    <w:rPr>
      <w:rFonts w:cs="Times New Roman"/>
      <w:color w:val="000000"/>
      <w:sz w:val="24"/>
      <w:szCs w:val="24"/>
    </w:rPr>
  </w:style>
  <w:style w:type="table" w:styleId="a8">
    <w:name w:val="Table Grid"/>
    <w:basedOn w:val="a1"/>
    <w:uiPriority w:val="59"/>
    <w:rsid w:val="00226810"/>
    <w:pPr>
      <w:spacing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0"/>
    <w:uiPriority w:val="99"/>
    <w:semiHidden/>
    <w:rsid w:val="003F02C7"/>
    <w:rPr>
      <w:color w:val="808080"/>
    </w:rPr>
  </w:style>
  <w:style w:type="table" w:styleId="-1">
    <w:name w:val="Light Shading Accent 1"/>
    <w:basedOn w:val="a1"/>
    <w:uiPriority w:val="60"/>
    <w:rsid w:val="003F02C7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a">
    <w:name w:val="header"/>
    <w:basedOn w:val="a"/>
    <w:link w:val="ab"/>
    <w:uiPriority w:val="99"/>
    <w:unhideWhenUsed/>
    <w:rsid w:val="00ED6A1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D6A13"/>
    <w:rPr>
      <w:rFonts w:eastAsia="Batang" w:cs="Times New Roman"/>
      <w:sz w:val="24"/>
      <w:szCs w:val="24"/>
      <w:lang w:eastAsia="ko-KR"/>
    </w:rPr>
  </w:style>
  <w:style w:type="paragraph" w:styleId="ac">
    <w:name w:val="footer"/>
    <w:basedOn w:val="a"/>
    <w:link w:val="ad"/>
    <w:uiPriority w:val="99"/>
    <w:unhideWhenUsed/>
    <w:rsid w:val="00ED6A1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D6A13"/>
    <w:rPr>
      <w:rFonts w:eastAsia="Batang" w:cs="Times New Roman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90C"/>
    <w:pPr>
      <w:spacing w:line="240" w:lineRule="auto"/>
    </w:pPr>
    <w:rPr>
      <w:rFonts w:eastAsia="Batang" w:cs="Times New Roman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290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styleId="a4">
    <w:name w:val="Hyperlink"/>
    <w:basedOn w:val="a0"/>
    <w:uiPriority w:val="99"/>
    <w:semiHidden/>
    <w:unhideWhenUsed/>
    <w:rsid w:val="00780160"/>
    <w:rPr>
      <w:color w:val="0000FF"/>
      <w:u w:val="single"/>
    </w:rPr>
  </w:style>
  <w:style w:type="paragraph" w:styleId="a5">
    <w:name w:val="Normal (Web)"/>
    <w:basedOn w:val="a"/>
    <w:unhideWhenUsed/>
    <w:rsid w:val="00780160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01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0160"/>
    <w:rPr>
      <w:rFonts w:ascii="Tahoma" w:eastAsia="Batang" w:hAnsi="Tahoma" w:cs="Tahoma"/>
      <w:sz w:val="16"/>
      <w:szCs w:val="16"/>
      <w:lang w:eastAsia="ko-KR"/>
    </w:rPr>
  </w:style>
  <w:style w:type="paragraph" w:customStyle="1" w:styleId="Default">
    <w:name w:val="Default"/>
    <w:rsid w:val="00A034F1"/>
    <w:pPr>
      <w:autoSpaceDE w:val="0"/>
      <w:autoSpaceDN w:val="0"/>
      <w:adjustRightInd w:val="0"/>
      <w:spacing w:line="240" w:lineRule="auto"/>
    </w:pPr>
    <w:rPr>
      <w:rFonts w:cs="Times New Roman"/>
      <w:color w:val="000000"/>
      <w:sz w:val="24"/>
      <w:szCs w:val="24"/>
    </w:rPr>
  </w:style>
  <w:style w:type="table" w:styleId="a8">
    <w:name w:val="Table Grid"/>
    <w:basedOn w:val="a1"/>
    <w:uiPriority w:val="59"/>
    <w:rsid w:val="00226810"/>
    <w:pPr>
      <w:spacing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0"/>
    <w:uiPriority w:val="99"/>
    <w:semiHidden/>
    <w:rsid w:val="003F02C7"/>
    <w:rPr>
      <w:color w:val="808080"/>
    </w:rPr>
  </w:style>
  <w:style w:type="table" w:styleId="-1">
    <w:name w:val="Light Shading Accent 1"/>
    <w:basedOn w:val="a1"/>
    <w:uiPriority w:val="60"/>
    <w:rsid w:val="003F02C7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a">
    <w:name w:val="header"/>
    <w:basedOn w:val="a"/>
    <w:link w:val="ab"/>
    <w:uiPriority w:val="99"/>
    <w:unhideWhenUsed/>
    <w:rsid w:val="00ED6A1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D6A13"/>
    <w:rPr>
      <w:rFonts w:eastAsia="Batang" w:cs="Times New Roman"/>
      <w:sz w:val="24"/>
      <w:szCs w:val="24"/>
      <w:lang w:eastAsia="ko-KR"/>
    </w:rPr>
  </w:style>
  <w:style w:type="paragraph" w:styleId="ac">
    <w:name w:val="footer"/>
    <w:basedOn w:val="a"/>
    <w:link w:val="ad"/>
    <w:uiPriority w:val="99"/>
    <w:unhideWhenUsed/>
    <w:rsid w:val="00ED6A1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D6A13"/>
    <w:rPr>
      <w:rFonts w:eastAsia="Batang" w:cs="Times New Roman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1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idos.org.ua/wp-content/uploads/2014/10/5c7b951c3de74c0d98dad75c22fdde24.png" TargetMode="External"/><Relationship Id="rId13" Type="http://schemas.openxmlformats.org/officeDocument/2006/relationships/chart" Target="charts/chart4.xm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chart" Target="charts/chart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W
(частоти)</c:v>
                </c:pt>
              </c:strCache>
            </c:strRef>
          </c:tx>
          <c:xVal>
            <c:numRef>
              <c:f>Лист1!$B$1:$I$1</c:f>
              <c:numCache>
                <c:formatCode>General</c:formatCode>
                <c:ptCount val="8"/>
                <c:pt idx="0">
                  <c:v>38</c:v>
                </c:pt>
                <c:pt idx="1">
                  <c:v>39</c:v>
                </c:pt>
                <c:pt idx="2">
                  <c:v>40</c:v>
                </c:pt>
                <c:pt idx="3">
                  <c:v>41</c:v>
                </c:pt>
                <c:pt idx="4">
                  <c:v>42</c:v>
                </c:pt>
                <c:pt idx="5">
                  <c:v>43</c:v>
                </c:pt>
                <c:pt idx="6">
                  <c:v>44</c:v>
                </c:pt>
                <c:pt idx="7">
                  <c:v>45</c:v>
                </c:pt>
              </c:numCache>
            </c:numRef>
          </c:xVal>
          <c:yVal>
            <c:numRef>
              <c:f>Лист1!$B$2:$I$2</c:f>
              <c:numCache>
                <c:formatCode>General</c:formatCode>
                <c:ptCount val="8"/>
                <c:pt idx="0">
                  <c:v>1</c:v>
                </c:pt>
                <c:pt idx="1">
                  <c:v>2</c:v>
                </c:pt>
                <c:pt idx="2">
                  <c:v>6</c:v>
                </c:pt>
                <c:pt idx="3">
                  <c:v>4</c:v>
                </c:pt>
                <c:pt idx="4">
                  <c:v>2</c:v>
                </c:pt>
                <c:pt idx="5">
                  <c:v>3</c:v>
                </c:pt>
                <c:pt idx="6">
                  <c:v>1</c:v>
                </c:pt>
                <c:pt idx="7">
                  <c:v>1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615104"/>
        <c:axId val="65094016"/>
      </c:scatterChart>
      <c:valAx>
        <c:axId val="616151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65094016"/>
        <c:crosses val="autoZero"/>
        <c:crossBetween val="midCat"/>
      </c:valAx>
      <c:valAx>
        <c:axId val="650940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61615104"/>
        <c:crosses val="autoZero"/>
        <c:crossBetween val="midCat"/>
      </c:valAx>
      <c:spPr>
        <a:gradFill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</c:spPr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W
(частоти)</c:v>
                </c:pt>
              </c:strCache>
            </c:strRef>
          </c:tx>
          <c:invertIfNegative val="0"/>
          <c:cat>
            <c:numRef>
              <c:f>Лист1!$B$1:$I$1</c:f>
              <c:numCache>
                <c:formatCode>General</c:formatCode>
                <c:ptCount val="8"/>
                <c:pt idx="0">
                  <c:v>38</c:v>
                </c:pt>
                <c:pt idx="1">
                  <c:v>39</c:v>
                </c:pt>
                <c:pt idx="2">
                  <c:v>40</c:v>
                </c:pt>
                <c:pt idx="3">
                  <c:v>41</c:v>
                </c:pt>
                <c:pt idx="4">
                  <c:v>42</c:v>
                </c:pt>
                <c:pt idx="5">
                  <c:v>43</c:v>
                </c:pt>
                <c:pt idx="6">
                  <c:v>44</c:v>
                </c:pt>
                <c:pt idx="7">
                  <c:v>45</c:v>
                </c:pt>
              </c:numCache>
            </c:numRef>
          </c:cat>
          <c:val>
            <c:numRef>
              <c:f>Лист1!$B$2:$I$2</c:f>
              <c:numCache>
                <c:formatCode>General</c:formatCode>
                <c:ptCount val="8"/>
                <c:pt idx="0">
                  <c:v>1</c:v>
                </c:pt>
                <c:pt idx="1">
                  <c:v>2</c:v>
                </c:pt>
                <c:pt idx="2">
                  <c:v>6</c:v>
                </c:pt>
                <c:pt idx="3">
                  <c:v>4</c:v>
                </c:pt>
                <c:pt idx="4">
                  <c:v>2</c:v>
                </c:pt>
                <c:pt idx="5">
                  <c:v>3</c:v>
                </c:pt>
                <c:pt idx="6">
                  <c:v>1</c:v>
                </c:pt>
                <c:pt idx="7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6917120"/>
        <c:axId val="121163776"/>
      </c:barChart>
      <c:catAx>
        <c:axId val="869171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121163776"/>
        <c:crosses val="autoZero"/>
        <c:auto val="1"/>
        <c:lblAlgn val="ctr"/>
        <c:lblOffset val="100"/>
        <c:noMultiLvlLbl val="0"/>
      </c:catAx>
      <c:valAx>
        <c:axId val="12116377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86917120"/>
        <c:crosses val="autoZero"/>
        <c:crossBetween val="between"/>
      </c:valAx>
      <c:spPr>
        <a:gradFill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</c:spPr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Лист1!$A$2</c:f>
              <c:strCache>
                <c:ptCount val="1"/>
                <c:pt idx="0">
                  <c:v>W
(частоти)</c:v>
                </c:pt>
              </c:strCache>
            </c:strRef>
          </c:tx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</c:dLbls>
          <c:cat>
            <c:numRef>
              <c:f>Лист1!$B$1:$I$1</c:f>
              <c:numCache>
                <c:formatCode>General</c:formatCode>
                <c:ptCount val="8"/>
                <c:pt idx="0">
                  <c:v>38</c:v>
                </c:pt>
                <c:pt idx="1">
                  <c:v>39</c:v>
                </c:pt>
                <c:pt idx="2">
                  <c:v>40</c:v>
                </c:pt>
                <c:pt idx="3">
                  <c:v>41</c:v>
                </c:pt>
                <c:pt idx="4">
                  <c:v>42</c:v>
                </c:pt>
                <c:pt idx="5">
                  <c:v>43</c:v>
                </c:pt>
                <c:pt idx="6">
                  <c:v>44</c:v>
                </c:pt>
                <c:pt idx="7">
                  <c:v>45</c:v>
                </c:pt>
              </c:numCache>
            </c:numRef>
          </c:cat>
          <c:val>
            <c:numRef>
              <c:f>Лист1!$B$2:$I$2</c:f>
              <c:numCache>
                <c:formatCode>General</c:formatCode>
                <c:ptCount val="8"/>
                <c:pt idx="0">
                  <c:v>1</c:v>
                </c:pt>
                <c:pt idx="1">
                  <c:v>2</c:v>
                </c:pt>
                <c:pt idx="2">
                  <c:v>6</c:v>
                </c:pt>
                <c:pt idx="3">
                  <c:v>4</c:v>
                </c:pt>
                <c:pt idx="4">
                  <c:v>2</c:v>
                </c:pt>
                <c:pt idx="5">
                  <c:v>3</c:v>
                </c:pt>
                <c:pt idx="6">
                  <c:v>1</c:v>
                </c:pt>
                <c:pt idx="7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gradFill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</c:spPr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Ціна, грн.</a:t>
            </a:r>
          </a:p>
        </c:rich>
      </c:tx>
      <c:layout/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Лист1!$A$9</c:f>
              <c:strCache>
                <c:ptCount val="1"/>
                <c:pt idx="0">
                  <c:v>Ціна, грн.</c:v>
                </c:pt>
              </c:strCache>
            </c:strRef>
          </c:tx>
          <c:xVal>
            <c:strRef>
              <c:f>Лист1!$B$8:$G$8</c:f>
              <c:strCache>
                <c:ptCount val="6"/>
                <c:pt idx="0">
                  <c:v>50-60</c:v>
                </c:pt>
                <c:pt idx="1">
                  <c:v>60-70</c:v>
                </c:pt>
                <c:pt idx="2">
                  <c:v>70-80</c:v>
                </c:pt>
                <c:pt idx="3">
                  <c:v>80-90</c:v>
                </c:pt>
                <c:pt idx="4">
                  <c:v>90-100</c:v>
                </c:pt>
                <c:pt idx="5">
                  <c:v>100-120</c:v>
                </c:pt>
              </c:strCache>
            </c:strRef>
          </c:xVal>
          <c:yVal>
            <c:numRef>
              <c:f>Лист1!$B$9:$G$9</c:f>
              <c:numCache>
                <c:formatCode>General</c:formatCode>
                <c:ptCount val="6"/>
                <c:pt idx="0">
                  <c:v>1.5</c:v>
                </c:pt>
                <c:pt idx="1">
                  <c:v>1.8</c:v>
                </c:pt>
                <c:pt idx="2">
                  <c:v>2.1</c:v>
                </c:pt>
                <c:pt idx="3">
                  <c:v>2.2999999999999998</c:v>
                </c:pt>
                <c:pt idx="4">
                  <c:v>2.7</c:v>
                </c:pt>
                <c:pt idx="5">
                  <c:v>3.5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0810752"/>
        <c:axId val="182642176"/>
      </c:scatterChart>
      <c:valAx>
        <c:axId val="170810752"/>
        <c:scaling>
          <c:orientation val="minMax"/>
        </c:scaling>
        <c:delete val="0"/>
        <c:axPos val="b"/>
        <c:majorTickMark val="out"/>
        <c:minorTickMark val="none"/>
        <c:tickLblPos val="nextTo"/>
        <c:crossAx val="182642176"/>
        <c:crosses val="autoZero"/>
        <c:crossBetween val="midCat"/>
      </c:valAx>
      <c:valAx>
        <c:axId val="18264217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70810752"/>
        <c:crosses val="autoZero"/>
        <c:crossBetween val="midCat"/>
      </c:valAx>
      <c:spPr>
        <a:gradFill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</c:spPr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Ціна, грн.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Лист1!$A$9</c:f>
              <c:strCache>
                <c:ptCount val="1"/>
                <c:pt idx="0">
                  <c:v>Ціна, грн.</c:v>
                </c:pt>
              </c:strCache>
            </c:strRef>
          </c:tx>
          <c:invertIfNegative val="0"/>
          <c:cat>
            <c:strRef>
              <c:f>Лист1!$B$8:$G$8</c:f>
              <c:strCache>
                <c:ptCount val="6"/>
                <c:pt idx="0">
                  <c:v>50-60</c:v>
                </c:pt>
                <c:pt idx="1">
                  <c:v>60-70</c:v>
                </c:pt>
                <c:pt idx="2">
                  <c:v>70-80</c:v>
                </c:pt>
                <c:pt idx="3">
                  <c:v>80-90</c:v>
                </c:pt>
                <c:pt idx="4">
                  <c:v>90-100</c:v>
                </c:pt>
                <c:pt idx="5">
                  <c:v>100-120</c:v>
                </c:pt>
              </c:strCache>
            </c:strRef>
          </c:cat>
          <c:val>
            <c:numRef>
              <c:f>Лист1!$B$9:$G$9</c:f>
              <c:numCache>
                <c:formatCode>General</c:formatCode>
                <c:ptCount val="6"/>
                <c:pt idx="0">
                  <c:v>1.5</c:v>
                </c:pt>
                <c:pt idx="1">
                  <c:v>1.8</c:v>
                </c:pt>
                <c:pt idx="2">
                  <c:v>2.1</c:v>
                </c:pt>
                <c:pt idx="3">
                  <c:v>2.2999999999999998</c:v>
                </c:pt>
                <c:pt idx="4">
                  <c:v>2.7</c:v>
                </c:pt>
                <c:pt idx="5">
                  <c:v>3.5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0016896"/>
        <c:axId val="60239872"/>
      </c:barChart>
      <c:catAx>
        <c:axId val="60016896"/>
        <c:scaling>
          <c:orientation val="minMax"/>
        </c:scaling>
        <c:delete val="0"/>
        <c:axPos val="b"/>
        <c:majorTickMark val="out"/>
        <c:minorTickMark val="none"/>
        <c:tickLblPos val="nextTo"/>
        <c:crossAx val="60239872"/>
        <c:crosses val="autoZero"/>
        <c:auto val="1"/>
        <c:lblAlgn val="ctr"/>
        <c:lblOffset val="100"/>
        <c:noMultiLvlLbl val="0"/>
      </c:catAx>
      <c:valAx>
        <c:axId val="602398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0016896"/>
        <c:crosses val="autoZero"/>
        <c:crossBetween val="between"/>
      </c:valAx>
      <c:spPr>
        <a:gradFill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</c:spPr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10</Pages>
  <Words>1248</Words>
  <Characters>7118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Котя</dc:creator>
  <cp:lastModifiedBy>Котя</cp:lastModifiedBy>
  <cp:revision>24</cp:revision>
  <dcterms:created xsi:type="dcterms:W3CDTF">2019-11-01T17:19:00Z</dcterms:created>
  <dcterms:modified xsi:type="dcterms:W3CDTF">2019-11-12T18:00:00Z</dcterms:modified>
</cp:coreProperties>
</file>