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C54" w:rsidRDefault="00B413B7">
      <w:pPr>
        <w:pStyle w:val="20"/>
        <w:keepNext/>
        <w:keepLines/>
        <w:shd w:val="clear" w:color="auto" w:fill="auto"/>
        <w:spacing w:line="298" w:lineRule="auto"/>
        <w:ind w:firstLine="0"/>
        <w:jc w:val="center"/>
      </w:pPr>
      <w:bookmarkStart w:id="0" w:name="bookmark0"/>
      <w:bookmarkStart w:id="1" w:name="bookmark1"/>
      <w:r>
        <w:rPr>
          <w:lang w:val="ru-RU" w:eastAsia="ru-RU" w:bidi="ru-RU"/>
        </w:rPr>
        <w:t xml:space="preserve">Урок - </w:t>
      </w:r>
      <w:r>
        <w:t>подорож.</w:t>
      </w:r>
      <w:bookmarkEnd w:id="0"/>
      <w:bookmarkEnd w:id="1"/>
    </w:p>
    <w:p w:rsidR="00BF0C54" w:rsidRDefault="00B413B7">
      <w:pPr>
        <w:pStyle w:val="40"/>
        <w:shd w:val="clear" w:color="auto" w:fill="auto"/>
        <w:spacing w:after="300" w:line="298" w:lineRule="auto"/>
        <w:ind w:firstLine="0"/>
        <w:jc w:val="center"/>
      </w:pPr>
      <w:r>
        <w:rPr>
          <w:b/>
          <w:bCs/>
          <w:u w:val="single"/>
          <w:lang w:val="ru-RU" w:eastAsia="ru-RU" w:bidi="ru-RU"/>
        </w:rPr>
        <w:t>Тема:</w:t>
      </w:r>
      <w:r>
        <w:rPr>
          <w:b/>
          <w:bCs/>
          <w:lang w:val="ru-RU" w:eastAsia="ru-RU" w:bidi="ru-RU"/>
        </w:rPr>
        <w:t xml:space="preserve"> </w:t>
      </w:r>
      <w:r>
        <w:t>Розв'язування прямокутних трикутників.</w:t>
      </w:r>
    </w:p>
    <w:p w:rsidR="00BF0C54" w:rsidRDefault="00B413B7">
      <w:pPr>
        <w:pStyle w:val="20"/>
        <w:keepNext/>
        <w:keepLines/>
        <w:shd w:val="clear" w:color="auto" w:fill="auto"/>
        <w:spacing w:line="298" w:lineRule="auto"/>
        <w:ind w:firstLine="140"/>
        <w:jc w:val="both"/>
      </w:pPr>
      <w:bookmarkStart w:id="2" w:name="bookmark2"/>
      <w:bookmarkStart w:id="3" w:name="bookmark3"/>
      <w:r>
        <w:rPr>
          <w:u w:val="single"/>
        </w:rPr>
        <w:t>Мета уроку</w:t>
      </w:r>
      <w:r>
        <w:t>:</w:t>
      </w:r>
      <w:bookmarkEnd w:id="2"/>
      <w:bookmarkEnd w:id="3"/>
    </w:p>
    <w:p w:rsidR="00FB668D" w:rsidRDefault="00B413B7" w:rsidP="00FB668D">
      <w:pPr>
        <w:pStyle w:val="40"/>
        <w:numPr>
          <w:ilvl w:val="0"/>
          <w:numId w:val="1"/>
        </w:numPr>
        <w:shd w:val="clear" w:color="auto" w:fill="auto"/>
        <w:tabs>
          <w:tab w:val="left" w:pos="1650"/>
        </w:tabs>
        <w:spacing w:line="240" w:lineRule="auto"/>
        <w:ind w:firstLine="1280"/>
        <w:jc w:val="both"/>
      </w:pPr>
      <w:r>
        <w:t>Формування вмінь та навичок розв'язання задач із застосуванням знань</w:t>
      </w:r>
    </w:p>
    <w:p w:rsidR="00BF0C54" w:rsidRDefault="00B413B7" w:rsidP="00FB668D">
      <w:pPr>
        <w:pStyle w:val="40"/>
        <w:shd w:val="clear" w:color="auto" w:fill="auto"/>
        <w:spacing w:after="300" w:line="240" w:lineRule="auto"/>
        <w:jc w:val="both"/>
      </w:pPr>
      <w:r>
        <w:t>про співвідношення між сторонами і кутами прямокутного трикутника.</w:t>
      </w:r>
    </w:p>
    <w:p w:rsidR="00BF0C54" w:rsidRDefault="00B413B7" w:rsidP="00FB668D">
      <w:pPr>
        <w:pStyle w:val="40"/>
        <w:numPr>
          <w:ilvl w:val="0"/>
          <w:numId w:val="1"/>
        </w:numPr>
        <w:shd w:val="clear" w:color="auto" w:fill="auto"/>
        <w:tabs>
          <w:tab w:val="left" w:pos="1645"/>
        </w:tabs>
        <w:spacing w:line="240" w:lineRule="auto"/>
        <w:ind w:firstLine="1280"/>
        <w:jc w:val="both"/>
      </w:pPr>
      <w:r>
        <w:t>Викликати інтерес до математики як науки прикладного характеру, розширювати світогляд учнів.</w:t>
      </w:r>
    </w:p>
    <w:p w:rsidR="00BF0C54" w:rsidRDefault="00B413B7" w:rsidP="00FB668D">
      <w:pPr>
        <w:pStyle w:val="40"/>
        <w:numPr>
          <w:ilvl w:val="0"/>
          <w:numId w:val="1"/>
        </w:numPr>
        <w:shd w:val="clear" w:color="auto" w:fill="auto"/>
        <w:tabs>
          <w:tab w:val="left" w:pos="1650"/>
        </w:tabs>
        <w:spacing w:after="300" w:line="240" w:lineRule="auto"/>
        <w:ind w:firstLine="1280"/>
        <w:jc w:val="both"/>
      </w:pPr>
      <w:r>
        <w:t>Розвивати логічне мислення учнів, їх просторову уяву, інтелектуальні та творчі здібності.</w:t>
      </w:r>
    </w:p>
    <w:p w:rsidR="00BF0C54" w:rsidRDefault="00B413B7">
      <w:pPr>
        <w:pStyle w:val="40"/>
        <w:shd w:val="clear" w:color="auto" w:fill="auto"/>
        <w:spacing w:line="298" w:lineRule="auto"/>
        <w:ind w:firstLine="140"/>
        <w:jc w:val="both"/>
      </w:pPr>
      <w:r>
        <w:rPr>
          <w:b/>
          <w:bCs/>
          <w:u w:val="single"/>
        </w:rPr>
        <w:t>Тип уроку</w:t>
      </w:r>
      <w:r>
        <w:rPr>
          <w:b/>
          <w:bCs/>
        </w:rPr>
        <w:t xml:space="preserve">: </w:t>
      </w:r>
      <w:r>
        <w:t>Урок засвоєння нових знань.</w:t>
      </w:r>
    </w:p>
    <w:p w:rsidR="00BF0C54" w:rsidRDefault="00B413B7">
      <w:pPr>
        <w:pStyle w:val="40"/>
        <w:shd w:val="clear" w:color="auto" w:fill="auto"/>
        <w:spacing w:after="300" w:line="298" w:lineRule="auto"/>
        <w:ind w:firstLine="140"/>
        <w:jc w:val="both"/>
      </w:pPr>
      <w:r>
        <w:rPr>
          <w:b/>
          <w:bCs/>
          <w:u w:val="single"/>
        </w:rPr>
        <w:t>Хід уроку:</w:t>
      </w:r>
      <w:r>
        <w:rPr>
          <w:b/>
          <w:bCs/>
        </w:rPr>
        <w:t xml:space="preserve"> </w:t>
      </w:r>
      <w:r>
        <w:t>І. Актуалізація опорних знань, умінь та навичок учнів.</w:t>
      </w:r>
    </w:p>
    <w:p w:rsidR="00BF0C54" w:rsidRDefault="00B413B7">
      <w:pPr>
        <w:pStyle w:val="40"/>
        <w:shd w:val="clear" w:color="auto" w:fill="auto"/>
        <w:spacing w:after="700"/>
        <w:ind w:firstLine="680"/>
        <w:jc w:val="both"/>
      </w:pPr>
      <w:r>
        <w:t>Сьогодні ми працюємо з прямокутним трикутником. Щоб з легкістю справитися з поставленою задачею, давайте пригадаємо те, що ви знаєте про прямокутний трикутник.</w:t>
      </w:r>
    </w:p>
    <w:p w:rsidR="00BF0C54" w:rsidRDefault="00B413B7">
      <w:pPr>
        <w:pStyle w:val="40"/>
        <w:shd w:val="clear" w:color="auto" w:fill="auto"/>
        <w:spacing w:line="266" w:lineRule="auto"/>
        <w:ind w:firstLine="0"/>
        <w:jc w:val="center"/>
      </w:pPr>
      <w:r>
        <w:t>Запитання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990"/>
        </w:tabs>
        <w:spacing w:after="300" w:line="266" w:lineRule="auto"/>
        <w:ind w:firstLine="660"/>
        <w:jc w:val="both"/>
      </w:pPr>
      <w:r>
        <w:t>Який трикутник називається прямокутним?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1042"/>
        </w:tabs>
        <w:spacing w:after="600" w:line="266" w:lineRule="auto"/>
        <w:ind w:firstLine="660"/>
        <w:jc w:val="both"/>
      </w:pPr>
      <w:r>
        <w:t>Як називаються сторони прямокутного трикутника?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1042"/>
        </w:tabs>
        <w:spacing w:after="360" w:line="266" w:lineRule="auto"/>
        <w:ind w:firstLine="660"/>
        <w:jc w:val="both"/>
      </w:pPr>
      <w:r>
        <w:t>Які сторони називаються катетами?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1062"/>
        </w:tabs>
        <w:spacing w:after="600" w:line="266" w:lineRule="auto"/>
        <w:ind w:left="980" w:hanging="300"/>
        <w:jc w:val="both"/>
      </w:pPr>
      <w:r>
        <w:t>Що ви можете розповісти про кути прямокутного трикутника?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1062"/>
        </w:tabs>
        <w:spacing w:after="300"/>
        <w:ind w:left="980" w:hanging="300"/>
        <w:jc w:val="both"/>
      </w:pPr>
      <w:r>
        <w:t>Яку важливу теорему, що стосується прямокутного трикутника, ви вивчили?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1042"/>
        </w:tabs>
        <w:spacing w:after="600" w:line="266" w:lineRule="auto"/>
        <w:ind w:firstLine="660"/>
        <w:jc w:val="both"/>
      </w:pPr>
      <w:r>
        <w:t xml:space="preserve">Як </w:t>
      </w:r>
      <w:proofErr w:type="spellStart"/>
      <w:r>
        <w:t>читається</w:t>
      </w:r>
      <w:proofErr w:type="spellEnd"/>
      <w:r w:rsidR="00FB668D">
        <w:t xml:space="preserve"> </w:t>
      </w:r>
      <w:r>
        <w:t xml:space="preserve"> теорема Піфагора?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1042"/>
        </w:tabs>
        <w:spacing w:after="300" w:line="266" w:lineRule="auto"/>
        <w:ind w:firstLine="660"/>
        <w:jc w:val="both"/>
      </w:pPr>
      <w:r>
        <w:t>Що означає розв'язати прямокутний трикутник?</w:t>
      </w:r>
    </w:p>
    <w:p w:rsidR="00BF0C54" w:rsidRDefault="00B413B7">
      <w:pPr>
        <w:pStyle w:val="40"/>
        <w:numPr>
          <w:ilvl w:val="0"/>
          <w:numId w:val="2"/>
        </w:numPr>
        <w:shd w:val="clear" w:color="auto" w:fill="auto"/>
        <w:tabs>
          <w:tab w:val="left" w:pos="1062"/>
        </w:tabs>
        <w:spacing w:after="300" w:line="254" w:lineRule="auto"/>
        <w:ind w:left="980" w:hanging="300"/>
        <w:jc w:val="both"/>
        <w:sectPr w:rsidR="00BF0C54">
          <w:pgSz w:w="11900" w:h="16840"/>
          <w:pgMar w:top="1219" w:right="697" w:bottom="1219" w:left="1791" w:header="791" w:footer="791" w:gutter="0"/>
          <w:pgNumType w:start="1"/>
          <w:cols w:space="720"/>
          <w:noEndnote/>
          <w:docGrid w:linePitch="360"/>
        </w:sectPr>
      </w:pPr>
      <w:r>
        <w:t>Що називається синусом (косинусом, тангенсом, котангенсом) гострого кута прямокутного трикутника?</w:t>
      </w:r>
    </w:p>
    <w:p w:rsidR="00BF0C54" w:rsidRDefault="00B413B7">
      <w:pPr>
        <w:spacing w:line="1" w:lineRule="exact"/>
      </w:pPr>
      <w:r>
        <w:rPr>
          <w:noProof/>
          <w:lang w:val="ru-RU"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1875790</wp:posOffset>
                </wp:positionH>
                <wp:positionV relativeFrom="paragraph">
                  <wp:posOffset>414655</wp:posOffset>
                </wp:positionV>
                <wp:extent cx="2277110" cy="102108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110" cy="1021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F0C54" w:rsidRDefault="00B413B7">
                            <w:pPr>
                              <w:pStyle w:val="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Картка 1</w:t>
                            </w:r>
                          </w:p>
                          <w:p w:rsidR="00BF0C54" w:rsidRDefault="00B413B7">
                            <w:pPr>
                              <w:pStyle w:val="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Дано:</w:t>
                            </w:r>
                          </w:p>
                          <w:p w:rsidR="00BF0C54" w:rsidRDefault="00B413B7">
                            <w:pPr>
                              <w:pStyle w:val="40"/>
                              <w:shd w:val="clear" w:color="auto" w:fill="auto"/>
                              <w:ind w:firstLine="0"/>
                            </w:pPr>
                            <w:r>
                              <w:t>АВС- прямокутний трикутник, АС=Ь, А=@.</w:t>
                            </w:r>
                          </w:p>
                          <w:p w:rsidR="00BF0C54" w:rsidRDefault="00B413B7">
                            <w:pPr>
                              <w:pStyle w:val="40"/>
                              <w:shd w:val="clear" w:color="auto" w:fill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Знайти: </w:t>
                            </w:r>
                            <w:r>
                              <w:t>ВС,АВ.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47.7pt;margin-top:32.65pt;width:179.3pt;height:80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" filled="f" stroked="f">
                <v:textbox inset="0,0,0,0">
                  <w:txbxContent>
                    <w:p w:rsidR="00BF0C54" w:rsidRDefault="00B413B7">
                      <w:pPr>
                        <w:pStyle w:val="40"/>
                        <w:shd w:val="clear" w:color="auto" w:fill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Картка 1</w:t>
                      </w:r>
                    </w:p>
                    <w:p w:rsidR="00BF0C54" w:rsidRDefault="00B413B7">
                      <w:pPr>
                        <w:pStyle w:val="40"/>
                        <w:shd w:val="clear" w:color="auto" w:fill="auto"/>
                        <w:ind w:firstLine="0"/>
                      </w:pPr>
                      <w:r>
                        <w:rPr>
                          <w:b/>
                          <w:bCs/>
                        </w:rPr>
                        <w:t>Дано:</w:t>
                      </w:r>
                    </w:p>
                    <w:p w:rsidR="00BF0C54" w:rsidRDefault="00B413B7">
                      <w:pPr>
                        <w:pStyle w:val="40"/>
                        <w:shd w:val="clear" w:color="auto" w:fill="auto"/>
                        <w:ind w:firstLine="0"/>
                      </w:pPr>
                      <w:r>
                        <w:t>АВС- прямокутний трикутник, АС=Ь, А=@.</w:t>
                      </w:r>
                    </w:p>
                    <w:p w:rsidR="00BF0C54" w:rsidRDefault="00B413B7">
                      <w:pPr>
                        <w:pStyle w:val="40"/>
                        <w:shd w:val="clear" w:color="auto" w:fill="auto"/>
                        <w:ind w:firstLine="0"/>
                      </w:pPr>
                      <w:r>
                        <w:rPr>
                          <w:b/>
                          <w:bCs/>
                        </w:rPr>
                        <w:t xml:space="preserve">Знайти: </w:t>
                      </w:r>
                      <w:r>
                        <w:t>ВС,АВ.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ru-RU" w:eastAsia="ru-RU" w:bidi="ar-SA"/>
        </w:rPr>
        <w:drawing>
          <wp:anchor distT="4392295" distB="2606040" distL="114300" distR="114300" simplePos="0" relativeHeight="125829381" behindDoc="0" locked="0" layoutInCell="1" allowOverlap="1" wp14:anchorId="62DDE0B9" wp14:editId="7502F8D0">
            <wp:simplePos x="0" y="0"/>
            <wp:positionH relativeFrom="page">
              <wp:posOffset>4600575</wp:posOffset>
            </wp:positionH>
            <wp:positionV relativeFrom="paragraph">
              <wp:posOffset>4770120</wp:posOffset>
            </wp:positionV>
            <wp:extent cx="2621280" cy="1243330"/>
            <wp:effectExtent l="0" t="0" r="7620" b="0"/>
            <wp:wrapSquare wrapText="bothSides"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33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262128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0C54" w:rsidRDefault="00FA1DB4">
      <w:pPr>
        <w:pStyle w:val="40"/>
        <w:shd w:val="clear" w:color="auto" w:fill="auto"/>
        <w:spacing w:after="320" w:line="240" w:lineRule="auto"/>
        <w:ind w:firstLine="0"/>
        <w:jc w:val="center"/>
      </w:pPr>
      <w:r>
        <w:rPr>
          <w:noProof/>
          <w:lang w:val="ru-RU" w:eastAsia="ru-RU" w:bidi="ar-SA"/>
        </w:rPr>
        <w:drawing>
          <wp:anchor distT="0" distB="4239895" distL="532130" distR="668655" simplePos="0" relativeHeight="125829380" behindDoc="0" locked="0" layoutInCell="1" allowOverlap="1" wp14:anchorId="5AD89D0D" wp14:editId="430DEEAA">
            <wp:simplePos x="0" y="0"/>
            <wp:positionH relativeFrom="page">
              <wp:posOffset>5462270</wp:posOffset>
            </wp:positionH>
            <wp:positionV relativeFrom="paragraph">
              <wp:posOffset>251460</wp:posOffset>
            </wp:positionV>
            <wp:extent cx="1652270" cy="4086860"/>
            <wp:effectExtent l="0" t="0" r="5080" b="8890"/>
            <wp:wrapSquare wrapText="bothSides"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55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1652270" cy="408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413B7">
        <w:t>Учні розв'язують завдання за готовими малюнками на картках</w:t>
      </w:r>
    </w:p>
    <w:p w:rsidR="00FA1DB4" w:rsidRDefault="00FA1DB4">
      <w:pPr>
        <w:pStyle w:val="40"/>
        <w:shd w:val="clear" w:color="auto" w:fill="auto"/>
        <w:spacing w:after="320" w:line="240" w:lineRule="auto"/>
        <w:ind w:firstLine="0"/>
        <w:jc w:val="center"/>
      </w:pPr>
    </w:p>
    <w:p w:rsidR="00BF0C54" w:rsidRDefault="00B413B7">
      <w:pPr>
        <w:pStyle w:val="20"/>
        <w:keepNext/>
        <w:keepLines/>
        <w:shd w:val="clear" w:color="auto" w:fill="auto"/>
        <w:spacing w:before="2540" w:after="320" w:line="233" w:lineRule="auto"/>
      </w:pPr>
      <w:bookmarkStart w:id="4" w:name="bookmark4"/>
      <w:bookmarkStart w:id="5" w:name="bookmark5"/>
      <w:r>
        <w:t>Картка 2</w:t>
      </w:r>
      <w:bookmarkEnd w:id="4"/>
      <w:bookmarkEnd w:id="5"/>
    </w:p>
    <w:p w:rsidR="00BF0C54" w:rsidRDefault="00B413B7">
      <w:pPr>
        <w:pStyle w:val="20"/>
        <w:keepNext/>
        <w:keepLines/>
        <w:shd w:val="clear" w:color="auto" w:fill="auto"/>
        <w:spacing w:line="233" w:lineRule="auto"/>
      </w:pPr>
      <w:bookmarkStart w:id="6" w:name="bookmark6"/>
      <w:bookmarkStart w:id="7" w:name="bookmark7"/>
      <w:r>
        <w:t>Дано:</w:t>
      </w:r>
      <w:bookmarkEnd w:id="6"/>
      <w:bookmarkEnd w:id="7"/>
    </w:p>
    <w:p w:rsidR="00BF0C54" w:rsidRDefault="00B413B7">
      <w:pPr>
        <w:pStyle w:val="40"/>
        <w:shd w:val="clear" w:color="auto" w:fill="auto"/>
        <w:spacing w:line="233" w:lineRule="auto"/>
        <w:ind w:left="380" w:firstLine="20"/>
      </w:pPr>
      <w:r>
        <w:t>АВС- прямокутний трикутник, АВ=с, А=@.</w:t>
      </w:r>
    </w:p>
    <w:p w:rsidR="00BF0C54" w:rsidRDefault="00B413B7">
      <w:pPr>
        <w:pStyle w:val="20"/>
        <w:keepNext/>
        <w:keepLines/>
        <w:shd w:val="clear" w:color="auto" w:fill="auto"/>
        <w:spacing w:line="233" w:lineRule="auto"/>
      </w:pPr>
      <w:bookmarkStart w:id="8" w:name="bookmark8"/>
      <w:bookmarkStart w:id="9" w:name="bookmark9"/>
      <w:r>
        <w:t>Знайти:</w:t>
      </w:r>
      <w:bookmarkEnd w:id="8"/>
      <w:bookmarkEnd w:id="9"/>
    </w:p>
    <w:p w:rsidR="00BF0C54" w:rsidRDefault="00B413B7">
      <w:pPr>
        <w:pStyle w:val="40"/>
        <w:shd w:val="clear" w:color="auto" w:fill="auto"/>
        <w:spacing w:after="680" w:line="233" w:lineRule="auto"/>
        <w:ind w:firstLine="380"/>
      </w:pPr>
      <w:r>
        <w:t>АС,АВ</w:t>
      </w:r>
    </w:p>
    <w:p w:rsidR="00BF0C54" w:rsidRDefault="00B413B7">
      <w:pPr>
        <w:pStyle w:val="20"/>
        <w:keepNext/>
        <w:keepLines/>
        <w:shd w:val="clear" w:color="auto" w:fill="auto"/>
        <w:spacing w:line="276" w:lineRule="auto"/>
      </w:pPr>
      <w:bookmarkStart w:id="10" w:name="bookmark10"/>
      <w:bookmarkStart w:id="11" w:name="bookmark11"/>
      <w:r>
        <w:t>Картка З</w:t>
      </w:r>
      <w:bookmarkEnd w:id="10"/>
      <w:bookmarkEnd w:id="11"/>
    </w:p>
    <w:p w:rsidR="00BF0C54" w:rsidRDefault="00B413B7">
      <w:pPr>
        <w:pStyle w:val="40"/>
        <w:shd w:val="clear" w:color="auto" w:fill="auto"/>
        <w:ind w:firstLine="380"/>
      </w:pPr>
      <w:r>
        <w:t>Дано:</w:t>
      </w:r>
    </w:p>
    <w:p w:rsidR="00BF0C54" w:rsidRDefault="00B413B7">
      <w:pPr>
        <w:pStyle w:val="40"/>
        <w:shd w:val="clear" w:color="auto" w:fill="auto"/>
        <w:ind w:left="380" w:firstLine="20"/>
      </w:pPr>
      <w:r>
        <w:t xml:space="preserve">АВС- прямокутний трикутник ВС=а, </w:t>
      </w:r>
      <w:r>
        <w:rPr>
          <w:i/>
          <w:iCs/>
        </w:rPr>
        <w:t>А-@.</w:t>
      </w:r>
    </w:p>
    <w:p w:rsidR="00BF0C54" w:rsidRDefault="00B413B7">
      <w:pPr>
        <w:pStyle w:val="40"/>
        <w:shd w:val="clear" w:color="auto" w:fill="auto"/>
        <w:ind w:left="380" w:firstLine="20"/>
      </w:pPr>
      <w:r>
        <w:t>Знайти:</w:t>
      </w:r>
    </w:p>
    <w:p w:rsidR="00BF0C54" w:rsidRDefault="00B413B7">
      <w:pPr>
        <w:pStyle w:val="40"/>
        <w:shd w:val="clear" w:color="auto" w:fill="auto"/>
        <w:spacing w:after="1980"/>
        <w:ind w:firstLine="380"/>
      </w:pPr>
      <w:r>
        <w:t>АС,АВ.</w:t>
      </w:r>
    </w:p>
    <w:p w:rsidR="00BF0C54" w:rsidRDefault="00B413B7">
      <w:pPr>
        <w:pStyle w:val="40"/>
        <w:shd w:val="clear" w:color="auto" w:fill="auto"/>
        <w:spacing w:after="320"/>
        <w:ind w:firstLine="280"/>
      </w:pPr>
      <w:r>
        <w:rPr>
          <w:u w:val="single"/>
        </w:rPr>
        <w:t>Картка 4</w:t>
      </w:r>
    </w:p>
    <w:p w:rsidR="00BF0C54" w:rsidRDefault="00FA1DB4">
      <w:pPr>
        <w:pStyle w:val="40"/>
        <w:shd w:val="clear" w:color="auto" w:fill="auto"/>
        <w:ind w:firstLine="280"/>
      </w:pPr>
      <w:r>
        <w:rPr>
          <w:noProof/>
          <w:lang w:val="ru-RU" w:eastAsia="ru-RU" w:bidi="ar-SA"/>
        </w:rPr>
        <w:drawing>
          <wp:anchor distT="7004050" distB="0" distL="120650" distR="260350" simplePos="0" relativeHeight="125829382" behindDoc="0" locked="0" layoutInCell="1" allowOverlap="1" wp14:anchorId="0AD7DB58" wp14:editId="16066DE0">
            <wp:simplePos x="0" y="0"/>
            <wp:positionH relativeFrom="page">
              <wp:posOffset>4603750</wp:posOffset>
            </wp:positionH>
            <wp:positionV relativeFrom="paragraph">
              <wp:posOffset>5080</wp:posOffset>
            </wp:positionV>
            <wp:extent cx="2468880" cy="1237615"/>
            <wp:effectExtent l="0" t="0" r="7620" b="635"/>
            <wp:wrapSquare wrapText="bothSides"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2468880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13B7">
        <w:t>Дано:</w:t>
      </w:r>
    </w:p>
    <w:p w:rsidR="00BF0C54" w:rsidRDefault="00B413B7">
      <w:pPr>
        <w:pStyle w:val="40"/>
        <w:shd w:val="clear" w:color="auto" w:fill="auto"/>
        <w:spacing w:after="320"/>
        <w:ind w:left="280" w:firstLine="20"/>
        <w:sectPr w:rsidR="00BF0C54">
          <w:headerReference w:type="default" r:id="rId13"/>
          <w:pgSz w:w="11900" w:h="16840"/>
          <w:pgMar w:top="1093" w:right="590" w:bottom="1093" w:left="1898" w:header="0" w:footer="665" w:gutter="0"/>
          <w:cols w:space="720"/>
          <w:noEndnote/>
          <w:docGrid w:linePitch="360"/>
        </w:sectPr>
      </w:pPr>
      <w:r>
        <w:t>АВС-прямокутний трикутник АВ = с, В=р. Знайти: ВС, АС.</w:t>
      </w:r>
    </w:p>
    <w:p w:rsidR="00FA1DB4" w:rsidRPr="00D60231" w:rsidRDefault="00FA1DB4" w:rsidP="00FA1DB4">
      <w:pPr>
        <w:pStyle w:val="a4"/>
        <w:shd w:val="clear" w:color="auto" w:fill="auto"/>
        <w:rPr>
          <w:sz w:val="24"/>
          <w:szCs w:val="24"/>
        </w:rPr>
      </w:pPr>
      <w:r w:rsidRPr="00D60231">
        <w:rPr>
          <w:i w:val="0"/>
          <w:iCs w:val="0"/>
          <w:sz w:val="24"/>
          <w:szCs w:val="24"/>
          <w:lang w:val="ru-RU" w:eastAsia="ru-RU" w:bidi="ru-RU"/>
        </w:rPr>
        <w:lastRenderedPageBreak/>
        <w:t xml:space="preserve">II. </w:t>
      </w:r>
      <w:r w:rsidRPr="00D60231">
        <w:rPr>
          <w:i w:val="0"/>
          <w:iCs w:val="0"/>
          <w:sz w:val="24"/>
          <w:szCs w:val="24"/>
        </w:rPr>
        <w:t xml:space="preserve">Створення проблемної </w:t>
      </w:r>
      <w:r w:rsidRPr="00D60231">
        <w:rPr>
          <w:bCs/>
          <w:i w:val="0"/>
          <w:iCs w:val="0"/>
          <w:sz w:val="24"/>
          <w:szCs w:val="24"/>
        </w:rPr>
        <w:t xml:space="preserve">ситуації </w:t>
      </w:r>
      <w:r w:rsidRPr="00D60231">
        <w:rPr>
          <w:i w:val="0"/>
          <w:iCs w:val="0"/>
          <w:sz w:val="24"/>
          <w:szCs w:val="24"/>
        </w:rPr>
        <w:t>та мотивація навчання.</w:t>
      </w:r>
    </w:p>
    <w:p w:rsidR="00FA1DB4" w:rsidRDefault="00FA1DB4">
      <w:pPr>
        <w:pStyle w:val="40"/>
        <w:shd w:val="clear" w:color="auto" w:fill="auto"/>
        <w:spacing w:line="240" w:lineRule="auto"/>
        <w:ind w:firstLine="520"/>
        <w:jc w:val="both"/>
      </w:pPr>
    </w:p>
    <w:p w:rsidR="00BF0C54" w:rsidRDefault="00B413B7">
      <w:pPr>
        <w:pStyle w:val="40"/>
        <w:shd w:val="clear" w:color="auto" w:fill="auto"/>
        <w:spacing w:line="240" w:lineRule="auto"/>
        <w:ind w:firstLine="520"/>
        <w:jc w:val="both"/>
      </w:pPr>
      <w:r>
        <w:t>Сьогодні у нас урок - подорож.</w:t>
      </w:r>
    </w:p>
    <w:p w:rsidR="00BF0C54" w:rsidRDefault="00B413B7">
      <w:pPr>
        <w:pStyle w:val="40"/>
        <w:shd w:val="clear" w:color="auto" w:fill="auto"/>
        <w:spacing w:after="740" w:line="240" w:lineRule="auto"/>
        <w:ind w:firstLine="520"/>
        <w:jc w:val="both"/>
      </w:pPr>
      <w:r>
        <w:t>Перша наша мандрівка відбудеться до Єгипту.</w:t>
      </w:r>
    </w:p>
    <w:p w:rsidR="00D60231" w:rsidRDefault="00D60231" w:rsidP="00D60231">
      <w:pPr>
        <w:pStyle w:val="40"/>
        <w:shd w:val="clear" w:color="auto" w:fill="auto"/>
        <w:spacing w:after="740" w:line="240" w:lineRule="auto"/>
        <w:ind w:firstLine="520"/>
        <w:jc w:val="both"/>
      </w:pPr>
      <w:r>
        <w:rPr>
          <w:noProof/>
          <w:lang w:val="ru-RU" w:eastAsia="ru-RU" w:bidi="ar-SA"/>
        </w:rPr>
        <w:drawing>
          <wp:inline distT="0" distB="0" distL="0" distR="0">
            <wp:extent cx="3753016" cy="2639622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p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650" cy="2667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231" w:rsidRDefault="00B413B7" w:rsidP="00D60231">
      <w:pPr>
        <w:pStyle w:val="40"/>
        <w:shd w:val="clear" w:color="auto" w:fill="auto"/>
        <w:spacing w:after="100" w:afterAutospacing="1" w:line="240" w:lineRule="auto"/>
        <w:ind w:firstLine="522"/>
        <w:jc w:val="both"/>
      </w:pPr>
      <w:r>
        <w:t xml:space="preserve">В Африці, посеред лівійської пустелі, на скелястому плоскогір'ї, що відокремлює долину життєдайного Нілу від мертвої пустелі, </w:t>
      </w:r>
      <w:proofErr w:type="spellStart"/>
      <w:r>
        <w:t>височать</w:t>
      </w:r>
      <w:proofErr w:type="spellEnd"/>
      <w:r>
        <w:t xml:space="preserve"> піраміди, вишикувавшись у ряд майже на сто кілометрів від </w:t>
      </w:r>
      <w:proofErr w:type="spellStart"/>
      <w:r>
        <w:t>Каїра</w:t>
      </w:r>
      <w:proofErr w:type="spellEnd"/>
      <w:r>
        <w:t xml:space="preserve"> до </w:t>
      </w:r>
      <w:proofErr w:type="spellStart"/>
      <w:r>
        <w:t>Фаюма</w:t>
      </w:r>
      <w:proofErr w:type="spellEnd"/>
      <w:r>
        <w:t xml:space="preserve">. До наших часів </w:t>
      </w:r>
      <w:proofErr w:type="spellStart"/>
      <w:r>
        <w:t>збереглося</w:t>
      </w:r>
      <w:proofErr w:type="spellEnd"/>
      <w:r>
        <w:t xml:space="preserve"> близько 70 пірамід. Колись їх було більше, але деякі зруйнував всевладний плин часу, інші засипало море піску, що насувалося з пустелі. Найвідоміші піраміди - </w:t>
      </w:r>
      <w:proofErr w:type="spellStart"/>
      <w:r w:rsidRPr="000469FF">
        <w:rPr>
          <w:lang w:eastAsia="ru-RU" w:bidi="ru-RU"/>
        </w:rPr>
        <w:t>Хеопса</w:t>
      </w:r>
      <w:proofErr w:type="spellEnd"/>
      <w:r w:rsidRPr="000469FF">
        <w:rPr>
          <w:lang w:eastAsia="ru-RU" w:bidi="ru-RU"/>
        </w:rPr>
        <w:t xml:space="preserve"> </w:t>
      </w:r>
      <w:r>
        <w:t xml:space="preserve">і </w:t>
      </w:r>
      <w:proofErr w:type="spellStart"/>
      <w:r>
        <w:t>Хефрена</w:t>
      </w:r>
      <w:proofErr w:type="spellEnd"/>
      <w:r>
        <w:t xml:space="preserve">. Найбільша з них - Велика піраміда </w:t>
      </w:r>
      <w:proofErr w:type="spellStart"/>
      <w:r w:rsidRPr="000469FF">
        <w:rPr>
          <w:lang w:eastAsia="ru-RU" w:bidi="ru-RU"/>
        </w:rPr>
        <w:t>Хеопса</w:t>
      </w:r>
      <w:proofErr w:type="spellEnd"/>
      <w:r w:rsidRPr="000469FF">
        <w:rPr>
          <w:lang w:eastAsia="ru-RU" w:bidi="ru-RU"/>
        </w:rPr>
        <w:t xml:space="preserve">, </w:t>
      </w:r>
      <w:r>
        <w:t xml:space="preserve">збудована в 28 ст. до н.е. Висота її 147 м, а площа основи близько 54000 м </w:t>
      </w:r>
      <w:proofErr w:type="spellStart"/>
      <w:r>
        <w:t>кв</w:t>
      </w:r>
      <w:proofErr w:type="spellEnd"/>
      <w:r>
        <w:t>., згідно з легендами, піраміда служила фараонам тією драбиною, якою вони сходили на небо.</w:t>
      </w:r>
      <w:r w:rsidR="00D60231">
        <w:t xml:space="preserve"> </w:t>
      </w:r>
    </w:p>
    <w:p w:rsidR="00BF0C54" w:rsidRDefault="00B413B7" w:rsidP="00D60231">
      <w:pPr>
        <w:pStyle w:val="40"/>
        <w:shd w:val="clear" w:color="auto" w:fill="auto"/>
        <w:spacing w:after="100" w:afterAutospacing="1" w:line="240" w:lineRule="auto"/>
        <w:ind w:firstLine="522"/>
        <w:jc w:val="both"/>
      </w:pPr>
      <w:r>
        <w:t xml:space="preserve">Піраміди - одне із чудес світу. Кожний, хто приїздить подивитися на них, мріє піднятися на вершину піраміди. Зрозуміло, що турист </w:t>
      </w:r>
      <w:proofErr w:type="spellStart"/>
      <w:r>
        <w:t>обере</w:t>
      </w:r>
      <w:proofErr w:type="spellEnd"/>
      <w:r>
        <w:t xml:space="preserve"> найкоротший шлях до вершини.</w:t>
      </w:r>
    </w:p>
    <w:p w:rsidR="00BF0C54" w:rsidRDefault="00B413B7">
      <w:pPr>
        <w:pStyle w:val="40"/>
        <w:numPr>
          <w:ilvl w:val="0"/>
          <w:numId w:val="3"/>
        </w:numPr>
        <w:shd w:val="clear" w:color="auto" w:fill="auto"/>
        <w:tabs>
          <w:tab w:val="left" w:pos="321"/>
        </w:tabs>
        <w:spacing w:after="320" w:line="283" w:lineRule="auto"/>
        <w:ind w:firstLine="0"/>
        <w:jc w:val="both"/>
      </w:pPr>
      <w:r>
        <w:t>Скажіть, будь-ласка, для цього потрібно підніматися гранню чи ребром піраміди?</w:t>
      </w:r>
    </w:p>
    <w:p w:rsidR="00BF0C54" w:rsidRDefault="00B413B7">
      <w:pPr>
        <w:pStyle w:val="40"/>
        <w:numPr>
          <w:ilvl w:val="0"/>
          <w:numId w:val="3"/>
        </w:numPr>
        <w:shd w:val="clear" w:color="auto" w:fill="auto"/>
        <w:tabs>
          <w:tab w:val="left" w:pos="340"/>
        </w:tabs>
        <w:spacing w:after="220" w:line="283" w:lineRule="auto"/>
        <w:ind w:firstLine="0"/>
        <w:jc w:val="both"/>
      </w:pPr>
      <w:r>
        <w:t>Яка фігура є передньою гранню піраміди?</w:t>
      </w:r>
    </w:p>
    <w:p w:rsidR="00BF0C54" w:rsidRDefault="00B413B7">
      <w:pPr>
        <w:pStyle w:val="40"/>
        <w:numPr>
          <w:ilvl w:val="0"/>
          <w:numId w:val="3"/>
        </w:numPr>
        <w:shd w:val="clear" w:color="auto" w:fill="auto"/>
        <w:tabs>
          <w:tab w:val="left" w:pos="562"/>
        </w:tabs>
        <w:spacing w:after="320"/>
        <w:ind w:firstLine="0"/>
        <w:jc w:val="both"/>
      </w:pPr>
      <w:r>
        <w:t>Що є найкоротшою відстанню від основи рівнобедреного трикутника до вершини?</w:t>
      </w:r>
    </w:p>
    <w:p w:rsidR="00BF0C54" w:rsidRDefault="00B413B7">
      <w:pPr>
        <w:pStyle w:val="40"/>
        <w:numPr>
          <w:ilvl w:val="0"/>
          <w:numId w:val="3"/>
        </w:numPr>
        <w:shd w:val="clear" w:color="auto" w:fill="auto"/>
        <w:tabs>
          <w:tab w:val="left" w:pos="350"/>
        </w:tabs>
        <w:spacing w:after="320" w:line="283" w:lineRule="auto"/>
        <w:ind w:firstLine="0"/>
        <w:jc w:val="both"/>
      </w:pPr>
      <w:r>
        <w:t>Чим є цей перпендикуляр для трикутника?</w:t>
      </w:r>
    </w:p>
    <w:p w:rsidR="00BF0C54" w:rsidRDefault="00B413B7">
      <w:pPr>
        <w:pStyle w:val="40"/>
        <w:numPr>
          <w:ilvl w:val="0"/>
          <w:numId w:val="3"/>
        </w:numPr>
        <w:shd w:val="clear" w:color="auto" w:fill="auto"/>
        <w:tabs>
          <w:tab w:val="left" w:pos="350"/>
        </w:tabs>
        <w:spacing w:after="320" w:line="283" w:lineRule="auto"/>
        <w:ind w:left="460" w:hanging="460"/>
        <w:jc w:val="both"/>
      </w:pPr>
      <w:r>
        <w:t>Чим ще є висота, опущена на основу рівнобедреного трикутника?</w:t>
      </w:r>
    </w:p>
    <w:p w:rsidR="00D60231" w:rsidRDefault="00D60231">
      <w:pPr>
        <w:pStyle w:val="40"/>
        <w:shd w:val="clear" w:color="auto" w:fill="auto"/>
        <w:spacing w:line="283" w:lineRule="auto"/>
        <w:ind w:firstLine="140"/>
        <w:rPr>
          <w:lang w:val="en-US" w:eastAsia="en-US" w:bidi="en-US"/>
        </w:rPr>
      </w:pPr>
    </w:p>
    <w:p w:rsidR="00D60231" w:rsidRDefault="00D60231">
      <w:pPr>
        <w:pStyle w:val="40"/>
        <w:shd w:val="clear" w:color="auto" w:fill="auto"/>
        <w:spacing w:line="283" w:lineRule="auto"/>
        <w:ind w:firstLine="140"/>
        <w:rPr>
          <w:lang w:val="en-US" w:eastAsia="en-US" w:bidi="en-US"/>
        </w:rPr>
      </w:pPr>
    </w:p>
    <w:p w:rsidR="00D60231" w:rsidRDefault="00D60231">
      <w:pPr>
        <w:pStyle w:val="40"/>
        <w:shd w:val="clear" w:color="auto" w:fill="auto"/>
        <w:spacing w:line="283" w:lineRule="auto"/>
        <w:ind w:firstLine="140"/>
        <w:rPr>
          <w:lang w:val="en-US" w:eastAsia="en-US" w:bidi="en-US"/>
        </w:rPr>
      </w:pPr>
    </w:p>
    <w:p w:rsidR="00BF0C54" w:rsidRDefault="00B413B7">
      <w:pPr>
        <w:pStyle w:val="40"/>
        <w:shd w:val="clear" w:color="auto" w:fill="auto"/>
        <w:spacing w:line="283" w:lineRule="auto"/>
        <w:ind w:firstLine="140"/>
      </w:pPr>
      <w:r>
        <w:rPr>
          <w:lang w:val="en-US" w:eastAsia="en-US" w:bidi="en-US"/>
        </w:rPr>
        <w:lastRenderedPageBreak/>
        <w:t>III</w:t>
      </w:r>
      <w:r w:rsidRPr="000469FF">
        <w:rPr>
          <w:lang w:val="ru-RU" w:eastAsia="en-US" w:bidi="en-US"/>
        </w:rPr>
        <w:t xml:space="preserve">. </w:t>
      </w:r>
      <w:r>
        <w:t>Формування вмінь та навичок.</w:t>
      </w:r>
    </w:p>
    <w:p w:rsidR="00D60231" w:rsidRDefault="00D60231">
      <w:pPr>
        <w:pStyle w:val="40"/>
        <w:shd w:val="clear" w:color="auto" w:fill="auto"/>
        <w:spacing w:line="283" w:lineRule="auto"/>
        <w:ind w:firstLine="140"/>
      </w:pPr>
    </w:p>
    <w:p w:rsidR="00BF0C54" w:rsidRDefault="00B413B7">
      <w:pPr>
        <w:pStyle w:val="40"/>
        <w:shd w:val="clear" w:color="auto" w:fill="auto"/>
        <w:spacing w:line="283" w:lineRule="auto"/>
        <w:ind w:firstLine="540"/>
      </w:pPr>
      <w:r>
        <w:t xml:space="preserve">Розв'яжемо задачу. За скільки часу турист підніметься на вершину піраміди </w:t>
      </w:r>
      <w:r w:rsidRPr="000469FF">
        <w:rPr>
          <w:lang w:eastAsia="ru-RU" w:bidi="ru-RU"/>
        </w:rPr>
        <w:t xml:space="preserve">Хеопса, </w:t>
      </w:r>
      <w:r>
        <w:t>якщо він рухається зі швидкістю 0,5 км/год? (На дошку вивішується креслення до задачі і складається план розв'язування).</w:t>
      </w:r>
    </w:p>
    <w:p w:rsidR="00BF0C54" w:rsidRDefault="00B413B7">
      <w:pPr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2703443" cy="2226365"/>
            <wp:effectExtent l="0" t="0" r="1905" b="2540"/>
            <wp:docPr id="16" name="Picut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55000"/>
                              </a14:imgEffect>
                            </a14:imgLayer>
                          </a14:imgProps>
                        </a:ext>
                      </a:extLst>
                    </a:blip>
                    <a:srcRect l="-13046" t="-20594" r="13046" b="20594"/>
                    <a:stretch/>
                  </pic:blipFill>
                  <pic:spPr>
                    <a:xfrm>
                      <a:off x="0" y="0"/>
                      <a:ext cx="2759453" cy="2272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C54" w:rsidRDefault="00BF0C54">
      <w:pPr>
        <w:spacing w:after="79" w:line="1" w:lineRule="exact"/>
      </w:pPr>
    </w:p>
    <w:p w:rsidR="00BF0C54" w:rsidRDefault="00B413B7">
      <w:pPr>
        <w:pStyle w:val="40"/>
        <w:numPr>
          <w:ilvl w:val="0"/>
          <w:numId w:val="5"/>
        </w:numPr>
        <w:shd w:val="clear" w:color="auto" w:fill="auto"/>
        <w:tabs>
          <w:tab w:val="left" w:pos="753"/>
        </w:tabs>
        <w:ind w:left="720" w:hanging="340"/>
      </w:pPr>
      <w:r>
        <w:t>Знаючи площу основи піраміди (квадрата), шукаємо сторону основи піраміди (основу рівнобедреного трикутника).</w:t>
      </w:r>
    </w:p>
    <w:p w:rsidR="00BF0C54" w:rsidRDefault="00B413B7">
      <w:pPr>
        <w:pStyle w:val="40"/>
        <w:numPr>
          <w:ilvl w:val="0"/>
          <w:numId w:val="5"/>
        </w:numPr>
        <w:shd w:val="clear" w:color="auto" w:fill="auto"/>
        <w:tabs>
          <w:tab w:val="left" w:pos="776"/>
          <w:tab w:val="left" w:pos="6806"/>
        </w:tabs>
        <w:ind w:firstLine="360"/>
      </w:pPr>
      <w:r>
        <w:t>Знаходимо довжину шляху туриста.</w:t>
      </w:r>
      <w:r>
        <w:tab/>
        <w:t>І</w:t>
      </w:r>
    </w:p>
    <w:p w:rsidR="00BF0C54" w:rsidRDefault="00B413B7">
      <w:pPr>
        <w:pStyle w:val="40"/>
        <w:numPr>
          <w:ilvl w:val="0"/>
          <w:numId w:val="5"/>
        </w:numPr>
        <w:shd w:val="clear" w:color="auto" w:fill="auto"/>
        <w:tabs>
          <w:tab w:val="left" w:pos="776"/>
        </w:tabs>
        <w:spacing w:after="360"/>
        <w:ind w:firstLine="360"/>
      </w:pPr>
      <w:r>
        <w:t>З'ясовуємо, як перетворити знайдену швидкість у метри за хвилину.</w:t>
      </w:r>
    </w:p>
    <w:p w:rsidR="00BF0C54" w:rsidRDefault="00B413B7">
      <w:pPr>
        <w:pStyle w:val="40"/>
        <w:numPr>
          <w:ilvl w:val="0"/>
          <w:numId w:val="6"/>
        </w:numPr>
        <w:shd w:val="clear" w:color="auto" w:fill="auto"/>
        <w:tabs>
          <w:tab w:val="left" w:pos="1098"/>
        </w:tabs>
        <w:spacing w:after="80" w:line="240" w:lineRule="auto"/>
        <w:ind w:firstLine="720"/>
      </w:pPr>
      <w:r>
        <w:t>АС =754000=232(м)</w:t>
      </w:r>
    </w:p>
    <w:p w:rsidR="00BF0C54" w:rsidRDefault="00B413B7">
      <w:pPr>
        <w:pStyle w:val="40"/>
        <w:shd w:val="clear" w:color="auto" w:fill="auto"/>
        <w:spacing w:line="240" w:lineRule="auto"/>
        <w:ind w:left="1080" w:firstLine="0"/>
      </w:pPr>
      <w:r>
        <w:t>АО=116м</w:t>
      </w:r>
    </w:p>
    <w:p w:rsidR="00BF0C54" w:rsidRDefault="00B413B7">
      <w:pPr>
        <w:pStyle w:val="40"/>
        <w:numPr>
          <w:ilvl w:val="0"/>
          <w:numId w:val="6"/>
        </w:numPr>
        <w:shd w:val="clear" w:color="auto" w:fill="auto"/>
        <w:tabs>
          <w:tab w:val="left" w:pos="1136"/>
        </w:tabs>
        <w:spacing w:after="160" w:line="240" w:lineRule="auto"/>
        <w:ind w:firstLine="720"/>
      </w:pPr>
      <w:r>
        <w:rPr>
          <w:lang w:val="en-US" w:eastAsia="en-US" w:bidi="en-US"/>
        </w:rPr>
        <w:t xml:space="preserve">BO </w:t>
      </w:r>
      <w:r>
        <w:t xml:space="preserve">= </w:t>
      </w:r>
      <w:r>
        <w:rPr>
          <w:lang w:val="en-US" w:eastAsia="en-US" w:bidi="en-US"/>
        </w:rPr>
        <w:t xml:space="preserve">AO tg58°=l </w:t>
      </w:r>
      <w:r>
        <w:t xml:space="preserve">16 </w:t>
      </w:r>
      <w:r>
        <w:rPr>
          <w:lang w:val="en-US" w:eastAsia="en-US" w:bidi="en-US"/>
        </w:rPr>
        <w:t>tg58°=186(M)</w:t>
      </w:r>
    </w:p>
    <w:p w:rsidR="00BF0C54" w:rsidRDefault="00B413B7">
      <w:pPr>
        <w:pStyle w:val="40"/>
        <w:numPr>
          <w:ilvl w:val="0"/>
          <w:numId w:val="6"/>
        </w:numPr>
        <w:shd w:val="clear" w:color="auto" w:fill="auto"/>
        <w:tabs>
          <w:tab w:val="left" w:pos="1136"/>
        </w:tabs>
        <w:spacing w:after="160" w:line="240" w:lineRule="auto"/>
        <w:ind w:firstLine="720"/>
      </w:pPr>
      <w:r>
        <w:rPr>
          <w:lang w:val="en-US" w:eastAsia="en-US" w:bidi="en-US"/>
        </w:rPr>
        <w:t xml:space="preserve">T=S/V, S= 168 </w:t>
      </w:r>
      <w:r>
        <w:rPr>
          <w:smallCaps/>
          <w:lang w:val="en-US" w:eastAsia="en-US" w:bidi="en-US"/>
        </w:rPr>
        <w:t>(m),</w:t>
      </w:r>
      <w:r>
        <w:rPr>
          <w:lang w:val="en-US" w:eastAsia="en-US" w:bidi="en-US"/>
        </w:rPr>
        <w:t xml:space="preserve"> V=0.5 </w:t>
      </w:r>
      <w:r>
        <w:rPr>
          <w:smallCaps/>
          <w:lang w:val="ru-RU" w:eastAsia="ru-RU" w:bidi="ru-RU"/>
        </w:rPr>
        <w:t>км</w:t>
      </w:r>
      <w:r w:rsidRPr="000469FF">
        <w:rPr>
          <w:smallCaps/>
          <w:lang w:val="en-US" w:eastAsia="ru-RU" w:bidi="ru-RU"/>
        </w:rPr>
        <w:t>\</w:t>
      </w:r>
      <w:r>
        <w:rPr>
          <w:smallCaps/>
          <w:lang w:val="ru-RU" w:eastAsia="ru-RU" w:bidi="ru-RU"/>
        </w:rPr>
        <w:t>год</w:t>
      </w:r>
      <w:r w:rsidRPr="000469FF">
        <w:rPr>
          <w:lang w:val="en-US" w:eastAsia="ru-RU" w:bidi="ru-RU"/>
        </w:rPr>
        <w:t xml:space="preserve"> </w:t>
      </w:r>
      <w:r>
        <w:rPr>
          <w:lang w:val="en-US" w:eastAsia="en-US" w:bidi="en-US"/>
        </w:rPr>
        <w:t xml:space="preserve">= 8 </w:t>
      </w:r>
      <w:r>
        <w:rPr>
          <w:lang w:val="ru-RU" w:eastAsia="ru-RU" w:bidi="ru-RU"/>
        </w:rPr>
        <w:t>м</w:t>
      </w:r>
      <w:r w:rsidRPr="000469FF">
        <w:rPr>
          <w:lang w:val="en-US" w:eastAsia="ru-RU" w:bidi="ru-RU"/>
        </w:rPr>
        <w:t>\</w:t>
      </w:r>
      <w:proofErr w:type="spellStart"/>
      <w:r>
        <w:rPr>
          <w:lang w:val="ru-RU" w:eastAsia="ru-RU" w:bidi="ru-RU"/>
        </w:rPr>
        <w:t>хв</w:t>
      </w:r>
      <w:proofErr w:type="spellEnd"/>
      <w:r w:rsidRPr="000469FF">
        <w:rPr>
          <w:lang w:val="en-US" w:eastAsia="ru-RU" w:bidi="ru-RU"/>
        </w:rPr>
        <w:t>.</w:t>
      </w:r>
    </w:p>
    <w:p w:rsidR="00BF0C54" w:rsidRDefault="00B413B7">
      <w:pPr>
        <w:pStyle w:val="40"/>
        <w:shd w:val="clear" w:color="auto" w:fill="auto"/>
        <w:spacing w:after="260" w:line="240" w:lineRule="auto"/>
        <w:ind w:left="2860" w:firstLine="0"/>
      </w:pPr>
      <w:r>
        <w:rPr>
          <w:lang w:val="en-US" w:eastAsia="en-US" w:bidi="en-US"/>
        </w:rPr>
        <w:t>T</w:t>
      </w:r>
      <w:r w:rsidRPr="000469FF">
        <w:rPr>
          <w:lang w:eastAsia="en-US" w:bidi="en-US"/>
        </w:rPr>
        <w:t xml:space="preserve">= </w:t>
      </w:r>
      <w:r w:rsidRPr="000469FF">
        <w:rPr>
          <w:lang w:eastAsia="ru-RU" w:bidi="ru-RU"/>
        </w:rPr>
        <w:t>186/8 = 23 хв.</w:t>
      </w:r>
    </w:p>
    <w:p w:rsidR="00BF0C54" w:rsidRDefault="00B413B7">
      <w:pPr>
        <w:pStyle w:val="40"/>
        <w:shd w:val="clear" w:color="auto" w:fill="auto"/>
        <w:spacing w:after="360" w:line="240" w:lineRule="auto"/>
        <w:ind w:firstLine="720"/>
        <w:rPr>
          <w:lang w:eastAsia="ru-RU" w:bidi="ru-RU"/>
        </w:rPr>
      </w:pPr>
      <w:r>
        <w:rPr>
          <w:b/>
          <w:bCs/>
        </w:rPr>
        <w:t xml:space="preserve">Відповідь: </w:t>
      </w:r>
      <w:r w:rsidRPr="000469FF">
        <w:rPr>
          <w:lang w:eastAsia="ru-RU" w:bidi="ru-RU"/>
        </w:rPr>
        <w:t>23 хв.</w:t>
      </w:r>
    </w:p>
    <w:p w:rsidR="00166EBF" w:rsidRDefault="00166EBF">
      <w:pPr>
        <w:pStyle w:val="40"/>
        <w:shd w:val="clear" w:color="auto" w:fill="auto"/>
        <w:spacing w:after="360" w:line="240" w:lineRule="auto"/>
        <w:ind w:firstLine="720"/>
      </w:pPr>
    </w:p>
    <w:p w:rsidR="00BF0C54" w:rsidRDefault="00B413B7">
      <w:pPr>
        <w:pStyle w:val="40"/>
        <w:shd w:val="clear" w:color="auto" w:fill="auto"/>
        <w:spacing w:line="271" w:lineRule="auto"/>
        <w:ind w:firstLine="0"/>
        <w:jc w:val="center"/>
      </w:pPr>
      <w:r>
        <w:t>Історична довідка.</w:t>
      </w:r>
    </w:p>
    <w:p w:rsidR="004978AA" w:rsidRDefault="004978AA">
      <w:pPr>
        <w:pStyle w:val="40"/>
        <w:shd w:val="clear" w:color="auto" w:fill="auto"/>
        <w:spacing w:line="271" w:lineRule="auto"/>
        <w:ind w:firstLine="0"/>
        <w:jc w:val="center"/>
      </w:pPr>
    </w:p>
    <w:p w:rsidR="00BF0C54" w:rsidRDefault="00B413B7" w:rsidP="004978AA">
      <w:pPr>
        <w:pStyle w:val="40"/>
        <w:shd w:val="clear" w:color="auto" w:fill="auto"/>
        <w:spacing w:after="80" w:line="240" w:lineRule="auto"/>
        <w:ind w:firstLine="740"/>
      </w:pPr>
      <w:r>
        <w:t xml:space="preserve">З пірамідою </w:t>
      </w:r>
      <w:r w:rsidRPr="000469FF">
        <w:rPr>
          <w:lang w:eastAsia="ru-RU" w:bidi="ru-RU"/>
        </w:rPr>
        <w:t xml:space="preserve">Хеопса </w:t>
      </w:r>
      <w:r>
        <w:t xml:space="preserve">пов'язане ім'я давньогрецького вченого </w:t>
      </w:r>
      <w:r w:rsidRPr="000469FF">
        <w:rPr>
          <w:lang w:eastAsia="ru-RU" w:bidi="ru-RU"/>
        </w:rPr>
        <w:t xml:space="preserve">Фалеса </w:t>
      </w:r>
      <w:r>
        <w:t xml:space="preserve">(бл. 625-547рр. до н. е.), який побував у Єгипті. За переказами, </w:t>
      </w:r>
      <w:r>
        <w:rPr>
          <w:lang w:val="ru-RU" w:eastAsia="ru-RU" w:bidi="ru-RU"/>
        </w:rPr>
        <w:t xml:space="preserve">Фалес </w:t>
      </w:r>
      <w:r>
        <w:t xml:space="preserve">за наказом Єгипетського фараона </w:t>
      </w:r>
      <w:proofErr w:type="spellStart"/>
      <w:r>
        <w:t>Амазіса</w:t>
      </w:r>
      <w:proofErr w:type="spellEnd"/>
      <w:r>
        <w:t xml:space="preserve"> виміряв висоту піраміди </w:t>
      </w:r>
      <w:r>
        <w:rPr>
          <w:lang w:val="ru-RU" w:eastAsia="ru-RU" w:bidi="ru-RU"/>
        </w:rPr>
        <w:t xml:space="preserve">Хеопса. </w:t>
      </w:r>
      <w:r>
        <w:t xml:space="preserve">Ясного сонячного дня він накреслив навколо себе коло, радіус якого дорівнював його росту. Коли кінець тіні </w:t>
      </w:r>
      <w:r w:rsidRPr="000469FF">
        <w:rPr>
          <w:lang w:eastAsia="ru-RU" w:bidi="ru-RU"/>
        </w:rPr>
        <w:t xml:space="preserve">Фалеса </w:t>
      </w:r>
      <w:r>
        <w:t xml:space="preserve">впав на це коло, тобто коли довжина тіні дорівнювала зросту | </w:t>
      </w:r>
      <w:r w:rsidRPr="000469FF">
        <w:rPr>
          <w:lang w:eastAsia="ru-RU" w:bidi="ru-RU"/>
        </w:rPr>
        <w:t xml:space="preserve">Фалеса, </w:t>
      </w:r>
      <w:r>
        <w:t xml:space="preserve">він швидко попрямував до того місця на землі, де закінчувалася тінь від вершини піраміди, і поклав там камінь. </w:t>
      </w:r>
      <w:r w:rsidRPr="000469FF">
        <w:rPr>
          <w:lang w:eastAsia="ru-RU" w:bidi="ru-RU"/>
        </w:rPr>
        <w:t xml:space="preserve">Фалес </w:t>
      </w:r>
      <w:r>
        <w:t xml:space="preserve">справедливо вважав, що в цей час тінь від піраміди дорівнює висоті самої піраміди. Додавши до довжини тіні половину довжини основи, </w:t>
      </w:r>
      <w:r>
        <w:rPr>
          <w:lang w:val="ru-RU" w:eastAsia="ru-RU" w:bidi="ru-RU"/>
        </w:rPr>
        <w:t xml:space="preserve">Фалес </w:t>
      </w:r>
      <w:r>
        <w:t>знайшов висоту піраміди.</w:t>
      </w:r>
    </w:p>
    <w:p w:rsidR="00BF0C54" w:rsidRDefault="00B413B7" w:rsidP="004978AA">
      <w:pPr>
        <w:pStyle w:val="40"/>
        <w:shd w:val="clear" w:color="auto" w:fill="auto"/>
        <w:spacing w:after="1540" w:line="240" w:lineRule="auto"/>
        <w:ind w:firstLine="360"/>
        <w:jc w:val="both"/>
      </w:pPr>
      <w:r>
        <w:t xml:space="preserve">Тепер перенесемося </w:t>
      </w:r>
      <w:proofErr w:type="spellStart"/>
      <w:r>
        <w:rPr>
          <w:lang w:val="ru-RU" w:eastAsia="ru-RU" w:bidi="ru-RU"/>
        </w:rPr>
        <w:t>подумки</w:t>
      </w:r>
      <w:proofErr w:type="spellEnd"/>
      <w:r>
        <w:rPr>
          <w:lang w:val="ru-RU" w:eastAsia="ru-RU" w:bidi="ru-RU"/>
        </w:rPr>
        <w:t xml:space="preserve"> </w:t>
      </w:r>
      <w:r>
        <w:t>до іншої країни світу - Італії.</w:t>
      </w:r>
    </w:p>
    <w:p w:rsidR="00BF0C54" w:rsidRDefault="00B413B7">
      <w:pPr>
        <w:rPr>
          <w:sz w:val="2"/>
          <w:szCs w:val="2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2712720" cy="2828290"/>
            <wp:effectExtent l="0" t="0" r="0" b="0"/>
            <wp:docPr id="17" name="Picut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contrast="9000"/>
                              </a14:imgEffect>
                            </a14:imgLayer>
                          </a14:imgProps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2712720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C54" w:rsidRDefault="00B413B7" w:rsidP="00742264">
      <w:pPr>
        <w:pStyle w:val="40"/>
        <w:shd w:val="clear" w:color="auto" w:fill="auto"/>
        <w:spacing w:line="360" w:lineRule="auto"/>
        <w:ind w:firstLine="420"/>
        <w:jc w:val="both"/>
      </w:pPr>
      <w:r>
        <w:t>На цій вежі проводив свої досліди італійський фізик, механік, астроном і математик Галілео Галілей (1564-1642). А ще вона відома тим, що з кожним роком все більше нахиляється до землі.</w:t>
      </w:r>
    </w:p>
    <w:p w:rsidR="00BF0C54" w:rsidRDefault="00B413B7" w:rsidP="00742264">
      <w:pPr>
        <w:pStyle w:val="40"/>
        <w:shd w:val="clear" w:color="auto" w:fill="auto"/>
        <w:spacing w:line="360" w:lineRule="auto"/>
        <w:ind w:firstLine="200"/>
        <w:jc w:val="both"/>
      </w:pPr>
      <w:r>
        <w:t xml:space="preserve">Кожний предмет має центр має, і, нахилившись, він упаде тоді, коли перпендикуляр, проведений із центра мас до площини основи предмета, вийде за межі основи (демонструється модель, за допомогою якої на </w:t>
      </w:r>
      <w:proofErr w:type="spellStart"/>
      <w:r>
        <w:t>уроці</w:t>
      </w:r>
      <w:proofErr w:type="spellEnd"/>
      <w:r>
        <w:t xml:space="preserve"> фізики з'ясовується цей факт).</w:t>
      </w:r>
    </w:p>
    <w:p w:rsidR="00BF0C54" w:rsidRDefault="00B413B7" w:rsidP="00742264">
      <w:pPr>
        <w:pStyle w:val="40"/>
        <w:shd w:val="clear" w:color="auto" w:fill="auto"/>
        <w:spacing w:line="360" w:lineRule="auto"/>
        <w:ind w:firstLine="540"/>
        <w:jc w:val="both"/>
      </w:pPr>
      <w:r>
        <w:t>Давайте з'ясуємо, при якому куті нахилу вежі вона мала б упасти, якщо діаметр основи вежі 18,8 м, а відстань від центра мас вежі до центра її основи дорівнює 16,4 м. (На дошку вивіщується креслення до задачі і складається план розв'язування).</w:t>
      </w:r>
    </w:p>
    <w:p w:rsidR="00742264" w:rsidRDefault="00742264">
      <w:pPr>
        <w:pStyle w:val="40"/>
        <w:shd w:val="clear" w:color="auto" w:fill="auto"/>
        <w:spacing w:after="260"/>
        <w:ind w:firstLine="0"/>
        <w:jc w:val="center"/>
      </w:pPr>
    </w:p>
    <w:p w:rsidR="00BF0C54" w:rsidRDefault="00B413B7">
      <w:pPr>
        <w:pStyle w:val="40"/>
        <w:shd w:val="clear" w:color="auto" w:fill="auto"/>
        <w:spacing w:after="260"/>
        <w:ind w:firstLine="0"/>
        <w:jc w:val="center"/>
      </w:pPr>
      <w:r>
        <w:t>Розв'язання</w:t>
      </w:r>
    </w:p>
    <w:p w:rsidR="00742264" w:rsidRDefault="00742264">
      <w:pPr>
        <w:pStyle w:val="40"/>
        <w:shd w:val="clear" w:color="auto" w:fill="auto"/>
        <w:spacing w:after="260"/>
        <w:ind w:firstLine="0"/>
        <w:jc w:val="center"/>
      </w:pPr>
    </w:p>
    <w:p w:rsidR="00BF0C54" w:rsidRDefault="00B413B7">
      <w:pPr>
        <w:pStyle w:val="40"/>
        <w:shd w:val="clear" w:color="auto" w:fill="auto"/>
        <w:spacing w:after="60" w:line="240" w:lineRule="auto"/>
        <w:ind w:firstLine="720"/>
        <w:jc w:val="both"/>
      </w:pPr>
      <w:r>
        <w:rPr>
          <w:lang w:val="en-US" w:eastAsia="en-US" w:bidi="en-US"/>
        </w:rPr>
        <w:t>cos</w:t>
      </w:r>
      <w:r w:rsidRPr="000469FF">
        <w:rPr>
          <w:lang w:val="ru-RU" w:eastAsia="en-US" w:bidi="en-US"/>
        </w:rPr>
        <w:t xml:space="preserve"> </w:t>
      </w:r>
      <w:r>
        <w:t>@=9.4/16.4 = 0,5732;</w:t>
      </w:r>
    </w:p>
    <w:p w:rsidR="00BF0C54" w:rsidRDefault="00B413B7">
      <w:pPr>
        <w:pStyle w:val="40"/>
        <w:shd w:val="clear" w:color="auto" w:fill="auto"/>
        <w:spacing w:after="260" w:line="240" w:lineRule="auto"/>
        <w:ind w:firstLine="720"/>
        <w:jc w:val="both"/>
      </w:pPr>
      <w:r>
        <w:t>@ = 55°</w:t>
      </w:r>
    </w:p>
    <w:p w:rsidR="00BF0C54" w:rsidRDefault="00B413B7">
      <w:pPr>
        <w:pStyle w:val="40"/>
        <w:shd w:val="clear" w:color="auto" w:fill="auto"/>
        <w:spacing w:after="360" w:line="240" w:lineRule="auto"/>
        <w:ind w:firstLine="0"/>
        <w:jc w:val="both"/>
      </w:pPr>
      <w:r>
        <w:t>Відповідь: 55°</w:t>
      </w:r>
    </w:p>
    <w:p w:rsidR="00742264" w:rsidRDefault="00742264">
      <w:pPr>
        <w:pStyle w:val="40"/>
        <w:shd w:val="clear" w:color="auto" w:fill="auto"/>
        <w:spacing w:after="360" w:line="240" w:lineRule="auto"/>
        <w:ind w:firstLine="0"/>
        <w:jc w:val="both"/>
      </w:pPr>
    </w:p>
    <w:p w:rsidR="00BF0C54" w:rsidRDefault="00B413B7">
      <w:pPr>
        <w:pStyle w:val="40"/>
        <w:shd w:val="clear" w:color="auto" w:fill="auto"/>
        <w:spacing w:after="160" w:line="240" w:lineRule="auto"/>
        <w:ind w:firstLine="0"/>
        <w:jc w:val="both"/>
      </w:pPr>
      <w:proofErr w:type="spellStart"/>
      <w:r>
        <w:t>Слідуюча</w:t>
      </w:r>
      <w:proofErr w:type="spellEnd"/>
      <w:r>
        <w:t xml:space="preserve"> наша подорож до острова </w:t>
      </w:r>
      <w:proofErr w:type="spellStart"/>
      <w:r>
        <w:rPr>
          <w:lang w:val="ru-RU" w:eastAsia="ru-RU" w:bidi="ru-RU"/>
        </w:rPr>
        <w:t>Фарос</w:t>
      </w:r>
      <w:proofErr w:type="spellEnd"/>
      <w:r>
        <w:rPr>
          <w:lang w:val="ru-RU" w:eastAsia="ru-RU" w:bidi="ru-RU"/>
        </w:rPr>
        <w:t>.</w:t>
      </w:r>
      <w:r>
        <w:br w:type="page"/>
      </w:r>
    </w:p>
    <w:p w:rsidR="00BF0C54" w:rsidRDefault="00B413B7">
      <w:pPr>
        <w:pStyle w:val="40"/>
        <w:shd w:val="clear" w:color="auto" w:fill="auto"/>
        <w:spacing w:after="620"/>
        <w:ind w:firstLine="300"/>
        <w:jc w:val="both"/>
        <w:rPr>
          <w:u w:val="single"/>
        </w:rPr>
      </w:pPr>
      <w:r>
        <w:lastRenderedPageBreak/>
        <w:t xml:space="preserve">Тепер перенесемося до </w:t>
      </w:r>
      <w:r>
        <w:rPr>
          <w:lang w:val="ru-RU" w:eastAsia="ru-RU" w:bidi="ru-RU"/>
        </w:rPr>
        <w:t xml:space="preserve">Александр?! </w:t>
      </w:r>
      <w:r>
        <w:t xml:space="preserve">- столиці держави перших Птоломеїв. Тут, на острові </w:t>
      </w:r>
      <w:proofErr w:type="spellStart"/>
      <w:r>
        <w:rPr>
          <w:lang w:val="ru-RU" w:eastAsia="ru-RU" w:bidi="ru-RU"/>
        </w:rPr>
        <w:t>Фарос</w:t>
      </w:r>
      <w:proofErr w:type="spellEnd"/>
      <w:r>
        <w:rPr>
          <w:lang w:val="ru-RU" w:eastAsia="ru-RU" w:bidi="ru-RU"/>
        </w:rPr>
        <w:t xml:space="preserve">, </w:t>
      </w:r>
      <w:r>
        <w:t xml:space="preserve">було побудовано маяк. Відкрите вогнище з дров, що запалювали вночі на найвищій терасі маяка, було видно на відстані 50-60 км. </w:t>
      </w:r>
      <w:r>
        <w:rPr>
          <w:u w:val="single"/>
        </w:rPr>
        <w:t>Простояв маяк 1500 років.</w:t>
      </w:r>
    </w:p>
    <w:p w:rsidR="00742264" w:rsidRDefault="00742264">
      <w:pPr>
        <w:pStyle w:val="40"/>
        <w:shd w:val="clear" w:color="auto" w:fill="auto"/>
        <w:spacing w:after="620"/>
        <w:ind w:firstLine="300"/>
        <w:jc w:val="both"/>
      </w:pPr>
      <w:r>
        <w:rPr>
          <w:noProof/>
          <w:lang w:val="ru-RU" w:eastAsia="ru-RU" w:bidi="ar-SA"/>
        </w:rPr>
        <w:drawing>
          <wp:inline distT="0" distB="0" distL="0" distR="0">
            <wp:extent cx="1905000" cy="24003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загружено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0C54" w:rsidRDefault="00BF0C54">
      <w:pPr>
        <w:rPr>
          <w:sz w:val="2"/>
          <w:szCs w:val="2"/>
        </w:rPr>
      </w:pPr>
    </w:p>
    <w:p w:rsidR="00BF0C54" w:rsidRDefault="00B413B7">
      <w:pPr>
        <w:pStyle w:val="40"/>
        <w:shd w:val="clear" w:color="auto" w:fill="auto"/>
        <w:ind w:firstLine="720"/>
        <w:jc w:val="both"/>
      </w:pPr>
      <w:r>
        <w:t xml:space="preserve">Найвищу круглу терасу маяка, відкриту з усіх боків, де вночі запалювали велике вогнище, оточувала пірамідальна вежа, увінчана бронзовою статуєю покровителя морів </w:t>
      </w:r>
      <w:r w:rsidRPr="000469FF">
        <w:rPr>
          <w:lang w:eastAsia="ru-RU" w:bidi="ru-RU"/>
        </w:rPr>
        <w:t xml:space="preserve">Посейдона, </w:t>
      </w:r>
      <w:r>
        <w:t>заввишки 8 м.'</w:t>
      </w:r>
    </w:p>
    <w:p w:rsidR="00BF0C54" w:rsidRDefault="00B413B7">
      <w:pPr>
        <w:pStyle w:val="40"/>
        <w:shd w:val="clear" w:color="auto" w:fill="auto"/>
        <w:ind w:firstLine="720"/>
        <w:jc w:val="both"/>
      </w:pPr>
      <w:r>
        <w:t xml:space="preserve">Знайдіть висоту </w:t>
      </w:r>
      <w:proofErr w:type="spellStart"/>
      <w:r>
        <w:t>Александрійского</w:t>
      </w:r>
      <w:proofErr w:type="spellEnd"/>
      <w:r>
        <w:t xml:space="preserve"> маяка, якщо з однієї точки маяк видно під кутом 23°, а коли віддалитись від маяка ще на 500 м, то його видно під кутом 11°. (На дошку вивіщується креслення до задачі і складається план</w:t>
      </w:r>
      <w:r w:rsidR="00742264">
        <w:t xml:space="preserve"> розв’язування) </w:t>
      </w:r>
    </w:p>
    <w:p w:rsidR="00BF0C54" w:rsidRDefault="00B413B7">
      <w:pPr>
        <w:jc w:val="center"/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711825" cy="3276000"/>
            <wp:effectExtent l="0" t="0" r="3175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 rotWithShape="1">
                    <a:blip r:embed="rId20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saturation sat="97000"/>
                              </a14:imgEffect>
                              <a14:imgEffect>
                                <a14:brightnessContrast bright="14000" contrast="81000"/>
                              </a14:imgEffect>
                            </a14:imgLayer>
                          </a14:imgProps>
                        </a:ext>
                      </a:extLst>
                    </a:blip>
                    <a:srcRect t="4869" b="-3832"/>
                    <a:stretch/>
                  </pic:blipFill>
                  <pic:spPr bwMode="auto">
                    <a:xfrm>
                      <a:off x="0" y="0"/>
                      <a:ext cx="5711825" cy="327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0C54" w:rsidRDefault="00B413B7">
      <w:pPr>
        <w:pStyle w:val="20"/>
        <w:keepNext/>
        <w:keepLines/>
        <w:shd w:val="clear" w:color="auto" w:fill="auto"/>
        <w:spacing w:line="240" w:lineRule="auto"/>
        <w:ind w:left="3540" w:firstLine="0"/>
      </w:pPr>
      <w:bookmarkStart w:id="12" w:name="bookmark12"/>
      <w:bookmarkStart w:id="13" w:name="bookmark13"/>
      <w:r>
        <w:t>Розв'язання</w:t>
      </w:r>
      <w:bookmarkEnd w:id="12"/>
      <w:bookmarkEnd w:id="13"/>
    </w:p>
    <w:p w:rsidR="00BF0C54" w:rsidRDefault="00B413B7">
      <w:pPr>
        <w:pStyle w:val="40"/>
        <w:shd w:val="clear" w:color="auto" w:fill="auto"/>
        <w:ind w:firstLine="0"/>
        <w:jc w:val="both"/>
      </w:pPr>
      <w:r>
        <w:rPr>
          <w:lang w:val="en-US" w:eastAsia="en-US" w:bidi="en-US"/>
        </w:rPr>
        <w:t>OK</w:t>
      </w:r>
      <w:r w:rsidRPr="000469FF">
        <w:rPr>
          <w:lang w:eastAsia="en-US" w:bidi="en-US"/>
        </w:rPr>
        <w:t xml:space="preserve"> </w:t>
      </w:r>
      <w:r>
        <w:t xml:space="preserve">= </w:t>
      </w:r>
      <w:proofErr w:type="spellStart"/>
      <w:r>
        <w:rPr>
          <w:lang w:val="en-US" w:eastAsia="en-US" w:bidi="en-US"/>
        </w:rPr>
        <w:t>OPctga</w:t>
      </w:r>
      <w:proofErr w:type="spellEnd"/>
    </w:p>
    <w:p w:rsidR="00BF0C54" w:rsidRDefault="00B413B7">
      <w:pPr>
        <w:pStyle w:val="40"/>
        <w:shd w:val="clear" w:color="auto" w:fill="auto"/>
        <w:ind w:firstLine="0"/>
        <w:jc w:val="both"/>
      </w:pPr>
      <w:r>
        <w:t xml:space="preserve">ОМ </w:t>
      </w:r>
      <w:r w:rsidRPr="000469FF">
        <w:rPr>
          <w:lang w:eastAsia="en-US" w:bidi="en-US"/>
        </w:rPr>
        <w:t xml:space="preserve">= </w:t>
      </w:r>
      <w:proofErr w:type="spellStart"/>
      <w:r>
        <w:rPr>
          <w:lang w:val="en-US" w:eastAsia="en-US" w:bidi="en-US"/>
        </w:rPr>
        <w:t>OPctgp</w:t>
      </w:r>
      <w:proofErr w:type="spellEnd"/>
    </w:p>
    <w:p w:rsidR="00BF0C54" w:rsidRDefault="00B413B7">
      <w:pPr>
        <w:pStyle w:val="40"/>
        <w:shd w:val="clear" w:color="auto" w:fill="auto"/>
        <w:spacing w:after="620"/>
        <w:ind w:firstLine="0"/>
      </w:pPr>
      <w:r>
        <w:rPr>
          <w:lang w:val="en-US" w:eastAsia="en-US" w:bidi="en-US"/>
        </w:rPr>
        <w:t>KM</w:t>
      </w:r>
      <w:r w:rsidRPr="000469FF">
        <w:rPr>
          <w:lang w:eastAsia="en-US" w:bidi="en-US"/>
        </w:rPr>
        <w:t xml:space="preserve"> = </w:t>
      </w:r>
      <w:r w:rsidRPr="000469FF">
        <w:rPr>
          <w:lang w:eastAsia="ru-RU" w:bidi="ru-RU"/>
        </w:rPr>
        <w:t xml:space="preserve">ОМ </w:t>
      </w:r>
      <w:r w:rsidRPr="000469FF">
        <w:rPr>
          <w:lang w:eastAsia="en-US" w:bidi="en-US"/>
        </w:rPr>
        <w:t xml:space="preserve">- </w:t>
      </w:r>
      <w:r>
        <w:rPr>
          <w:lang w:val="en-US" w:eastAsia="en-US" w:bidi="en-US"/>
        </w:rPr>
        <w:t>OK</w:t>
      </w:r>
      <w:r w:rsidRPr="000469FF">
        <w:rPr>
          <w:lang w:eastAsia="en-US" w:bidi="en-US"/>
        </w:rPr>
        <w:t xml:space="preserve"> = </w:t>
      </w:r>
      <w:proofErr w:type="spellStart"/>
      <w:r>
        <w:rPr>
          <w:lang w:val="en-US" w:eastAsia="en-US" w:bidi="en-US"/>
        </w:rPr>
        <w:t>OPctgp</w:t>
      </w:r>
      <w:proofErr w:type="spellEnd"/>
      <w:r w:rsidRPr="000469FF">
        <w:rPr>
          <w:lang w:eastAsia="en-US" w:bidi="en-US"/>
        </w:rPr>
        <w:t xml:space="preserve"> - </w:t>
      </w:r>
      <w:proofErr w:type="spellStart"/>
      <w:r>
        <w:rPr>
          <w:lang w:val="en-US" w:eastAsia="en-US" w:bidi="en-US"/>
        </w:rPr>
        <w:t>OPctga</w:t>
      </w:r>
      <w:proofErr w:type="spellEnd"/>
      <w:r w:rsidRPr="000469FF">
        <w:rPr>
          <w:lang w:eastAsia="en-US" w:bidi="en-US"/>
        </w:rPr>
        <w:t xml:space="preserve"> = </w:t>
      </w:r>
      <w:r>
        <w:rPr>
          <w:lang w:val="en-US" w:eastAsia="en-US" w:bidi="en-US"/>
        </w:rPr>
        <w:t>OP</w:t>
      </w:r>
      <w:r w:rsidRPr="000469FF">
        <w:rPr>
          <w:lang w:eastAsia="en-US" w:bidi="en-US"/>
        </w:rPr>
        <w:t>(</w:t>
      </w:r>
      <w:proofErr w:type="spellStart"/>
      <w:r>
        <w:rPr>
          <w:lang w:val="en-US" w:eastAsia="en-US" w:bidi="en-US"/>
        </w:rPr>
        <w:t>ctgp</w:t>
      </w:r>
      <w:proofErr w:type="spellEnd"/>
      <w:r w:rsidRPr="000469FF">
        <w:rPr>
          <w:lang w:eastAsia="en-US" w:bidi="en-US"/>
        </w:rPr>
        <w:t>-</w:t>
      </w:r>
      <w:proofErr w:type="spellStart"/>
      <w:r>
        <w:rPr>
          <w:lang w:val="en-US" w:eastAsia="en-US" w:bidi="en-US"/>
        </w:rPr>
        <w:t>ctga</w:t>
      </w:r>
      <w:proofErr w:type="spellEnd"/>
      <w:r w:rsidRPr="000469FF">
        <w:rPr>
          <w:lang w:eastAsia="en-US" w:bidi="en-US"/>
        </w:rPr>
        <w:t xml:space="preserve">) </w:t>
      </w:r>
      <w:r>
        <w:rPr>
          <w:lang w:val="en-US" w:eastAsia="en-US" w:bidi="en-US"/>
        </w:rPr>
        <w:t>OP</w:t>
      </w:r>
      <w:r w:rsidRPr="000469FF">
        <w:rPr>
          <w:lang w:eastAsia="en-US" w:bidi="en-US"/>
        </w:rPr>
        <w:t xml:space="preserve"> = </w:t>
      </w:r>
      <w:r>
        <w:rPr>
          <w:lang w:val="en-US" w:eastAsia="en-US" w:bidi="en-US"/>
        </w:rPr>
        <w:t>KM</w:t>
      </w:r>
      <w:r w:rsidRPr="000469FF">
        <w:rPr>
          <w:lang w:eastAsia="en-US" w:bidi="en-US"/>
        </w:rPr>
        <w:t>/(</w:t>
      </w:r>
      <w:proofErr w:type="spellStart"/>
      <w:r>
        <w:rPr>
          <w:lang w:val="en-US" w:eastAsia="en-US" w:bidi="en-US"/>
        </w:rPr>
        <w:t>ctgp</w:t>
      </w:r>
      <w:proofErr w:type="spellEnd"/>
      <w:r w:rsidRPr="000469FF">
        <w:rPr>
          <w:lang w:eastAsia="en-US" w:bidi="en-US"/>
        </w:rPr>
        <w:t>-</w:t>
      </w:r>
      <w:proofErr w:type="spellStart"/>
      <w:r>
        <w:rPr>
          <w:lang w:val="en-US" w:eastAsia="en-US" w:bidi="en-US"/>
        </w:rPr>
        <w:t>ctga</w:t>
      </w:r>
      <w:proofErr w:type="spellEnd"/>
      <w:r w:rsidRPr="000469FF">
        <w:rPr>
          <w:lang w:eastAsia="en-US" w:bidi="en-US"/>
        </w:rPr>
        <w:t>) = 5</w:t>
      </w:r>
      <w:r>
        <w:rPr>
          <w:lang w:val="en-US" w:eastAsia="en-US" w:bidi="en-US"/>
        </w:rPr>
        <w:t>OO</w:t>
      </w:r>
      <w:proofErr w:type="gramStart"/>
      <w:r w:rsidRPr="000469FF">
        <w:rPr>
          <w:lang w:eastAsia="en-US" w:bidi="en-US"/>
        </w:rPr>
        <w:t>/(</w:t>
      </w:r>
      <w:proofErr w:type="spellStart"/>
      <w:proofErr w:type="gramEnd"/>
      <w:r>
        <w:rPr>
          <w:lang w:val="en-US" w:eastAsia="en-US" w:bidi="en-US"/>
        </w:rPr>
        <w:t>ctgl</w:t>
      </w:r>
      <w:proofErr w:type="spellEnd"/>
      <w:r w:rsidRPr="000469FF">
        <w:rPr>
          <w:lang w:eastAsia="en-US" w:bidi="en-US"/>
        </w:rPr>
        <w:t xml:space="preserve"> 1° - </w:t>
      </w:r>
      <w:proofErr w:type="spellStart"/>
      <w:r>
        <w:rPr>
          <w:lang w:val="en-US" w:eastAsia="en-US" w:bidi="en-US"/>
        </w:rPr>
        <w:lastRenderedPageBreak/>
        <w:t>ctg</w:t>
      </w:r>
      <w:proofErr w:type="spellEnd"/>
      <w:r w:rsidRPr="000469FF">
        <w:rPr>
          <w:lang w:eastAsia="en-US" w:bidi="en-US"/>
        </w:rPr>
        <w:t xml:space="preserve">23°) = 180 </w:t>
      </w:r>
      <w:r>
        <w:rPr>
          <w:smallCaps/>
          <w:lang w:val="en-US" w:eastAsia="en-US" w:bidi="en-US"/>
        </w:rPr>
        <w:t>m</w:t>
      </w:r>
      <w:r w:rsidRPr="000469FF">
        <w:rPr>
          <w:smallCaps/>
          <w:lang w:eastAsia="en-US" w:bidi="en-US"/>
        </w:rPr>
        <w:t xml:space="preserve">. </w:t>
      </w:r>
      <w:r>
        <w:t xml:space="preserve">Відповідь: </w:t>
      </w:r>
      <w:r w:rsidRPr="000469FF">
        <w:rPr>
          <w:lang w:eastAsia="en-US" w:bidi="en-US"/>
        </w:rPr>
        <w:t xml:space="preserve">180 </w:t>
      </w:r>
      <w:r>
        <w:t>м.</w:t>
      </w:r>
    </w:p>
    <w:p w:rsidR="00BF0C54" w:rsidRDefault="00B413B7">
      <w:pPr>
        <w:pStyle w:val="40"/>
        <w:shd w:val="clear" w:color="auto" w:fill="auto"/>
        <w:spacing w:after="100"/>
        <w:ind w:firstLine="760"/>
        <w:jc w:val="both"/>
      </w:pPr>
      <w:r>
        <w:t xml:space="preserve">На завершення подорожі перенесемося подумки до давньої Індії. Помилуємося природою, </w:t>
      </w:r>
      <w:proofErr w:type="spellStart"/>
      <w:r>
        <w:t>відпочинемо</w:t>
      </w:r>
      <w:proofErr w:type="spellEnd"/>
      <w:r>
        <w:t xml:space="preserve"> біля води і розглянемо індуську задачу про лотос. </w:t>
      </w:r>
      <w:proofErr w:type="spellStart"/>
      <w:r>
        <w:t>Давньоіндійскі</w:t>
      </w:r>
      <w:proofErr w:type="spellEnd"/>
      <w:r>
        <w:t xml:space="preserve"> задачі і правила часто подавалися у віршах. Ось</w:t>
      </w:r>
      <w:r w:rsidR="00742264">
        <w:t xml:space="preserve"> одна з  таких задач.</w:t>
      </w:r>
    </w:p>
    <w:p w:rsidR="00742264" w:rsidRDefault="00742264">
      <w:pPr>
        <w:pStyle w:val="40"/>
        <w:shd w:val="clear" w:color="auto" w:fill="auto"/>
        <w:spacing w:after="100"/>
        <w:ind w:firstLine="760"/>
        <w:jc w:val="both"/>
      </w:pPr>
      <w:r>
        <w:t>(На дошку вивішується ілюстрація до задачі)</w:t>
      </w:r>
    </w:p>
    <w:p w:rsidR="00BF0C54" w:rsidRDefault="00B413B7">
      <w:pPr>
        <w:rPr>
          <w:sz w:val="2"/>
          <w:szCs w:val="2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164658" cy="3312000"/>
            <wp:effectExtent l="0" t="0" r="0" b="3175"/>
            <wp:docPr id="20" name="Picut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7652" t="8751" r="-7652" b="5893"/>
                    <a:stretch/>
                  </pic:blipFill>
                  <pic:spPr bwMode="auto">
                    <a:xfrm>
                      <a:off x="0" y="0"/>
                      <a:ext cx="5187901" cy="3326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2264" w:rsidRDefault="00742264">
      <w:pPr>
        <w:pStyle w:val="40"/>
        <w:shd w:val="clear" w:color="auto" w:fill="auto"/>
        <w:spacing w:line="283" w:lineRule="auto"/>
        <w:ind w:left="720" w:firstLine="40"/>
      </w:pPr>
      <w:r>
        <w:t xml:space="preserve">Над озером тихим висотою з пів фута підіймалась лотоса квітка, </w:t>
      </w:r>
    </w:p>
    <w:p w:rsidR="00BF0C54" w:rsidRDefault="00B413B7">
      <w:pPr>
        <w:pStyle w:val="40"/>
        <w:shd w:val="clear" w:color="auto" w:fill="auto"/>
        <w:spacing w:line="283" w:lineRule="auto"/>
        <w:ind w:left="720" w:firstLine="40"/>
      </w:pPr>
      <w:r>
        <w:t>Яка росла одинока. Та вітер скаженим поривом відніс її вбік. І не стало видно квітки над водою.</w:t>
      </w:r>
    </w:p>
    <w:p w:rsidR="00BF0C54" w:rsidRDefault="00B413B7">
      <w:pPr>
        <w:pStyle w:val="40"/>
        <w:shd w:val="clear" w:color="auto" w:fill="auto"/>
        <w:spacing w:line="283" w:lineRule="auto"/>
        <w:ind w:firstLine="720"/>
      </w:pPr>
      <w:r>
        <w:t>Знайшов же її тільки рибалка ранньою весною</w:t>
      </w:r>
    </w:p>
    <w:p w:rsidR="00BF0C54" w:rsidRDefault="00B413B7">
      <w:pPr>
        <w:pStyle w:val="40"/>
        <w:shd w:val="clear" w:color="auto" w:fill="auto"/>
        <w:spacing w:line="283" w:lineRule="auto"/>
        <w:ind w:firstLine="720"/>
      </w:pPr>
      <w:r>
        <w:t>В двох футах від місця, де вона росла.</w:t>
      </w:r>
    </w:p>
    <w:p w:rsidR="00BF0C54" w:rsidRDefault="00B413B7">
      <w:pPr>
        <w:pStyle w:val="40"/>
        <w:shd w:val="clear" w:color="auto" w:fill="auto"/>
        <w:spacing w:line="283" w:lineRule="auto"/>
        <w:ind w:firstLine="720"/>
      </w:pPr>
      <w:r>
        <w:t>І так, пропоную я вам запитання:</w:t>
      </w:r>
    </w:p>
    <w:p w:rsidR="00BF0C54" w:rsidRDefault="00B413B7">
      <w:pPr>
        <w:pStyle w:val="40"/>
        <w:shd w:val="clear" w:color="auto" w:fill="auto"/>
        <w:spacing w:line="283" w:lineRule="auto"/>
        <w:ind w:firstLine="720"/>
      </w:pPr>
      <w:r>
        <w:t>Яка в цьому місці на озері води глибина?</w:t>
      </w:r>
    </w:p>
    <w:p w:rsidR="00BF0C54" w:rsidRDefault="00B413B7">
      <w:pPr>
        <w:pStyle w:val="40"/>
        <w:shd w:val="clear" w:color="auto" w:fill="auto"/>
        <w:spacing w:line="283" w:lineRule="auto"/>
        <w:ind w:left="3540" w:firstLine="0"/>
      </w:pPr>
      <w:r>
        <w:t>Розв'язання</w:t>
      </w:r>
    </w:p>
    <w:p w:rsidR="00BF0C54" w:rsidRPr="00354B0B" w:rsidRDefault="00B413B7">
      <w:pPr>
        <w:pStyle w:val="40"/>
        <w:shd w:val="clear" w:color="auto" w:fill="auto"/>
        <w:spacing w:line="283" w:lineRule="auto"/>
        <w:ind w:firstLine="720"/>
      </w:pPr>
      <w:r w:rsidRPr="00354B0B">
        <w:rPr>
          <w:lang w:val="en-US" w:eastAsia="en-US" w:bidi="en-US"/>
        </w:rPr>
        <w:t>CD=x, AD=BD,</w:t>
      </w:r>
    </w:p>
    <w:p w:rsidR="00BF0C54" w:rsidRPr="00354B0B" w:rsidRDefault="00B413B7">
      <w:pPr>
        <w:pStyle w:val="40"/>
        <w:shd w:val="clear" w:color="auto" w:fill="auto"/>
        <w:spacing w:line="283" w:lineRule="auto"/>
        <w:ind w:firstLine="720"/>
      </w:pPr>
      <w:r w:rsidRPr="00354B0B">
        <w:rPr>
          <w:lang w:val="en-US" w:eastAsia="en-US" w:bidi="en-US"/>
        </w:rPr>
        <w:t>BD=x+0</w:t>
      </w:r>
      <w:r w:rsidR="00354B0B" w:rsidRPr="00354B0B">
        <w:rPr>
          <w:lang w:eastAsia="en-US" w:bidi="en-US"/>
        </w:rPr>
        <w:t>,</w:t>
      </w:r>
      <w:r w:rsidRPr="00354B0B">
        <w:rPr>
          <w:lang w:val="en-US" w:eastAsia="en-US" w:bidi="en-US"/>
        </w:rPr>
        <w:t>5</w:t>
      </w:r>
    </w:p>
    <w:p w:rsidR="00354B0B" w:rsidRDefault="00B413B7" w:rsidP="00354B0B">
      <w:pPr>
        <w:pStyle w:val="40"/>
        <w:shd w:val="clear" w:color="auto" w:fill="auto"/>
        <w:spacing w:line="283" w:lineRule="auto"/>
        <w:ind w:firstLine="720"/>
        <w:rPr>
          <w:lang w:val="ru-RU" w:eastAsia="en-US" w:bidi="en-US"/>
        </w:rPr>
      </w:pPr>
      <w:r w:rsidRPr="00354B0B">
        <w:rPr>
          <w:lang w:val="en-US" w:eastAsia="en-US" w:bidi="en-US"/>
        </w:rPr>
        <w:t>BD</w:t>
      </w:r>
      <w:r w:rsidRPr="00354B0B">
        <w:rPr>
          <w:vertAlign w:val="superscript"/>
          <w:lang w:val="ru-RU" w:eastAsia="en-US" w:bidi="en-US"/>
        </w:rPr>
        <w:t>2</w:t>
      </w:r>
      <w:r w:rsidRPr="00354B0B">
        <w:rPr>
          <w:lang w:val="ru-RU" w:eastAsia="en-US" w:bidi="en-US"/>
        </w:rPr>
        <w:t>=</w:t>
      </w:r>
      <w:r w:rsidRPr="00354B0B">
        <w:rPr>
          <w:lang w:val="en-US" w:eastAsia="en-US" w:bidi="en-US"/>
        </w:rPr>
        <w:t>CB</w:t>
      </w:r>
      <w:r w:rsidRPr="00354B0B">
        <w:rPr>
          <w:vertAlign w:val="superscript"/>
          <w:lang w:val="ru-RU" w:eastAsia="en-US" w:bidi="en-US"/>
        </w:rPr>
        <w:t>2</w:t>
      </w:r>
      <w:r w:rsidRPr="00354B0B">
        <w:rPr>
          <w:lang w:val="ru-RU" w:eastAsia="en-US" w:bidi="en-US"/>
        </w:rPr>
        <w:t xml:space="preserve"> + </w:t>
      </w:r>
      <w:r w:rsidRPr="00354B0B">
        <w:rPr>
          <w:lang w:val="en-US" w:eastAsia="en-US" w:bidi="en-US"/>
        </w:rPr>
        <w:t>CD</w:t>
      </w:r>
      <w:r w:rsidRPr="00354B0B">
        <w:rPr>
          <w:vertAlign w:val="superscript"/>
          <w:lang w:val="ru-RU" w:eastAsia="en-US" w:bidi="en-US"/>
        </w:rPr>
        <w:t>2</w:t>
      </w:r>
      <w:r w:rsidRPr="00354B0B">
        <w:rPr>
          <w:lang w:val="ru-RU" w:eastAsia="en-US" w:bidi="en-US"/>
        </w:rPr>
        <w:t>,</w:t>
      </w:r>
      <w:bookmarkStart w:id="14" w:name="bookmark14"/>
      <w:bookmarkStart w:id="15" w:name="bookmark15"/>
    </w:p>
    <w:p w:rsidR="00354B0B" w:rsidRPr="00354B0B" w:rsidRDefault="00354B0B" w:rsidP="00354B0B">
      <w:pPr>
        <w:pStyle w:val="40"/>
        <w:shd w:val="clear" w:color="auto" w:fill="auto"/>
        <w:spacing w:line="283" w:lineRule="auto"/>
        <w:ind w:firstLine="720"/>
      </w:pPr>
      <w:r>
        <w:rPr>
          <w:lang w:val="en-US"/>
        </w:rPr>
        <w:t xml:space="preserve"> </w:t>
      </w:r>
      <m:oMath>
        <m:sSup>
          <m:sSupPr>
            <m:ctrlPr>
              <w:rPr>
                <w:rFonts w:ascii="Cambria Math" w:eastAsia="Arial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="Arial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x+0,5</m:t>
                </m:r>
              </m:e>
            </m:d>
          </m:e>
          <m:sup>
            <m:r>
              <w:rPr>
                <w:rFonts w:ascii="Cambria Math" w:eastAsia="Arial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eastAsia="Arial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eastAsia="Arial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eastAsia="Arial" w:hAnsi="Cambria Math"/>
                <w:i/>
              </w:rPr>
            </m:ctrlPr>
          </m:sSupPr>
          <m:e>
            <m:r>
              <w:rPr>
                <w:rFonts w:ascii="Cambria Math" w:eastAsia="Arial" w:hAnsi="Cambria Math"/>
              </w:rPr>
              <m:t>x</m:t>
            </m:r>
          </m:e>
          <m:sup>
            <m:r>
              <w:rPr>
                <w:rFonts w:ascii="Cambria Math" w:eastAsia="Arial" w:hAnsi="Cambria Math"/>
              </w:rPr>
              <m:t>2</m:t>
            </m:r>
          </m:sup>
        </m:sSup>
      </m:oMath>
    </w:p>
    <w:bookmarkEnd w:id="14"/>
    <w:bookmarkEnd w:id="15"/>
    <w:p w:rsidR="00BF0C54" w:rsidRPr="00354B0B" w:rsidRDefault="00B413B7">
      <w:pPr>
        <w:pStyle w:val="40"/>
        <w:shd w:val="clear" w:color="auto" w:fill="auto"/>
        <w:spacing w:line="283" w:lineRule="auto"/>
        <w:ind w:firstLine="720"/>
      </w:pPr>
      <w:r w:rsidRPr="00354B0B">
        <w:rPr>
          <w:smallCaps/>
          <w:lang w:val="en-US" w:eastAsia="en-US" w:bidi="en-US"/>
        </w:rPr>
        <w:t>x</w:t>
      </w:r>
      <w:r w:rsidRPr="00354B0B">
        <w:rPr>
          <w:smallCaps/>
          <w:vertAlign w:val="superscript"/>
          <w:lang w:val="ru-RU" w:eastAsia="en-US" w:bidi="en-US"/>
        </w:rPr>
        <w:t>2</w:t>
      </w:r>
      <w:r w:rsidRPr="00354B0B">
        <w:rPr>
          <w:smallCaps/>
          <w:lang w:val="ru-RU" w:eastAsia="en-US" w:bidi="en-US"/>
        </w:rPr>
        <w:t>+</w:t>
      </w:r>
      <w:r w:rsidRPr="00354B0B">
        <w:rPr>
          <w:smallCaps/>
          <w:lang w:val="en-US" w:eastAsia="en-US" w:bidi="en-US"/>
        </w:rPr>
        <w:t>x</w:t>
      </w:r>
      <w:r w:rsidRPr="00354B0B">
        <w:rPr>
          <w:smallCaps/>
          <w:lang w:val="ru-RU" w:eastAsia="en-US" w:bidi="en-US"/>
        </w:rPr>
        <w:t>+0.25=4+</w:t>
      </w:r>
      <w:r w:rsidRPr="00354B0B">
        <w:rPr>
          <w:smallCaps/>
          <w:lang w:val="en-US" w:eastAsia="en-US" w:bidi="en-US"/>
        </w:rPr>
        <w:t>x</w:t>
      </w:r>
      <w:r w:rsidRPr="00354B0B">
        <w:rPr>
          <w:smallCaps/>
          <w:vertAlign w:val="superscript"/>
          <w:lang w:val="ru-RU" w:eastAsia="en-US" w:bidi="en-US"/>
        </w:rPr>
        <w:t>2</w:t>
      </w:r>
    </w:p>
    <w:p w:rsidR="00BF0C54" w:rsidRPr="00354B0B" w:rsidRDefault="00B413B7">
      <w:pPr>
        <w:pStyle w:val="40"/>
        <w:shd w:val="clear" w:color="auto" w:fill="auto"/>
        <w:spacing w:line="283" w:lineRule="auto"/>
        <w:ind w:firstLine="720"/>
        <w:jc w:val="both"/>
      </w:pPr>
      <w:r w:rsidRPr="00354B0B">
        <w:rPr>
          <w:lang w:val="en-US" w:eastAsia="en-US" w:bidi="en-US"/>
        </w:rPr>
        <w:t>x</w:t>
      </w:r>
      <w:r w:rsidRPr="00354B0B">
        <w:rPr>
          <w:lang w:val="ru-RU" w:eastAsia="en-US" w:bidi="en-US"/>
        </w:rPr>
        <w:t>=3,75.</w:t>
      </w:r>
    </w:p>
    <w:p w:rsidR="00BF0C54" w:rsidRPr="00354B0B" w:rsidRDefault="00B413B7">
      <w:pPr>
        <w:pStyle w:val="40"/>
        <w:shd w:val="clear" w:color="auto" w:fill="auto"/>
        <w:spacing w:after="60" w:line="283" w:lineRule="auto"/>
        <w:ind w:firstLine="720"/>
        <w:jc w:val="both"/>
        <w:sectPr w:rsidR="00BF0C54" w:rsidRPr="00354B0B">
          <w:headerReference w:type="default" r:id="rId24"/>
          <w:pgSz w:w="11900" w:h="16840"/>
          <w:pgMar w:top="1325" w:right="534" w:bottom="1107" w:left="1964" w:header="897" w:footer="679" w:gutter="0"/>
          <w:cols w:space="720"/>
          <w:noEndnote/>
          <w:docGrid w:linePitch="360"/>
        </w:sectPr>
      </w:pPr>
      <w:r w:rsidRPr="00354B0B">
        <w:t xml:space="preserve">Відповідь </w:t>
      </w:r>
      <w:r w:rsidRPr="00354B0B">
        <w:rPr>
          <w:lang w:val="ru-RU" w:eastAsia="en-US" w:bidi="en-US"/>
        </w:rPr>
        <w:t xml:space="preserve">3,75 </w:t>
      </w:r>
      <w:r w:rsidRPr="00354B0B">
        <w:t>фута</w:t>
      </w:r>
    </w:p>
    <w:p w:rsidR="00BF0C54" w:rsidRDefault="00B413B7">
      <w:pPr>
        <w:pStyle w:val="40"/>
        <w:framePr w:w="1704" w:h="341" w:wrap="none" w:hAnchor="page" w:x="1947" w:y="1"/>
        <w:shd w:val="clear" w:color="auto" w:fill="auto"/>
        <w:spacing w:line="240" w:lineRule="auto"/>
        <w:ind w:firstLine="0"/>
      </w:pPr>
      <w:r>
        <w:rPr>
          <w:lang w:val="ru-RU" w:eastAsia="ru-RU" w:bidi="ru-RU"/>
        </w:rPr>
        <w:lastRenderedPageBreak/>
        <w:t xml:space="preserve">IV. </w:t>
      </w:r>
      <w:r>
        <w:t>Підсумок.</w:t>
      </w:r>
    </w:p>
    <w:p w:rsidR="00BF0C54" w:rsidRDefault="00B413B7">
      <w:pPr>
        <w:pStyle w:val="40"/>
        <w:framePr w:w="9384" w:h="653" w:wrap="none" w:hAnchor="page" w:x="1918" w:y="793"/>
        <w:shd w:val="clear" w:color="auto" w:fill="auto"/>
        <w:spacing w:line="266" w:lineRule="auto"/>
        <w:ind w:firstLine="720"/>
      </w:pPr>
      <w:r>
        <w:t>Учні, що працювали над тим, щоб подорожі були цікавими і корисними отримують по 11 балів. Індивідуальні завдання перевірю на перерві.</w:t>
      </w:r>
    </w:p>
    <w:p w:rsidR="00BF0C54" w:rsidRDefault="00B413B7" w:rsidP="00F40484">
      <w:pPr>
        <w:pStyle w:val="40"/>
        <w:framePr w:w="8867" w:h="1165" w:wrap="none" w:hAnchor="page" w:x="1933" w:y="1844"/>
        <w:shd w:val="clear" w:color="auto" w:fill="auto"/>
        <w:ind w:firstLine="0"/>
      </w:pPr>
      <w:r>
        <w:t>V. Домашнє завдання.</w:t>
      </w:r>
    </w:p>
    <w:p w:rsidR="00F40484" w:rsidRDefault="00B413B7" w:rsidP="00F40484">
      <w:pPr>
        <w:pStyle w:val="40"/>
        <w:framePr w:w="8867" w:h="1165" w:wrap="none" w:hAnchor="page" w:x="1933" w:y="1844"/>
        <w:shd w:val="clear" w:color="auto" w:fill="auto"/>
        <w:ind w:firstLine="760"/>
        <w:rPr>
          <w:lang w:val="ru-RU"/>
        </w:rPr>
      </w:pPr>
      <w:r>
        <w:t xml:space="preserve">Я сподіваюсь, що подорож вам сподобалася. Хочу запропонувати вам удома відчути себе в ролі військових на навчаннях і </w:t>
      </w:r>
      <w:r w:rsidR="00F40484">
        <w:t>розв’язати</w:t>
      </w:r>
      <w:r>
        <w:t xml:space="preserve"> дві задачі</w:t>
      </w:r>
      <w:r w:rsidR="00F40484">
        <w:rPr>
          <w:lang w:val="ru-RU"/>
        </w:rPr>
        <w:t xml:space="preserve">. </w:t>
      </w: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AE7CAA" w:rsidP="00F40484">
      <w:pPr>
        <w:pStyle w:val="aa"/>
        <w:numPr>
          <w:ilvl w:val="0"/>
          <w:numId w:val="7"/>
        </w:numPr>
        <w:spacing w:line="360" w:lineRule="exact"/>
        <w:rPr>
          <w:rFonts w:ascii="Times New Roman" w:hAnsi="Times New Roman" w:cs="Times New Roman"/>
        </w:rPr>
      </w:pPr>
      <w:r w:rsidRPr="00AE7CAA">
        <w:rPr>
          <w:rFonts w:ascii="Times New Roman" w:hAnsi="Times New Roman" w:cs="Times New Roman"/>
        </w:rPr>
        <w:t>Із пу</w:t>
      </w:r>
      <w:r>
        <w:rPr>
          <w:rFonts w:ascii="Times New Roman" w:hAnsi="Times New Roman" w:cs="Times New Roman"/>
        </w:rPr>
        <w:t xml:space="preserve">нкту А  вийшов крейсер зі швидкістю 36 км/год. Через 2 години крейсер одержав наказ змінити курс на 90градусів .  Одночасно  з пункту А для зустрічі з крейсером вийшов катер зі швидкістю 54 </w:t>
      </w:r>
      <w:r>
        <w:rPr>
          <w:rFonts w:ascii="Times New Roman" w:hAnsi="Times New Roman" w:cs="Times New Roman"/>
        </w:rPr>
        <w:t>км/год</w:t>
      </w:r>
      <w:r>
        <w:rPr>
          <w:rFonts w:ascii="Times New Roman" w:hAnsi="Times New Roman" w:cs="Times New Roman"/>
        </w:rPr>
        <w:t>. Під яким кутом  до початкового напряму крейсера повинен іти катер, щоб зустрітися з ним найшвидше?</w:t>
      </w:r>
    </w:p>
    <w:p w:rsidR="00AE7CAA" w:rsidRPr="00AE7CAA" w:rsidRDefault="00AE7CAA" w:rsidP="00F40484">
      <w:pPr>
        <w:pStyle w:val="aa"/>
        <w:numPr>
          <w:ilvl w:val="0"/>
          <w:numId w:val="7"/>
        </w:numPr>
        <w:spacing w:line="36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Паралельно прямій дорозі на відстані 500м від неї розташувалися стрільці. Відстань між крайніми стрільцями дорівнює 120 м, відстань на яку летить куля , становить 2800м. яка ділянка дороги знаходиться під обстрілом? </w:t>
      </w:r>
      <w:bookmarkStart w:id="16" w:name="_GoBack"/>
      <w:bookmarkEnd w:id="16"/>
    </w:p>
    <w:p w:rsidR="00BF0C54" w:rsidRPr="00AE7CAA" w:rsidRDefault="00BF0C54">
      <w:pPr>
        <w:spacing w:line="360" w:lineRule="exact"/>
        <w:rPr>
          <w:rFonts w:ascii="Times New Roman" w:hAnsi="Times New Roman" w:cs="Times New Roman"/>
        </w:rPr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line="360" w:lineRule="exact"/>
      </w:pPr>
    </w:p>
    <w:p w:rsidR="00BF0C54" w:rsidRDefault="00BF0C54">
      <w:pPr>
        <w:spacing w:after="556" w:line="1" w:lineRule="exact"/>
      </w:pPr>
    </w:p>
    <w:p w:rsidR="00BF0C54" w:rsidRDefault="00BF0C54">
      <w:pPr>
        <w:spacing w:line="1" w:lineRule="exact"/>
      </w:pPr>
    </w:p>
    <w:sectPr w:rsidR="00BF0C54">
      <w:pgSz w:w="11900" w:h="16840"/>
      <w:pgMar w:top="1275" w:right="594" w:bottom="1275" w:left="1917" w:header="847" w:footer="84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6A0" w:rsidRDefault="00B646A0">
      <w:r>
        <w:separator/>
      </w:r>
    </w:p>
  </w:endnote>
  <w:endnote w:type="continuationSeparator" w:id="0">
    <w:p w:rsidR="00B646A0" w:rsidRDefault="00B6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6A0" w:rsidRDefault="00B646A0"/>
  </w:footnote>
  <w:footnote w:type="continuationSeparator" w:id="0">
    <w:p w:rsidR="00B646A0" w:rsidRDefault="00B646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C54" w:rsidRDefault="00B413B7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6654800</wp:posOffset>
              </wp:positionH>
              <wp:positionV relativeFrom="page">
                <wp:posOffset>916305</wp:posOffset>
              </wp:positionV>
              <wp:extent cx="76200" cy="12192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F0C54" w:rsidRDefault="00B413B7">
                          <w:pPr>
                            <w:pStyle w:val="a4"/>
                            <w:shd w:val="clear" w:color="auto" w:fill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  <w:lang w:val="ru-RU" w:eastAsia="ru-RU" w:bidi="ru-RU"/>
                            </w:rPr>
                            <w:t>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7" type="#_x0000_t202" style="position:absolute;margin-left:524pt;margin-top:72.15pt;width:6pt;height:9.6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" filled="f" stroked="f">
              <v:textbox style="mso-fit-shape-to-text:t" inset="0,0,0,0">
                <w:txbxContent>
                  <w:p w:rsidR="00BF0C54" w:rsidRDefault="00B413B7">
                    <w:pPr>
                      <w:pStyle w:val="a4"/>
                      <w:shd w:val="clear" w:color="auto" w:fill="auto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  <w:lang w:val="ru-RU" w:eastAsia="ru-RU" w:bidi="ru-RU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C54" w:rsidRDefault="00BF0C5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1981"/>
    <w:multiLevelType w:val="multilevel"/>
    <w:tmpl w:val="4DF638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F44B73"/>
    <w:multiLevelType w:val="multilevel"/>
    <w:tmpl w:val="7D2C81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E7511E"/>
    <w:multiLevelType w:val="multilevel"/>
    <w:tmpl w:val="83B429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185251"/>
    <w:multiLevelType w:val="multilevel"/>
    <w:tmpl w:val="458ECD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920894"/>
    <w:multiLevelType w:val="multilevel"/>
    <w:tmpl w:val="7C08B3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2261CE"/>
    <w:multiLevelType w:val="hybridMultilevel"/>
    <w:tmpl w:val="DE3C4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4E5EE9"/>
    <w:multiLevelType w:val="multilevel"/>
    <w:tmpl w:val="B4C695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54"/>
    <w:rsid w:val="000469FF"/>
    <w:rsid w:val="00166EBF"/>
    <w:rsid w:val="00354B0B"/>
    <w:rsid w:val="004978AA"/>
    <w:rsid w:val="00742264"/>
    <w:rsid w:val="00AE7CAA"/>
    <w:rsid w:val="00B413B7"/>
    <w:rsid w:val="00B646A0"/>
    <w:rsid w:val="00BF0C54"/>
    <w:rsid w:val="00D60231"/>
    <w:rsid w:val="00E518AE"/>
    <w:rsid w:val="00F40484"/>
    <w:rsid w:val="00FA1DB4"/>
    <w:rsid w:val="00FB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9783D"/>
  <w15:docId w15:val="{CCC80CCE-470E-4950-AE92-C2674766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257" w:lineRule="auto"/>
      <w:ind w:firstLine="38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6" w:lineRule="auto"/>
      <w:ind w:firstLine="30"/>
    </w:pPr>
    <w:rPr>
      <w:rFonts w:ascii="Times New Roman" w:eastAsia="Times New Roman" w:hAnsi="Times New Roman" w:cs="Times New Roman"/>
    </w:rPr>
  </w:style>
  <w:style w:type="paragraph" w:customStyle="1" w:styleId="a4">
    <w:name w:val="Колонтитул"/>
    <w:basedOn w:val="a"/>
    <w:link w:val="a3"/>
    <w:pPr>
      <w:shd w:val="clear" w:color="auto" w:fill="FFFFFF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ind w:firstLine="720"/>
      <w:outlineLvl w:val="0"/>
    </w:pPr>
    <w:rPr>
      <w:rFonts w:ascii="Arial" w:eastAsia="Arial" w:hAnsi="Arial" w:cs="Arial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FA1D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A1DB4"/>
    <w:rPr>
      <w:color w:val="000000"/>
    </w:rPr>
  </w:style>
  <w:style w:type="paragraph" w:styleId="a7">
    <w:name w:val="footer"/>
    <w:basedOn w:val="a"/>
    <w:link w:val="a8"/>
    <w:uiPriority w:val="99"/>
    <w:unhideWhenUsed/>
    <w:rsid w:val="00FA1D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A1DB4"/>
    <w:rPr>
      <w:color w:val="000000"/>
    </w:rPr>
  </w:style>
  <w:style w:type="character" w:styleId="a9">
    <w:name w:val="Placeholder Text"/>
    <w:basedOn w:val="a0"/>
    <w:uiPriority w:val="99"/>
    <w:semiHidden/>
    <w:rsid w:val="00354B0B"/>
    <w:rPr>
      <w:color w:val="808080"/>
    </w:rPr>
  </w:style>
  <w:style w:type="paragraph" w:styleId="aa">
    <w:name w:val="List Paragraph"/>
    <w:basedOn w:val="a"/>
    <w:uiPriority w:val="34"/>
    <w:qFormat/>
    <w:rsid w:val="00F40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microsoft.com/office/2007/relationships/hdphoto" Target="media/hdphoto4.wdp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07/relationships/hdphoto" Target="media/hdphoto5.wdp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microsoft.com/office/2007/relationships/hdphoto" Target="media/hdphoto6.wdp"/><Relationship Id="rId10" Type="http://schemas.openxmlformats.org/officeDocument/2006/relationships/image" Target="media/image2.png"/><Relationship Id="rId19" Type="http://schemas.openxmlformats.org/officeDocument/2006/relationships/image" Target="media/image7.jp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jp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91DC6-3F31-48A1-BF57-A6997826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2020-01-03T12:02:00Z</dcterms:created>
  <dcterms:modified xsi:type="dcterms:W3CDTF">2020-01-03T12:31:00Z</dcterms:modified>
</cp:coreProperties>
</file>