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D40" w:rsidRDefault="00DD0D40" w:rsidP="00DD0D40">
      <w:pPr>
        <w:spacing w:after="160" w:line="259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D0D40" w:rsidRDefault="00DD0D40" w:rsidP="00DD0D40">
      <w:pPr>
        <w:spacing w:after="160" w:line="259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D0D40" w:rsidRPr="00DD0D40" w:rsidRDefault="00DD0D40" w:rsidP="00DD0D40">
      <w:pPr>
        <w:spacing w:after="160" w:line="259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D0D40">
        <w:rPr>
          <w:rFonts w:ascii="Times New Roman" w:hAnsi="Times New Roman" w:cs="Times New Roman"/>
          <w:sz w:val="28"/>
          <w:szCs w:val="28"/>
          <w:lang w:val="uk-UA"/>
        </w:rPr>
        <w:t>Кам`янський</w:t>
      </w:r>
      <w:proofErr w:type="spellEnd"/>
      <w:r w:rsidRPr="00DD0D40">
        <w:rPr>
          <w:rFonts w:ascii="Times New Roman" w:hAnsi="Times New Roman" w:cs="Times New Roman"/>
          <w:sz w:val="28"/>
          <w:szCs w:val="28"/>
          <w:lang w:val="uk-UA"/>
        </w:rPr>
        <w:t xml:space="preserve"> державний енергетичний технікум</w:t>
      </w:r>
    </w:p>
    <w:p w:rsidR="00FD25C9" w:rsidRPr="00D90BE0" w:rsidRDefault="00FD25C9" w:rsidP="00D90BE0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DD0D40" w:rsidRDefault="00DD0D40" w:rsidP="00DD0D40">
      <w:pPr>
        <w:pStyle w:val="a9"/>
        <w:spacing w:line="360" w:lineRule="auto"/>
        <w:ind w:left="54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</w:p>
    <w:p w:rsidR="00DD0D40" w:rsidRPr="00DD0D40" w:rsidRDefault="00DD0D40" w:rsidP="00DD0D40">
      <w:pPr>
        <w:pStyle w:val="a9"/>
        <w:spacing w:line="360" w:lineRule="auto"/>
        <w:ind w:left="54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DD0D40">
        <w:rPr>
          <w:rFonts w:ascii="Times New Roman" w:hAnsi="Times New Roman" w:cs="Times New Roman"/>
          <w:b/>
          <w:sz w:val="36"/>
          <w:szCs w:val="36"/>
          <w:lang w:val="uk-UA"/>
        </w:rPr>
        <w:t>ПЛАН-КОНСПЕКТ ВІДКРИТОГО ЗАНЯТТЯ</w:t>
      </w:r>
    </w:p>
    <w:p w:rsidR="00DD0D40" w:rsidRPr="00DD0D40" w:rsidRDefault="00DD0D40" w:rsidP="00DD0D40">
      <w:pPr>
        <w:pStyle w:val="a9"/>
        <w:spacing w:line="360" w:lineRule="auto"/>
        <w:ind w:left="54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DD0D40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 xml:space="preserve">З МАТЕМАТИКИ НА </w:t>
      </w:r>
      <w:r w:rsidRPr="00DD0D40">
        <w:rPr>
          <w:rFonts w:ascii="Times New Roman" w:hAnsi="Times New Roman" w:cs="Times New Roman"/>
          <w:b/>
          <w:sz w:val="36"/>
          <w:szCs w:val="36"/>
          <w:lang w:val="uk-UA"/>
        </w:rPr>
        <w:t xml:space="preserve">І КУРСІ НА ТЕМУ: </w:t>
      </w:r>
    </w:p>
    <w:p w:rsidR="00DD0D40" w:rsidRDefault="00DD0D40" w:rsidP="00D90B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D25C9" w:rsidRPr="00DD0D40" w:rsidRDefault="00FD25C9" w:rsidP="00D90BE0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D0D40">
        <w:rPr>
          <w:rFonts w:ascii="Times New Roman" w:hAnsi="Times New Roman" w:cs="Times New Roman"/>
          <w:b/>
          <w:sz w:val="48"/>
          <w:szCs w:val="48"/>
          <w:lang w:val="uk-UA"/>
        </w:rPr>
        <w:t>«</w:t>
      </w:r>
      <w:r w:rsidR="001656CF" w:rsidRPr="00DD0D40">
        <w:rPr>
          <w:rFonts w:ascii="Times New Roman" w:hAnsi="Times New Roman" w:cs="Times New Roman"/>
          <w:b/>
          <w:sz w:val="48"/>
          <w:szCs w:val="48"/>
          <w:lang w:val="uk-UA"/>
        </w:rPr>
        <w:t>Показникові рівняння, розв’язування показникових рівнянь різними способами</w:t>
      </w:r>
      <w:r w:rsidRPr="00DD0D40">
        <w:rPr>
          <w:rFonts w:ascii="Times New Roman" w:hAnsi="Times New Roman" w:cs="Times New Roman"/>
          <w:b/>
          <w:sz w:val="48"/>
          <w:szCs w:val="48"/>
          <w:lang w:val="uk-UA"/>
        </w:rPr>
        <w:t>»</w:t>
      </w:r>
    </w:p>
    <w:p w:rsidR="00FD25C9" w:rsidRDefault="00FD25C9" w:rsidP="00D90B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D0D40" w:rsidRPr="00D90BE0" w:rsidRDefault="00DD0D40" w:rsidP="00D90B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D25C9" w:rsidRPr="00D90BE0" w:rsidRDefault="00FD25C9" w:rsidP="00D90B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51738" cy="2521803"/>
            <wp:effectExtent l="19050" t="0" r="5912" b="0"/>
            <wp:docPr id="1" name="Рисунок 1" descr="C:\Users\xxx\Desktop\urok\trigonometr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esktop\urok\trigonometry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242" cy="251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D40" w:rsidRPr="00DD0D40" w:rsidRDefault="00DD0D40" w:rsidP="00DD0D4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D0D40" w:rsidRPr="00DD0D40" w:rsidRDefault="00DD0D40" w:rsidP="00DD0D40">
      <w:pPr>
        <w:pStyle w:val="a9"/>
        <w:spacing w:line="360" w:lineRule="auto"/>
        <w:ind w:left="6528" w:firstLine="552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DD0D40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Підготувала </w:t>
      </w:r>
    </w:p>
    <w:p w:rsidR="00DD0D40" w:rsidRPr="00DD0D40" w:rsidRDefault="00DD0D40" w:rsidP="00DD0D40">
      <w:pPr>
        <w:pStyle w:val="a9"/>
        <w:spacing w:line="360" w:lineRule="auto"/>
        <w:ind w:left="6528" w:firstLine="552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DD0D40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Шматок І.О., </w:t>
      </w:r>
    </w:p>
    <w:p w:rsidR="00DD0D40" w:rsidRPr="00DD0D40" w:rsidRDefault="00DD0D40" w:rsidP="00DD0D40">
      <w:pPr>
        <w:pStyle w:val="a9"/>
        <w:spacing w:line="360" w:lineRule="auto"/>
        <w:ind w:left="7080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DD0D40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викладач математики та інформатики, спеціаліст </w:t>
      </w:r>
    </w:p>
    <w:p w:rsidR="00DD0D40" w:rsidRDefault="00DD0D40" w:rsidP="00DD0D4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D25C9" w:rsidRPr="00BD0DA7" w:rsidRDefault="00BD0DA7" w:rsidP="00DD0D4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Кам’янське</w:t>
      </w:r>
      <w:proofErr w:type="spellEnd"/>
    </w:p>
    <w:p w:rsidR="007F604A" w:rsidRPr="00D90BE0" w:rsidRDefault="001656CF" w:rsidP="00D90B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2017</w:t>
      </w:r>
    </w:p>
    <w:p w:rsidR="00BD0DA7" w:rsidRDefault="00BD0DA7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br w:type="page"/>
      </w:r>
    </w:p>
    <w:p w:rsidR="00950004" w:rsidRPr="0011198D" w:rsidRDefault="00950004" w:rsidP="00D90BE0">
      <w:pPr>
        <w:spacing w:after="0" w:line="360" w:lineRule="auto"/>
        <w:ind w:left="1985" w:hanging="1985"/>
        <w:jc w:val="both"/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</w:pPr>
      <w:r w:rsidRPr="0011198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uk-UA"/>
        </w:rPr>
        <w:lastRenderedPageBreak/>
        <w:t>Тема заняття:</w:t>
      </w:r>
      <w:r w:rsidRPr="0011198D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 w:rsidR="00010143" w:rsidRPr="0011198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Показникові рівняння, розв’язування показникових рівнянь різними способами </w:t>
      </w:r>
    </w:p>
    <w:p w:rsidR="00950004" w:rsidRPr="00D90BE0" w:rsidRDefault="00950004" w:rsidP="00D90BE0">
      <w:pPr>
        <w:spacing w:after="0" w:line="360" w:lineRule="auto"/>
        <w:ind w:left="1985" w:hanging="198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uk-UA"/>
        </w:rPr>
        <w:t>Мета заняття: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</w:p>
    <w:p w:rsidR="00950004" w:rsidRPr="00D90BE0" w:rsidRDefault="00950004" w:rsidP="00D90BE0">
      <w:pPr>
        <w:pStyle w:val="a8"/>
        <w:spacing w:line="360" w:lineRule="auto"/>
        <w:rPr>
          <w:szCs w:val="28"/>
        </w:rPr>
      </w:pPr>
      <w:r w:rsidRPr="00D90BE0">
        <w:rPr>
          <w:i/>
          <w:iCs/>
          <w:szCs w:val="28"/>
        </w:rPr>
        <w:t>Навчальна:</w:t>
      </w:r>
      <w:r w:rsidRPr="00D90BE0">
        <w:rPr>
          <w:szCs w:val="28"/>
        </w:rPr>
        <w:t xml:space="preserve"> </w:t>
      </w:r>
      <w:r w:rsidR="00010143" w:rsidRPr="00D90BE0">
        <w:rPr>
          <w:szCs w:val="28"/>
          <w:shd w:val="clear" w:color="auto" w:fill="FFFFFF"/>
        </w:rPr>
        <w:t>ввести поняття показникового рівняння; сформулювати уявлення про види показникових рівнянь та методи їх розв’язування; формувати уміння розв’язувати показникові рівняння різних видів різними способами;</w:t>
      </w:r>
    </w:p>
    <w:p w:rsidR="00950004" w:rsidRPr="00D90BE0" w:rsidRDefault="00950004" w:rsidP="00D90BE0">
      <w:pPr>
        <w:pStyle w:val="a8"/>
        <w:spacing w:line="360" w:lineRule="auto"/>
        <w:rPr>
          <w:szCs w:val="28"/>
        </w:rPr>
      </w:pPr>
      <w:r w:rsidRPr="00D90BE0">
        <w:rPr>
          <w:i/>
          <w:iCs/>
          <w:szCs w:val="28"/>
        </w:rPr>
        <w:t>Розвиваюча</w:t>
      </w:r>
      <w:r w:rsidR="00986836" w:rsidRPr="00D90BE0">
        <w:rPr>
          <w:i/>
          <w:iCs/>
          <w:szCs w:val="28"/>
        </w:rPr>
        <w:t xml:space="preserve">: </w:t>
      </w:r>
      <w:r w:rsidR="00986836" w:rsidRPr="00D90BE0">
        <w:rPr>
          <w:color w:val="000000"/>
          <w:szCs w:val="28"/>
          <w:shd w:val="clear" w:color="auto" w:fill="FFFFFF"/>
        </w:rPr>
        <w:t>розвивати способи і прийоми мислення, індивідуальні здібності студентів, їх пізнавальні інтереси</w:t>
      </w:r>
    </w:p>
    <w:p w:rsidR="00950004" w:rsidRPr="00041664" w:rsidRDefault="00950004" w:rsidP="0004166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Виховна:</w:t>
      </w:r>
      <w:r w:rsidRPr="00D90BE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</w:t>
      </w:r>
      <w:r w:rsidRPr="00D90BE0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виховувати працелюбність, прививати бажання мати якісні глибокі знання, доводити почату роботу до кінця, виховувати зібраність, організованість, відповідальність, увагу, вм</w:t>
      </w:r>
      <w:r w:rsidR="0004166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іння співпрацювати в колективі.</w:t>
      </w:r>
    </w:p>
    <w:p w:rsidR="00950004" w:rsidRPr="00D90BE0" w:rsidRDefault="00950004" w:rsidP="00D90BE0">
      <w:pPr>
        <w:spacing w:after="0" w:line="360" w:lineRule="auto"/>
        <w:ind w:left="1701" w:hanging="1701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uk-UA"/>
        </w:rPr>
        <w:t xml:space="preserve">Тип заняття: </w:t>
      </w:r>
      <w:r w:rsidR="009E4BD2" w:rsidRPr="00D90BE0">
        <w:rPr>
          <w:rFonts w:ascii="Times New Roman" w:hAnsi="Times New Roman" w:cs="Times New Roman"/>
          <w:sz w:val="28"/>
          <w:szCs w:val="28"/>
          <w:lang w:val="uk-UA"/>
        </w:rPr>
        <w:t>пояснення нового матеріалу</w:t>
      </w:r>
    </w:p>
    <w:p w:rsidR="00075B01" w:rsidRDefault="00075B01" w:rsidP="00D90BE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Обладнання</w:t>
      </w:r>
      <w:r w:rsidRPr="00D90BE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uk-UA"/>
        </w:rPr>
        <w:t>:</w:t>
      </w:r>
      <w:r w:rsidRPr="00D90BE0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  <w:r w:rsidRPr="00D90BE0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мультимедійне обладнання та презентація,  роздатко</w:t>
      </w:r>
      <w:r w:rsidR="0004166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вий матеріал, збірники завдань.</w:t>
      </w:r>
    </w:p>
    <w:p w:rsidR="00041664" w:rsidRPr="00041664" w:rsidRDefault="00041664" w:rsidP="00041664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41664">
        <w:rPr>
          <w:rFonts w:ascii="Times New Roman" w:hAnsi="Times New Roman" w:cs="Times New Roman"/>
          <w:b/>
          <w:sz w:val="28"/>
          <w:szCs w:val="28"/>
          <w:lang w:val="uk-UA"/>
        </w:rPr>
        <w:t>Структура заняття</w:t>
      </w:r>
    </w:p>
    <w:tbl>
      <w:tblPr>
        <w:tblW w:w="46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3"/>
        <w:gridCol w:w="6300"/>
        <w:gridCol w:w="2342"/>
      </w:tblGrid>
      <w:tr w:rsidR="00041664" w:rsidRPr="00041664" w:rsidTr="00862AB6">
        <w:trPr>
          <w:trHeight w:val="319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н/п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Етапи заняття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Відведений час</w:t>
            </w:r>
          </w:p>
        </w:tc>
      </w:tr>
      <w:tr w:rsidR="00041664" w:rsidRPr="00041664" w:rsidTr="00862AB6">
        <w:trPr>
          <w:trHeight w:val="310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Організаційний етап 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 хв</w:t>
            </w:r>
          </w:p>
        </w:tc>
      </w:tr>
      <w:tr w:rsidR="00041664" w:rsidRPr="00041664" w:rsidTr="00862AB6">
        <w:trPr>
          <w:trHeight w:val="319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ІІ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Повідомлення теми, теми, мети заняття, мотивація навчальної діяльності;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 хв</w:t>
            </w:r>
          </w:p>
        </w:tc>
      </w:tr>
      <w:tr w:rsidR="00041664" w:rsidRPr="00041664" w:rsidTr="00862AB6">
        <w:trPr>
          <w:trHeight w:val="976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IІІ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Перевірка домашнього завдання, актуалізація опорних знань.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 хв</w:t>
            </w:r>
          </w:p>
        </w:tc>
      </w:tr>
      <w:tr w:rsidR="00041664" w:rsidRPr="00041664" w:rsidTr="00862AB6">
        <w:trPr>
          <w:trHeight w:val="319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IV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Вивчення нового навчального матеріалу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25 хв</w:t>
            </w:r>
          </w:p>
        </w:tc>
      </w:tr>
      <w:tr w:rsidR="00041664" w:rsidRPr="00041664" w:rsidTr="00862AB6">
        <w:trPr>
          <w:trHeight w:val="949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V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Формування вмінь і навичок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25 хв</w:t>
            </w:r>
          </w:p>
        </w:tc>
      </w:tr>
      <w:tr w:rsidR="00041664" w:rsidRPr="00041664" w:rsidTr="00862AB6">
        <w:trPr>
          <w:trHeight w:val="310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VІ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Домашня робота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хв</w:t>
            </w:r>
          </w:p>
        </w:tc>
      </w:tr>
      <w:tr w:rsidR="00041664" w:rsidRPr="00041664" w:rsidTr="00862AB6">
        <w:trPr>
          <w:trHeight w:val="319"/>
        </w:trPr>
        <w:tc>
          <w:tcPr>
            <w:tcW w:w="391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VІІ</w:t>
            </w:r>
          </w:p>
        </w:tc>
        <w:tc>
          <w:tcPr>
            <w:tcW w:w="3360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Підсумок. Рефлексія</w:t>
            </w:r>
          </w:p>
        </w:tc>
        <w:tc>
          <w:tcPr>
            <w:tcW w:w="1249" w:type="pct"/>
            <w:shd w:val="clear" w:color="auto" w:fill="auto"/>
            <w:vAlign w:val="center"/>
          </w:tcPr>
          <w:p w:rsidR="00041664" w:rsidRPr="00041664" w:rsidRDefault="00041664" w:rsidP="00862AB6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04166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хв</w:t>
            </w:r>
          </w:p>
        </w:tc>
      </w:tr>
    </w:tbl>
    <w:p w:rsidR="00041664" w:rsidRPr="00041664" w:rsidRDefault="00041664" w:rsidP="00D90BE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5B2F53" w:rsidRPr="00D90BE0" w:rsidRDefault="005B2F53" w:rsidP="00D90BE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3F3A8B" w:rsidRDefault="003F3A8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A13EDE" w:rsidRPr="003F3A8B" w:rsidRDefault="003F3A8B" w:rsidP="003F3A8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Хід заняття: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етап;</w:t>
      </w:r>
    </w:p>
    <w:p w:rsidR="00A13EDE" w:rsidRPr="00D90BE0" w:rsidRDefault="00A13EDE" w:rsidP="00D90BE0">
      <w:pPr>
        <w:pStyle w:val="a9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>Викладач вітається зі студентами, робить перекличку, і відмічає відсутніх.</w:t>
      </w:r>
    </w:p>
    <w:p w:rsidR="00EB0673" w:rsidRPr="00D90BE0" w:rsidRDefault="00EB0673" w:rsidP="00D90BE0">
      <w:pPr>
        <w:pStyle w:val="a9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uk-UA"/>
        </w:rPr>
        <w:t>(До початку заняття викладач роздає кожному студенту рейтингову таблицю і оцінювальний лист)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II. Повідомлення теми,</w:t>
      </w:r>
      <w:r w:rsidR="006B57C4" w:rsidRPr="00D90BE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актуалізація опорних знань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;</w:t>
      </w:r>
    </w:p>
    <w:p w:rsidR="00A13EDE" w:rsidRPr="00D90BE0" w:rsidRDefault="00A13EDE" w:rsidP="00D90BE0">
      <w:pPr>
        <w:pStyle w:val="a9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Сьогодні на занятті ми з вами познайомимось з поняттям показникового рівняння, його видами та методами їх розв’язування.</w:t>
      </w:r>
    </w:p>
    <w:p w:rsidR="00A13EDE" w:rsidRPr="00D90BE0" w:rsidRDefault="00A13EDE" w:rsidP="00D90BE0">
      <w:pPr>
        <w:pStyle w:val="a9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Наша задача полягає в тому, щоб на основі знань, якими ви вже володієте</w:t>
      </w:r>
      <w:r w:rsidR="00BD0DA7">
        <w:rPr>
          <w:rFonts w:ascii="Times New Roman" w:hAnsi="Times New Roman" w:cs="Times New Roman"/>
          <w:sz w:val="28"/>
          <w:szCs w:val="28"/>
          <w:lang w:val="uk-UA"/>
        </w:rPr>
        <w:t xml:space="preserve"> і отримаєте на занятті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>, навчитись розв‘язувати показникові рівняння, а також перевірити отримані знання на практиці.</w:t>
      </w:r>
    </w:p>
    <w:p w:rsidR="00A13EDE" w:rsidRPr="00D90BE0" w:rsidRDefault="00A13EDE" w:rsidP="00D90BE0">
      <w:pPr>
        <w:pStyle w:val="a9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Протягом заняття кожен з вас зможе отримати оцінку:</w:t>
      </w:r>
      <w:r w:rsidR="006B57C4"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за активність на занятті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B57C4" w:rsidRPr="00D90BE0">
        <w:rPr>
          <w:rFonts w:ascii="Times New Roman" w:hAnsi="Times New Roman" w:cs="Times New Roman"/>
          <w:sz w:val="28"/>
          <w:szCs w:val="28"/>
          <w:lang w:val="uk-UA"/>
        </w:rPr>
        <w:t>під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B57C4" w:rsidRPr="00D90BE0">
        <w:rPr>
          <w:rFonts w:ascii="Times New Roman" w:hAnsi="Times New Roman" w:cs="Times New Roman"/>
          <w:sz w:val="28"/>
          <w:szCs w:val="28"/>
          <w:lang w:val="uk-UA"/>
        </w:rPr>
        <w:t>час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вивчення нової теми та за самостійну роботу, яку ми проведемо в кінці </w:t>
      </w:r>
      <w:r w:rsidR="006B57C4" w:rsidRPr="00D90BE0">
        <w:rPr>
          <w:rFonts w:ascii="Times New Roman" w:hAnsi="Times New Roman" w:cs="Times New Roman"/>
          <w:sz w:val="28"/>
          <w:szCs w:val="28"/>
          <w:lang w:val="uk-UA"/>
        </w:rPr>
        <w:t>заняття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13EDE" w:rsidRPr="00D90BE0" w:rsidRDefault="00A13EDE" w:rsidP="00D90BE0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Отже, почнемо.</w:t>
      </w:r>
    </w:p>
    <w:p w:rsidR="00A13EDE" w:rsidRPr="00D90BE0" w:rsidRDefault="00A13EDE" w:rsidP="00D90BE0">
      <w:pPr>
        <w:pStyle w:val="a9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Перший етап нашого </w:t>
      </w:r>
      <w:r w:rsidR="006B57C4" w:rsidRPr="00D90BE0">
        <w:rPr>
          <w:rFonts w:ascii="Times New Roman" w:hAnsi="Times New Roman" w:cs="Times New Roman"/>
          <w:sz w:val="28"/>
          <w:szCs w:val="28"/>
          <w:lang w:val="uk-UA"/>
        </w:rPr>
        <w:t>заняття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– це фронтальне опитування та бліц-опитування: ваша задача показати ті знання, які нам знадобляться під час вивчення нового матеріалу. </w:t>
      </w:r>
    </w:p>
    <w:p w:rsidR="00A13EDE" w:rsidRPr="00D90BE0" w:rsidRDefault="00A13EDE" w:rsidP="00D90BE0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i/>
          <w:iCs/>
          <w:sz w:val="28"/>
          <w:szCs w:val="28"/>
          <w:lang w:val="uk-UA"/>
        </w:rPr>
        <w:t>(Результати заносяться в рейтингову таблицю під час опитування)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Фронтальне опитування: (Слайд </w:t>
      </w:r>
      <w:r w:rsidR="00B64862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Закінчити речення:</w:t>
      </w:r>
    </w:p>
    <w:p w:rsidR="00A13EDE" w:rsidRPr="00D90BE0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Функція у = а</w:t>
      </w:r>
      <w:r w:rsidRPr="00D90BE0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х</w:t>
      </w:r>
      <w:r w:rsidR="009E4BD2" w:rsidRPr="00D90BE0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 xml:space="preserve"> 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 називається 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…(показниковою)</w:t>
      </w:r>
    </w:p>
    <w:p w:rsidR="00A13EDE" w:rsidRPr="00D90BE0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а – це 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…основа показникової функції</w:t>
      </w:r>
    </w:p>
    <w:p w:rsidR="00A13EDE" w:rsidRPr="00D90BE0" w:rsidRDefault="006B57C4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Яким може бути а</w:t>
      </w:r>
      <w:r w:rsidR="00A13EDE" w:rsidRPr="00D90BE0">
        <w:rPr>
          <w:rFonts w:ascii="Times New Roman" w:hAnsi="Times New Roman" w:cs="Times New Roman"/>
          <w:sz w:val="28"/>
          <w:szCs w:val="28"/>
          <w:lang w:val="uk-UA"/>
        </w:rPr>
        <w:t>?</w:t>
      </w: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а –</w:t>
      </w:r>
      <w:r w:rsidR="00A13EDE" w:rsidRPr="00D90BE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стале число</w:t>
      </w:r>
      <w:r w:rsidR="00A13EDE"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13EDE" w:rsidRPr="00D90BE0">
        <w:rPr>
          <w:rFonts w:ascii="Times New Roman" w:hAnsi="Times New Roman" w:cs="Times New Roman"/>
          <w:b/>
          <w:sz w:val="28"/>
          <w:szCs w:val="28"/>
          <w:lang w:val="uk-UA"/>
        </w:rPr>
        <w:t>(додатне, але не дорівнює одиниці).</w:t>
      </w:r>
    </w:p>
    <w:p w:rsidR="00A13EDE" w:rsidRPr="00D90BE0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х – це 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…показник функції</w:t>
      </w:r>
    </w:p>
    <w:p w:rsidR="00A13EDE" w:rsidRPr="00D90BE0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Які значення може приймати х ?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х - належить множині дійсних чисел. Множина </w:t>
      </w:r>
      <w:r w:rsidRPr="00D90BE0">
        <w:rPr>
          <w:rStyle w:val="ac"/>
          <w:rFonts w:ascii="Times New Roman" w:hAnsi="Times New Roman" w:cs="Times New Roman"/>
          <w:b w:val="0"/>
          <w:bCs w:val="0"/>
          <w:i/>
          <w:iCs/>
          <w:color w:val="000000"/>
          <w:sz w:val="28"/>
          <w:szCs w:val="28"/>
          <w:lang w:val="uk-UA"/>
        </w:rPr>
        <w:t>R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 дійсних чисел – нескінченна множина, до якої належать усі раціональні та ірраціональні числа.</w:t>
      </w:r>
    </w:p>
    <w:p w:rsidR="00A13EDE" w:rsidRPr="00D90BE0" w:rsidRDefault="00EB0673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Які з даних функцій показникові</w:t>
      </w:r>
      <w:r w:rsidR="00A13EDE" w:rsidRPr="00D90BE0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A13EDE" w:rsidRPr="00D90BE0" w:rsidRDefault="00A13EDE" w:rsidP="00D90B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9525"/>
            <wp:effectExtent l="0" t="0" r="0" b="0"/>
            <wp:wrapSquare wrapText="bothSides"/>
            <wp:docPr id="4" name="Рисунок 4" descr="hello_html_m2a7690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ello_html_m2a7690f7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673" w:rsidRPr="00D90BE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y=x;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 xml:space="preserve">; </m:t>
        </m:r>
        <m:r>
          <w:rPr>
            <w:rFonts w:ascii="Cambria Math" w:hAnsi="Cambria Math" w:cs="Times New Roman"/>
            <w:sz w:val="28"/>
            <w:szCs w:val="28"/>
            <w:lang w:val="uk-UA"/>
          </w:rPr>
          <m:t>y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uk-UA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ra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; 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(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den>
            </m:f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)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n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 xml:space="preserve"> ;</m:t>
        </m:r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den>
        </m:f>
      </m:oMath>
      <w:r w:rsidR="006D737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 </w:t>
      </w:r>
    </w:p>
    <w:p w:rsidR="006D7376" w:rsidRPr="006D7376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Яка область визначення показникової функції? </w:t>
      </w:r>
    </w:p>
    <w:p w:rsidR="00A13EDE" w:rsidRPr="00D90BE0" w:rsidRDefault="00A13EDE" w:rsidP="0022795F">
      <w:pPr>
        <w:pStyle w:val="a6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Область визначення — множина всіх дійсних чисел.</w:t>
      </w:r>
    </w:p>
    <w:p w:rsidR="00A13EDE" w:rsidRPr="00D90BE0" w:rsidRDefault="00A13EDE" w:rsidP="00D90BE0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Назвіть область значень? 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Об</w:t>
      </w:r>
      <w:r w:rsidR="00605AC3">
        <w:rPr>
          <w:rFonts w:ascii="Times New Roman" w:hAnsi="Times New Roman" w:cs="Times New Roman"/>
          <w:b/>
          <w:sz w:val="28"/>
          <w:szCs w:val="28"/>
          <w:lang w:val="uk-UA"/>
        </w:rPr>
        <w:t>ласть значень — множина всіх до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датних чисел.</w:t>
      </w:r>
    </w:p>
    <w:p w:rsidR="00FA12D7" w:rsidRPr="00D90BE0" w:rsidRDefault="00FA12D7" w:rsidP="00D90BE0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Молодці продовжуємо грати, але зараз змінюємо гру, на погоджуюсь з </w:t>
      </w:r>
    </w:p>
    <w:p w:rsidR="00356069" w:rsidRPr="00D90BE0" w:rsidRDefault="00FA12D7" w:rsidP="00D90B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твердженням, або ні.</w:t>
      </w:r>
    </w:p>
    <w:p w:rsidR="00FA12D7" w:rsidRPr="00D90BE0" w:rsidRDefault="00356069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В показниковій функції невідома величина знаходиться в показнику </w:t>
      </w:r>
      <w:r w:rsidR="00FA12D7"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степеня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56069" w:rsidRPr="00D90BE0" w:rsidRDefault="00356069" w:rsidP="00D90BE0">
      <w:p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(так)</w:t>
      </w:r>
      <w:r w:rsidR="00FA12D7"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;</w:t>
      </w:r>
    </w:p>
    <w:p w:rsidR="00FA12D7" w:rsidRPr="00D90BE0" w:rsidRDefault="00FA12D7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Показникова функція визначена на всій числовій прямій </w:t>
      </w: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(так)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;</w:t>
      </w:r>
    </w:p>
    <w:p w:rsidR="00FA12D7" w:rsidRPr="00D90BE0" w:rsidRDefault="00FA12D7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Показникова функція є парною </w:t>
      </w: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(ні)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;</w:t>
      </w:r>
    </w:p>
    <w:p w:rsidR="00FA12D7" w:rsidRPr="00D90BE0" w:rsidRDefault="00FA12D7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Функція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є зростаючою </w:t>
      </w: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(так)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;</w:t>
      </w:r>
    </w:p>
    <w:p w:rsidR="00FA12D7" w:rsidRPr="00D90BE0" w:rsidRDefault="00FA12D7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Функція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0,5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є зростаючою </w:t>
      </w: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(ні)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;</w:t>
      </w:r>
    </w:p>
    <w:p w:rsidR="00FA12D7" w:rsidRPr="00D90BE0" w:rsidRDefault="00FA12D7" w:rsidP="00D90BE0">
      <w:pPr>
        <w:pStyle w:val="a6"/>
        <w:numPr>
          <w:ilvl w:val="0"/>
          <w:numId w:val="9"/>
        </w:numPr>
        <w:spacing w:after="0" w:line="360" w:lineRule="auto"/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color w:val="auto"/>
          <w:sz w:val="28"/>
          <w:szCs w:val="28"/>
          <w:lang w:val="uk-UA"/>
        </w:rPr>
        <w:t xml:space="preserve"> 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Якщо х = 1, то значення показникової функції також дорівнює 1 </w:t>
      </w:r>
      <w:r w:rsidRPr="00D90BE0">
        <w:rPr>
          <w:rStyle w:val="fontstyle01"/>
          <w:rFonts w:ascii="Times New Roman" w:hAnsi="Times New Roman" w:cs="Times New Roman"/>
          <w:b/>
          <w:sz w:val="28"/>
          <w:szCs w:val="28"/>
          <w:lang w:val="uk-UA"/>
        </w:rPr>
        <w:t>(ні)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;</w:t>
      </w:r>
    </w:p>
    <w:p w:rsidR="00FA12D7" w:rsidRPr="00D90BE0" w:rsidRDefault="001803C2" w:rsidP="00D90BE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Б</w:t>
      </w:r>
      <w:r w:rsidR="00FA12D7" w:rsidRPr="00D90BE0">
        <w:rPr>
          <w:rFonts w:ascii="Times New Roman" w:hAnsi="Times New Roman" w:cs="Times New Roman"/>
          <w:b/>
          <w:sz w:val="28"/>
          <w:szCs w:val="28"/>
          <w:lang w:val="uk-UA"/>
        </w:rPr>
        <w:t>ліц-опитування</w:t>
      </w: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1803C2" w:rsidRPr="00D90BE0" w:rsidRDefault="001803C2" w:rsidP="00D90BE0">
      <w:pPr>
        <w:pStyle w:val="ab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D90BE0">
        <w:rPr>
          <w:bCs/>
          <w:color w:val="000000"/>
          <w:sz w:val="28"/>
          <w:szCs w:val="28"/>
        </w:rPr>
        <w:t> </w:t>
      </w:r>
      <w:r w:rsidRPr="00D90BE0">
        <w:rPr>
          <w:bCs/>
          <w:color w:val="000000"/>
          <w:sz w:val="28"/>
          <w:szCs w:val="28"/>
          <w:lang w:val="uk-UA"/>
        </w:rPr>
        <w:t xml:space="preserve">Кожна правильна відповідь оцінюється в 0, 5 бали </w:t>
      </w:r>
      <w:r w:rsidRPr="00D90BE0">
        <w:rPr>
          <w:bCs/>
          <w:color w:val="000000"/>
          <w:sz w:val="28"/>
          <w:szCs w:val="28"/>
        </w:rPr>
        <w:t>(Слайд 3-4)</w:t>
      </w:r>
    </w:p>
    <w:p w:rsidR="001803C2" w:rsidRPr="00D90BE0" w:rsidRDefault="001803C2" w:rsidP="00D90BE0">
      <w:pPr>
        <w:pStyle w:val="ab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D90BE0">
        <w:rPr>
          <w:i/>
          <w:iCs/>
          <w:color w:val="000000"/>
          <w:sz w:val="28"/>
          <w:szCs w:val="28"/>
        </w:rPr>
        <w:t>(</w:t>
      </w:r>
      <w:r w:rsidRPr="00D90BE0">
        <w:rPr>
          <w:i/>
          <w:iCs/>
          <w:color w:val="000000"/>
          <w:sz w:val="28"/>
          <w:szCs w:val="28"/>
          <w:lang w:val="uk-UA"/>
        </w:rPr>
        <w:t>кожному студенту видається карточка для надання відповідей, додаток А</w:t>
      </w:r>
      <w:r w:rsidRPr="00D90BE0">
        <w:rPr>
          <w:i/>
          <w:iCs/>
          <w:color w:val="000000"/>
          <w:sz w:val="28"/>
          <w:szCs w:val="28"/>
        </w:rPr>
        <w:t>)</w:t>
      </w:r>
    </w:p>
    <w:p w:rsidR="00F75FEF" w:rsidRPr="00F75FEF" w:rsidRDefault="00F75FEF" w:rsidP="00F75FEF">
      <w:pPr>
        <w:pStyle w:val="ab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F75FEF">
        <w:rPr>
          <w:b/>
          <w:bCs/>
          <w:color w:val="000000"/>
          <w:sz w:val="28"/>
          <w:szCs w:val="28"/>
        </w:rPr>
        <w:t>БЛІЦ-ОПИТУВАННЯ</w:t>
      </w:r>
    </w:p>
    <w:p w:rsidR="00F75FEF" w:rsidRPr="00F75FEF" w:rsidRDefault="00F75FEF" w:rsidP="00F75FEF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F75FEF">
        <w:rPr>
          <w:bCs/>
          <w:color w:val="000000"/>
          <w:sz w:val="28"/>
          <w:szCs w:val="28"/>
        </w:rPr>
        <w:t>П.І.__________________________________________</w:t>
      </w:r>
    </w:p>
    <w:p w:rsidR="00F75FEF" w:rsidRPr="00F75FE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/>
        <w:rPr>
          <w:bCs/>
          <w:color w:val="000000"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b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 = …</m:t>
        </m:r>
      </m:oMath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  <m:oMath>
        <m:f>
          <m:f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27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64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b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, b=</m:t>
        </m:r>
      </m:oMath>
      <w:r w:rsidR="00F75FEF">
        <w:rPr>
          <w:color w:val="000000"/>
          <w:sz w:val="28"/>
          <w:szCs w:val="28"/>
          <w:lang w:val="en-US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6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=</m:t>
        </m:r>
      </m:oMath>
      <w:r w:rsidR="00F75FEF">
        <w:rPr>
          <w:color w:val="000000"/>
          <w:sz w:val="28"/>
          <w:szCs w:val="28"/>
          <w:lang w:val="uk-UA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8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÷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5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=</m:t>
        </m:r>
      </m:oMath>
      <w:r w:rsidR="00F75FEF">
        <w:rPr>
          <w:color w:val="000000"/>
          <w:sz w:val="28"/>
          <w:szCs w:val="28"/>
          <w:lang w:val="uk-UA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21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</w:rPr>
          <m:t xml:space="preserve">=1,   </m:t>
        </m:r>
        <m:r>
          <w:rPr>
            <w:rFonts w:ascii="Cambria Math" w:hAnsi="Cambria Math"/>
            <w:lang w:val="en-US"/>
          </w:rPr>
          <m:t>x=</m:t>
        </m:r>
      </m:oMath>
      <w:r w:rsidR="00F75FEF">
        <w:rPr>
          <w:lang w:val="en-US"/>
        </w:rPr>
        <w:t>…</w:t>
      </w:r>
    </w:p>
    <w:p w:rsidR="00F75FEF" w:rsidRPr="00522D7F" w:rsidRDefault="00F75FEF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en-US"/>
          </w:rPr>
          <m:t xml:space="preserve">125 =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5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</w:rPr>
          <m:t>; x=</m:t>
        </m:r>
      </m:oMath>
      <w:r>
        <w:rPr>
          <w:lang w:val="en-US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8</m:t>
            </m: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,  y= </m:t>
        </m:r>
      </m:oMath>
      <w:r w:rsidR="00F75FEF">
        <w:rPr>
          <w:color w:val="000000" w:themeColor="text1"/>
          <w:sz w:val="28"/>
          <w:szCs w:val="28"/>
          <w:lang w:val="en-US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6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,   </m:t>
        </m:r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x=</m:t>
        </m:r>
      </m:oMath>
      <w:r w:rsidR="00F75FEF">
        <w:rPr>
          <w:color w:val="000000" w:themeColor="text1"/>
          <w:sz w:val="28"/>
          <w:szCs w:val="28"/>
          <w:lang w:val="en-US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0,5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=2, </m:t>
        </m:r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en-US"/>
          </w:rPr>
          <m:t>x = …</m:t>
        </m:r>
      </m:oMath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f>
          <m:f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uk-UA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uk-UA"/>
              </w:rPr>
              <m:t>9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uk-UA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uk-UA"/>
                      </w:rPr>
                      <m:t>4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z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uk-UA"/>
          </w:rPr>
          <m:t xml:space="preserve">, 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z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uk-UA"/>
          </w:rPr>
          <m:t>=</m:t>
        </m:r>
      </m:oMath>
      <w:r w:rsidR="00F75FEF" w:rsidRPr="009363FF">
        <w:rPr>
          <w:color w:val="000000"/>
          <w:sz w:val="28"/>
          <w:szCs w:val="28"/>
          <w:lang w:val="uk-UA"/>
        </w:rPr>
        <w:t>…</w:t>
      </w:r>
    </w:p>
    <w:p w:rsidR="00F75FEF" w:rsidRPr="00522D7F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7</m:t>
            </m:r>
          </m:e>
          <m:sup>
            <m:r>
              <w:rPr>
                <w:rFonts w:ascii="Cambria Math" w:hAnsi="Cambria Math"/>
              </w:rPr>
              <m:t>x</m:t>
            </m:r>
            <m:r>
              <w:rPr>
                <w:rFonts w:ascii="Cambria Math" w:hAnsi="Cambria Math"/>
                <w:lang w:val="uk-UA"/>
              </w:rPr>
              <m:t>-</m:t>
            </m:r>
            <m:r>
              <w:rPr>
                <w:rFonts w:ascii="Cambria Math" w:hAnsi="Cambria Math"/>
              </w:rPr>
              <m:t>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7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…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7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</m:oMath>
    </w:p>
    <w:p w:rsidR="00F75FEF" w:rsidRPr="00F3504C" w:rsidRDefault="0011198D" w:rsidP="00F75FEF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9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=81,   y=</m:t>
        </m:r>
      </m:oMath>
      <w:r w:rsidR="00F75FEF" w:rsidRPr="009363FF">
        <w:rPr>
          <w:color w:val="000000" w:themeColor="text1"/>
          <w:sz w:val="28"/>
          <w:szCs w:val="28"/>
          <w:lang w:val="uk-UA"/>
        </w:rPr>
        <w:t>…</w:t>
      </w:r>
    </w:p>
    <w:p w:rsidR="009E6B86" w:rsidRPr="00D90BE0" w:rsidRDefault="009E6B86" w:rsidP="0022795F">
      <w:pPr>
        <w:pStyle w:val="ab"/>
        <w:spacing w:before="0" w:beforeAutospacing="0" w:after="0" w:afterAutospacing="0" w:line="360" w:lineRule="auto"/>
        <w:jc w:val="both"/>
        <w:rPr>
          <w:b/>
          <w:sz w:val="28"/>
          <w:szCs w:val="28"/>
          <w:lang w:val="uk-UA"/>
        </w:rPr>
      </w:pPr>
      <w:r w:rsidRPr="00D90BE0">
        <w:rPr>
          <w:b/>
          <w:sz w:val="28"/>
          <w:szCs w:val="28"/>
          <w:lang w:val="uk-UA"/>
        </w:rPr>
        <w:t>ІІІ. Мотивація навчальної діяльності;</w:t>
      </w:r>
    </w:p>
    <w:p w:rsidR="009E6B86" w:rsidRPr="00D90BE0" w:rsidRDefault="009E6B86" w:rsidP="0022795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Викладач: Розв’язування багатьох практичних задач зводиться до складання та</w:t>
      </w:r>
    </w:p>
    <w:p w:rsidR="009E6B86" w:rsidRPr="00D90BE0" w:rsidRDefault="009E6B86" w:rsidP="0022795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>розв’язування рівнянь, в яких змінна знаходиться в показнику. Наприклад, задачі про радіоактивний розпад, зміна атмосферного тиску, розмноження бактерій тощо.</w:t>
      </w:r>
    </w:p>
    <w:p w:rsidR="009E6B86" w:rsidRPr="00D90BE0" w:rsidRDefault="009E6B86" w:rsidP="0022795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Тому на сьогоднішньому занятті ми познайомимося з </w:t>
      </w:r>
      <w:proofErr w:type="spellStart"/>
      <w:r w:rsidR="00605AC3">
        <w:rPr>
          <w:rFonts w:ascii="Times New Roman" w:eastAsia="Times New Roman" w:hAnsi="Times New Roman" w:cs="Times New Roman"/>
          <w:sz w:val="28"/>
          <w:szCs w:val="28"/>
          <w:lang w:val="uk-UA"/>
        </w:rPr>
        <w:t>показниковими</w:t>
      </w:r>
      <w:proofErr w:type="spellEnd"/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рівнянням; отримаємо уявлення про види показникових рівнянь та методи їх розв’язування; будемо вчитися розв’язувати показникові рівняння різних видів.</w:t>
      </w:r>
    </w:p>
    <w:p w:rsidR="009E6B86" w:rsidRPr="00D90BE0" w:rsidRDefault="009E6B86" w:rsidP="00D90BE0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IV. Пояснення нового матеріалу;</w:t>
      </w:r>
    </w:p>
    <w:p w:rsidR="00A27254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Викладач:</w:t>
      </w:r>
      <w:r w:rsidR="00443B4D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 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Рівняння, що містить невідоме лише в показнику степеня, називається </w:t>
      </w:r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показниковим.</w:t>
      </w:r>
      <w:r w:rsidR="00A27254"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 w:rsidR="00A27254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Існує декілька типів показникових рівнянь: </w:t>
      </w:r>
    </w:p>
    <w:p w:rsidR="00A27254" w:rsidRPr="00D90BE0" w:rsidRDefault="00A27254" w:rsidP="00D90BE0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Найпростіші та які зводяться до них;</w:t>
      </w:r>
    </w:p>
    <w:p w:rsidR="00A27254" w:rsidRPr="00D90BE0" w:rsidRDefault="00A27254" w:rsidP="00D90BE0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Показникові рівняння які зводяться до алгебраїчних;</w:t>
      </w:r>
    </w:p>
    <w:p w:rsidR="009E6B86" w:rsidRPr="00D90BE0" w:rsidRDefault="00A27254" w:rsidP="00D90BE0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Нестандартні показникові рівняння.</w:t>
      </w:r>
    </w:p>
    <w:p w:rsidR="009E6B86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proofErr w:type="spellStart"/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Показникове</w:t>
      </w:r>
      <w:proofErr w:type="spellEnd"/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 xml:space="preserve"> рівняння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 – це рівняння, у яких змінна знаходиться в показнику</w:t>
      </w:r>
      <w:r w:rsidR="0022795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степе</w:t>
      </w:r>
      <w:r w:rsidR="00443B4D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ня, н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айпростіше з них а</w:t>
      </w:r>
      <w:r w:rsidRPr="00D90BE0">
        <w:rPr>
          <w:rFonts w:ascii="Times New Roman" w:eastAsia="Times New Roman" w:hAnsi="Times New Roman" w:cs="Times New Roman"/>
          <w:sz w:val="28"/>
          <w:szCs w:val="28"/>
          <w:vertAlign w:val="superscript"/>
          <w:lang w:val="uk-UA"/>
        </w:rPr>
        <w:t>х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 = b , а &gt; 0, а ≠ 1. (Слайд </w:t>
      </w:r>
      <w:r w:rsidR="00714130">
        <w:rPr>
          <w:rFonts w:ascii="Times New Roman" w:eastAsia="Times New Roman" w:hAnsi="Times New Roman" w:cs="Times New Roman"/>
          <w:sz w:val="28"/>
          <w:szCs w:val="28"/>
          <w:lang w:val="uk-UA"/>
        </w:rPr>
        <w:t>8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443B4D" w:rsidRPr="00D90BE0" w:rsidRDefault="00443B4D" w:rsidP="00D90BE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Наприклад: </w:t>
      </w:r>
      <m:oMath>
        <m:sSup>
          <m:sSupPr>
            <m:ctrl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uk-UA"/>
          </w:rPr>
          <m:t>=8</m:t>
        </m:r>
      </m:oMath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; </w:t>
      </w:r>
      <m:oMath>
        <m:sSup>
          <m:sSupPr>
            <m:ctrl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x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-3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uk-UA"/>
          </w:rPr>
          <m:t>=64</m:t>
        </m:r>
      </m:oMath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; </w:t>
      </w:r>
      <m:oMath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+1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uk-UA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uk-UA"/>
              </w:rPr>
              <m:t>-3</m:t>
            </m:r>
          </m:den>
        </m:f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uk-UA"/>
          </w:rPr>
          <m:t>=2</m:t>
        </m:r>
      </m:oMath>
    </w:p>
    <w:p w:rsidR="009E6B86" w:rsidRPr="00D90BE0" w:rsidRDefault="00A27254" w:rsidP="0022795F">
      <w:pPr>
        <w:spacing w:after="0" w:line="360" w:lineRule="auto"/>
        <w:ind w:left="708"/>
        <w:jc w:val="both"/>
        <w:rPr>
          <w:rStyle w:val="fontstyle01"/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Враховуючи властивості показникової функції, можна зробити висновок, що:</w:t>
      </w:r>
      <w:r w:rsidRPr="00D90BE0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а) при </w:t>
      </w:r>
      <m:oMath>
        <m:r>
          <w:rPr>
            <w:rStyle w:val="fontstyle01"/>
            <w:rFonts w:cs="Times New Roman"/>
            <w:sz w:val="28"/>
            <w:szCs w:val="28"/>
            <w:lang w:val="uk-UA"/>
          </w:rPr>
          <m:t>b&gt;0</m:t>
        </m:r>
      </m:oMath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рівняння </w:t>
      </w:r>
      <m:oMath>
        <m:sSup>
          <m:sSupPr>
            <m:ctrlPr>
              <w:rPr>
                <w:rStyle w:val="fontstyle01"/>
                <w:rFonts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Style w:val="fontstyle01"/>
            <w:rFonts w:cs="Times New Roman"/>
            <w:sz w:val="28"/>
            <w:szCs w:val="28"/>
            <w:lang w:val="uk-UA"/>
          </w:rPr>
          <m:t>=b</m:t>
        </m:r>
      </m:oMath>
      <w:r w:rsidR="0022795F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–  </w:t>
      </w: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має один корінь;</w:t>
      </w:r>
    </w:p>
    <w:p w:rsidR="00A27254" w:rsidRPr="00D90BE0" w:rsidRDefault="00A27254" w:rsidP="00D90BE0">
      <w:pPr>
        <w:spacing w:after="0" w:line="360" w:lineRule="auto"/>
        <w:ind w:firstLine="708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б) при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</m:t>
        </m:r>
        <m:r>
          <w:rPr>
            <w:rStyle w:val="fontstyle01"/>
            <w:rFonts w:cs="Times New Roman"/>
            <w:sz w:val="28"/>
            <w:szCs w:val="28"/>
            <w:lang w:val="uk-UA"/>
          </w:rPr>
          <m:t>b≤0</m:t>
        </m:r>
      </m:oMath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рівняння </w:t>
      </w:r>
      <m:oMath>
        <m:sSup>
          <m:sSupPr>
            <m:ctrlPr>
              <w:rPr>
                <w:rStyle w:val="fontstyle01"/>
                <w:rFonts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Style w:val="fontstyle01"/>
            <w:rFonts w:cs="Times New Roman"/>
            <w:sz w:val="28"/>
            <w:szCs w:val="28"/>
            <w:lang w:val="uk-UA"/>
          </w:rPr>
          <m:t>=b</m:t>
        </m:r>
      </m:oMath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коренів не має</w:t>
      </w:r>
      <w:r w:rsidRPr="00D90BE0">
        <w:rPr>
          <w:rStyle w:val="fontstyle01"/>
          <w:rFonts w:ascii="Times New Roman" w:hAnsi="Times New Roman" w:cs="Times New Roman"/>
          <w:sz w:val="28"/>
          <w:szCs w:val="28"/>
        </w:rPr>
        <w:t>.</w:t>
      </w:r>
    </w:p>
    <w:p w:rsidR="00E002D7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Хочу звернути особливу увагу на умови, які повинні виконуватися для основи степеня, а також на те, що для деяких рівнянь </w:t>
      </w:r>
      <w:r w:rsidR="00A27254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потрібно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знаходити ОДЗ. При цьому ПРОВІДНА ІДЕЯ при розв’язуванні показникових рівнянь – звести до однакової основи вирази в обох частинах</w:t>
      </w:r>
      <w:r w:rsidR="005432E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рівняння 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(Слайд</w:t>
      </w:r>
      <w:r w:rsidR="004146E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9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="005432E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9E6B86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 xml:space="preserve">Далі </w:t>
      </w:r>
      <w:r w:rsidR="00E002D7"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студенти</w:t>
      </w:r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 xml:space="preserve"> за допомогою в</w:t>
      </w:r>
      <w:r w:rsidR="00E002D7"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икладача</w:t>
      </w:r>
      <w:r w:rsidRPr="00D90BE0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 xml:space="preserve"> поступово розглядають методи розв’язування показникових рівнянь: від найпростішого рівня до складнішого.</w:t>
      </w:r>
    </w:p>
    <w:p w:rsidR="005432EA" w:rsidRPr="00D90BE0" w:rsidRDefault="005432EA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І. </w:t>
      </w:r>
      <w:r w:rsidR="00E002D7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Найпростіші показникові рівняння 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та ті, що</w:t>
      </w:r>
      <w:r w:rsidR="00E002D7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зводяться до них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шляхом: </w:t>
      </w:r>
    </w:p>
    <w:p w:rsidR="005432EA" w:rsidRPr="00D90BE0" w:rsidRDefault="005432EA" w:rsidP="00D90BE0">
      <w:pPr>
        <w:pStyle w:val="a6"/>
        <w:numPr>
          <w:ilvl w:val="0"/>
          <w:numId w:val="17"/>
        </w:numPr>
        <w:spacing w:after="0" w:line="360" w:lineRule="auto"/>
        <w:ind w:left="0" w:firstLine="284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зведення до однієї основи;</w:t>
      </w:r>
    </w:p>
    <w:p w:rsidR="00012BAE" w:rsidRPr="00D90BE0" w:rsidRDefault="00C6124E" w:rsidP="00D90BE0">
      <w:pPr>
        <w:pStyle w:val="a6"/>
        <w:spacing w:after="0" w:line="360" w:lineRule="auto"/>
        <w:ind w:left="284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proofErr w:type="spellStart"/>
      <w:r w:rsidRPr="00D90BE0">
        <w:rPr>
          <w:rStyle w:val="fontstyle01"/>
          <w:rFonts w:ascii="Times New Roman" w:hAnsi="Times New Roman" w:cs="Times New Roman"/>
          <w:sz w:val="28"/>
          <w:szCs w:val="28"/>
        </w:rPr>
        <w:t>Приклади</w:t>
      </w:r>
      <w:proofErr w:type="spellEnd"/>
      <w:r w:rsidRPr="00D90BE0">
        <w:rPr>
          <w:rStyle w:val="fontstyle01"/>
          <w:rFonts w:ascii="Times New Roman" w:hAnsi="Times New Roman" w:cs="Times New Roman"/>
          <w:sz w:val="28"/>
          <w:szCs w:val="28"/>
        </w:rPr>
        <w:t>:</w:t>
      </w:r>
      <w:r w:rsidR="00012BAE" w:rsidRPr="00D90BE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012BAE" w:rsidRPr="00D90B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FD749E7" wp14:editId="413B091F">
            <wp:extent cx="4130040" cy="955247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2587" t="62579" r="26849" b="16629"/>
                    <a:stretch/>
                  </pic:blipFill>
                  <pic:spPr bwMode="auto">
                    <a:xfrm>
                      <a:off x="0" y="0"/>
                      <a:ext cx="4158516" cy="961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BAE" w:rsidRPr="00D90BE0" w:rsidRDefault="00012BAE" w:rsidP="00D90BE0">
      <w:pPr>
        <w:pStyle w:val="a6"/>
        <w:numPr>
          <w:ilvl w:val="0"/>
          <w:numId w:val="17"/>
        </w:numPr>
        <w:spacing w:after="0" w:line="360" w:lineRule="auto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винесення спільного множника за дужки;</w:t>
      </w:r>
    </w:p>
    <w:tbl>
      <w:tblPr>
        <w:tblW w:w="943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49"/>
        <w:gridCol w:w="6086"/>
      </w:tblGrid>
      <w:tr w:rsidR="00012BAE" w:rsidRPr="00D90BE0" w:rsidTr="00D90BE0">
        <w:trPr>
          <w:jc w:val="center"/>
        </w:trPr>
        <w:tc>
          <w:tcPr>
            <w:tcW w:w="3349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x+1</m:t>
                    </m:r>
                  </m:sup>
                </m:sSup>
                <m:r>
                  <w:rPr>
                    <w:rFonts w:ascii="Cambria Math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x-2</m:t>
                    </m:r>
                  </m:sup>
                </m:sSup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</w:tc>
        <w:tc>
          <w:tcPr>
            <w:tcW w:w="0" w:type="auto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w:r w:rsidRPr="00D90BE0">
              <w:rPr>
                <w:bdr w:val="none" w:sz="0" w:space="0" w:color="auto" w:frame="1"/>
              </w:rPr>
              <w:t>Алгоритм</w:t>
            </w:r>
          </w:p>
        </w:tc>
      </w:tr>
      <w:tr w:rsidR="00012BAE" w:rsidRPr="00D90BE0" w:rsidTr="00D90BE0">
        <w:trPr>
          <w:jc w:val="center"/>
        </w:trPr>
        <w:tc>
          <w:tcPr>
            <w:tcW w:w="3349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4+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∙4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16</m:t>
                    </m:r>
                  </m:den>
                </m:f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=260÷4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16</m:t>
                    </m:r>
                  </m:den>
                </m:f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Para>
              <m:oMath>
                <m:r>
                  <w:rPr>
                    <w:rFonts w:ascii="Cambria Math" w:hAnsi="Cambria Math"/>
                  </w:rPr>
                  <m:t>x=3</m:t>
                </m:r>
              </m:oMath>
            </m:oMathPara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textAlignment w:val="baseline"/>
              <w:rPr>
                <w:bdr w:val="none" w:sz="0" w:space="0" w:color="auto" w:frame="1"/>
              </w:rPr>
            </w:pPr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w:proofErr w:type="spellStart"/>
            <w:r w:rsidRPr="00D90BE0">
              <w:rPr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bdr w:val="none" w:sz="0" w:space="0" w:color="auto" w:frame="1"/>
              </w:rPr>
              <w:t>. 3.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Винести за дужки спільний множник.</w:t>
            </w: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Виконати дії в дужках.</w:t>
            </w: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На вираз у дужках поділити ліву і праву частину рівняння.</w:t>
            </w: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Звести рівняння до однієї основи.</w:t>
            </w: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Прирівняти показники.</w:t>
            </w: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012BAE" w:rsidRPr="00D90BE0" w:rsidRDefault="00012BAE" w:rsidP="00D90BE0">
            <w:pPr>
              <w:numPr>
                <w:ilvl w:val="0"/>
                <w:numId w:val="19"/>
              </w:numPr>
              <w:spacing w:after="0" w:line="360" w:lineRule="auto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Записати відповідь.</w:t>
            </w:r>
          </w:p>
        </w:tc>
      </w:tr>
    </w:tbl>
    <w:p w:rsidR="00012BAE" w:rsidRPr="00D90BE0" w:rsidRDefault="00012BAE" w:rsidP="00D90BE0">
      <w:pPr>
        <w:pStyle w:val="a6"/>
        <w:numPr>
          <w:ilvl w:val="0"/>
          <w:numId w:val="17"/>
        </w:numPr>
        <w:spacing w:after="0" w:line="360" w:lineRule="auto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ділення обох частин на степінь </w:t>
      </w:r>
    </w:p>
    <w:tbl>
      <w:tblPr>
        <w:tblW w:w="9351" w:type="dxa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56"/>
        <w:gridCol w:w="6095"/>
      </w:tblGrid>
      <w:tr w:rsidR="00012BAE" w:rsidRPr="00D90BE0" w:rsidTr="00D90BE0">
        <w:tc>
          <w:tcPr>
            <w:tcW w:w="3256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ind w:firstLine="32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3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7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</m:oMath>
            </m:oMathPara>
          </w:p>
        </w:tc>
        <w:tc>
          <w:tcPr>
            <w:tcW w:w="609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Алгоритм</w:t>
            </w:r>
          </w:p>
        </w:tc>
      </w:tr>
      <w:tr w:rsidR="00012BAE" w:rsidRPr="00D90BE0" w:rsidTr="00D90BE0">
        <w:tc>
          <w:tcPr>
            <w:tcW w:w="3256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textAlignment w:val="baseline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  <m: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-9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e>
                      <m: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-9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=1</m:t>
                </m:r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textAlignment w:val="baseline"/>
              <w:rPr>
                <w:rStyle w:val="ac"/>
                <w:b w:val="0"/>
                <w:bCs w:val="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0</m:t>
                    </m:r>
                  </m:sup>
                </m:sSup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-9=0</m:t>
                </m:r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=-3</m:t>
              </m:r>
            </m:oMath>
            <w:r w:rsidR="00012BAE" w:rsidRPr="00D90BE0">
              <w:rPr>
                <w:lang w:val="en-US"/>
              </w:rPr>
              <w:t xml:space="preserve">;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w:br/>
              </m:r>
            </m:oMath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=3</m:t>
                </m:r>
              </m:oMath>
            </m:oMathPara>
          </w:p>
          <w:p w:rsidR="00012BAE" w:rsidRPr="00D90BE0" w:rsidRDefault="00012BAE" w:rsidP="00D90BE0">
            <w:pPr>
              <w:pStyle w:val="ab"/>
              <w:spacing w:before="0" w:beforeAutospacing="0" w:after="0" w:afterAutospacing="0" w:line="360" w:lineRule="auto"/>
              <w:textAlignment w:val="baseline"/>
            </w:pPr>
            <w:proofErr w:type="spellStart"/>
            <w:r w:rsidRPr="00D90BE0">
              <w:rPr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bdr w:val="none" w:sz="0" w:space="0" w:color="auto" w:frame="1"/>
              </w:rPr>
              <w:t>: -3; 3.</w:t>
            </w:r>
          </w:p>
        </w:tc>
        <w:tc>
          <w:tcPr>
            <w:tcW w:w="609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numPr>
                <w:ilvl w:val="0"/>
                <w:numId w:val="2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Поділити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обидві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частини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на один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із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степенів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Звести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обидві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частини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однієї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основи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Прирівняти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показники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одержане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</w:p>
          <w:p w:rsidR="00012BAE" w:rsidRPr="00D90BE0" w:rsidRDefault="00012BAE" w:rsidP="00D90BE0">
            <w:pPr>
              <w:pStyle w:val="a9"/>
              <w:numPr>
                <w:ilvl w:val="0"/>
                <w:numId w:val="2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Записати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</w:p>
        </w:tc>
      </w:tr>
    </w:tbl>
    <w:p w:rsidR="00012BAE" w:rsidRPr="00D90BE0" w:rsidRDefault="00012BAE" w:rsidP="00D90BE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>ІІ. Показникові рівняння які зводяться до алгебраїчних:</w:t>
      </w:r>
    </w:p>
    <w:p w:rsidR="00012BAE" w:rsidRPr="00D90BE0" w:rsidRDefault="00012BAE" w:rsidP="00D90BE0">
      <w:pPr>
        <w:pStyle w:val="a6"/>
        <w:numPr>
          <w:ilvl w:val="0"/>
          <w:numId w:val="17"/>
        </w:numPr>
        <w:spacing w:after="0" w:line="360" w:lineRule="auto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Зведенням до квадратних шляхом заміни змінної;</w:t>
      </w:r>
    </w:p>
    <w:tbl>
      <w:tblPr>
        <w:tblW w:w="9922" w:type="dxa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5"/>
        <w:gridCol w:w="6237"/>
      </w:tblGrid>
      <w:tr w:rsidR="00012BAE" w:rsidRPr="00D90BE0" w:rsidTr="00D90BE0">
        <w:tc>
          <w:tcPr>
            <w:tcW w:w="368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</m:oMath>
            </m:oMathPara>
          </w:p>
        </w:tc>
        <w:tc>
          <w:tcPr>
            <w:tcW w:w="6237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Алгоритм</w:t>
            </w:r>
          </w:p>
        </w:tc>
      </w:tr>
      <w:tr w:rsidR="00012BAE" w:rsidRPr="00D90BE0" w:rsidTr="00D90BE0">
        <w:tc>
          <w:tcPr>
            <w:tcW w:w="368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11198D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</m:oMath>
            </m:oMathPara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Заміна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:</w:t>
            </w:r>
            <w:r w:rsidRPr="00D90BE0">
              <w:rPr>
                <w:rStyle w:val="apple-converted-space"/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 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,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&gt;0</m:t>
              </m:r>
            </m:oMath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2BAE" w:rsidRPr="00D90BE0" w:rsidRDefault="0011198D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bdr w:val="none" w:sz="0" w:space="0" w:color="auto" w:frame="1"/>
                  </w:rPr>
                  <w:br/>
                </m:r>
              </m:oMath>
            </m:oMathPara>
            <m:oMath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=9</m:t>
              </m:r>
            </m:oMath>
            <w:r w:rsidR="00012BAE" w:rsidRPr="00D90BE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=-3</m:t>
              </m:r>
            </m:oMath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2BAE" w:rsidRPr="00605AC3" w:rsidRDefault="0011198D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=9, 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=2</m:t>
                </m:r>
              </m:oMath>
            </m:oMathPara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 2.</w:t>
            </w:r>
          </w:p>
        </w:tc>
        <w:tc>
          <w:tcPr>
            <w:tcW w:w="6237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D90BE0" w:rsidRPr="00605AC3" w:rsidRDefault="00012BAE" w:rsidP="00605AC3">
            <w:pPr>
              <w:pStyle w:val="a9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Звести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степені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однакової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основи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Виконати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заміну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D90BE0" w:rsidRPr="00D90BE0" w:rsidRDefault="00D90BE0" w:rsidP="00605AC3">
            <w:pPr>
              <w:pStyle w:val="a9"/>
              <w:spacing w:line="36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2BAE" w:rsidRPr="00D90BE0" w:rsidRDefault="00012BAE" w:rsidP="00D90BE0">
            <w:pPr>
              <w:pStyle w:val="a9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одержане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квадратне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відносно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нової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Повернутися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і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відповідне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показникові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Записати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</w:tbl>
    <w:p w:rsidR="00012BAE" w:rsidRPr="00D90BE0" w:rsidRDefault="00012BAE" w:rsidP="00D90BE0">
      <w:pPr>
        <w:pStyle w:val="a6"/>
        <w:numPr>
          <w:ilvl w:val="0"/>
          <w:numId w:val="17"/>
        </w:num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>Однорідні</w:t>
      </w:r>
    </w:p>
    <w:tbl>
      <w:tblPr>
        <w:tblW w:w="9351" w:type="dxa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0"/>
        <w:gridCol w:w="4961"/>
      </w:tblGrid>
      <w:tr w:rsidR="00012BAE" w:rsidRPr="00D90BE0" w:rsidTr="00D90BE0">
        <w:tc>
          <w:tcPr>
            <w:tcW w:w="4390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=18∙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</m:t>
                    </m:r>
                  </m:sup>
                </m:sSup>
              </m:oMath>
            </m:oMathPara>
          </w:p>
        </w:tc>
        <w:tc>
          <w:tcPr>
            <w:tcW w:w="4961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90BE0">
              <w:rPr>
                <w:rStyle w:val="ac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Алгоритм </w:t>
            </w:r>
            <w:proofErr w:type="spellStart"/>
            <w:r w:rsidRPr="00D90BE0">
              <w:rPr>
                <w:rStyle w:val="ac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розв’язання</w:t>
            </w:r>
            <w:proofErr w:type="spellEnd"/>
          </w:p>
        </w:tc>
      </w:tr>
      <w:tr w:rsidR="00012BAE" w:rsidRPr="00D90BE0" w:rsidTr="00D90BE0">
        <w:tc>
          <w:tcPr>
            <w:tcW w:w="4390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2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x</m:t>
                                </m:r>
                              </m:sup>
                            </m:sSup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3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x</m:t>
                                </m:r>
                              </m:sup>
                            </m:sSup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sup>
                    </m:sSup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-18=0</m:t>
                </m:r>
              </m:oMath>
            </m:oMathPara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Заміна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:</w:t>
            </w:r>
            <w:r w:rsidRPr="00D90BE0">
              <w:rPr>
                <w:rStyle w:val="apple-converted-space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 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=t</m:t>
              </m:r>
            </m:oMath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-t-18=0</m:t>
                </m:r>
              </m:oMath>
            </m:oMathPara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bdr w:val="none" w:sz="0" w:space="0" w:color="auto" w:frame="1"/>
                </w:rPr>
                <m:t>D=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</w:rPr>
                    <m:t>1-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bdr w:val="none" w:sz="0" w:space="0" w:color="auto" w:frame="1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bdr w:val="none" w:sz="0" w:space="0" w:color="auto" w:frame="1"/>
                        </w:rPr>
                        <m:t>4∙4∙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bdr w:val="none" w:sz="0" w:space="0" w:color="auto" w:frame="1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bdr w:val="none" w:sz="0" w:space="0" w:color="auto" w:frame="1"/>
                            </w:rPr>
                            <m:t>-18</m:t>
                          </m:r>
                        </m:e>
                      </m:d>
                    </m:e>
                  </m:d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  <w:bdr w:val="none" w:sz="0" w:space="0" w:color="auto" w:frame="1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</w:rPr>
                    <m:t>1+288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  <w:bdr w:val="none" w:sz="0" w:space="0" w:color="auto" w:frame="1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</w:rPr>
                    <m:t>289</m:t>
                  </m:r>
                </m:e>
              </m:rad>
            </m:oMath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lang w:val="en-US"/>
              </w:rPr>
              <w:t>=17</w:t>
            </w:r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1+17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18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4</m:t>
                    </m:r>
                  </m:den>
                </m:f>
              </m:oMath>
            </m:oMathPara>
          </w:p>
          <w:p w:rsidR="00012BAE" w:rsidRPr="00D90BE0" w:rsidRDefault="0011198D" w:rsidP="00D90BE0">
            <w:pPr>
              <w:pStyle w:val="ab"/>
              <w:spacing w:before="0" w:beforeAutospacing="0" w:after="0" w:afterAutospacing="0" w:line="360" w:lineRule="auto"/>
              <w:jc w:val="center"/>
              <w:textAlignment w:val="baseline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1-17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16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=-2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bdr w:val="none" w:sz="0" w:space="0" w:color="auto" w:frame="1"/>
                  </w:rPr>
                  <w:br/>
                </m:r>
              </m:oMath>
            </m:oMathPara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 xml:space="preserve">;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;x=-2</m:t>
              </m:r>
            </m:oMath>
            <w:r w:rsidR="00012BAE" w:rsidRPr="00D90BE0">
              <w:rPr>
                <w:sz w:val="28"/>
                <w:szCs w:val="28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  <w:bdr w:val="none" w:sz="0" w:space="0" w:color="auto" w:frame="1"/>
                </w:rPr>
                <m:t>-2</m:t>
              </m:r>
            </m:oMath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  <w:proofErr w:type="gramEnd"/>
          </w:p>
        </w:tc>
        <w:tc>
          <w:tcPr>
            <w:tcW w:w="4961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012BAE" w:rsidRPr="00D90BE0" w:rsidRDefault="00012BAE" w:rsidP="00D90BE0">
            <w:pPr>
              <w:pStyle w:val="a9"/>
              <w:numPr>
                <w:ilvl w:val="0"/>
                <w:numId w:val="26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Оскільки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,</w:t>
            </w:r>
            <w:proofErr w:type="gramEnd"/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 4∙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=18∙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</m:t>
                  </m:r>
                </m:sup>
              </m:sSup>
            </m:oMath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тому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можна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поділити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 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обидві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частини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gram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на .</w:t>
            </w:r>
            <w:proofErr w:type="gramEnd"/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sup>
              </m:sSup>
            </m:oMath>
          </w:p>
          <w:p w:rsidR="00012BAE" w:rsidRPr="00D90BE0" w:rsidRDefault="00012BAE" w:rsidP="00D90BE0">
            <w:pPr>
              <w:pStyle w:val="a9"/>
              <w:numPr>
                <w:ilvl w:val="0"/>
                <w:numId w:val="26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Виконати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заміну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6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Розв’язати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одержане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квадратне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відносно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нової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заміни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6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Повернутися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до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заміни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і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розв’язати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</w:p>
          <w:p w:rsidR="00012BAE" w:rsidRPr="00D90BE0" w:rsidRDefault="00012BAE" w:rsidP="00D90BE0">
            <w:pPr>
              <w:pStyle w:val="a9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відповідне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показникові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рівняння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  <w:p w:rsidR="00012BAE" w:rsidRPr="00D90BE0" w:rsidRDefault="00012BAE" w:rsidP="00D90BE0">
            <w:pPr>
              <w:pStyle w:val="a9"/>
              <w:numPr>
                <w:ilvl w:val="0"/>
                <w:numId w:val="26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Записати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proofErr w:type="spellStart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відповідь</w:t>
            </w:r>
            <w:proofErr w:type="spellEnd"/>
            <w:r w:rsidRPr="00D90BE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</w:tr>
    </w:tbl>
    <w:p w:rsidR="00012BAE" w:rsidRPr="00D90BE0" w:rsidRDefault="00012BAE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146EE" w:rsidRDefault="005432EA" w:rsidP="004146EE">
      <w:pPr>
        <w:pStyle w:val="a6"/>
        <w:spacing w:after="0" w:line="360" w:lineRule="auto"/>
        <w:ind w:left="284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ІІІ. Нестандартні показникові рівняння для розв’язку яких</w:t>
      </w:r>
      <w:r w:rsidR="00C6124E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використовують різні </w:t>
      </w:r>
    </w:p>
    <w:p w:rsidR="00CC10EE" w:rsidRPr="004146EE" w:rsidRDefault="005432EA" w:rsidP="004146E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146EE">
        <w:rPr>
          <w:rFonts w:ascii="Times New Roman" w:eastAsia="Times New Roman" w:hAnsi="Times New Roman" w:cs="Times New Roman"/>
          <w:sz w:val="28"/>
          <w:szCs w:val="28"/>
          <w:lang w:val="uk-UA"/>
        </w:rPr>
        <w:t>прийоми.</w:t>
      </w:r>
    </w:p>
    <w:p w:rsidR="00C6124E" w:rsidRPr="00D90BE0" w:rsidRDefault="00C6124E" w:rsidP="00D90BE0">
      <w:pPr>
        <w:spacing w:after="0" w:line="360" w:lineRule="auto"/>
        <w:ind w:firstLine="284"/>
        <w:rPr>
          <w:rStyle w:val="fontstyle01"/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Давайте більш детально розглянимо основні розв’язки рівнянь.</w:t>
      </w:r>
    </w:p>
    <w:p w:rsidR="009E6B86" w:rsidRPr="00D90BE0" w:rsidRDefault="00AF749A" w:rsidP="00D90BE0">
      <w:pPr>
        <w:spacing w:after="0" w:line="36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V. Формування вмінь та закріплення знань;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ПЕРЕВІРКА ОТРИМАНИХ ЗНАНЬ. РОБОТА В ГРУПАХ.</w:t>
      </w:r>
    </w:p>
    <w:p w:rsidR="009E6B86" w:rsidRPr="00D90BE0" w:rsidRDefault="00AF749A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Група </w:t>
      </w:r>
      <w:r w:rsidR="009E6B86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заздалегідь ділиться на 3 групи.</w:t>
      </w:r>
    </w:p>
    <w:p w:rsidR="009E6B86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Кожна група отримує картку з рівняннями, які розв’язує. Кожен </w:t>
      </w:r>
      <w:r w:rsidR="00AF749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студент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розв’язує своє рівняння та відкриває на схемі свій корінь на дошці</w:t>
      </w:r>
    </w:p>
    <w:p w:rsidR="009E6B86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І група ІІ група ІІІ група</w:t>
      </w:r>
    </w:p>
    <w:p w:rsidR="003572A1" w:rsidRDefault="003572A1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Картка </w:t>
      </w:r>
    </w:p>
    <w:p w:rsidR="003572A1" w:rsidRPr="00863B35" w:rsidRDefault="003572A1" w:rsidP="003572A1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val="uk-UA"/>
        </w:rPr>
      </w:pPr>
      <w:r w:rsidRPr="00863B35">
        <w:rPr>
          <w:rFonts w:ascii="Times New Roman" w:eastAsia="Times New Roman" w:hAnsi="Times New Roman" w:cs="Times New Roman"/>
          <w:b/>
          <w:sz w:val="32"/>
          <w:szCs w:val="32"/>
        </w:rPr>
        <w:t>Початковой</w:t>
      </w:r>
      <w:r w:rsidRPr="00863B35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 рівень</w:t>
      </w:r>
    </w:p>
    <w:p w:rsidR="003572A1" w:rsidRPr="003572A1" w:rsidRDefault="0011198D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1) 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=64</m:t>
          </m:r>
        </m:oMath>
      </m:oMathPara>
    </w:p>
    <w:p w:rsidR="003572A1" w:rsidRPr="003572A1" w:rsidRDefault="0011198D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2) 25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=625</m:t>
          </m:r>
        </m:oMath>
      </m:oMathPara>
    </w:p>
    <w:p w:rsidR="003572A1" w:rsidRPr="003572A1" w:rsidRDefault="0011198D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=81</m:t>
          </m:r>
        </m:oMath>
      </m:oMathPara>
    </w:p>
    <w:p w:rsidR="003572A1" w:rsidRPr="00863B35" w:rsidRDefault="0011198D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4) 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125</m:t>
              </m:r>
            </m:den>
          </m:f>
        </m:oMath>
      </m:oMathPara>
    </w:p>
    <w:p w:rsidR="00863B35" w:rsidRPr="00863B35" w:rsidRDefault="00863B35" w:rsidP="00863B35">
      <w:pPr>
        <w:spacing w:after="0" w:line="36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 w:rsidRPr="00863B35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Середній рівень</w:t>
      </w:r>
    </w:p>
    <w:p w:rsidR="00863B35" w:rsidRPr="00863B35" w:rsidRDefault="0011198D" w:rsidP="00863B3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5) 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x+1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=-6</m:t>
          </m:r>
        </m:oMath>
      </m:oMathPara>
    </w:p>
    <w:p w:rsidR="00863B35" w:rsidRPr="00863B35" w:rsidRDefault="0011198D" w:rsidP="00863B3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6)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=2430</m:t>
          </m:r>
        </m:oMath>
      </m:oMathPara>
    </w:p>
    <w:p w:rsidR="00863B35" w:rsidRPr="00863B35" w:rsidRDefault="00863B35" w:rsidP="00863B35">
      <w:pPr>
        <w:spacing w:after="0" w:line="360" w:lineRule="auto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r w:rsidRPr="00863B35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Достатній рівень:</w:t>
      </w:r>
    </w:p>
    <w:p w:rsidR="00863B35" w:rsidRPr="00863B35" w:rsidRDefault="0011198D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7) 9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-6=0</m:t>
          </m:r>
        </m:oMath>
      </m:oMathPara>
    </w:p>
    <w:p w:rsidR="00863B35" w:rsidRDefault="00863B35" w:rsidP="00863B35">
      <w:pPr>
        <w:spacing w:after="0" w:line="360" w:lineRule="auto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r w:rsidRPr="00863B35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Високий рівень:</w:t>
      </w:r>
    </w:p>
    <w:p w:rsidR="00863B35" w:rsidRPr="00863B35" w:rsidRDefault="00863B35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8)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-150∙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х-2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+5=0</m:t>
          </m:r>
        </m:oMath>
      </m:oMathPara>
    </w:p>
    <w:p w:rsidR="003572A1" w:rsidRPr="003572A1" w:rsidRDefault="00863B35" w:rsidP="003572A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90B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D9ADDB" wp14:editId="64EF6D8B">
            <wp:extent cx="5554980" cy="2925024"/>
            <wp:effectExtent l="0" t="0" r="762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236" t="32003" r="39117" b="21318"/>
                    <a:stretch/>
                  </pic:blipFill>
                  <pic:spPr bwMode="auto">
                    <a:xfrm>
                      <a:off x="0" y="0"/>
                      <a:ext cx="5561519" cy="2928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749A" w:rsidRPr="00D90BE0" w:rsidRDefault="00AF749A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В ре</w:t>
      </w:r>
      <w:r w:rsidR="0022795F">
        <w:rPr>
          <w:rFonts w:ascii="Times New Roman" w:eastAsia="Times New Roman" w:hAnsi="Times New Roman" w:cs="Times New Roman"/>
          <w:sz w:val="28"/>
          <w:szCs w:val="28"/>
          <w:lang w:val="uk-UA"/>
        </w:rPr>
        <w:t>зультаті роботи кожної група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повинен отримати слово «</w:t>
      </w:r>
      <w:r w:rsidR="00AF749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ПЕРЕМОГА</w:t>
      </w:r>
      <w:r w:rsidR="00863B35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Оцінюється швидкість та вірність виконання: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- перша група до 3 балів;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- друга – до 4 балів;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- третя – до 6 балів.</w:t>
      </w:r>
    </w:p>
    <w:p w:rsidR="004146EE" w:rsidRDefault="004146EE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Викладач:</w:t>
      </w:r>
      <w:r w:rsidR="009E6B86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 Сьогодні на </w:t>
      </w:r>
      <w:r w:rsidR="00AF749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занятті</w:t>
      </w:r>
      <w:r w:rsidR="009E6B86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ми одержали нехай і маленьку, але перемогу. Подивимося з якими результатами.</w:t>
      </w:r>
    </w:p>
    <w:p w:rsidR="001D305C" w:rsidRPr="00D90BE0" w:rsidRDefault="001D305C" w:rsidP="001D305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VII. Домашнє завдання.</w:t>
      </w:r>
    </w:p>
    <w:p w:rsidR="001D305C" w:rsidRPr="00D90BE0" w:rsidRDefault="001D305C" w:rsidP="001D305C">
      <w:pPr>
        <w:pStyle w:val="a6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Вивчити конспект.</w:t>
      </w:r>
    </w:p>
    <w:p w:rsidR="001D305C" w:rsidRPr="00D90BE0" w:rsidRDefault="001D305C" w:rsidP="001D305C">
      <w:pPr>
        <w:pStyle w:val="a6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Виконати завдання:</w:t>
      </w:r>
    </w:p>
    <w:p w:rsidR="001D305C" w:rsidRDefault="001D305C" w:rsidP="00D90BE0">
      <w:pPr>
        <w:pStyle w:val="a9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DC038C2" wp14:editId="524E728C">
            <wp:extent cx="4236720" cy="876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286"/>
                    <a:stretch/>
                  </pic:blipFill>
                  <pic:spPr bwMode="auto">
                    <a:xfrm>
                      <a:off x="0" y="0"/>
                      <a:ext cx="423672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B35" w:rsidRDefault="00EB25F3" w:rsidP="00863B35">
      <w:pPr>
        <w:pStyle w:val="a9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B25F3">
        <w:rPr>
          <w:rFonts w:ascii="Times New Roman" w:hAnsi="Times New Roman" w:cs="Times New Roman"/>
          <w:sz w:val="28"/>
          <w:szCs w:val="28"/>
        </w:rPr>
        <w:object w:dxaOrig="243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1.8pt;height:16.2pt" o:ole="">
            <v:imagedata r:id="rId11" o:title=""/>
          </v:shape>
          <o:OLEObject Type="Embed" ProgID="Equation.3" ShapeID="_x0000_i1025" DrawAspect="Content" ObjectID="_1642871447" r:id="rId12"/>
        </w:object>
      </w:r>
    </w:p>
    <w:p w:rsidR="00EB25F3" w:rsidRDefault="00EB25F3" w:rsidP="00863B35">
      <w:pPr>
        <w:pStyle w:val="a9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B25F3">
        <w:rPr>
          <w:rFonts w:ascii="Times New Roman" w:hAnsi="Times New Roman" w:cs="Times New Roman"/>
          <w:sz w:val="28"/>
          <w:szCs w:val="28"/>
        </w:rPr>
        <w:object w:dxaOrig="1820" w:dyaOrig="320">
          <v:shape id="_x0000_i1026" type="#_x0000_t75" style="width:91.2pt;height:16.2pt" o:ole="">
            <v:imagedata r:id="rId13" o:title=""/>
          </v:shape>
          <o:OLEObject Type="Embed" ProgID="Equation.3" ShapeID="_x0000_i1026" DrawAspect="Content" ObjectID="_1642871448" r:id="rId14"/>
        </w:object>
      </w:r>
    </w:p>
    <w:p w:rsidR="00EB25F3" w:rsidRPr="001D305C" w:rsidRDefault="00EB25F3" w:rsidP="00863B35">
      <w:pPr>
        <w:pStyle w:val="a9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B25F3">
        <w:rPr>
          <w:rFonts w:ascii="Times New Roman" w:hAnsi="Times New Roman" w:cs="Times New Roman"/>
          <w:sz w:val="28"/>
          <w:szCs w:val="28"/>
        </w:rPr>
        <w:object w:dxaOrig="2540" w:dyaOrig="320">
          <v:shape id="_x0000_i1027" type="#_x0000_t75" style="width:127.2pt;height:16.2pt" o:ole="">
            <v:imagedata r:id="rId15" o:title=""/>
          </v:shape>
          <o:OLEObject Type="Embed" ProgID="Equation.3" ShapeID="_x0000_i1027" DrawAspect="Content" ObjectID="_1642871449" r:id="rId16"/>
        </w:object>
      </w:r>
    </w:p>
    <w:p w:rsidR="00AF749A" w:rsidRPr="00D90BE0" w:rsidRDefault="00AF749A" w:rsidP="00D90BE0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VI. Підведення підсумків заняття;</w:t>
      </w:r>
    </w:p>
    <w:p w:rsidR="009E6B86" w:rsidRPr="00D90BE0" w:rsidRDefault="009E6B86" w:rsidP="00D90BE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Коротко </w:t>
      </w:r>
      <w:r w:rsidR="00AF749A"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формуються</w:t>
      </w: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основні методи розв’язування показникових рівнянь.</w:t>
      </w:r>
    </w:p>
    <w:p w:rsidR="009E6B86" w:rsidRPr="00D90BE0" w:rsidRDefault="009E6B86" w:rsidP="00D90BE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При цьому ПРОВІДНА ІДЕЯ при розв’язуванні показникових рівнянь – звести до однакової основи вирази в обох частинах рівняння.</w:t>
      </w:r>
    </w:p>
    <w:p w:rsidR="00DC228B" w:rsidRDefault="00AF749A" w:rsidP="003F3A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Times New Roman" w:hAnsi="Times New Roman" w:cs="Times New Roman"/>
          <w:sz w:val="28"/>
          <w:szCs w:val="28"/>
          <w:lang w:val="uk-UA"/>
        </w:rPr>
        <w:t>Виголошуються оцінки (Студенти самостійно себе оцінюють, а потім викладач корегує їх).</w:t>
      </w:r>
    </w:p>
    <w:p w:rsidR="004146EE" w:rsidRDefault="004146EE" w:rsidP="004146EE">
      <w:pPr>
        <w:pStyle w:val="a9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3F1043">
        <w:rPr>
          <w:rFonts w:ascii="Times New Roman" w:hAnsi="Times New Roman" w:cs="Times New Roman"/>
          <w:b/>
          <w:sz w:val="32"/>
          <w:szCs w:val="32"/>
          <w:lang w:val="uk-UA"/>
        </w:rPr>
        <w:t>Оцінювальний лист</w:t>
      </w:r>
    </w:p>
    <w:p w:rsidR="004146EE" w:rsidRDefault="004146EE" w:rsidP="004146EE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sz w:val="32"/>
          <w:szCs w:val="32"/>
          <w:lang w:val="uk-UA"/>
        </w:rPr>
        <w:t>ПІП_____________________________________________</w:t>
      </w:r>
    </w:p>
    <w:tbl>
      <w:tblPr>
        <w:tblStyle w:val="a5"/>
        <w:tblW w:w="10756" w:type="dxa"/>
        <w:tblInd w:w="-289" w:type="dxa"/>
        <w:tblLook w:val="04A0" w:firstRow="1" w:lastRow="0" w:firstColumn="1" w:lastColumn="0" w:noHBand="0" w:noVBand="1"/>
      </w:tblPr>
      <w:tblGrid>
        <w:gridCol w:w="628"/>
        <w:gridCol w:w="3783"/>
        <w:gridCol w:w="1612"/>
        <w:gridCol w:w="1609"/>
        <w:gridCol w:w="3124"/>
      </w:tblGrid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№</w:t>
            </w:r>
          </w:p>
        </w:tc>
        <w:tc>
          <w:tcPr>
            <w:tcW w:w="3783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Вид завдання </w:t>
            </w:r>
          </w:p>
        </w:tc>
        <w:tc>
          <w:tcPr>
            <w:tcW w:w="3221" w:type="dxa"/>
            <w:gridSpan w:val="2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Кількість білів (студента)</w:t>
            </w: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Кількість балів (викладач)</w:t>
            </w:r>
          </w:p>
        </w:tc>
      </w:tr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1</w:t>
            </w:r>
          </w:p>
        </w:tc>
        <w:tc>
          <w:tcPr>
            <w:tcW w:w="3783" w:type="dxa"/>
          </w:tcPr>
          <w:p w:rsidR="004146EE" w:rsidRPr="00E46051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Актуалізація знань (ставиться «+» або «-»)</w:t>
            </w:r>
          </w:p>
        </w:tc>
        <w:tc>
          <w:tcPr>
            <w:tcW w:w="3221" w:type="dxa"/>
            <w:gridSpan w:val="2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</w:tr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2</w:t>
            </w:r>
          </w:p>
        </w:tc>
        <w:tc>
          <w:tcPr>
            <w:tcW w:w="3783" w:type="dxa"/>
          </w:tcPr>
          <w:p w:rsidR="004146EE" w:rsidRPr="00E46051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E46051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Бліц турнір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(ставиться оцінка)</w:t>
            </w:r>
          </w:p>
        </w:tc>
        <w:tc>
          <w:tcPr>
            <w:tcW w:w="3221" w:type="dxa"/>
            <w:gridSpan w:val="2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</w:tr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3</w:t>
            </w:r>
          </w:p>
        </w:tc>
        <w:tc>
          <w:tcPr>
            <w:tcW w:w="3783" w:type="dxa"/>
          </w:tcPr>
          <w:p w:rsidR="004146EE" w:rsidRPr="003F1043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3F104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Активність на занятті</w:t>
            </w:r>
          </w:p>
        </w:tc>
        <w:tc>
          <w:tcPr>
            <w:tcW w:w="3221" w:type="dxa"/>
            <w:gridSpan w:val="2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</w:tr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>4</w:t>
            </w:r>
          </w:p>
        </w:tc>
        <w:tc>
          <w:tcPr>
            <w:tcW w:w="3783" w:type="dxa"/>
          </w:tcPr>
          <w:p w:rsidR="004146EE" w:rsidRPr="00E46051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E46051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Робота в групах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(ставиться оцінка)</w:t>
            </w:r>
          </w:p>
        </w:tc>
        <w:tc>
          <w:tcPr>
            <w:tcW w:w="3221" w:type="dxa"/>
            <w:gridSpan w:val="2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</w:tr>
      <w:tr w:rsidR="004146EE" w:rsidTr="004146EE">
        <w:tc>
          <w:tcPr>
            <w:tcW w:w="628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783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Загальна кількість за заняття</w:t>
            </w:r>
          </w:p>
        </w:tc>
        <w:tc>
          <w:tcPr>
            <w:tcW w:w="1612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1609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  <w:tc>
          <w:tcPr>
            <w:tcW w:w="3124" w:type="dxa"/>
          </w:tcPr>
          <w:p w:rsidR="004146EE" w:rsidRDefault="004146EE" w:rsidP="00862AB6">
            <w:pPr>
              <w:pStyle w:val="a9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</w:pPr>
          </w:p>
        </w:tc>
      </w:tr>
    </w:tbl>
    <w:p w:rsidR="004146EE" w:rsidRDefault="004146EE" w:rsidP="004146EE">
      <w:pPr>
        <w:pStyle w:val="a9"/>
        <w:spacing w:line="360" w:lineRule="auto"/>
        <w:ind w:left="-709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F1043">
        <w:rPr>
          <w:rFonts w:ascii="Times New Roman" w:hAnsi="Times New Roman" w:cs="Times New Roman"/>
          <w:sz w:val="28"/>
          <w:szCs w:val="28"/>
          <w:lang w:val="uk-UA"/>
        </w:rPr>
        <w:t xml:space="preserve">Студент повинен </w:t>
      </w:r>
      <w:r>
        <w:rPr>
          <w:rFonts w:ascii="Times New Roman" w:hAnsi="Times New Roman" w:cs="Times New Roman"/>
          <w:sz w:val="28"/>
          <w:szCs w:val="28"/>
          <w:lang w:val="uk-UA"/>
        </w:rPr>
        <w:t>протягом пари</w:t>
      </w:r>
      <w:r w:rsidRPr="003F104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ставити у пусті клітинки</w:t>
      </w:r>
      <w:r w:rsidRPr="003F1043">
        <w:rPr>
          <w:rFonts w:ascii="Times New Roman" w:hAnsi="Times New Roman" w:cs="Times New Roman"/>
          <w:sz w:val="28"/>
          <w:szCs w:val="28"/>
          <w:lang w:val="uk-UA"/>
        </w:rPr>
        <w:t xml:space="preserve"> собі оцінку за роботу на занятті, а під кінець пари вивести </w:t>
      </w:r>
      <w:r>
        <w:rPr>
          <w:rFonts w:ascii="Times New Roman" w:hAnsi="Times New Roman" w:cs="Times New Roman"/>
          <w:sz w:val="28"/>
          <w:szCs w:val="28"/>
          <w:lang w:val="uk-UA"/>
        </w:rPr>
        <w:t>дві загальні оцінки.</w:t>
      </w:r>
    </w:p>
    <w:p w:rsidR="004146EE" w:rsidRPr="004146EE" w:rsidRDefault="004146EE" w:rsidP="004146EE">
      <w:pPr>
        <w:pStyle w:val="a9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4146EE">
        <w:rPr>
          <w:rFonts w:ascii="Times New Roman" w:hAnsi="Times New Roman" w:cs="Times New Roman"/>
          <w:sz w:val="28"/>
          <w:szCs w:val="28"/>
          <w:lang w:val="uk-UA"/>
        </w:rPr>
        <w:t>Список використаної літератури</w:t>
      </w:r>
    </w:p>
    <w:p w:rsidR="004146EE" w:rsidRDefault="003F3A8B" w:rsidP="003F3A8B">
      <w:pPr>
        <w:pStyle w:val="a6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Мерзляк А.Г.,  Алгебра і початки аналізу. 10 </w:t>
      </w:r>
      <w:proofErr w:type="spellStart"/>
      <w:r w:rsidRPr="00D90BE0">
        <w:rPr>
          <w:rFonts w:ascii="Times New Roman" w:hAnsi="Times New Roman" w:cs="Times New Roman"/>
          <w:sz w:val="28"/>
          <w:szCs w:val="28"/>
          <w:lang w:val="uk-UA"/>
        </w:rPr>
        <w:t>кл</w:t>
      </w:r>
      <w:proofErr w:type="spellEnd"/>
      <w:r w:rsidRPr="00D90BE0">
        <w:rPr>
          <w:rFonts w:ascii="Times New Roman" w:hAnsi="Times New Roman" w:cs="Times New Roman"/>
          <w:sz w:val="28"/>
          <w:szCs w:val="28"/>
          <w:lang w:val="uk-UA"/>
        </w:rPr>
        <w:t xml:space="preserve">. : з6ірник задач і </w:t>
      </w:r>
    </w:p>
    <w:p w:rsidR="003F3A8B" w:rsidRPr="004146EE" w:rsidRDefault="003F3A8B" w:rsidP="004146E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146EE">
        <w:rPr>
          <w:rFonts w:ascii="Times New Roman" w:hAnsi="Times New Roman" w:cs="Times New Roman"/>
          <w:sz w:val="28"/>
          <w:szCs w:val="28"/>
          <w:lang w:val="uk-UA"/>
        </w:rPr>
        <w:t>контрольних робіт / Х: Гімназія, 201 1.  29 с.</w:t>
      </w:r>
    </w:p>
    <w:p w:rsidR="004146EE" w:rsidRPr="004146EE" w:rsidRDefault="003F3A8B" w:rsidP="003F3A8B">
      <w:pPr>
        <w:pStyle w:val="a6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90BE0">
        <w:rPr>
          <w:rFonts w:ascii="Times New Roman" w:eastAsia="SchoolBookC" w:hAnsi="Times New Roman" w:cs="Times New Roman"/>
          <w:sz w:val="28"/>
          <w:szCs w:val="28"/>
          <w:lang w:val="uk-UA"/>
        </w:rPr>
        <w:t xml:space="preserve">М. І. Бурда, Т. В. Колесник. </w:t>
      </w:r>
      <w:r w:rsidRPr="00D90BE0">
        <w:rPr>
          <w:rFonts w:ascii="Times New Roman" w:hAnsi="Times New Roman" w:cs="Times New Roman"/>
          <w:bCs/>
          <w:sz w:val="28"/>
          <w:szCs w:val="28"/>
          <w:lang w:val="uk-UA"/>
        </w:rPr>
        <w:t>Алгебра.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D90BE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Підручник для 10 класу </w:t>
      </w:r>
    </w:p>
    <w:p w:rsidR="003F3A8B" w:rsidRPr="004146EE" w:rsidRDefault="003F3A8B" w:rsidP="004146E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146EE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загальноосвітніх навчальних закладів. </w:t>
      </w:r>
      <w:r w:rsidRPr="004146EE">
        <w:rPr>
          <w:rFonts w:ascii="Times New Roman" w:eastAsia="SchoolBookC-Bold" w:hAnsi="Times New Roman" w:cs="Times New Roman"/>
          <w:bCs/>
          <w:sz w:val="28"/>
          <w:szCs w:val="28"/>
          <w:lang w:val="uk-UA"/>
        </w:rPr>
        <w:t xml:space="preserve">Київ </w:t>
      </w:r>
      <w:r w:rsidRPr="004146EE">
        <w:rPr>
          <w:rFonts w:ascii="Cambria Math" w:eastAsia="SchoolBookC-Bold" w:hAnsi="Cambria Math" w:cs="Cambria Math"/>
          <w:bCs/>
          <w:sz w:val="28"/>
          <w:szCs w:val="28"/>
          <w:lang w:val="uk-UA"/>
        </w:rPr>
        <w:t>≪</w:t>
      </w:r>
      <w:r w:rsidRPr="004146EE">
        <w:rPr>
          <w:rFonts w:ascii="Times New Roman" w:eastAsia="SchoolBookC-Bold" w:hAnsi="Times New Roman" w:cs="Times New Roman"/>
          <w:bCs/>
          <w:sz w:val="28"/>
          <w:szCs w:val="28"/>
          <w:lang w:val="uk-UA"/>
        </w:rPr>
        <w:t>Зодіак-ЕКО</w:t>
      </w:r>
      <w:r w:rsidRPr="004146EE">
        <w:rPr>
          <w:rFonts w:ascii="Cambria Math" w:eastAsia="SchoolBookC-Bold" w:hAnsi="Cambria Math" w:cs="Cambria Math"/>
          <w:bCs/>
          <w:sz w:val="28"/>
          <w:szCs w:val="28"/>
          <w:lang w:val="uk-UA"/>
        </w:rPr>
        <w:t>≫</w:t>
      </w:r>
      <w:r w:rsidRPr="004146EE">
        <w:rPr>
          <w:rFonts w:ascii="Times New Roman" w:eastAsia="SchoolBookC-Bold" w:hAnsi="Times New Roman" w:cs="Times New Roman"/>
          <w:bCs/>
          <w:sz w:val="28"/>
          <w:szCs w:val="28"/>
          <w:lang w:val="uk-UA"/>
        </w:rPr>
        <w:t>, 2010</w:t>
      </w:r>
    </w:p>
    <w:p w:rsidR="002E2020" w:rsidRPr="003F3A8B" w:rsidRDefault="003F3A8B" w:rsidP="003F3A8B">
      <w:pPr>
        <w:pStyle w:val="a6"/>
        <w:numPr>
          <w:ilvl w:val="0"/>
          <w:numId w:val="4"/>
        </w:numPr>
        <w:tabs>
          <w:tab w:val="left" w:pos="4619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hyperlink r:id="rId17" w:history="1">
        <w:r w:rsidRPr="003F3A8B">
          <w:rPr>
            <w:rStyle w:val="aa"/>
            <w:rFonts w:ascii="Times New Roman" w:hAnsi="Times New Roman" w:cs="Times New Roman"/>
            <w:sz w:val="28"/>
            <w:szCs w:val="28"/>
            <w:lang w:val="uk-UA"/>
          </w:rPr>
          <w:t>http://pidruchniki.net/dpa11-math/</w:t>
        </w:r>
      </w:hyperlink>
    </w:p>
    <w:p w:rsidR="00AF749A" w:rsidRPr="00D90BE0" w:rsidRDefault="00AF749A" w:rsidP="00D90BE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90BE0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90401E" w:rsidRDefault="0090401E" w:rsidP="0090401E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 А</w:t>
      </w:r>
    </w:p>
    <w:p w:rsidR="0090401E" w:rsidRPr="0090401E" w:rsidRDefault="0090401E" w:rsidP="0090401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sz w:val="28"/>
          <w:szCs w:val="28"/>
          <w:lang w:val="uk-UA"/>
        </w:rPr>
        <w:t>Опорний конспект</w:t>
      </w:r>
    </w:p>
    <w:p w:rsidR="0090401E" w:rsidRPr="0090401E" w:rsidRDefault="0090401E" w:rsidP="0090401E">
      <w:pPr>
        <w:ind w:left="1985" w:hanging="1985"/>
        <w:jc w:val="both"/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>Тема заняття: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 Показникові рівняння, розв’язування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показникових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 рівнянь різними способами </w:t>
      </w:r>
    </w:p>
    <w:p w:rsidR="0090401E" w:rsidRPr="0090401E" w:rsidRDefault="0090401E" w:rsidP="0090401E">
      <w:pPr>
        <w:spacing w:after="0"/>
        <w:ind w:left="1985" w:hanging="198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bCs/>
          <w:iCs/>
          <w:sz w:val="28"/>
          <w:szCs w:val="28"/>
          <w:lang w:val="uk-UA"/>
        </w:rPr>
        <w:t>Мета заняття: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0401E" w:rsidRPr="0090401E" w:rsidRDefault="0090401E" w:rsidP="0090401E">
      <w:pPr>
        <w:pStyle w:val="a8"/>
        <w:spacing w:line="276" w:lineRule="auto"/>
        <w:rPr>
          <w:szCs w:val="28"/>
        </w:rPr>
      </w:pPr>
      <w:proofErr w:type="spellStart"/>
      <w:r w:rsidRPr="0090401E">
        <w:rPr>
          <w:i/>
          <w:iCs/>
          <w:szCs w:val="28"/>
        </w:rPr>
        <w:t>Навчальна:</w:t>
      </w:r>
      <w:r w:rsidRPr="0090401E">
        <w:rPr>
          <w:szCs w:val="28"/>
          <w:shd w:val="clear" w:color="auto" w:fill="FFFFFF"/>
        </w:rPr>
        <w:t>ввести</w:t>
      </w:r>
      <w:proofErr w:type="spellEnd"/>
      <w:r w:rsidRPr="0090401E">
        <w:rPr>
          <w:szCs w:val="28"/>
          <w:shd w:val="clear" w:color="auto" w:fill="FFFFFF"/>
        </w:rPr>
        <w:t xml:space="preserve"> поняття </w:t>
      </w:r>
      <w:proofErr w:type="spellStart"/>
      <w:r w:rsidRPr="0090401E">
        <w:rPr>
          <w:szCs w:val="28"/>
          <w:shd w:val="clear" w:color="auto" w:fill="FFFFFF"/>
        </w:rPr>
        <w:t>показникового</w:t>
      </w:r>
      <w:proofErr w:type="spellEnd"/>
      <w:r w:rsidRPr="0090401E">
        <w:rPr>
          <w:szCs w:val="28"/>
          <w:shd w:val="clear" w:color="auto" w:fill="FFFFFF"/>
        </w:rPr>
        <w:t xml:space="preserve"> рівняння; сформулювати уявлення про види </w:t>
      </w:r>
      <w:proofErr w:type="spellStart"/>
      <w:r w:rsidRPr="0090401E">
        <w:rPr>
          <w:szCs w:val="28"/>
          <w:shd w:val="clear" w:color="auto" w:fill="FFFFFF"/>
        </w:rPr>
        <w:t>показникових</w:t>
      </w:r>
      <w:proofErr w:type="spellEnd"/>
      <w:r w:rsidRPr="0090401E">
        <w:rPr>
          <w:szCs w:val="28"/>
          <w:shd w:val="clear" w:color="auto" w:fill="FFFFFF"/>
        </w:rPr>
        <w:t xml:space="preserve"> рівнянь та методи їх розв’язування; формувати уміння розв’язувати показникові рівняння різних видів різними способами;</w:t>
      </w:r>
    </w:p>
    <w:p w:rsidR="0090401E" w:rsidRPr="0090401E" w:rsidRDefault="0090401E" w:rsidP="0090401E">
      <w:pPr>
        <w:pStyle w:val="a8"/>
        <w:spacing w:line="276" w:lineRule="auto"/>
        <w:rPr>
          <w:szCs w:val="28"/>
        </w:rPr>
      </w:pPr>
      <w:r w:rsidRPr="0090401E">
        <w:rPr>
          <w:i/>
          <w:iCs/>
          <w:szCs w:val="28"/>
        </w:rPr>
        <w:t xml:space="preserve">Розвиваюча: </w:t>
      </w:r>
      <w:r w:rsidRPr="0090401E">
        <w:rPr>
          <w:color w:val="000000"/>
          <w:szCs w:val="28"/>
          <w:shd w:val="clear" w:color="auto" w:fill="FFFFFF"/>
        </w:rPr>
        <w:t>розвивати способи і прийоми мислення, індивідуальні здібності студентів, їх пізнавальні інтереси</w:t>
      </w:r>
    </w:p>
    <w:p w:rsidR="0090401E" w:rsidRPr="0090401E" w:rsidRDefault="0090401E" w:rsidP="0090401E">
      <w:pPr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i/>
          <w:iCs/>
          <w:sz w:val="28"/>
          <w:szCs w:val="28"/>
          <w:lang w:val="uk-UA"/>
        </w:rPr>
        <w:t>Виховна:</w:t>
      </w:r>
      <w:r w:rsidRPr="0090401E">
        <w:rPr>
          <w:rFonts w:ascii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</w:t>
      </w:r>
      <w:r w:rsidRPr="0090401E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виховувати працелюбність, прививати бажання мати якісні глибокі знання, доводити почату роботу до кінця, виховувати зібраність, організованість, відповідальність, увагу, вміння співпрацювати в колективі.</w:t>
      </w:r>
    </w:p>
    <w:p w:rsidR="0090401E" w:rsidRPr="0090401E" w:rsidRDefault="0090401E" w:rsidP="0090401E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Означення 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Рівняння, що містить невідоме лише в показнику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степеня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, називається </w:t>
      </w:r>
      <w:proofErr w:type="spellStart"/>
      <w:r w:rsidRPr="0090401E">
        <w:rPr>
          <w:rFonts w:ascii="Times New Roman" w:hAnsi="Times New Roman" w:cs="Times New Roman"/>
          <w:i/>
          <w:iCs/>
          <w:sz w:val="28"/>
          <w:szCs w:val="28"/>
          <w:lang w:val="uk-UA"/>
        </w:rPr>
        <w:t>показниковим</w:t>
      </w:r>
      <w:proofErr w:type="spellEnd"/>
      <w:r w:rsidRPr="0090401E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. 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Існує декілька типів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показникових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 рівнянь: </w:t>
      </w:r>
    </w:p>
    <w:p w:rsidR="0090401E" w:rsidRPr="0090401E" w:rsidRDefault="0090401E" w:rsidP="0090401E">
      <w:pPr>
        <w:pStyle w:val="a6"/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sz w:val="28"/>
          <w:szCs w:val="28"/>
          <w:lang w:val="uk-UA"/>
        </w:rPr>
        <w:t>Найпростіші та які зводяться до них;</w:t>
      </w:r>
    </w:p>
    <w:p w:rsidR="0090401E" w:rsidRPr="0090401E" w:rsidRDefault="0090401E" w:rsidP="0090401E">
      <w:pPr>
        <w:pStyle w:val="a6"/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sz w:val="28"/>
          <w:szCs w:val="28"/>
          <w:lang w:val="uk-UA"/>
        </w:rPr>
        <w:t>Показникові рівняння які зводяться до алгебраїчних;</w:t>
      </w:r>
    </w:p>
    <w:p w:rsidR="0090401E" w:rsidRPr="0090401E" w:rsidRDefault="0090401E" w:rsidP="0090401E">
      <w:pPr>
        <w:pStyle w:val="a6"/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sz w:val="28"/>
          <w:szCs w:val="28"/>
          <w:lang w:val="uk-UA"/>
        </w:rPr>
        <w:t>Нестандартні показникові рівняння.</w:t>
      </w:r>
    </w:p>
    <w:p w:rsidR="0090401E" w:rsidRPr="0090401E" w:rsidRDefault="0090401E" w:rsidP="0090401E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90401E">
        <w:rPr>
          <w:rFonts w:ascii="Times New Roman" w:hAnsi="Times New Roman" w:cs="Times New Roman"/>
          <w:i/>
          <w:iCs/>
          <w:sz w:val="28"/>
          <w:szCs w:val="28"/>
          <w:lang w:val="uk-UA"/>
        </w:rPr>
        <w:t>Показникове</w:t>
      </w:r>
      <w:proofErr w:type="spellEnd"/>
      <w:r w:rsidRPr="0090401E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рівняння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 – це рівняння, у яких змінна знаходиться в показнику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степення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>, найпростіше з них а</w:t>
      </w:r>
      <w:r w:rsidRPr="0090401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х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> = b , а &gt; 0, а ≠ 1.</w:t>
      </w:r>
    </w:p>
    <w:p w:rsidR="0090401E" w:rsidRPr="0090401E" w:rsidRDefault="0090401E" w:rsidP="0090401E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Наприклад: </w:t>
      </w: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=8</m:t>
        </m:r>
      </m:oMath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m:oMath>
        <m:sSup>
          <m:sSupPr>
            <m:ctrlPr>
              <w:rPr>
                <w:rFonts w:ascii="Cambria Math" w:hAnsi="Cambria Math" w:cs="Times New Roman"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-3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=64</m:t>
        </m:r>
      </m:oMath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m:oMath>
        <m:f>
          <m:fPr>
            <m:ctrlPr>
              <w:rPr>
                <w:rFonts w:ascii="Cambria Math" w:hAnsi="Cambria Math" w:cs="Times New Roman"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+1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-3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=2</m:t>
        </m:r>
      </m:oMath>
    </w:p>
    <w:p w:rsidR="0090401E" w:rsidRPr="0090401E" w:rsidRDefault="0090401E" w:rsidP="0090401E">
      <w:pPr>
        <w:ind w:left="708"/>
        <w:jc w:val="both"/>
        <w:rPr>
          <w:rStyle w:val="fontstyle01"/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Враховуючи властивості </w:t>
      </w:r>
      <w:proofErr w:type="spellStart"/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показникової</w:t>
      </w:r>
      <w:proofErr w:type="spellEnd"/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функції, можна зробити висновок, що:</w:t>
      </w:r>
      <w:r w:rsidRPr="0090401E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</w:r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а) при </w:t>
      </w:r>
      <m:oMath>
        <m:r>
          <w:rPr>
            <w:rStyle w:val="fontstyle01"/>
            <w:rFonts w:cs="Times New Roman"/>
            <w:sz w:val="28"/>
            <w:szCs w:val="28"/>
            <w:lang w:val="uk-UA"/>
          </w:rPr>
          <m:t>b&gt;0</m:t>
        </m:r>
      </m:oMath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рівняння </w:t>
      </w:r>
      <m:oMath>
        <m:sSup>
          <m:sSupPr>
            <m:ctrlPr>
              <w:rPr>
                <w:rStyle w:val="fontstyle01"/>
                <w:rFonts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Style w:val="fontstyle01"/>
            <w:rFonts w:cs="Times New Roman"/>
            <w:sz w:val="28"/>
            <w:szCs w:val="28"/>
            <w:lang w:val="uk-UA"/>
          </w:rPr>
          <m:t>=b</m:t>
        </m:r>
      </m:oMath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= має один корінь;</w:t>
      </w:r>
    </w:p>
    <w:p w:rsidR="0090401E" w:rsidRPr="0090401E" w:rsidRDefault="0090401E" w:rsidP="0090401E">
      <w:pPr>
        <w:ind w:firstLine="708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>б) при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</m:t>
        </m:r>
        <m:r>
          <w:rPr>
            <w:rStyle w:val="fontstyle01"/>
            <w:rFonts w:cs="Times New Roman"/>
            <w:sz w:val="28"/>
            <w:szCs w:val="28"/>
            <w:lang w:val="uk-UA"/>
          </w:rPr>
          <m:t>b≤0</m:t>
        </m:r>
      </m:oMath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рівняння </w:t>
      </w:r>
      <m:oMath>
        <m:sSup>
          <m:sSupPr>
            <m:ctrlPr>
              <w:rPr>
                <w:rStyle w:val="fontstyle01"/>
                <w:rFonts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Style w:val="fontstyle01"/>
                <w:rFonts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Style w:val="fontstyle01"/>
            <w:rFonts w:cs="Times New Roman"/>
            <w:sz w:val="28"/>
            <w:szCs w:val="28"/>
            <w:lang w:val="uk-UA"/>
          </w:rPr>
          <m:t>=b</m:t>
        </m:r>
      </m:oMath>
      <w:r w:rsidRPr="0090401E">
        <w:rPr>
          <w:rStyle w:val="fontstyle01"/>
          <w:rFonts w:ascii="Times New Roman" w:hAnsi="Times New Roman" w:cs="Times New Roman"/>
          <w:sz w:val="28"/>
          <w:szCs w:val="28"/>
          <w:lang w:val="uk-UA"/>
        </w:rPr>
        <w:t xml:space="preserve"> коренів не має</w:t>
      </w:r>
      <w:r w:rsidRPr="0090401E">
        <w:rPr>
          <w:rStyle w:val="fontstyle01"/>
          <w:rFonts w:ascii="Times New Roman" w:hAnsi="Times New Roman" w:cs="Times New Roman"/>
          <w:sz w:val="28"/>
          <w:szCs w:val="28"/>
        </w:rPr>
        <w:t>.</w:t>
      </w:r>
    </w:p>
    <w:p w:rsidR="0090401E" w:rsidRPr="0090401E" w:rsidRDefault="0090401E" w:rsidP="0090401E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Хочу звернути особливу увагу на умови, які повинні виконуватися для основи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степеня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, а також на те, що для деяких рівнянь потрібно знаходити ОДЗ. При цьому ПРОВІДНА ІДЕЯ при розв’язуванні </w:t>
      </w:r>
      <w:proofErr w:type="spellStart"/>
      <w:r w:rsidRPr="0090401E">
        <w:rPr>
          <w:rFonts w:ascii="Times New Roman" w:hAnsi="Times New Roman" w:cs="Times New Roman"/>
          <w:sz w:val="28"/>
          <w:szCs w:val="28"/>
          <w:lang w:val="uk-UA"/>
        </w:rPr>
        <w:t>показникових</w:t>
      </w:r>
      <w:proofErr w:type="spellEnd"/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 рівнянь – звести до однакової основи вирази в обох частинах рівняння </w:t>
      </w:r>
    </w:p>
    <w:p w:rsidR="0090401E" w:rsidRPr="0090401E" w:rsidRDefault="0090401E" w:rsidP="0090401E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sz w:val="28"/>
          <w:szCs w:val="28"/>
          <w:lang w:val="uk-UA"/>
        </w:rPr>
        <w:t>І. Найпростіші показникові рівняння та ті, що зводяться до них шляхом</w:t>
      </w:r>
      <w:r w:rsidRPr="0090401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</w:p>
    <w:p w:rsidR="0090401E" w:rsidRPr="0090401E" w:rsidRDefault="0090401E" w:rsidP="0090401E">
      <w:pPr>
        <w:pStyle w:val="a6"/>
        <w:numPr>
          <w:ilvl w:val="0"/>
          <w:numId w:val="17"/>
        </w:numPr>
        <w:spacing w:after="0"/>
        <w:ind w:left="0" w:firstLine="284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sz w:val="28"/>
          <w:szCs w:val="28"/>
          <w:lang w:val="uk-UA"/>
        </w:rPr>
        <w:t>зведення до однієї основи;</w:t>
      </w:r>
    </w:p>
    <w:p w:rsidR="0090401E" w:rsidRPr="0090401E" w:rsidRDefault="0090401E" w:rsidP="0090401E">
      <w:pPr>
        <w:pStyle w:val="a6"/>
        <w:spacing w:after="0"/>
        <w:ind w:left="284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proofErr w:type="spellStart"/>
      <w:r w:rsidRPr="0090401E">
        <w:rPr>
          <w:rStyle w:val="fontstyle01"/>
          <w:rFonts w:ascii="Times New Roman" w:hAnsi="Times New Roman" w:cs="Times New Roman"/>
          <w:sz w:val="28"/>
          <w:szCs w:val="28"/>
        </w:rPr>
        <w:t>Приклади</w:t>
      </w:r>
      <w:proofErr w:type="spellEnd"/>
      <w:r w:rsidRPr="0090401E">
        <w:rPr>
          <w:rStyle w:val="fontstyle01"/>
          <w:rFonts w:ascii="Times New Roman" w:hAnsi="Times New Roman" w:cs="Times New Roman"/>
          <w:sz w:val="28"/>
          <w:szCs w:val="28"/>
        </w:rPr>
        <w:t>:</w:t>
      </w:r>
      <w:r w:rsidRPr="0090401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401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855185" wp14:editId="3A953BEB">
            <wp:extent cx="4518660" cy="1045132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2587" t="62579" r="26849" b="16629"/>
                    <a:stretch/>
                  </pic:blipFill>
                  <pic:spPr bwMode="auto">
                    <a:xfrm>
                      <a:off x="0" y="0"/>
                      <a:ext cx="4542002" cy="1050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401E" w:rsidRPr="0090401E" w:rsidRDefault="0090401E" w:rsidP="0090401E">
      <w:pPr>
        <w:pStyle w:val="a6"/>
        <w:numPr>
          <w:ilvl w:val="0"/>
          <w:numId w:val="17"/>
        </w:numPr>
        <w:spacing w:after="0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>винесення спільного множника за дужки;</w:t>
      </w:r>
    </w:p>
    <w:tbl>
      <w:tblPr>
        <w:tblW w:w="943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49"/>
        <w:gridCol w:w="6086"/>
      </w:tblGrid>
      <w:tr w:rsidR="0090401E" w:rsidRPr="0090401E" w:rsidTr="0090401E">
        <w:trPr>
          <w:jc w:val="center"/>
        </w:trPr>
        <w:tc>
          <w:tcPr>
            <w:tcW w:w="3349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b"/>
              <w:spacing w:before="0" w:beforeAutospacing="0" w:after="240" w:afterAutospacing="0" w:line="276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x+1</m:t>
                    </m:r>
                  </m:sup>
                </m:sSup>
                <m:r>
                  <w:rPr>
                    <w:rFonts w:ascii="Cambria Math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x-2</m:t>
                    </m:r>
                  </m:sup>
                </m:sSup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</w:tc>
        <w:tc>
          <w:tcPr>
            <w:tcW w:w="0" w:type="auto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w:r w:rsidRPr="0090401E">
              <w:rPr>
                <w:bdr w:val="none" w:sz="0" w:space="0" w:color="auto" w:frame="1"/>
              </w:rPr>
              <w:t>Алгоритм</w:t>
            </w:r>
          </w:p>
        </w:tc>
      </w:tr>
      <w:tr w:rsidR="0090401E" w:rsidRPr="0090401E" w:rsidTr="0090401E">
        <w:trPr>
          <w:jc w:val="center"/>
        </w:trPr>
        <w:tc>
          <w:tcPr>
            <w:tcW w:w="3349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4+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∙4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16</m:t>
                    </m:r>
                  </m:den>
                </m:f>
                <m:r>
                  <w:rPr>
                    <w:rFonts w:ascii="Cambria Math" w:hAnsi="Cambria Math"/>
                  </w:rPr>
                  <m:t>=260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=260÷4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16</m:t>
                    </m:r>
                  </m:den>
                </m:f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r>
                  <w:rPr>
                    <w:rFonts w:ascii="Cambria Math" w:hAnsi="Cambria Math"/>
                  </w:rPr>
                  <m:t>x=3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  <w:rPr>
                <w:bdr w:val="none" w:sz="0" w:space="0" w:color="auto" w:frame="1"/>
              </w:rPr>
            </w:pPr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w:proofErr w:type="spellStart"/>
            <w:r w:rsidRPr="0090401E">
              <w:rPr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bdr w:val="none" w:sz="0" w:space="0" w:color="auto" w:frame="1"/>
              </w:rPr>
              <w:t>. 3.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Винести за дужки спільний множник.</w:t>
            </w: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Виконати дії в дужках.</w:t>
            </w: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На вираз у дужках поділити ліву і праву частину рівняння.</w:t>
            </w: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Звести рівняння до однієї основи.</w:t>
            </w: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Прирівняти показники.</w:t>
            </w: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br/>
            </w:r>
          </w:p>
          <w:p w:rsidR="0090401E" w:rsidRPr="0090401E" w:rsidRDefault="0090401E" w:rsidP="0090401E">
            <w:pPr>
              <w:numPr>
                <w:ilvl w:val="0"/>
                <w:numId w:val="19"/>
              </w:numPr>
              <w:spacing w:after="0"/>
              <w:ind w:left="450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uk-UA"/>
              </w:rPr>
              <w:t>Записати відповідь.</w:t>
            </w:r>
          </w:p>
        </w:tc>
      </w:tr>
    </w:tbl>
    <w:p w:rsidR="0090401E" w:rsidRPr="0090401E" w:rsidRDefault="0090401E" w:rsidP="0090401E">
      <w:pPr>
        <w:pStyle w:val="a6"/>
        <w:numPr>
          <w:ilvl w:val="0"/>
          <w:numId w:val="17"/>
        </w:numPr>
        <w:spacing w:after="0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ділення обох частин на степінь </w:t>
      </w:r>
    </w:p>
    <w:tbl>
      <w:tblPr>
        <w:tblW w:w="935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56"/>
        <w:gridCol w:w="6095"/>
      </w:tblGrid>
      <w:tr w:rsidR="0090401E" w:rsidRPr="0090401E" w:rsidTr="0090401E">
        <w:tc>
          <w:tcPr>
            <w:tcW w:w="3256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3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7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</m:oMath>
            </m:oMathPara>
          </w:p>
        </w:tc>
        <w:tc>
          <w:tcPr>
            <w:tcW w:w="609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Алгоритм</w:t>
            </w:r>
          </w:p>
        </w:tc>
      </w:tr>
      <w:tr w:rsidR="0090401E" w:rsidRPr="0090401E" w:rsidTr="0090401E">
        <w:tc>
          <w:tcPr>
            <w:tcW w:w="3256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  <m: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-9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e>
                      <m: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-9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=1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  <w:rPr>
                <w:rStyle w:val="ac"/>
                <w:b w:val="0"/>
                <w:bCs w:val="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-9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7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0</m:t>
                    </m:r>
                  </m:sup>
                </m:sSup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-9=0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=-3</m:t>
              </m:r>
            </m:oMath>
            <w:r w:rsidRPr="0090401E">
              <w:rPr>
                <w:lang w:val="en-US"/>
              </w:rPr>
              <w:t xml:space="preserve">;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w:br/>
              </m:r>
            </m:oMath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=3</m:t>
                </m:r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textAlignment w:val="baseline"/>
            </w:pPr>
            <w:proofErr w:type="spellStart"/>
            <w:r w:rsidRPr="0090401E">
              <w:rPr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bdr w:val="none" w:sz="0" w:space="0" w:color="auto" w:frame="1"/>
              </w:rPr>
              <w:t>: -3; 3.</w:t>
            </w:r>
          </w:p>
        </w:tc>
        <w:tc>
          <w:tcPr>
            <w:tcW w:w="6095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90401E">
            <w:pPr>
              <w:pStyle w:val="a9"/>
              <w:numPr>
                <w:ilvl w:val="0"/>
                <w:numId w:val="24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Поділити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обидві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частини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на один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із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степенів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4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Звести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обидві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частини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однієї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основи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4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Прирівняти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показники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4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одержане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</w:p>
          <w:p w:rsidR="0090401E" w:rsidRPr="0090401E" w:rsidRDefault="0090401E" w:rsidP="0090401E">
            <w:pPr>
              <w:pStyle w:val="a9"/>
              <w:numPr>
                <w:ilvl w:val="0"/>
                <w:numId w:val="24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Записати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</w:p>
        </w:tc>
      </w:tr>
    </w:tbl>
    <w:p w:rsidR="0090401E" w:rsidRPr="0090401E" w:rsidRDefault="0090401E" w:rsidP="0090401E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sz w:val="28"/>
          <w:szCs w:val="28"/>
          <w:lang w:val="uk-UA"/>
        </w:rPr>
        <w:t>ІІ. Показникові рівняння які зводяться до алгебраїчних:</w:t>
      </w:r>
    </w:p>
    <w:p w:rsidR="0090401E" w:rsidRPr="0090401E" w:rsidRDefault="0090401E" w:rsidP="0090401E">
      <w:pPr>
        <w:pStyle w:val="a6"/>
        <w:numPr>
          <w:ilvl w:val="0"/>
          <w:numId w:val="17"/>
        </w:numPr>
        <w:spacing w:after="0"/>
        <w:ind w:left="0" w:firstLine="284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Зведенням до квадратних шляхом заміни змінної;</w:t>
      </w:r>
    </w:p>
    <w:tbl>
      <w:tblPr>
        <w:tblW w:w="935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4"/>
        <w:gridCol w:w="6237"/>
      </w:tblGrid>
      <w:tr w:rsidR="0090401E" w:rsidRPr="0090401E" w:rsidTr="0090401E">
        <w:tc>
          <w:tcPr>
            <w:tcW w:w="3114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</m:oMath>
            </m:oMathPara>
          </w:p>
        </w:tc>
        <w:tc>
          <w:tcPr>
            <w:tcW w:w="6237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Алгоритм</w:t>
            </w:r>
          </w:p>
        </w:tc>
      </w:tr>
      <w:tr w:rsidR="0090401E" w:rsidRPr="0090401E" w:rsidTr="0090401E">
        <w:tc>
          <w:tcPr>
            <w:tcW w:w="3114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</m:oMath>
            </m:oMathPara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Заміна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:</w:t>
            </w:r>
            <w:r w:rsidRPr="0090401E">
              <w:rPr>
                <w:rStyle w:val="apple-converted-space"/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 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,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&gt;0</m:t>
              </m:r>
            </m:oMath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-6∙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-27=0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bdr w:val="none" w:sz="0" w:space="0" w:color="auto" w:frame="1"/>
                  </w:rPr>
                  <w:br/>
                </m:r>
              </m:oMath>
            </m:oMathPara>
            <m:oMath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=9</m:t>
              </m:r>
            </m:oMath>
            <w:r w:rsidRPr="0090401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=-3</m:t>
              </m:r>
            </m:oMath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=9, 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=2</m:t>
                </m:r>
              </m:oMath>
            </m:oMathPara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</w:pP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</w:pP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 2.</w:t>
            </w:r>
          </w:p>
        </w:tc>
        <w:tc>
          <w:tcPr>
            <w:tcW w:w="6237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90401E">
            <w:pPr>
              <w:pStyle w:val="a9"/>
              <w:numPr>
                <w:ilvl w:val="0"/>
                <w:numId w:val="25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Звести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степені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однакової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основи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5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Виконати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заміну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5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одержане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квадратне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відносно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нової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5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Повернутися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і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показникові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5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Записати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</w:tbl>
    <w:p w:rsidR="00301B79" w:rsidRDefault="00301B79" w:rsidP="00301B79">
      <w:pPr>
        <w:pStyle w:val="a6"/>
        <w:spacing w:after="0"/>
        <w:ind w:left="1428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301B79" w:rsidRPr="00301B79" w:rsidRDefault="00301B79" w:rsidP="00301B79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br w:type="page"/>
      </w:r>
    </w:p>
    <w:p w:rsidR="0090401E" w:rsidRPr="0090401E" w:rsidRDefault="0090401E" w:rsidP="0090401E">
      <w:pPr>
        <w:pStyle w:val="a6"/>
        <w:numPr>
          <w:ilvl w:val="0"/>
          <w:numId w:val="17"/>
        </w:numPr>
        <w:spacing w:after="0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>Однорідні</w:t>
      </w:r>
    </w:p>
    <w:tbl>
      <w:tblPr>
        <w:tblW w:w="935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0"/>
        <w:gridCol w:w="4961"/>
      </w:tblGrid>
      <w:tr w:rsidR="0090401E" w:rsidRPr="0090401E" w:rsidTr="0090401E">
        <w:tc>
          <w:tcPr>
            <w:tcW w:w="4390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2x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=18∙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2x</m:t>
                    </m:r>
                  </m:sup>
                </m:sSup>
              </m:oMath>
            </m:oMathPara>
          </w:p>
        </w:tc>
        <w:tc>
          <w:tcPr>
            <w:tcW w:w="4961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401E">
              <w:rPr>
                <w:rStyle w:val="ac"/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Алгоритм </w:t>
            </w:r>
            <w:proofErr w:type="spellStart"/>
            <w:r w:rsidRPr="0090401E">
              <w:rPr>
                <w:rStyle w:val="ac"/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розв’язання</w:t>
            </w:r>
            <w:proofErr w:type="spellEnd"/>
          </w:p>
        </w:tc>
      </w:tr>
      <w:tr w:rsidR="0090401E" w:rsidRPr="0090401E" w:rsidTr="0090401E">
        <w:tc>
          <w:tcPr>
            <w:tcW w:w="4390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br/>
            </w: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x</m:t>
                                </m:r>
                              </m:sup>
                            </m:sSup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3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x</m:t>
                                </m:r>
                              </m:sup>
                            </m:sSup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x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x</m:t>
                        </m:r>
                      </m:sup>
                    </m:sSup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-18=0</m:t>
                </m:r>
              </m:oMath>
            </m:oMathPara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Заміна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:</w:t>
            </w:r>
            <w:r w:rsidRPr="0090401E">
              <w:rPr>
                <w:rStyle w:val="apple-converted-space"/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 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=t</m:t>
              </m:r>
            </m:oMath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-t-18=0</m:t>
                </m:r>
              </m:oMath>
            </m:oMathPara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bdr w:val="none" w:sz="0" w:space="0" w:color="auto" w:frame="1"/>
                </w:rPr>
                <m:t>D=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bdr w:val="none" w:sz="0" w:space="0" w:color="auto" w:frame="1"/>
                    </w:rPr>
                    <m:t>1-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bdr w:val="none" w:sz="0" w:space="0" w:color="auto" w:frame="1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bdr w:val="none" w:sz="0" w:space="0" w:color="auto" w:frame="1"/>
                        </w:rPr>
                        <m:t>4∙4∙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bdr w:val="none" w:sz="0" w:space="0" w:color="auto" w:frame="1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bdr w:val="none" w:sz="0" w:space="0" w:color="auto" w:frame="1"/>
                            </w:rPr>
                            <m:t>-18</m:t>
                          </m:r>
                        </m:e>
                      </m:d>
                    </m:e>
                  </m:d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  <w:bdr w:val="none" w:sz="0" w:space="0" w:color="auto" w:frame="1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bdr w:val="none" w:sz="0" w:space="0" w:color="auto" w:frame="1"/>
                    </w:rPr>
                    <m:t>1+288</m:t>
                  </m:r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  <w:bdr w:val="none" w:sz="0" w:space="0" w:color="auto" w:frame="1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bdr w:val="none" w:sz="0" w:space="0" w:color="auto" w:frame="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bdr w:val="none" w:sz="0" w:space="0" w:color="auto" w:frame="1"/>
                    </w:rPr>
                    <m:t>289</m:t>
                  </m:r>
                </m:e>
              </m:rad>
            </m:oMath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lang w:val="en-US"/>
              </w:rPr>
              <w:t>=17</w:t>
            </w:r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1+17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18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oMath>
            </m:oMathPara>
          </w:p>
          <w:p w:rsidR="0090401E" w:rsidRPr="0090401E" w:rsidRDefault="0090401E" w:rsidP="00862AB6">
            <w:pPr>
              <w:pStyle w:val="ab"/>
              <w:spacing w:before="0" w:beforeAutospacing="0" w:after="0" w:afterAutospacing="0" w:line="276" w:lineRule="auto"/>
              <w:jc w:val="center"/>
              <w:textAlignment w:val="baselin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1-17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</w:rPr>
                  <m:t>=-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16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  <m:r>
                  <w:rPr>
                    <w:rFonts w:ascii="Cambria Math" w:hAnsi="Cambria Math"/>
                  </w:rPr>
                  <m:t>=-2</m:t>
                </m:r>
                <m:r>
                  <m:rPr>
                    <m:sty m:val="p"/>
                  </m:rPr>
                  <w:rPr>
                    <w:rFonts w:ascii="Cambria Math" w:hAnsi="Cambria Math"/>
                    <w:bdr w:val="none" w:sz="0" w:space="0" w:color="auto" w:frame="1"/>
                  </w:rPr>
                  <w:br/>
                </m:r>
              </m:oMath>
            </m:oMathPara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x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x</m:t>
                      </m:r>
                    </m:sup>
                  </m:sSup>
                </m:den>
              </m:f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9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 xml:space="preserve">;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x</m:t>
                  </m:r>
                </m:sup>
              </m:sSup>
              <m:r>
                <w:rPr>
                  <w:rFonts w:ascii="Cambria Math" w:hAns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;x=-2</m:t>
              </m:r>
            </m:oMath>
            <w:r w:rsidRPr="0090401E"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  <w:bdr w:val="none" w:sz="0" w:space="0" w:color="auto" w:frame="1"/>
                </w:rPr>
                <m:t>-2</m:t>
              </m:r>
            </m:oMath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  <w:proofErr w:type="gramEnd"/>
          </w:p>
        </w:tc>
        <w:tc>
          <w:tcPr>
            <w:tcW w:w="4961" w:type="dxa"/>
            <w:shd w:val="clear" w:color="auto" w:fill="auto"/>
            <w:tcMar>
              <w:top w:w="75" w:type="dxa"/>
              <w:left w:w="105" w:type="dxa"/>
              <w:bottom w:w="75" w:type="dxa"/>
              <w:right w:w="105" w:type="dxa"/>
            </w:tcMar>
            <w:vAlign w:val="center"/>
          </w:tcPr>
          <w:p w:rsidR="0090401E" w:rsidRPr="0090401E" w:rsidRDefault="0090401E" w:rsidP="0090401E">
            <w:pPr>
              <w:pStyle w:val="a9"/>
              <w:numPr>
                <w:ilvl w:val="0"/>
                <w:numId w:val="26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Оскільки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,</w:t>
            </w:r>
            <w:proofErr w:type="gramEnd"/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 4∙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2x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=18∙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2x</m:t>
                  </m:r>
                </m:sup>
              </m:sSup>
            </m:oMath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тому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можна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поділити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 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обидві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частини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gram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на .</w:t>
            </w:r>
            <w:proofErr w:type="gramEnd"/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sup>
              </m:sSup>
            </m:oMath>
          </w:p>
          <w:p w:rsidR="0090401E" w:rsidRPr="0090401E" w:rsidRDefault="0090401E" w:rsidP="0090401E">
            <w:pPr>
              <w:pStyle w:val="a9"/>
              <w:numPr>
                <w:ilvl w:val="0"/>
                <w:numId w:val="26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Виконати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заміну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6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одержане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квадратне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відносно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нової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6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Повернутися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до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заміни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і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розв’язати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90401E" w:rsidRPr="0090401E" w:rsidRDefault="0090401E" w:rsidP="00862AB6">
            <w:pPr>
              <w:pStyle w:val="a9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відповідне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показникові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рівняння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  <w:p w:rsidR="0090401E" w:rsidRPr="0090401E" w:rsidRDefault="0090401E" w:rsidP="0090401E">
            <w:pPr>
              <w:pStyle w:val="a9"/>
              <w:numPr>
                <w:ilvl w:val="0"/>
                <w:numId w:val="26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Записати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відповідь</w:t>
            </w:r>
            <w:proofErr w:type="spellEnd"/>
            <w:r w:rsidRPr="0090401E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</w:tbl>
    <w:bookmarkEnd w:id="0"/>
    <w:p w:rsidR="0090401E" w:rsidRPr="0090401E" w:rsidRDefault="0090401E" w:rsidP="0090401E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VII. Домашнє завдання.</w:t>
      </w:r>
    </w:p>
    <w:p w:rsidR="0090401E" w:rsidRPr="0090401E" w:rsidRDefault="0090401E" w:rsidP="0090401E">
      <w:pPr>
        <w:pStyle w:val="a6"/>
        <w:numPr>
          <w:ilvl w:val="0"/>
          <w:numId w:val="7"/>
        </w:num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Вивчити конспект.</w:t>
      </w:r>
    </w:p>
    <w:p w:rsidR="0090401E" w:rsidRPr="0090401E" w:rsidRDefault="0090401E" w:rsidP="0090401E">
      <w:pPr>
        <w:pStyle w:val="a6"/>
        <w:numPr>
          <w:ilvl w:val="0"/>
          <w:numId w:val="7"/>
        </w:num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90401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Виконати завдання:</w:t>
      </w:r>
    </w:p>
    <w:p w:rsidR="0090401E" w:rsidRPr="0090401E" w:rsidRDefault="0090401E" w:rsidP="0090401E">
      <w:pPr>
        <w:pStyle w:val="a9"/>
        <w:spacing w:line="276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90401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287D84" wp14:editId="4E63EDF2">
            <wp:extent cx="4236720" cy="876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286"/>
                    <a:stretch/>
                  </pic:blipFill>
                  <pic:spPr bwMode="auto">
                    <a:xfrm>
                      <a:off x="0" y="0"/>
                      <a:ext cx="423672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401E" w:rsidRPr="0090401E" w:rsidRDefault="0090401E" w:rsidP="0090401E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a) 5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2х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-6∙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+5=0; </m:t>
        </m:r>
      </m:oMath>
      <w:r w:rsidRPr="0090401E">
        <w:rPr>
          <w:rFonts w:ascii="Times New Roman" w:hAnsi="Times New Roman" w:cs="Times New Roman"/>
          <w:sz w:val="28"/>
          <w:szCs w:val="28"/>
          <w:lang w:val="en-US"/>
        </w:rPr>
        <w:t xml:space="preserve"> b)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e>
          <m: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e>
          <m: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;c)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=40</m:t>
        </m:r>
      </m:oMath>
      <w:r w:rsidRPr="0090401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90401E" w:rsidRPr="0094168E" w:rsidRDefault="0090401E" w:rsidP="0090401E">
      <w:pPr>
        <w:jc w:val="both"/>
        <w:rPr>
          <w:lang w:val="uk-UA"/>
        </w:rPr>
      </w:pPr>
    </w:p>
    <w:p w:rsidR="0090401E" w:rsidRPr="0090401E" w:rsidRDefault="0090401E" w:rsidP="0090401E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0401E" w:rsidRDefault="0090401E" w:rsidP="00D90BE0">
      <w:pPr>
        <w:tabs>
          <w:tab w:val="left" w:pos="4619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01B79" w:rsidRDefault="00301B7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301B79" w:rsidRPr="00301B79" w:rsidRDefault="00301B79" w:rsidP="00301B79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 В</w:t>
      </w:r>
    </w:p>
    <w:p w:rsidR="00F90CCD" w:rsidRPr="00F3504C" w:rsidRDefault="00F90CCD" w:rsidP="00F90CCD">
      <w:pPr>
        <w:pStyle w:val="ab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F3504C">
        <w:rPr>
          <w:b/>
          <w:bCs/>
          <w:color w:val="000000"/>
          <w:sz w:val="28"/>
          <w:szCs w:val="28"/>
        </w:rPr>
        <w:t>БЛІЦ-ОПИТУВАННЯ</w:t>
      </w:r>
    </w:p>
    <w:p w:rsidR="00F90CCD" w:rsidRPr="00F3504C" w:rsidRDefault="00F90CCD" w:rsidP="00F90CCD">
      <w:pPr>
        <w:pStyle w:val="ab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D90BE0">
        <w:rPr>
          <w:bCs/>
          <w:color w:val="000000"/>
          <w:sz w:val="28"/>
          <w:szCs w:val="28"/>
        </w:rPr>
        <w:t>П.І.__________________________________________</w:t>
      </w:r>
    </w:p>
    <w:p w:rsidR="00F90CCD" w:rsidRPr="00F3504C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bCs/>
          <w:color w:val="000000"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b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 = …</m:t>
        </m:r>
      </m:oMath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  <m:oMath>
        <m:f>
          <m:f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27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64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b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, b=</m:t>
        </m:r>
      </m:oMath>
      <w:r w:rsidR="00F90CCD">
        <w:rPr>
          <w:color w:val="000000"/>
          <w:sz w:val="28"/>
          <w:szCs w:val="28"/>
          <w:lang w:val="en-US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6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=</m:t>
        </m:r>
      </m:oMath>
      <w:r w:rsidR="00F90CCD">
        <w:rPr>
          <w:color w:val="000000"/>
          <w:sz w:val="28"/>
          <w:szCs w:val="28"/>
          <w:lang w:val="uk-UA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8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÷</m:t>
        </m:r>
        <m:sSup>
          <m:sSupPr>
            <m:ctrlPr>
              <w:rPr>
                <w:rFonts w:ascii="Cambria Math" w:hAnsi="Cambria Math"/>
                <w:bCs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</w:rPr>
              <m:t>5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=</m:t>
        </m:r>
      </m:oMath>
      <w:r w:rsidR="00F90CCD">
        <w:rPr>
          <w:color w:val="000000"/>
          <w:sz w:val="28"/>
          <w:szCs w:val="28"/>
          <w:lang w:val="uk-UA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21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</w:rPr>
          <m:t xml:space="preserve">=1,   </m:t>
        </m:r>
        <m:r>
          <w:rPr>
            <w:rFonts w:ascii="Cambria Math" w:hAnsi="Cambria Math"/>
            <w:lang w:val="en-US"/>
          </w:rPr>
          <m:t>x=</m:t>
        </m:r>
      </m:oMath>
      <w:r w:rsidR="00F90CCD">
        <w:rPr>
          <w:lang w:val="en-US"/>
        </w:rPr>
        <w:t>…</w:t>
      </w:r>
    </w:p>
    <w:p w:rsidR="00F90CCD" w:rsidRPr="00522D7F" w:rsidRDefault="00F90CC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en-US"/>
          </w:rPr>
          <m:t xml:space="preserve">125 =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5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</w:rPr>
          <m:t>; x=</m:t>
        </m:r>
      </m:oMath>
      <w:r>
        <w:rPr>
          <w:lang w:val="en-US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uk-UA"/>
              </w:rPr>
              <m:t>8</m:t>
            </m: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,  y= </m:t>
        </m:r>
      </m:oMath>
      <w:r w:rsidR="00F90CCD">
        <w:rPr>
          <w:color w:val="000000" w:themeColor="text1"/>
          <w:sz w:val="28"/>
          <w:szCs w:val="28"/>
          <w:lang w:val="en-US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6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 xml:space="preserve">,   </m:t>
        </m:r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x=</m:t>
        </m:r>
      </m:oMath>
      <w:r w:rsidR="00F90CCD">
        <w:rPr>
          <w:color w:val="000000" w:themeColor="text1"/>
          <w:sz w:val="28"/>
          <w:szCs w:val="28"/>
          <w:lang w:val="en-US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0,5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=2</m:t>
        </m:r>
      </m:oMath>
      <w:r w:rsidR="00F90CCD">
        <w:rPr>
          <w:color w:val="000000" w:themeColor="text1"/>
          <w:sz w:val="28"/>
          <w:szCs w:val="28"/>
          <w:lang w:val="en-US"/>
        </w:rPr>
        <w:t>,  x = 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f>
          <m:f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9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z</m:t>
            </m:r>
          </m:sup>
        </m:sSup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,  z=</m:t>
        </m:r>
      </m:oMath>
      <w:r w:rsidR="00F90CCD">
        <w:rPr>
          <w:color w:val="000000"/>
          <w:sz w:val="28"/>
          <w:szCs w:val="28"/>
          <w:lang w:val="en-US"/>
        </w:rPr>
        <w:t>…</w:t>
      </w:r>
    </w:p>
    <w:p w:rsidR="00F90CCD" w:rsidRPr="00522D7F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7</m:t>
            </m:r>
          </m:e>
          <m:sup>
            <m:r>
              <w:rPr>
                <w:rFonts w:ascii="Cambria Math" w:hAnsi="Cambria Math"/>
              </w:rPr>
              <m:t>x-y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7</m:t>
            </m:r>
          </m:e>
          <m:sup>
            <m:r>
              <w:rPr>
                <w:rFonts w:ascii="Cambria Math" w:hAnsi="Cambria Math"/>
              </w:rPr>
              <m:t>x</m:t>
            </m:r>
          </m:sup>
        </m:sSup>
        <m: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…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7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</m:oMath>
    </w:p>
    <w:p w:rsidR="00F90CCD" w:rsidRPr="00F3504C" w:rsidRDefault="0011198D" w:rsidP="00F90CCD">
      <w:pPr>
        <w:pStyle w:val="ab"/>
        <w:numPr>
          <w:ilvl w:val="0"/>
          <w:numId w:val="27"/>
        </w:numPr>
        <w:spacing w:before="0" w:beforeAutospacing="0" w:after="0" w:afterAutospacing="0" w:line="360" w:lineRule="auto"/>
        <w:ind w:left="567"/>
        <w:rPr>
          <w:rFonts w:ascii="Cambria Math" w:hAnsi="Cambria Math"/>
          <w:color w:val="000000" w:themeColor="text1"/>
          <w:sz w:val="28"/>
          <w:szCs w:val="28"/>
          <w:lang w:val="uk-UA"/>
          <w:oMath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9</m:t>
            </m:r>
          </m:e>
          <m:sup>
            <m:r>
              <w:rPr>
                <w:rFonts w:ascii="Cambria Math" w:hAnsi="Cambria Math"/>
              </w:rPr>
              <m:t>y</m:t>
            </m: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  <w:lang w:val="uk-UA"/>
          </w:rPr>
          <m:t>=81,   y=</m:t>
        </m:r>
      </m:oMath>
      <w:r w:rsidR="00F90CCD">
        <w:rPr>
          <w:color w:val="000000" w:themeColor="text1"/>
          <w:sz w:val="28"/>
          <w:szCs w:val="28"/>
          <w:lang w:val="en-US"/>
        </w:rPr>
        <w:t>…</w:t>
      </w:r>
    </w:p>
    <w:p w:rsidR="001803C2" w:rsidRPr="00D90BE0" w:rsidRDefault="001803C2" w:rsidP="00D90BE0">
      <w:pPr>
        <w:tabs>
          <w:tab w:val="left" w:pos="461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1B79" w:rsidRDefault="00301B7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301B79" w:rsidRDefault="00301B79" w:rsidP="00D90BE0">
      <w:pPr>
        <w:tabs>
          <w:tab w:val="left" w:pos="461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  <w:sectPr w:rsidR="00301B79" w:rsidSect="00041664">
          <w:pgSz w:w="11906" w:h="16838" w:code="9"/>
          <w:pgMar w:top="720" w:right="720" w:bottom="720" w:left="1134" w:header="709" w:footer="709" w:gutter="0"/>
          <w:pgBorders w:display="firstPage" w:offsetFrom="page">
            <w:top w:val="pencils" w:sz="30" w:space="24" w:color="auto"/>
            <w:left w:val="pencils" w:sz="30" w:space="24" w:color="auto"/>
            <w:bottom w:val="pencils" w:sz="30" w:space="24" w:color="auto"/>
            <w:right w:val="pencils" w:sz="30" w:space="24" w:color="auto"/>
          </w:pgBorders>
          <w:cols w:space="708"/>
          <w:docGrid w:linePitch="360"/>
        </w:sectPr>
      </w:pPr>
    </w:p>
    <w:p w:rsidR="00240FA2" w:rsidRPr="00240FA2" w:rsidRDefault="00240FA2" w:rsidP="00240FA2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Додаток С</w:t>
      </w:r>
    </w:p>
    <w:p w:rsidR="00240FA2" w:rsidRPr="00240FA2" w:rsidRDefault="00240FA2" w:rsidP="00240F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Картка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</w:rPr>
        <w:t>Початковой</w:t>
      </w: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рівень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1) 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=64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2) 25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=625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=81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4) 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125</m:t>
              </m:r>
            </m:den>
          </m:f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Середній рівень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5) 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x+1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=-6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6)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=2430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Достатній рівень: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7) 9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-6=0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Високий рівень: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8)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-150∙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х-2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+5=0</m:t>
          </m:r>
        </m:oMath>
      </m:oMathPara>
    </w:p>
    <w:p w:rsidR="00240FA2" w:rsidRPr="00240FA2" w:rsidRDefault="00240FA2" w:rsidP="00240F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240FA2" w:rsidRPr="00240FA2" w:rsidRDefault="00240FA2" w:rsidP="00240F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240FA2" w:rsidRPr="00240FA2" w:rsidRDefault="00240FA2" w:rsidP="00240F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Картка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</w:rPr>
        <w:t>Початковой</w:t>
      </w: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рівень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1) 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=64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2) 25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=625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=81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4) 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125</m:t>
              </m:r>
            </m:den>
          </m:f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Середній рівень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5) 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x+1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=-6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6) 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x+2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=2430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Достатній рівень: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7) 9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-6=0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240FA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Високий рівень:</w:t>
      </w:r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8)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2х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-150∙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х-2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+5=0</m:t>
          </m:r>
        </m:oMath>
      </m:oMathPara>
    </w:p>
    <w:p w:rsidR="00240FA2" w:rsidRPr="00240FA2" w:rsidRDefault="00240FA2" w:rsidP="00240FA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240FA2" w:rsidRPr="00240FA2" w:rsidRDefault="00240FA2" w:rsidP="00D90BE0">
      <w:pPr>
        <w:tabs>
          <w:tab w:val="left" w:pos="461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  <w:sectPr w:rsidR="00240FA2" w:rsidRPr="00240FA2" w:rsidSect="00240FA2">
          <w:pgSz w:w="16838" w:h="11906" w:orient="landscape" w:code="9"/>
          <w:pgMar w:top="720" w:right="720" w:bottom="1134" w:left="720" w:header="709" w:footer="709" w:gutter="0"/>
          <w:cols w:num="2" w:space="708"/>
          <w:docGrid w:linePitch="360"/>
        </w:sectPr>
      </w:pPr>
    </w:p>
    <w:p w:rsidR="00EB0673" w:rsidRPr="00240FA2" w:rsidRDefault="00EB0673" w:rsidP="00D90BE0">
      <w:pPr>
        <w:tabs>
          <w:tab w:val="left" w:pos="461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EB0673" w:rsidRPr="00240FA2" w:rsidSect="00240FA2">
      <w:type w:val="continuous"/>
      <w:pgSz w:w="16838" w:h="11906" w:orient="landscape" w:code="9"/>
      <w:pgMar w:top="720" w:right="720" w:bottom="1134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choolBook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SchoolBookC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CC2B7B"/>
    <w:multiLevelType w:val="multilevel"/>
    <w:tmpl w:val="82EC2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190D1E"/>
    <w:multiLevelType w:val="hybridMultilevel"/>
    <w:tmpl w:val="86144406"/>
    <w:lvl w:ilvl="0" w:tplc="2DF21F1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noProof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E7DC7"/>
    <w:multiLevelType w:val="hybridMultilevel"/>
    <w:tmpl w:val="486E2E5E"/>
    <w:lvl w:ilvl="0" w:tplc="01601FD4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7F7BC3"/>
    <w:multiLevelType w:val="multilevel"/>
    <w:tmpl w:val="7772D93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0C7256B"/>
    <w:multiLevelType w:val="multilevel"/>
    <w:tmpl w:val="570A7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2E15111"/>
    <w:multiLevelType w:val="multilevel"/>
    <w:tmpl w:val="8EF82ED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46D2F62"/>
    <w:multiLevelType w:val="hybridMultilevel"/>
    <w:tmpl w:val="CB68FC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FD3EAF"/>
    <w:multiLevelType w:val="hybridMultilevel"/>
    <w:tmpl w:val="0C4AE9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EF454D"/>
    <w:multiLevelType w:val="multilevel"/>
    <w:tmpl w:val="BA2815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1574B8"/>
    <w:multiLevelType w:val="hybridMultilevel"/>
    <w:tmpl w:val="17DE12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094967"/>
    <w:multiLevelType w:val="hybridMultilevel"/>
    <w:tmpl w:val="2156228A"/>
    <w:lvl w:ilvl="0" w:tplc="776A9A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796088"/>
    <w:multiLevelType w:val="hybridMultilevel"/>
    <w:tmpl w:val="C1F6B1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357D00"/>
    <w:multiLevelType w:val="hybridMultilevel"/>
    <w:tmpl w:val="77FA23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367C1F"/>
    <w:multiLevelType w:val="hybridMultilevel"/>
    <w:tmpl w:val="397CD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DC5B1B"/>
    <w:multiLevelType w:val="hybridMultilevel"/>
    <w:tmpl w:val="A78290BC"/>
    <w:lvl w:ilvl="0" w:tplc="69BA8FF2">
      <w:start w:val="1"/>
      <w:numFmt w:val="upperRoman"/>
      <w:lvlText w:val="%1."/>
      <w:lvlJc w:val="left"/>
      <w:pPr>
        <w:ind w:left="1080" w:hanging="72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4D30F6"/>
    <w:multiLevelType w:val="hybridMultilevel"/>
    <w:tmpl w:val="8676D2E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4E8E62C6"/>
    <w:multiLevelType w:val="hybridMultilevel"/>
    <w:tmpl w:val="63924D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142E8C"/>
    <w:multiLevelType w:val="multilevel"/>
    <w:tmpl w:val="FF0E48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6036FFA"/>
    <w:multiLevelType w:val="hybridMultilevel"/>
    <w:tmpl w:val="8B5EF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5D781F"/>
    <w:multiLevelType w:val="hybridMultilevel"/>
    <w:tmpl w:val="B2E6B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1A5BDB"/>
    <w:multiLevelType w:val="hybridMultilevel"/>
    <w:tmpl w:val="4DD686EE"/>
    <w:lvl w:ilvl="0" w:tplc="FFA625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657174D3"/>
    <w:multiLevelType w:val="multilevel"/>
    <w:tmpl w:val="2F2272D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5BD58C1"/>
    <w:multiLevelType w:val="multilevel"/>
    <w:tmpl w:val="35D0FC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C5A74AD"/>
    <w:multiLevelType w:val="multilevel"/>
    <w:tmpl w:val="C4E06FF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E81070A"/>
    <w:multiLevelType w:val="hybridMultilevel"/>
    <w:tmpl w:val="88B037B2"/>
    <w:lvl w:ilvl="0" w:tplc="1AAA66B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96378D"/>
    <w:multiLevelType w:val="multilevel"/>
    <w:tmpl w:val="D5E2C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92E262A"/>
    <w:multiLevelType w:val="hybridMultilevel"/>
    <w:tmpl w:val="63924D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12"/>
  </w:num>
  <w:num w:numId="4">
    <w:abstractNumId w:val="24"/>
  </w:num>
  <w:num w:numId="5">
    <w:abstractNumId w:val="26"/>
  </w:num>
  <w:num w:numId="6">
    <w:abstractNumId w:val="16"/>
  </w:num>
  <w:num w:numId="7">
    <w:abstractNumId w:val="19"/>
  </w:num>
  <w:num w:numId="8">
    <w:abstractNumId w:val="7"/>
  </w:num>
  <w:num w:numId="9">
    <w:abstractNumId w:val="10"/>
  </w:num>
  <w:num w:numId="10">
    <w:abstractNumId w:val="9"/>
  </w:num>
  <w:num w:numId="11">
    <w:abstractNumId w:val="3"/>
  </w:num>
  <w:num w:numId="12">
    <w:abstractNumId w:val="23"/>
  </w:num>
  <w:num w:numId="13">
    <w:abstractNumId w:val="21"/>
  </w:num>
  <w:num w:numId="14">
    <w:abstractNumId w:val="5"/>
  </w:num>
  <w:num w:numId="15">
    <w:abstractNumId w:val="20"/>
  </w:num>
  <w:num w:numId="16">
    <w:abstractNumId w:val="11"/>
  </w:num>
  <w:num w:numId="17">
    <w:abstractNumId w:val="15"/>
  </w:num>
  <w:num w:numId="18">
    <w:abstractNumId w:val="17"/>
  </w:num>
  <w:num w:numId="19">
    <w:abstractNumId w:val="8"/>
  </w:num>
  <w:num w:numId="20">
    <w:abstractNumId w:val="25"/>
  </w:num>
  <w:num w:numId="21">
    <w:abstractNumId w:val="4"/>
  </w:num>
  <w:num w:numId="22">
    <w:abstractNumId w:val="0"/>
  </w:num>
  <w:num w:numId="23">
    <w:abstractNumId w:val="22"/>
  </w:num>
  <w:num w:numId="24">
    <w:abstractNumId w:val="13"/>
  </w:num>
  <w:num w:numId="25">
    <w:abstractNumId w:val="6"/>
  </w:num>
  <w:num w:numId="26">
    <w:abstractNumId w:val="18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6421"/>
    <w:rsid w:val="00010143"/>
    <w:rsid w:val="00012BAE"/>
    <w:rsid w:val="00023F74"/>
    <w:rsid w:val="000340A0"/>
    <w:rsid w:val="00041664"/>
    <w:rsid w:val="00075B01"/>
    <w:rsid w:val="000D6C26"/>
    <w:rsid w:val="000E580F"/>
    <w:rsid w:val="0011198D"/>
    <w:rsid w:val="001403B4"/>
    <w:rsid w:val="00150B99"/>
    <w:rsid w:val="001656CF"/>
    <w:rsid w:val="001803C2"/>
    <w:rsid w:val="001A3981"/>
    <w:rsid w:val="001B1854"/>
    <w:rsid w:val="001D305C"/>
    <w:rsid w:val="0022795F"/>
    <w:rsid w:val="00240FA2"/>
    <w:rsid w:val="00246EFD"/>
    <w:rsid w:val="00273860"/>
    <w:rsid w:val="00276421"/>
    <w:rsid w:val="002D223D"/>
    <w:rsid w:val="002E2020"/>
    <w:rsid w:val="00301B79"/>
    <w:rsid w:val="00356069"/>
    <w:rsid w:val="003572A1"/>
    <w:rsid w:val="003938AD"/>
    <w:rsid w:val="003A0990"/>
    <w:rsid w:val="003C0C52"/>
    <w:rsid w:val="003F3A8B"/>
    <w:rsid w:val="004146EE"/>
    <w:rsid w:val="00427E36"/>
    <w:rsid w:val="00443B4D"/>
    <w:rsid w:val="005432EA"/>
    <w:rsid w:val="005B2F53"/>
    <w:rsid w:val="006030D4"/>
    <w:rsid w:val="00605AC3"/>
    <w:rsid w:val="00615817"/>
    <w:rsid w:val="00633CC9"/>
    <w:rsid w:val="006B57C4"/>
    <w:rsid w:val="006D7376"/>
    <w:rsid w:val="00714130"/>
    <w:rsid w:val="00746913"/>
    <w:rsid w:val="007A46C1"/>
    <w:rsid w:val="007F604A"/>
    <w:rsid w:val="007F6C66"/>
    <w:rsid w:val="00825EBE"/>
    <w:rsid w:val="00863B35"/>
    <w:rsid w:val="008B64F6"/>
    <w:rsid w:val="008D06BE"/>
    <w:rsid w:val="0090401E"/>
    <w:rsid w:val="009363FF"/>
    <w:rsid w:val="00950004"/>
    <w:rsid w:val="00955D84"/>
    <w:rsid w:val="00986836"/>
    <w:rsid w:val="009E4BD2"/>
    <w:rsid w:val="009E5BA3"/>
    <w:rsid w:val="009E6B86"/>
    <w:rsid w:val="00A13EDE"/>
    <w:rsid w:val="00A27254"/>
    <w:rsid w:val="00A65709"/>
    <w:rsid w:val="00AF749A"/>
    <w:rsid w:val="00B64862"/>
    <w:rsid w:val="00BD0DA7"/>
    <w:rsid w:val="00BE50D4"/>
    <w:rsid w:val="00C07802"/>
    <w:rsid w:val="00C25F18"/>
    <w:rsid w:val="00C6124E"/>
    <w:rsid w:val="00CC10EE"/>
    <w:rsid w:val="00D90BE0"/>
    <w:rsid w:val="00DC228B"/>
    <w:rsid w:val="00DD0D40"/>
    <w:rsid w:val="00DD4F5C"/>
    <w:rsid w:val="00E002D7"/>
    <w:rsid w:val="00E5044F"/>
    <w:rsid w:val="00E55AD9"/>
    <w:rsid w:val="00E843C4"/>
    <w:rsid w:val="00EB0673"/>
    <w:rsid w:val="00EB25F3"/>
    <w:rsid w:val="00F24E71"/>
    <w:rsid w:val="00F37CAB"/>
    <w:rsid w:val="00F75FEF"/>
    <w:rsid w:val="00F90CCD"/>
    <w:rsid w:val="00FA12D7"/>
    <w:rsid w:val="00FD2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A77F32D-BD1C-4A3E-B98A-47E6B0559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72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5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5C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657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3A0990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3A0990"/>
    <w:rPr>
      <w:color w:val="808080"/>
    </w:rPr>
  </w:style>
  <w:style w:type="paragraph" w:styleId="2">
    <w:name w:val="Body Text Indent 2"/>
    <w:basedOn w:val="a"/>
    <w:link w:val="20"/>
    <w:rsid w:val="00F37CAB"/>
    <w:pPr>
      <w:widowControl w:val="0"/>
      <w:autoSpaceDE w:val="0"/>
      <w:autoSpaceDN w:val="0"/>
      <w:adjustRightInd w:val="0"/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8"/>
      <w:szCs w:val="18"/>
      <w:lang w:val="uk-UA"/>
    </w:rPr>
  </w:style>
  <w:style w:type="character" w:customStyle="1" w:styleId="20">
    <w:name w:val="Основной текст с отступом 2 Знак"/>
    <w:basedOn w:val="a0"/>
    <w:link w:val="2"/>
    <w:rsid w:val="00F37CAB"/>
    <w:rPr>
      <w:rFonts w:ascii="Times New Roman" w:eastAsia="Times New Roman" w:hAnsi="Times New Roman" w:cs="Times New Roman"/>
      <w:sz w:val="28"/>
      <w:szCs w:val="18"/>
      <w:lang w:val="uk-UA"/>
    </w:rPr>
  </w:style>
  <w:style w:type="paragraph" w:styleId="a8">
    <w:name w:val="caption"/>
    <w:basedOn w:val="a"/>
    <w:next w:val="a"/>
    <w:qFormat/>
    <w:rsid w:val="00F37CAB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18"/>
      <w:lang w:val="uk-UA"/>
    </w:rPr>
  </w:style>
  <w:style w:type="paragraph" w:styleId="a9">
    <w:name w:val="No Spacing"/>
    <w:uiPriority w:val="1"/>
    <w:qFormat/>
    <w:rsid w:val="00010143"/>
    <w:pPr>
      <w:spacing w:after="0" w:line="240" w:lineRule="auto"/>
    </w:pPr>
  </w:style>
  <w:style w:type="character" w:styleId="aa">
    <w:name w:val="Hyperlink"/>
    <w:basedOn w:val="a0"/>
    <w:uiPriority w:val="99"/>
    <w:unhideWhenUsed/>
    <w:rsid w:val="00A13EDE"/>
    <w:rPr>
      <w:color w:val="0000FF" w:themeColor="hyperlink"/>
      <w:u w:val="single"/>
    </w:rPr>
  </w:style>
  <w:style w:type="paragraph" w:customStyle="1" w:styleId="1">
    <w:name w:val="Абзац списка1"/>
    <w:basedOn w:val="a"/>
    <w:rsid w:val="00A13EDE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8"/>
    </w:rPr>
  </w:style>
  <w:style w:type="paragraph" w:styleId="ab">
    <w:name w:val="Normal (Web)"/>
    <w:basedOn w:val="a"/>
    <w:unhideWhenUsed/>
    <w:rsid w:val="00A13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basedOn w:val="a0"/>
    <w:qFormat/>
    <w:rsid w:val="00A13EDE"/>
    <w:rPr>
      <w:b/>
      <w:bCs/>
    </w:rPr>
  </w:style>
  <w:style w:type="character" w:customStyle="1" w:styleId="fontstyle01">
    <w:name w:val="fontstyle01"/>
    <w:basedOn w:val="a0"/>
    <w:rsid w:val="00356069"/>
    <w:rPr>
      <w:rFonts w:ascii="Cambria Math" w:hAnsi="Cambria Math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CC10EE"/>
  </w:style>
  <w:style w:type="character" w:styleId="ad">
    <w:name w:val="FollowedHyperlink"/>
    <w:basedOn w:val="a0"/>
    <w:uiPriority w:val="99"/>
    <w:semiHidden/>
    <w:unhideWhenUsed/>
    <w:rsid w:val="00F75FE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506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8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2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0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w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oleObject" Target="embeddings/oleObject1.bin"/><Relationship Id="rId17" Type="http://schemas.openxmlformats.org/officeDocument/2006/relationships/hyperlink" Target="http://pidruchniki.net/dpa11-math/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wmf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C83FAC-FC66-4AED-841D-5837BF938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14</Pages>
  <Words>2080</Words>
  <Characters>11858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Пользователь Windows</cp:lastModifiedBy>
  <cp:revision>6</cp:revision>
  <dcterms:created xsi:type="dcterms:W3CDTF">2020-02-10T18:06:00Z</dcterms:created>
  <dcterms:modified xsi:type="dcterms:W3CDTF">2020-02-10T18:24:00Z</dcterms:modified>
</cp:coreProperties>
</file>