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8FA" w:rsidRDefault="00C91C7C" w:rsidP="00C91C7C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>
        <w:rPr>
          <w:rFonts w:ascii="Times New Roman" w:hAnsi="Times New Roman" w:cs="Times New Roman"/>
          <w:b/>
          <w:sz w:val="40"/>
          <w:szCs w:val="40"/>
        </w:rPr>
        <w:t>Освітній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проект </w:t>
      </w:r>
    </w:p>
    <w:p w:rsidR="00C91C7C" w:rsidRDefault="00C91C7C" w:rsidP="009E67CA">
      <w:pPr>
        <w:spacing w:line="360" w:lineRule="auto"/>
        <w:ind w:firstLine="708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Школа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дати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державі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випускника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здатного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самостійно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здобувати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знання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застосовувати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практиці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грамотно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опрацьовувати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інформацію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бути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комунікабельним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контактним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proofErr w:type="gram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ізних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соціальних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групах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самостійно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працювати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розвитком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власного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інтелекту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культурного і морального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рівня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критично та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творчо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мислити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генерувати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нові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ідеї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приймати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рішення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планувати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стратегію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власного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життя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швидко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адаптуватися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будь-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яких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змін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оточуючому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середовищі</w:t>
      </w:r>
      <w:proofErr w:type="spellEnd"/>
      <w:r w:rsidRPr="006C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C1E1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804BB" w:rsidRDefault="00C91C7C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Відома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істина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чому-небудь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вона сама не буде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вона не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опанує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уміннями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здобувати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Невипадково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говорили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древні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мудреці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– не посудина, яку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наповнити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я факел,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запалити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>.</w:t>
      </w:r>
      <w:r w:rsidRPr="00BD4D0D">
        <w:rPr>
          <w:rFonts w:ascii="Times New Roman" w:hAnsi="Times New Roman" w:cs="Times New Roman"/>
          <w:sz w:val="28"/>
          <w:szCs w:val="28"/>
        </w:rPr>
        <w:br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освіту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D4D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цукерка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ціною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напруженої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інтелектуальної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є своя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специфіка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психологічні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фізіологічні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оптимальні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>.</w:t>
      </w:r>
    </w:p>
    <w:p w:rsidR="002C599C" w:rsidRPr="00DC79B8" w:rsidRDefault="002C599C" w:rsidP="00DC79B8">
      <w:pPr>
        <w:spacing w:line="360" w:lineRule="auto"/>
        <w:ind w:firstLine="708"/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4C562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Опис проекту</w:t>
      </w:r>
      <w:r w:rsidRPr="002C599C">
        <w:rPr>
          <w:rFonts w:ascii="Times New Roman" w:hAnsi="Times New Roman" w:cs="Times New Roman"/>
          <w:b/>
          <w:sz w:val="44"/>
          <w:szCs w:val="44"/>
          <w:lang w:val="uk-UA"/>
        </w:rPr>
        <w:t>.</w:t>
      </w:r>
    </w:p>
    <w:p w:rsidR="0086638B" w:rsidRDefault="002C599C" w:rsidP="001A3E9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C599C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Назва</w:t>
      </w:r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</w:t>
      </w:r>
      <w:r w:rsidR="0086638B" w:rsidRPr="0086638B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проекту:</w:t>
      </w:r>
      <w:r w:rsidR="0086638B" w:rsidRPr="0086638B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6638B"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="001F18A2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="001F18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8A2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="001F18A2">
        <w:rPr>
          <w:rFonts w:ascii="Times New Roman" w:hAnsi="Times New Roman" w:cs="Times New Roman"/>
          <w:sz w:val="28"/>
          <w:szCs w:val="28"/>
          <w:lang w:val="uk-UA"/>
        </w:rPr>
        <w:t xml:space="preserve">ся </w:t>
      </w:r>
      <w:r w:rsidR="001F18A2">
        <w:rPr>
          <w:rFonts w:ascii="Times New Roman" w:hAnsi="Times New Roman" w:cs="Times New Roman"/>
          <w:sz w:val="28"/>
          <w:szCs w:val="28"/>
        </w:rPr>
        <w:t xml:space="preserve">– </w:t>
      </w:r>
      <w:r w:rsidR="001F18A2">
        <w:rPr>
          <w:rFonts w:ascii="Times New Roman" w:hAnsi="Times New Roman" w:cs="Times New Roman"/>
          <w:sz w:val="28"/>
          <w:szCs w:val="28"/>
          <w:lang w:val="uk-UA"/>
        </w:rPr>
        <w:t>запорука успіху</w:t>
      </w:r>
      <w:r w:rsidR="00A431F6">
        <w:rPr>
          <w:rFonts w:ascii="Times New Roman" w:hAnsi="Times New Roman" w:cs="Times New Roman"/>
          <w:sz w:val="28"/>
          <w:szCs w:val="28"/>
          <w:lang w:val="uk-UA"/>
        </w:rPr>
        <w:t xml:space="preserve"> навчання</w:t>
      </w:r>
      <w:r w:rsidR="0086638B" w:rsidRPr="0086638B">
        <w:rPr>
          <w:rFonts w:ascii="Times New Roman" w:hAnsi="Times New Roman" w:cs="Times New Roman"/>
          <w:sz w:val="28"/>
          <w:szCs w:val="28"/>
        </w:rPr>
        <w:t>»</w:t>
      </w:r>
      <w:r w:rsidR="008663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18A2" w:rsidRDefault="001F18A2" w:rsidP="001E2BDD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1F18A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Основні питання:</w:t>
      </w:r>
    </w:p>
    <w:p w:rsidR="001A3E9E" w:rsidRPr="001E2BDD" w:rsidRDefault="001A3E9E" w:rsidP="001A3E9E">
      <w:pPr>
        <w:spacing w:line="360" w:lineRule="auto"/>
        <w:ind w:firstLine="708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1E2BDD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 xml:space="preserve">Ключове </w:t>
      </w:r>
      <w:r w:rsidR="001F18A2" w:rsidRPr="001E2BDD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 xml:space="preserve"> питання</w:t>
      </w:r>
      <w:r w:rsidR="001F18A2" w:rsidRPr="001E2BDD">
        <w:rPr>
          <w:rFonts w:ascii="Times New Roman" w:hAnsi="Times New Roman" w:cs="Times New Roman"/>
          <w:sz w:val="32"/>
          <w:szCs w:val="32"/>
          <w:u w:val="single"/>
          <w:lang w:val="uk-UA"/>
        </w:rPr>
        <w:t>:</w:t>
      </w:r>
      <w:r w:rsidRPr="001E2BDD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</w:t>
      </w:r>
    </w:p>
    <w:p w:rsidR="001F18A2" w:rsidRPr="001A3E9E" w:rsidRDefault="001A3E9E" w:rsidP="001A3E9E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3E9E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Pr="001A3E9E">
        <w:rPr>
          <w:rFonts w:ascii="Times New Roman" w:hAnsi="Times New Roman" w:cs="Times New Roman"/>
          <w:sz w:val="28"/>
          <w:szCs w:val="28"/>
          <w:lang w:val="uk-UA"/>
        </w:rPr>
        <w:t xml:space="preserve"> чому полягає запорука успіху в житті?</w:t>
      </w:r>
    </w:p>
    <w:p w:rsidR="001A3E9E" w:rsidRPr="001E2BDD" w:rsidRDefault="001F18A2" w:rsidP="001A3E9E">
      <w:pPr>
        <w:spacing w:line="360" w:lineRule="auto"/>
        <w:ind w:firstLine="708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1E2BDD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Тематичні питання</w:t>
      </w:r>
      <w:r w:rsidRPr="001E2BDD">
        <w:rPr>
          <w:rFonts w:ascii="Times New Roman" w:hAnsi="Times New Roman" w:cs="Times New Roman"/>
          <w:sz w:val="32"/>
          <w:szCs w:val="32"/>
          <w:u w:val="single"/>
          <w:lang w:val="uk-UA"/>
        </w:rPr>
        <w:t>:</w:t>
      </w:r>
      <w:r w:rsidR="001A3E9E" w:rsidRPr="001E2BDD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</w:t>
      </w:r>
    </w:p>
    <w:p w:rsidR="001F18A2" w:rsidRPr="001A3E9E" w:rsidRDefault="001A3E9E" w:rsidP="001A3E9E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3E9E">
        <w:rPr>
          <w:rFonts w:ascii="Times New Roman" w:hAnsi="Times New Roman" w:cs="Times New Roman"/>
          <w:sz w:val="32"/>
          <w:szCs w:val="32"/>
          <w:lang w:val="uk-UA"/>
        </w:rPr>
        <w:t>Що необхідно для формування «Вміння вчитися» як ключової компетентності.</w:t>
      </w:r>
    </w:p>
    <w:p w:rsidR="001A3E9E" w:rsidRPr="001A3E9E" w:rsidRDefault="001A3E9E" w:rsidP="001A3E9E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3E9E">
        <w:rPr>
          <w:rFonts w:ascii="Times New Roman" w:hAnsi="Times New Roman" w:cs="Times New Roman"/>
          <w:sz w:val="32"/>
          <w:szCs w:val="32"/>
          <w:lang w:val="uk-UA"/>
        </w:rPr>
        <w:lastRenderedPageBreak/>
        <w:t>Як сформувати мотивацію учня, щоб досягти особистісного зростання?</w:t>
      </w:r>
    </w:p>
    <w:p w:rsidR="001F18A2" w:rsidRPr="001E2BDD" w:rsidRDefault="001F18A2" w:rsidP="001A3E9E">
      <w:pPr>
        <w:spacing w:line="360" w:lineRule="auto"/>
        <w:ind w:firstLine="708"/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</w:pPr>
      <w:r w:rsidRPr="001E2BDD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Змістові  питання:</w:t>
      </w:r>
    </w:p>
    <w:p w:rsidR="001A3E9E" w:rsidRPr="001E2BDD" w:rsidRDefault="001A3E9E" w:rsidP="001E2BDD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2BDD">
        <w:rPr>
          <w:rFonts w:ascii="Times New Roman" w:hAnsi="Times New Roman" w:cs="Times New Roman"/>
          <w:sz w:val="28"/>
          <w:szCs w:val="28"/>
          <w:lang w:val="uk-UA"/>
        </w:rPr>
        <w:t>В чому полягає ключова компетентність « Уміння вчитись»?</w:t>
      </w:r>
    </w:p>
    <w:p w:rsidR="001A3E9E" w:rsidRPr="001E2BDD" w:rsidRDefault="001A3E9E" w:rsidP="001E2BDD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2BDD">
        <w:rPr>
          <w:rFonts w:ascii="Times New Roman" w:hAnsi="Times New Roman" w:cs="Times New Roman"/>
          <w:sz w:val="28"/>
          <w:szCs w:val="28"/>
          <w:lang w:val="uk-UA"/>
        </w:rPr>
        <w:t>Що таке успіх для учня і вчителя?</w:t>
      </w:r>
    </w:p>
    <w:p w:rsidR="001A3E9E" w:rsidRPr="001E2BDD" w:rsidRDefault="001E2BDD" w:rsidP="001E2BDD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2BDD">
        <w:rPr>
          <w:rFonts w:ascii="Times New Roman" w:hAnsi="Times New Roman" w:cs="Times New Roman"/>
          <w:sz w:val="28"/>
          <w:szCs w:val="28"/>
          <w:lang w:val="uk-UA"/>
        </w:rPr>
        <w:t>Яким має бути навчальне середовище і навчальний процес?</w:t>
      </w:r>
    </w:p>
    <w:p w:rsidR="001E2BDD" w:rsidRPr="001E2BDD" w:rsidRDefault="001E2BDD" w:rsidP="001E2BDD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2BDD">
        <w:rPr>
          <w:rFonts w:ascii="Times New Roman" w:hAnsi="Times New Roman" w:cs="Times New Roman"/>
          <w:sz w:val="28"/>
          <w:szCs w:val="28"/>
          <w:lang w:val="uk-UA"/>
        </w:rPr>
        <w:t>Які форми, прийоми, методи необхідні для цілеспрямованого формуванням уміння вчитися?</w:t>
      </w:r>
    </w:p>
    <w:p w:rsidR="001F18A2" w:rsidRPr="00A431F6" w:rsidRDefault="001F18A2" w:rsidP="001E2BDD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Стислий опис:</w:t>
      </w:r>
    </w:p>
    <w:p w:rsidR="00663852" w:rsidRDefault="00663852" w:rsidP="006638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40B2">
        <w:rPr>
          <w:rFonts w:ascii="Times New Roman" w:hAnsi="Times New Roman" w:cs="Times New Roman"/>
          <w:sz w:val="28"/>
          <w:szCs w:val="28"/>
          <w:lang w:val="uk-UA"/>
        </w:rPr>
        <w:t xml:space="preserve">Завдання шкільної освіти – забезпечення </w:t>
      </w:r>
      <w:r>
        <w:rPr>
          <w:rFonts w:ascii="Times New Roman" w:hAnsi="Times New Roman" w:cs="Times New Roman"/>
          <w:sz w:val="28"/>
          <w:szCs w:val="28"/>
          <w:lang w:val="uk-UA"/>
        </w:rPr>
        <w:t>належного рівня освіченості ви</w:t>
      </w:r>
      <w:r w:rsidRPr="004240B2">
        <w:rPr>
          <w:rFonts w:ascii="Times New Roman" w:hAnsi="Times New Roman" w:cs="Times New Roman"/>
          <w:sz w:val="28"/>
          <w:szCs w:val="28"/>
          <w:lang w:val="uk-UA"/>
        </w:rPr>
        <w:t>пускників. Енцик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лопедичність знань, ерудованість, глибоке і гнучке мислення – краще, ніж обмеженість, поверховість, проте люди -  не цвяхи, які можна наштампувати однаковими за усіма параметрами. Неможливо усіх звести під один знаменник. </w:t>
      </w:r>
    </w:p>
    <w:p w:rsidR="00663852" w:rsidRDefault="00663852" w:rsidP="0066385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Школа не може дати учневі таку суму знань, яка необхідна на все життя, але вона може навчити його вчитися і в цьому цінність навчальної діяльності. Школа не може виховати учня, бо виховання – процес суто індивідуальний , але вона може навчити його самого виховувати себе, постійно вдосконалювати свій характер (через якості), інтелект, мораль, систему звичок. Тому ціннісними орієнтаціями навчальної діяльності виступають: самоспостереження, самоаналіз, самообмеження,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самонаказ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багато інших «само». Школа не може керувати кожним кроком учня, а тим більше після закінчення , але вона може навчити його керувати своєю діяльні</w:t>
      </w:r>
      <w:r w:rsidR="006D7A81">
        <w:rPr>
          <w:rFonts w:ascii="Times New Roman" w:hAnsi="Times New Roman" w:cs="Times New Roman"/>
          <w:sz w:val="28"/>
          <w:szCs w:val="28"/>
          <w:lang w:val="uk-UA"/>
        </w:rPr>
        <w:t>стю. Уміння вчитися запорука успіху.</w:t>
      </w:r>
    </w:p>
    <w:p w:rsidR="004C5622" w:rsidRDefault="004C5622" w:rsidP="004C5622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4C562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Навчальні предмети:</w:t>
      </w:r>
    </w:p>
    <w:p w:rsidR="00C35B91" w:rsidRDefault="00C35B91" w:rsidP="004C5622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</w:p>
    <w:p w:rsidR="00C35B91" w:rsidRDefault="00C35B91" w:rsidP="00C35B9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35B91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Український професор </w:t>
      </w:r>
      <w:proofErr w:type="spellStart"/>
      <w:r w:rsidRPr="00C35B91">
        <w:rPr>
          <w:rFonts w:ascii="Times New Roman" w:hAnsi="Times New Roman" w:cs="Times New Roman"/>
          <w:sz w:val="28"/>
          <w:szCs w:val="28"/>
          <w:lang w:val="uk-UA"/>
        </w:rPr>
        <w:t>І.П.Підласий</w:t>
      </w:r>
      <w:proofErr w:type="spellEnd"/>
      <w:r w:rsidRPr="00C35B91">
        <w:rPr>
          <w:rFonts w:ascii="Times New Roman" w:hAnsi="Times New Roman" w:cs="Times New Roman"/>
          <w:sz w:val="28"/>
          <w:szCs w:val="28"/>
          <w:lang w:val="uk-UA"/>
        </w:rPr>
        <w:t xml:space="preserve"> окреслив проблему сучасної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35B91" w:rsidRDefault="00C35B91" w:rsidP="00C35B9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5B91">
        <w:rPr>
          <w:rFonts w:ascii="Times New Roman" w:hAnsi="Times New Roman" w:cs="Times New Roman"/>
          <w:sz w:val="28"/>
          <w:szCs w:val="28"/>
          <w:lang w:val="uk-UA"/>
        </w:rPr>
        <w:t xml:space="preserve">школи – «…в  українській  школі між  різними  дисциплінами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B91">
        <w:rPr>
          <w:rFonts w:ascii="Times New Roman" w:hAnsi="Times New Roman" w:cs="Times New Roman"/>
          <w:sz w:val="28"/>
          <w:szCs w:val="28"/>
          <w:lang w:val="uk-UA"/>
        </w:rPr>
        <w:t>побудовано міцну бетонну стіну. Але ж світ за вікном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B91">
        <w:rPr>
          <w:rFonts w:ascii="Times New Roman" w:hAnsi="Times New Roman" w:cs="Times New Roman"/>
          <w:sz w:val="28"/>
          <w:szCs w:val="28"/>
          <w:lang w:val="uk-UA"/>
        </w:rPr>
        <w:t>єдиний!».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B91">
        <w:rPr>
          <w:rFonts w:ascii="Times New Roman" w:hAnsi="Times New Roman" w:cs="Times New Roman"/>
          <w:sz w:val="28"/>
          <w:szCs w:val="28"/>
          <w:lang w:val="uk-UA"/>
        </w:rPr>
        <w:t xml:space="preserve">Слід пам’ятати педагогам, як зазначає академік, що головним є не предмет, якому ви навчаєте, а особистість, яку ви формуєте. 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B91">
        <w:rPr>
          <w:rFonts w:ascii="Times New Roman" w:hAnsi="Times New Roman" w:cs="Times New Roman"/>
          <w:sz w:val="28"/>
          <w:szCs w:val="28"/>
          <w:lang w:val="uk-UA"/>
        </w:rPr>
        <w:t xml:space="preserve">предмет  формує  особистість,  </w:t>
      </w:r>
      <w:r w:rsidRPr="00C35B91">
        <w:rPr>
          <w:rFonts w:ascii="Times New Roman" w:hAnsi="Times New Roman" w:cs="Times New Roman"/>
          <w:sz w:val="28"/>
          <w:szCs w:val="28"/>
          <w:lang w:val="uk-UA"/>
        </w:rPr>
        <w:lastRenderedPageBreak/>
        <w:t>а  вчитель  – своєю  діяльністю, пов’язаною з вивченням предмета.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B91">
        <w:rPr>
          <w:rFonts w:ascii="Times New Roman" w:hAnsi="Times New Roman" w:cs="Times New Roman"/>
          <w:sz w:val="28"/>
          <w:szCs w:val="28"/>
          <w:lang w:val="uk-UA"/>
        </w:rPr>
        <w:t>Найефективніше формування «вміння  вчитися»  відбувається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B91">
        <w:rPr>
          <w:rFonts w:ascii="Times New Roman" w:hAnsi="Times New Roman" w:cs="Times New Roman"/>
          <w:sz w:val="28"/>
          <w:szCs w:val="28"/>
          <w:lang w:val="uk-UA"/>
        </w:rPr>
        <w:t xml:space="preserve">міжпредметним шляхом, адже  вміння формуються синхронно 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B91">
        <w:rPr>
          <w:rFonts w:ascii="Times New Roman" w:hAnsi="Times New Roman" w:cs="Times New Roman"/>
          <w:sz w:val="28"/>
          <w:szCs w:val="28"/>
          <w:lang w:val="uk-UA"/>
        </w:rPr>
        <w:t xml:space="preserve">межах усіх  навчальних предметів, встановлення  міжпредметних </w:t>
      </w:r>
      <w:proofErr w:type="spellStart"/>
      <w:r w:rsidRPr="00C35B91">
        <w:rPr>
          <w:rFonts w:ascii="Times New Roman" w:hAnsi="Times New Roman" w:cs="Times New Roman"/>
          <w:sz w:val="28"/>
          <w:szCs w:val="28"/>
          <w:lang w:val="uk-UA"/>
        </w:rPr>
        <w:t>зв’язків</w:t>
      </w:r>
      <w:proofErr w:type="spellEnd"/>
      <w:r w:rsidRPr="00C35B91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забезпечує дієвість уміння, досвіду, цінностей та ставлення, безперервність у формуванні даної компетентності.</w:t>
      </w:r>
      <w:r>
        <w:rPr>
          <w:rFonts w:ascii="Times New Roman" w:hAnsi="Times New Roman" w:cs="Times New Roman"/>
          <w:sz w:val="28"/>
          <w:szCs w:val="28"/>
          <w:lang w:val="uk-UA"/>
        </w:rPr>
        <w:t>( Математика, фізика, економіка, історія, географія ).</w:t>
      </w:r>
    </w:p>
    <w:p w:rsidR="00484BE5" w:rsidRDefault="00484BE5" w:rsidP="00C35B9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4BE5" w:rsidRDefault="00D54287" w:rsidP="00D54287">
      <w:pPr>
        <w:spacing w:after="0" w:line="360" w:lineRule="auto"/>
        <w:rPr>
          <w:rStyle w:val="a5"/>
          <w:rFonts w:ascii="Times New Roman" w:hAnsi="Times New Roman" w:cs="Times New Roman"/>
          <w:i/>
          <w:color w:val="000000"/>
          <w:sz w:val="32"/>
          <w:szCs w:val="32"/>
          <w:u w:val="single"/>
          <w:shd w:val="clear" w:color="auto" w:fill="FFFFFF"/>
          <w:lang w:val="uk-UA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</w:t>
      </w:r>
      <w:r w:rsidR="00484BE5">
        <w:rPr>
          <w:rStyle w:val="a5"/>
          <w:rFonts w:ascii="Times New Roman" w:hAnsi="Times New Roman" w:cs="Times New Roman"/>
          <w:i/>
          <w:color w:val="000000"/>
          <w:sz w:val="32"/>
          <w:szCs w:val="32"/>
          <w:u w:val="single"/>
          <w:shd w:val="clear" w:color="auto" w:fill="FFFFFF"/>
          <w:lang w:val="uk-UA"/>
        </w:rPr>
        <w:t>Навчальні цілі:</w:t>
      </w:r>
    </w:p>
    <w:p w:rsidR="00484BE5" w:rsidRDefault="00484BE5" w:rsidP="00484BE5">
      <w:pPr>
        <w:spacing w:after="0" w:line="360" w:lineRule="auto"/>
        <w:jc w:val="center"/>
        <w:rPr>
          <w:rStyle w:val="a5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  <w:lang w:val="uk-UA"/>
        </w:rPr>
      </w:pPr>
    </w:p>
    <w:p w:rsidR="00484BE5" w:rsidRDefault="00484BE5" w:rsidP="00484B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521190">
        <w:rPr>
          <w:rFonts w:ascii="Times New Roman" w:hAnsi="Times New Roman" w:cs="Times New Roman"/>
          <w:sz w:val="28"/>
          <w:szCs w:val="28"/>
          <w:lang w:val="uk-UA"/>
        </w:rPr>
        <w:t>прияння усвідомленню учнів ціннісних орієнтацій їх навчальної діяльності та формування на цій основі бажання вчитися і здатності самостійно вчитися задля майбутньої своєї реалізації у швидко змінюваному світі; формування внутрішньої мотивації – навчання не для когось, а для самого себе.</w:t>
      </w:r>
    </w:p>
    <w:p w:rsidR="00484BE5" w:rsidRDefault="00484BE5" w:rsidP="00484BE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538B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Очікувана результативність проекту:</w:t>
      </w:r>
    </w:p>
    <w:p w:rsidR="00484BE5" w:rsidRPr="00E538B2" w:rsidRDefault="00484BE5" w:rsidP="00484B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484BE5" w:rsidRPr="00BD4D0D" w:rsidRDefault="00484BE5" w:rsidP="00484B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Реалізація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внутрішню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BD4D0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D4D0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>:</w:t>
      </w:r>
      <w:r w:rsidRPr="00BD4D0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D4D0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>;</w:t>
      </w:r>
      <w:r w:rsidRPr="00BD4D0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D4D0D">
        <w:rPr>
          <w:rFonts w:ascii="Times New Roman" w:hAnsi="Times New Roman" w:cs="Times New Roman"/>
          <w:sz w:val="28"/>
          <w:szCs w:val="28"/>
        </w:rPr>
        <w:t xml:space="preserve">- правильно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визначені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навчальній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>;</w:t>
      </w:r>
    </w:p>
    <w:p w:rsidR="00484BE5" w:rsidRPr="001F5FEE" w:rsidRDefault="00484BE5" w:rsidP="00484BE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1F5FEE">
        <w:rPr>
          <w:rFonts w:ascii="Times New Roman" w:hAnsi="Times New Roman" w:cs="Times New Roman"/>
          <w:sz w:val="28"/>
          <w:szCs w:val="28"/>
          <w:lang w:val="uk-UA"/>
        </w:rPr>
        <w:t xml:space="preserve">- оволодіти здатністю до самопізнання, </w:t>
      </w:r>
      <w:proofErr w:type="spellStart"/>
      <w:r w:rsidRPr="001F5FEE">
        <w:rPr>
          <w:rFonts w:ascii="Times New Roman" w:hAnsi="Times New Roman" w:cs="Times New Roman"/>
          <w:sz w:val="28"/>
          <w:szCs w:val="28"/>
          <w:lang w:val="uk-UA"/>
        </w:rPr>
        <w:t>самовизнання</w:t>
      </w:r>
      <w:proofErr w:type="spellEnd"/>
      <w:r w:rsidRPr="001F5FE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F5FEE">
        <w:rPr>
          <w:rFonts w:ascii="Times New Roman" w:hAnsi="Times New Roman" w:cs="Times New Roman"/>
          <w:sz w:val="28"/>
          <w:szCs w:val="28"/>
          <w:lang w:val="uk-UA"/>
        </w:rPr>
        <w:t>самоорганізованості</w:t>
      </w:r>
      <w:proofErr w:type="spellEnd"/>
      <w:r w:rsidRPr="001F5FEE">
        <w:rPr>
          <w:rFonts w:ascii="Times New Roman" w:hAnsi="Times New Roman" w:cs="Times New Roman"/>
          <w:sz w:val="28"/>
          <w:szCs w:val="28"/>
          <w:lang w:val="uk-UA"/>
        </w:rPr>
        <w:t xml:space="preserve">, саморегуляції, самореалізації, самодіяльності, самоконтролю, </w:t>
      </w:r>
      <w:proofErr w:type="spellStart"/>
      <w:r w:rsidRPr="001F5FEE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Pr="001F5FEE">
        <w:rPr>
          <w:rFonts w:ascii="Times New Roman" w:hAnsi="Times New Roman" w:cs="Times New Roman"/>
          <w:sz w:val="28"/>
          <w:szCs w:val="28"/>
          <w:lang w:val="uk-UA"/>
        </w:rPr>
        <w:t>, саморозвитку;</w:t>
      </w:r>
    </w:p>
    <w:p w:rsidR="00484BE5" w:rsidRDefault="00484BE5" w:rsidP="00484BE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D4D0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раціонально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організовувати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навчальну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>;</w:t>
      </w:r>
      <w:r w:rsidRPr="00BD4D0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D4D0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опанувати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уміннями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навичками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навчально-організаційними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навчальн</w:t>
      </w:r>
      <w:proofErr w:type="gramStart"/>
      <w:r w:rsidRPr="00BD4D0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D4D0D">
        <w:rPr>
          <w:rFonts w:ascii="Times New Roman" w:hAnsi="Times New Roman" w:cs="Times New Roman"/>
          <w:sz w:val="28"/>
          <w:szCs w:val="28"/>
        </w:rPr>
        <w:t>інформаційними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навчально-інтелектуальними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творчими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4D0D">
        <w:rPr>
          <w:rFonts w:ascii="Times New Roman" w:hAnsi="Times New Roman" w:cs="Times New Roman"/>
          <w:sz w:val="28"/>
          <w:szCs w:val="28"/>
        </w:rPr>
        <w:t>рефлексивними</w:t>
      </w:r>
      <w:proofErr w:type="spellEnd"/>
      <w:r w:rsidRPr="00BD4D0D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484BE5" w:rsidRDefault="00484BE5" w:rsidP="00484BE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484BE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lastRenderedPageBreak/>
        <w:t>Діяльність учнів:</w:t>
      </w:r>
    </w:p>
    <w:p w:rsidR="00484BE5" w:rsidRDefault="00CB6CE5" w:rsidP="00CB6C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B6CE5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працюють в групах, парах з різнорівневими, тестовими завданнями.</w:t>
      </w:r>
    </w:p>
    <w:p w:rsidR="00CB6CE5" w:rsidRDefault="00CB6CE5" w:rsidP="00CB6CE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B6CE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Приблизний час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B6CE5" w:rsidRDefault="00CB6CE5" w:rsidP="00CB6C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3 роки.</w:t>
      </w:r>
    </w:p>
    <w:p w:rsidR="00CB6CE5" w:rsidRDefault="00CB6CE5" w:rsidP="00CB6CE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CB6CE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Вхідні знання:</w:t>
      </w:r>
    </w:p>
    <w:p w:rsidR="00CB6CE5" w:rsidRDefault="00CB6CE5" w:rsidP="00CB6CE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</w:p>
    <w:p w:rsidR="00CB6CE5" w:rsidRDefault="00CB6CE5" w:rsidP="00CB6C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повинні володіти навиками ПК, користуватись Інтернетом, додатковою літературою.</w:t>
      </w:r>
    </w:p>
    <w:p w:rsidR="00CB6CE5" w:rsidRDefault="00CB6CE5" w:rsidP="00CB6CE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CB6CE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Матеріали та ресурси:</w:t>
      </w:r>
    </w:p>
    <w:p w:rsidR="00CB6CE5" w:rsidRDefault="00CB6CE5" w:rsidP="00CB6C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ПК, фотоапарат, проектор, телевізор, комп’ютери, сканер, планшет.</w:t>
      </w:r>
    </w:p>
    <w:p w:rsidR="00CB6CE5" w:rsidRPr="00DD28B8" w:rsidRDefault="00DD28B8" w:rsidP="00DD28B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DD28B8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Друко</w:t>
      </w:r>
      <w:r w:rsidR="00CB6CE5" w:rsidRPr="00DD28B8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вані матеріали:</w:t>
      </w:r>
    </w:p>
    <w:p w:rsidR="00CB6CE5" w:rsidRDefault="00CB6CE5" w:rsidP="00DD28B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Підручники, газети, хрестоматії, енциклопедії.</w:t>
      </w:r>
    </w:p>
    <w:p w:rsidR="00DD28B8" w:rsidRDefault="00DD28B8" w:rsidP="00DD28B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DD28B8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Додаткове приладдя:</w:t>
      </w:r>
    </w:p>
    <w:p w:rsidR="00DD28B8" w:rsidRDefault="00DD28B8" w:rsidP="00DD28B8">
      <w:pPr>
        <w:spacing w:after="0" w:line="360" w:lineRule="auto"/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Різнорівневі картки, картки-опори,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кодо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-картки.</w:t>
      </w:r>
    </w:p>
    <w:p w:rsidR="00DD28B8" w:rsidRDefault="00DD28B8" w:rsidP="00DD28B8">
      <w:pPr>
        <w:spacing w:after="0" w:line="360" w:lineRule="auto"/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</w:p>
    <w:p w:rsidR="00CB6CE5" w:rsidRDefault="00DD28B8" w:rsidP="00CD6495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DD28B8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Оцінювання результатів:</w:t>
      </w:r>
    </w:p>
    <w:p w:rsidR="00DD28B8" w:rsidRPr="00DD28B8" w:rsidRDefault="00DD28B8" w:rsidP="00DD28B8">
      <w:pPr>
        <w:spacing w:after="0" w:line="360" w:lineRule="auto"/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Олімпіади, МАН, результати конкурсу «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Кенгуру»,результати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ЗНО.</w:t>
      </w:r>
    </w:p>
    <w:p w:rsidR="00DD28B8" w:rsidRDefault="00DD28B8" w:rsidP="00DD28B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DD28B8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Ключові слова:</w:t>
      </w:r>
    </w:p>
    <w:p w:rsidR="00DD28B8" w:rsidRPr="00DD28B8" w:rsidRDefault="00DD28B8" w:rsidP="00DD28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Успіх, компетентність, навчання.</w:t>
      </w:r>
    </w:p>
    <w:p w:rsidR="008D5667" w:rsidRDefault="001F5FEE" w:rsidP="00DD28B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Протиріччя</w:t>
      </w:r>
      <w:r w:rsidR="0086638B" w:rsidRPr="0086638B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:</w:t>
      </w:r>
    </w:p>
    <w:p w:rsidR="008D5667" w:rsidRDefault="008D5667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D5667">
        <w:rPr>
          <w:rFonts w:ascii="Times New Roman" w:hAnsi="Times New Roman" w:cs="Times New Roman"/>
          <w:sz w:val="28"/>
          <w:szCs w:val="28"/>
          <w:lang w:val="uk-UA"/>
        </w:rPr>
        <w:t xml:space="preserve"> - Між неефективними традиційними методами і формами навчання і необхідністю розвитку пізнавального інтересу і здібностей учнів; </w:t>
      </w:r>
    </w:p>
    <w:p w:rsidR="008D5667" w:rsidRDefault="008D5667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D5667">
        <w:rPr>
          <w:rFonts w:ascii="Times New Roman" w:hAnsi="Times New Roman" w:cs="Times New Roman"/>
          <w:sz w:val="28"/>
          <w:szCs w:val="28"/>
          <w:lang w:val="uk-UA"/>
        </w:rPr>
        <w:t>- Між необхідністю вироблення глибоких, міцних, усвідомлених знань і гострим дефіцитом навчального часу через насиченість програми;</w:t>
      </w:r>
    </w:p>
    <w:p w:rsidR="008D5667" w:rsidRDefault="008D5667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D566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- Між груповою формою навчання та індивідуальним розвитком особистості учня із застосуванням елементів різнорівневого навчання; </w:t>
      </w:r>
    </w:p>
    <w:p w:rsidR="008D5667" w:rsidRDefault="008D5667" w:rsidP="009E67CA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D5667">
        <w:rPr>
          <w:rFonts w:ascii="Times New Roman" w:hAnsi="Times New Roman" w:cs="Times New Roman"/>
          <w:sz w:val="28"/>
          <w:szCs w:val="28"/>
          <w:lang w:val="uk-UA"/>
        </w:rPr>
        <w:t>- Між прагненням особистості до творчості, оригінальності, самовираження і обов’язковим єдиним планом і режимом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D56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28B8" w:rsidRDefault="0086638B" w:rsidP="00DD28B8">
      <w:pPr>
        <w:spacing w:line="360" w:lineRule="auto"/>
        <w:ind w:firstLine="708"/>
        <w:jc w:val="center"/>
        <w:rPr>
          <w:rFonts w:ascii="Times New Roman" w:eastAsia="Batang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eastAsia="Batang" w:hAnsi="Times New Roman" w:cs="Times New Roman"/>
          <w:b/>
          <w:i/>
          <w:sz w:val="32"/>
          <w:szCs w:val="32"/>
          <w:u w:val="single"/>
          <w:lang w:val="uk-UA"/>
        </w:rPr>
        <w:t>А</w:t>
      </w:r>
      <w:r w:rsidR="00A333E4" w:rsidRPr="00A333E4">
        <w:rPr>
          <w:rFonts w:ascii="Times New Roman" w:eastAsia="Batang" w:hAnsi="Times New Roman" w:cs="Times New Roman"/>
          <w:b/>
          <w:i/>
          <w:sz w:val="32"/>
          <w:szCs w:val="32"/>
          <w:u w:val="single"/>
          <w:lang w:val="uk-UA"/>
        </w:rPr>
        <w:t>ктуальність</w:t>
      </w:r>
      <w:r>
        <w:rPr>
          <w:rFonts w:ascii="Times New Roman" w:eastAsia="Batang" w:hAnsi="Times New Roman" w:cs="Times New Roman"/>
          <w:b/>
          <w:i/>
          <w:sz w:val="32"/>
          <w:szCs w:val="32"/>
          <w:u w:val="single"/>
          <w:lang w:val="uk-UA"/>
        </w:rPr>
        <w:t xml:space="preserve"> проекту</w:t>
      </w:r>
      <w:r w:rsidR="00A333E4" w:rsidRPr="00A333E4">
        <w:rPr>
          <w:rFonts w:ascii="Times New Roman" w:eastAsia="Batang" w:hAnsi="Times New Roman" w:cs="Times New Roman"/>
          <w:b/>
          <w:i/>
          <w:sz w:val="32"/>
          <w:szCs w:val="32"/>
          <w:lang w:val="uk-UA"/>
        </w:rPr>
        <w:t>:</w:t>
      </w:r>
    </w:p>
    <w:p w:rsidR="00A333E4" w:rsidRPr="008D5667" w:rsidRDefault="00A333E4" w:rsidP="009E67CA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333E4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застосування інтерактивних технологій навчання сприяють формуванню в учнів умінь і навичок, застосування знань у варіативних ситуація, розумінню причинно-наслідкових </w:t>
      </w:r>
      <w:proofErr w:type="spellStart"/>
      <w:r w:rsidRPr="00A333E4">
        <w:rPr>
          <w:rFonts w:ascii="Times New Roman" w:eastAsia="Batang" w:hAnsi="Times New Roman" w:cs="Times New Roman"/>
          <w:sz w:val="28"/>
          <w:szCs w:val="28"/>
          <w:lang w:val="uk-UA"/>
        </w:rPr>
        <w:t>зв’язків</w:t>
      </w:r>
      <w:proofErr w:type="spellEnd"/>
      <w:r w:rsidRPr="00A333E4">
        <w:rPr>
          <w:rFonts w:ascii="Times New Roman" w:eastAsia="Batang" w:hAnsi="Times New Roman" w:cs="Times New Roman"/>
          <w:sz w:val="28"/>
          <w:szCs w:val="28"/>
          <w:lang w:val="uk-UA"/>
        </w:rPr>
        <w:t>, виробленню особистих цінностей, створюють атмосферу співробітництва, творчої взаємодії в навчанні, змінюють основне джерело мотивації навчання.</w:t>
      </w:r>
    </w:p>
    <w:p w:rsidR="008D5667" w:rsidRDefault="00D27F31" w:rsidP="00DD28B8">
      <w:pPr>
        <w:spacing w:line="360" w:lineRule="auto"/>
        <w:jc w:val="center"/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</w:pPr>
      <w:r w:rsidRPr="00D27F31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Завдання проекту</w:t>
      </w:r>
      <w:r w:rsidRPr="00D27F31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:</w:t>
      </w:r>
    </w:p>
    <w:p w:rsidR="008A07DF" w:rsidRPr="008A07DF" w:rsidRDefault="008D5667" w:rsidP="009E67C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7DF">
        <w:rPr>
          <w:rFonts w:ascii="Times New Roman" w:hAnsi="Times New Roman" w:cs="Times New Roman"/>
          <w:sz w:val="28"/>
          <w:szCs w:val="28"/>
          <w:lang w:val="uk-UA"/>
        </w:rPr>
        <w:t xml:space="preserve">Розвиток логічного мислення. </w:t>
      </w:r>
    </w:p>
    <w:p w:rsidR="008A07DF" w:rsidRPr="008A07DF" w:rsidRDefault="008D5667" w:rsidP="009E67C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7DF">
        <w:rPr>
          <w:rFonts w:ascii="Times New Roman" w:hAnsi="Times New Roman" w:cs="Times New Roman"/>
          <w:sz w:val="28"/>
          <w:szCs w:val="28"/>
          <w:lang w:val="uk-UA"/>
        </w:rPr>
        <w:t xml:space="preserve">Усвідомлення математичних закономірностей. </w:t>
      </w:r>
    </w:p>
    <w:p w:rsidR="008A07DF" w:rsidRPr="008A07DF" w:rsidRDefault="008D5667" w:rsidP="009E67C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7DF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навичок свідомого вибору дій, розвиток </w:t>
      </w:r>
      <w:r w:rsidR="008A07DF" w:rsidRPr="008A07DF">
        <w:rPr>
          <w:rFonts w:ascii="Times New Roman" w:hAnsi="Times New Roman" w:cs="Times New Roman"/>
          <w:sz w:val="28"/>
          <w:szCs w:val="28"/>
          <w:lang w:val="uk-UA"/>
        </w:rPr>
        <w:t>елементів статистичного мисленн</w:t>
      </w:r>
      <w:r w:rsidR="008A07DF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8A07DF" w:rsidRPr="008A07DF" w:rsidRDefault="008A07DF" w:rsidP="009E67C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просторових уявлень.</w:t>
      </w:r>
    </w:p>
    <w:p w:rsidR="008A07DF" w:rsidRPr="008A07DF" w:rsidRDefault="008D5667" w:rsidP="009E67C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7DF">
        <w:rPr>
          <w:rFonts w:ascii="Times New Roman" w:hAnsi="Times New Roman" w:cs="Times New Roman"/>
          <w:sz w:val="28"/>
          <w:szCs w:val="28"/>
          <w:lang w:val="uk-UA"/>
        </w:rPr>
        <w:t>Активізація</w:t>
      </w:r>
      <w:r w:rsidR="008A07DF"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пізнавальної діяльності учнів.</w:t>
      </w:r>
    </w:p>
    <w:p w:rsidR="008A07DF" w:rsidRPr="008A07DF" w:rsidRDefault="008A07DF" w:rsidP="009E67C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Розширення кругозору дітей.</w:t>
      </w:r>
      <w:r w:rsidR="008D5667" w:rsidRPr="008A07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A07DF" w:rsidRPr="008A07DF" w:rsidRDefault="008D5667" w:rsidP="009E67C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7DF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математичних </w:t>
      </w:r>
      <w:proofErr w:type="spellStart"/>
      <w:r w:rsidRPr="008A07DF">
        <w:rPr>
          <w:rFonts w:ascii="Times New Roman" w:hAnsi="Times New Roman" w:cs="Times New Roman"/>
          <w:sz w:val="28"/>
          <w:szCs w:val="28"/>
          <w:lang w:val="uk-UA"/>
        </w:rPr>
        <w:t>компетен</w:t>
      </w:r>
      <w:r w:rsidR="008A07DF">
        <w:rPr>
          <w:rFonts w:ascii="Times New Roman" w:hAnsi="Times New Roman" w:cs="Times New Roman"/>
          <w:sz w:val="28"/>
          <w:szCs w:val="28"/>
          <w:lang w:val="uk-UA"/>
        </w:rPr>
        <w:t>тностей</w:t>
      </w:r>
      <w:proofErr w:type="spellEnd"/>
      <w:r w:rsidRPr="008A07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27F31" w:rsidRDefault="008D5667" w:rsidP="009E67C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7DF">
        <w:rPr>
          <w:rFonts w:ascii="Times New Roman" w:hAnsi="Times New Roman" w:cs="Times New Roman"/>
          <w:sz w:val="28"/>
          <w:szCs w:val="28"/>
          <w:lang w:val="uk-UA"/>
        </w:rPr>
        <w:t>Прикладне застосування математичних знань.</w:t>
      </w:r>
    </w:p>
    <w:p w:rsidR="008A07DF" w:rsidRPr="008A07DF" w:rsidRDefault="008A07DF" w:rsidP="009E67C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Відчуття успіху.</w:t>
      </w:r>
    </w:p>
    <w:p w:rsidR="00723C6D" w:rsidRDefault="00D27F31" w:rsidP="00723C6D">
      <w:pPr>
        <w:spacing w:line="360" w:lineRule="auto"/>
        <w:jc w:val="center"/>
        <w:rPr>
          <w:rFonts w:ascii="Times New Roman" w:eastAsia="Batang" w:hAnsi="Times New Roman" w:cs="Times New Roman"/>
          <w:sz w:val="28"/>
          <w:szCs w:val="28"/>
          <w:lang w:val="uk-UA"/>
        </w:rPr>
      </w:pPr>
      <w:proofErr w:type="spellStart"/>
      <w:r w:rsidRPr="00D27F31">
        <w:rPr>
          <w:rFonts w:ascii="Times New Roman" w:eastAsia="Batang" w:hAnsi="Times New Roman" w:cs="Times New Roman"/>
          <w:b/>
          <w:i/>
          <w:sz w:val="32"/>
          <w:szCs w:val="32"/>
          <w:u w:val="single"/>
        </w:rPr>
        <w:t>Учасники</w:t>
      </w:r>
      <w:proofErr w:type="spellEnd"/>
      <w:r w:rsidRPr="00D27F31">
        <w:rPr>
          <w:rFonts w:ascii="Times New Roman" w:eastAsia="Batang" w:hAnsi="Times New Roman" w:cs="Times New Roman"/>
          <w:b/>
          <w:i/>
          <w:sz w:val="32"/>
          <w:szCs w:val="32"/>
          <w:u w:val="single"/>
        </w:rPr>
        <w:t xml:space="preserve"> проекту</w:t>
      </w:r>
      <w:r w:rsidRPr="00357341">
        <w:rPr>
          <w:rFonts w:ascii="Times New Roman" w:eastAsia="Batang" w:hAnsi="Times New Roman" w:cs="Times New Roman"/>
          <w:b/>
          <w:i/>
          <w:sz w:val="28"/>
          <w:szCs w:val="28"/>
        </w:rPr>
        <w:t>:</w:t>
      </w:r>
      <w:r>
        <w:rPr>
          <w:rFonts w:ascii="Times New Roman" w:eastAsia="Batang" w:hAnsi="Times New Roman" w:cs="Times New Roman"/>
          <w:sz w:val="28"/>
          <w:szCs w:val="28"/>
        </w:rPr>
        <w:t xml:space="preserve"> </w:t>
      </w:r>
    </w:p>
    <w:p w:rsidR="00D27F31" w:rsidRPr="008A07DF" w:rsidRDefault="00CD6495" w:rsidP="00723C6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В</w:t>
      </w:r>
      <w:proofErr w:type="spellStart"/>
      <w:r w:rsidR="00D27F31">
        <w:rPr>
          <w:rFonts w:ascii="Times New Roman" w:eastAsia="Batang" w:hAnsi="Times New Roman" w:cs="Times New Roman"/>
          <w:sz w:val="28"/>
          <w:szCs w:val="28"/>
        </w:rPr>
        <w:t>читель</w:t>
      </w:r>
      <w:proofErr w:type="spellEnd"/>
      <w:r w:rsidR="00D27F31">
        <w:rPr>
          <w:rFonts w:ascii="Times New Roman" w:eastAsia="Batang" w:hAnsi="Times New Roman" w:cs="Times New Roman"/>
          <w:sz w:val="28"/>
          <w:szCs w:val="28"/>
        </w:rPr>
        <w:t xml:space="preserve"> математики та </w:t>
      </w:r>
      <w:proofErr w:type="spellStart"/>
      <w:r w:rsidR="00D27F31">
        <w:rPr>
          <w:rFonts w:ascii="Times New Roman" w:eastAsia="Batang" w:hAnsi="Times New Roman" w:cs="Times New Roman"/>
          <w:sz w:val="28"/>
          <w:szCs w:val="28"/>
        </w:rPr>
        <w:t>учні</w:t>
      </w:r>
      <w:proofErr w:type="spellEnd"/>
      <w:r w:rsidR="00D27F31">
        <w:rPr>
          <w:rFonts w:ascii="Times New Roman" w:eastAsia="Batang" w:hAnsi="Times New Roman" w:cs="Times New Roman"/>
          <w:sz w:val="28"/>
          <w:szCs w:val="28"/>
        </w:rPr>
        <w:t>.</w:t>
      </w:r>
    </w:p>
    <w:p w:rsidR="00876114" w:rsidRDefault="00D27F31" w:rsidP="00723C6D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27F31">
        <w:rPr>
          <w:rFonts w:ascii="Times New Roman" w:eastAsia="Batang" w:hAnsi="Times New Roman" w:cs="Times New Roman"/>
          <w:b/>
          <w:i/>
          <w:sz w:val="32"/>
          <w:szCs w:val="32"/>
          <w:u w:val="single"/>
          <w:lang w:val="uk-UA"/>
        </w:rPr>
        <w:t>Основні пріоритети проекту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:</w:t>
      </w:r>
    </w:p>
    <w:p w:rsidR="00876114" w:rsidRPr="00876114" w:rsidRDefault="008A07DF" w:rsidP="009E67C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6114">
        <w:rPr>
          <w:rFonts w:ascii="Times New Roman" w:hAnsi="Times New Roman" w:cs="Times New Roman"/>
          <w:sz w:val="28"/>
          <w:szCs w:val="28"/>
          <w:lang w:val="uk-UA"/>
        </w:rPr>
        <w:lastRenderedPageBreak/>
        <w:t>Оптимальне поєднання традиційних</w:t>
      </w:r>
      <w:r w:rsidR="008761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114">
        <w:rPr>
          <w:rFonts w:ascii="Times New Roman" w:hAnsi="Times New Roman" w:cs="Times New Roman"/>
          <w:sz w:val="28"/>
          <w:szCs w:val="28"/>
          <w:lang w:val="uk-UA"/>
        </w:rPr>
        <w:t xml:space="preserve">та інноваційних методів і форм, які передбачають різнорівневу диференціацію навчання; </w:t>
      </w:r>
    </w:p>
    <w:p w:rsidR="00876114" w:rsidRPr="00876114" w:rsidRDefault="008A07DF" w:rsidP="009E67C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6114">
        <w:rPr>
          <w:rFonts w:ascii="Times New Roman" w:hAnsi="Times New Roman" w:cs="Times New Roman"/>
          <w:sz w:val="28"/>
          <w:szCs w:val="28"/>
          <w:lang w:val="uk-UA"/>
        </w:rPr>
        <w:t>Формування пізнавального інтересу і стимулювання творчого пі</w:t>
      </w:r>
      <w:r w:rsidR="00876114" w:rsidRPr="00876114">
        <w:rPr>
          <w:rFonts w:ascii="Times New Roman" w:hAnsi="Times New Roman" w:cs="Times New Roman"/>
          <w:sz w:val="28"/>
          <w:szCs w:val="28"/>
          <w:lang w:val="uk-UA"/>
        </w:rPr>
        <w:t xml:space="preserve">дходу до вивчення математики; </w:t>
      </w:r>
    </w:p>
    <w:p w:rsidR="00876114" w:rsidRPr="00876114" w:rsidRDefault="008A07DF" w:rsidP="009E67C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6114">
        <w:rPr>
          <w:rFonts w:ascii="Times New Roman" w:hAnsi="Times New Roman" w:cs="Times New Roman"/>
          <w:sz w:val="28"/>
          <w:szCs w:val="28"/>
          <w:lang w:val="uk-UA"/>
        </w:rPr>
        <w:t xml:space="preserve">Поєднання урочної та позаурочної дослідницької діяльності, спрямованої на розвиток індивідуальних здібностей учнів; </w:t>
      </w:r>
    </w:p>
    <w:p w:rsidR="00876114" w:rsidRPr="00876114" w:rsidRDefault="008A07DF" w:rsidP="009E67C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6114">
        <w:rPr>
          <w:rFonts w:ascii="Times New Roman" w:hAnsi="Times New Roman" w:cs="Times New Roman"/>
          <w:sz w:val="28"/>
          <w:szCs w:val="28"/>
          <w:lang w:val="uk-UA"/>
        </w:rPr>
        <w:t>Вміле використання нестанда</w:t>
      </w:r>
      <w:r w:rsidR="00876114" w:rsidRPr="00876114">
        <w:rPr>
          <w:rFonts w:ascii="Times New Roman" w:hAnsi="Times New Roman" w:cs="Times New Roman"/>
          <w:sz w:val="28"/>
          <w:szCs w:val="28"/>
          <w:lang w:val="uk-UA"/>
        </w:rPr>
        <w:t>ртних форм проведення уроків;</w:t>
      </w:r>
    </w:p>
    <w:p w:rsidR="00876114" w:rsidRPr="00876114" w:rsidRDefault="008A07DF" w:rsidP="009E67C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6114">
        <w:rPr>
          <w:rFonts w:ascii="Times New Roman" w:hAnsi="Times New Roman" w:cs="Times New Roman"/>
          <w:sz w:val="28"/>
          <w:szCs w:val="28"/>
          <w:lang w:val="uk-UA"/>
        </w:rPr>
        <w:t>Використання між</w:t>
      </w:r>
      <w:r w:rsidR="00876114" w:rsidRPr="00876114">
        <w:rPr>
          <w:rFonts w:ascii="Times New Roman" w:hAnsi="Times New Roman" w:cs="Times New Roman"/>
          <w:sz w:val="28"/>
          <w:szCs w:val="28"/>
          <w:lang w:val="uk-UA"/>
        </w:rPr>
        <w:t xml:space="preserve">предметних </w:t>
      </w:r>
      <w:proofErr w:type="spellStart"/>
      <w:r w:rsidR="00876114" w:rsidRPr="00876114">
        <w:rPr>
          <w:rFonts w:ascii="Times New Roman" w:hAnsi="Times New Roman" w:cs="Times New Roman"/>
          <w:sz w:val="28"/>
          <w:szCs w:val="28"/>
          <w:lang w:val="uk-UA"/>
        </w:rPr>
        <w:t>зв’язків</w:t>
      </w:r>
      <w:proofErr w:type="spellEnd"/>
      <w:r w:rsidR="00876114" w:rsidRPr="00876114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876114" w:rsidRPr="00876114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876114" w:rsidRPr="00876114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D27F31" w:rsidRDefault="008A07DF" w:rsidP="009E67C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6114">
        <w:rPr>
          <w:rFonts w:ascii="Times New Roman" w:hAnsi="Times New Roman" w:cs="Times New Roman"/>
          <w:sz w:val="28"/>
          <w:szCs w:val="28"/>
          <w:lang w:val="uk-UA"/>
        </w:rPr>
        <w:t>Раціональне застосування інформаційно-комунікаційної технології.</w:t>
      </w:r>
      <w:r w:rsidR="00D27F31" w:rsidRPr="008761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1210" w:rsidRPr="00876114" w:rsidRDefault="001C1210" w:rsidP="009E67C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Вдосконалення методики підготовки учнів до ЗНО.</w:t>
      </w:r>
    </w:p>
    <w:p w:rsidR="00723C6D" w:rsidRDefault="00D27F31" w:rsidP="00723C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30AB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Наукова новизна</w:t>
      </w:r>
      <w:r w:rsidRPr="00C30AB2">
        <w:rPr>
          <w:rFonts w:ascii="Times New Roman" w:hAnsi="Times New Roman" w:cs="Times New Roman"/>
          <w:b/>
          <w:i/>
          <w:sz w:val="32"/>
          <w:szCs w:val="32"/>
          <w:lang w:val="uk-UA"/>
        </w:rPr>
        <w:t>:</w:t>
      </w:r>
    </w:p>
    <w:p w:rsidR="00876114" w:rsidRDefault="00DA1450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30AB2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CD6495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C30AB2">
        <w:rPr>
          <w:rFonts w:ascii="Times New Roman" w:hAnsi="Times New Roman" w:cs="Times New Roman"/>
          <w:sz w:val="28"/>
          <w:szCs w:val="28"/>
          <w:lang w:val="uk-UA"/>
        </w:rPr>
        <w:t>прияння усвідомлення учнями ціннісної орієнтації навчальної діяльності як спрямованості на самовдосконалення особистості; за</w:t>
      </w:r>
      <w:r w:rsidR="00876114">
        <w:rPr>
          <w:rFonts w:ascii="Times New Roman" w:hAnsi="Times New Roman" w:cs="Times New Roman"/>
          <w:sz w:val="28"/>
          <w:szCs w:val="28"/>
          <w:lang w:val="uk-UA"/>
        </w:rPr>
        <w:t>безпечення особистого зростання;  узагальненню поняття про складові успіху; розвиткові чітких життєвих орієнтирів.</w:t>
      </w:r>
    </w:p>
    <w:p w:rsidR="00723C6D" w:rsidRDefault="00F118BE" w:rsidP="00723C6D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118BE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Практична значимість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76114" w:rsidRDefault="00C30AB2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30A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6495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76114" w:rsidRPr="00D27F31">
        <w:rPr>
          <w:rFonts w:ascii="Times New Roman" w:hAnsi="Times New Roman" w:cs="Times New Roman"/>
          <w:sz w:val="28"/>
          <w:szCs w:val="28"/>
          <w:lang w:val="uk-UA"/>
        </w:rPr>
        <w:t>’ясувати чинники, які найбільшою мірою впливають на результативність індивідуальної праці</w:t>
      </w:r>
      <w:r w:rsidR="0087611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76114" w:rsidRPr="00D27F31">
        <w:rPr>
          <w:rFonts w:ascii="Times New Roman" w:hAnsi="Times New Roman" w:cs="Times New Roman"/>
          <w:sz w:val="28"/>
          <w:szCs w:val="28"/>
          <w:lang w:val="uk-UA"/>
        </w:rPr>
        <w:t>(здібності,</w:t>
      </w:r>
      <w:r w:rsidR="008761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6114" w:rsidRPr="00D27F31">
        <w:rPr>
          <w:rFonts w:ascii="Times New Roman" w:hAnsi="Times New Roman" w:cs="Times New Roman"/>
          <w:sz w:val="28"/>
          <w:szCs w:val="28"/>
          <w:lang w:val="uk-UA"/>
        </w:rPr>
        <w:t xml:space="preserve">мислення, організованість, </w:t>
      </w:r>
      <w:proofErr w:type="spellStart"/>
      <w:r w:rsidR="00876114" w:rsidRPr="00D27F31">
        <w:rPr>
          <w:rFonts w:ascii="Times New Roman" w:hAnsi="Times New Roman" w:cs="Times New Roman"/>
          <w:sz w:val="28"/>
          <w:szCs w:val="28"/>
          <w:lang w:val="uk-UA"/>
        </w:rPr>
        <w:t>честолюбство,умови</w:t>
      </w:r>
      <w:proofErr w:type="spellEnd"/>
      <w:r w:rsidR="00876114" w:rsidRPr="00D27F31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роботи, ставлення бать</w:t>
      </w:r>
      <w:r w:rsidR="00876114">
        <w:rPr>
          <w:rFonts w:ascii="Times New Roman" w:hAnsi="Times New Roman" w:cs="Times New Roman"/>
          <w:sz w:val="28"/>
          <w:szCs w:val="28"/>
          <w:lang w:val="uk-UA"/>
        </w:rPr>
        <w:t xml:space="preserve">ків до досягнень дитини тощо); </w:t>
      </w:r>
      <w:r w:rsidR="00876114" w:rsidRPr="00D27F31">
        <w:rPr>
          <w:rFonts w:ascii="Times New Roman" w:hAnsi="Times New Roman" w:cs="Times New Roman"/>
          <w:sz w:val="28"/>
          <w:szCs w:val="28"/>
          <w:lang w:val="uk-UA"/>
        </w:rPr>
        <w:t xml:space="preserve">розкрити зв’язок між досягнутим результатом і засобами його досягнення. </w:t>
      </w:r>
    </w:p>
    <w:p w:rsidR="00C30AB2" w:rsidRPr="00876114" w:rsidRDefault="00C30AB2" w:rsidP="00723C6D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AB2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Етапи роботи:</w:t>
      </w:r>
    </w:p>
    <w:p w:rsidR="00E0328F" w:rsidRPr="007E35D7" w:rsidRDefault="00E0328F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7E35D7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BB65A7" w:rsidRPr="007E35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E35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Підготовчий – </w:t>
      </w:r>
      <w:r w:rsidRPr="007E35D7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визначенню кола інтересів</w:t>
      </w:r>
      <w:r w:rsidR="00BB65A7" w:rsidRPr="007E35D7">
        <w:rPr>
          <w:rFonts w:ascii="Times New Roman" w:hAnsi="Times New Roman" w:cs="Times New Roman"/>
          <w:sz w:val="28"/>
          <w:szCs w:val="28"/>
          <w:lang w:val="uk-UA"/>
        </w:rPr>
        <w:t>, вподобань, прагнень учнів.</w:t>
      </w:r>
    </w:p>
    <w:p w:rsidR="00BB65A7" w:rsidRDefault="00BB65A7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BB65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Організаційно-моделюючий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BB65A7">
        <w:rPr>
          <w:rFonts w:ascii="Times New Roman" w:hAnsi="Times New Roman" w:cs="Times New Roman"/>
          <w:sz w:val="28"/>
          <w:szCs w:val="28"/>
          <w:lang w:val="uk-UA"/>
        </w:rPr>
        <w:t xml:space="preserve">«Пізнай самого себе».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B65A7">
        <w:rPr>
          <w:rFonts w:ascii="Times New Roman" w:hAnsi="Times New Roman" w:cs="Times New Roman"/>
          <w:sz w:val="28"/>
          <w:szCs w:val="28"/>
          <w:lang w:val="uk-UA"/>
        </w:rPr>
        <w:t xml:space="preserve">авчити учнів пізнавати себе, свої індивідуальні особливості; формувати внутрішню мотивацію учнів до учіння; сприяти формуванню внутрішньої мотивації </w:t>
      </w:r>
      <w:r w:rsidRPr="00BB65A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учнів на ефективну роботу над реалізацією власного проекту «Шлях до успіху у навчанні через уміння вчитися». </w:t>
      </w:r>
    </w:p>
    <w:p w:rsidR="007E35D7" w:rsidRDefault="00BB65A7" w:rsidP="009E67C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BB65A7">
        <w:rPr>
          <w:rFonts w:ascii="Times New Roman" w:hAnsi="Times New Roman" w:cs="Times New Roman"/>
          <w:b/>
          <w:sz w:val="28"/>
          <w:szCs w:val="28"/>
          <w:lang w:val="uk-UA"/>
        </w:rPr>
        <w:t>3.Креативний</w:t>
      </w:r>
      <w:r w:rsidRPr="00BB65A7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E35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E35D7" w:rsidRPr="00BD4D0D">
        <w:rPr>
          <w:rFonts w:ascii="Times New Roman" w:hAnsi="Times New Roman" w:cs="Times New Roman"/>
          <w:sz w:val="28"/>
          <w:szCs w:val="28"/>
        </w:rPr>
        <w:t>озброїти</w:t>
      </w:r>
      <w:proofErr w:type="spellEnd"/>
      <w:r w:rsidR="007E35D7"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35D7" w:rsidRPr="00BD4D0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7E35D7"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35D7" w:rsidRPr="00BD4D0D">
        <w:rPr>
          <w:rFonts w:ascii="Times New Roman" w:hAnsi="Times New Roman" w:cs="Times New Roman"/>
          <w:sz w:val="28"/>
          <w:szCs w:val="28"/>
        </w:rPr>
        <w:t>прийомами</w:t>
      </w:r>
      <w:proofErr w:type="spellEnd"/>
      <w:r w:rsidR="007E35D7"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35D7" w:rsidRPr="00BD4D0D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="007E35D7"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35D7" w:rsidRPr="00BD4D0D">
        <w:rPr>
          <w:rFonts w:ascii="Times New Roman" w:hAnsi="Times New Roman" w:cs="Times New Roman"/>
          <w:sz w:val="28"/>
          <w:szCs w:val="28"/>
        </w:rPr>
        <w:t>мислен</w:t>
      </w:r>
      <w:r w:rsidR="007E35D7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="007E35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35D7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="007E35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35D7">
        <w:rPr>
          <w:rFonts w:ascii="Times New Roman" w:hAnsi="Times New Roman" w:cs="Times New Roman"/>
          <w:sz w:val="28"/>
          <w:szCs w:val="28"/>
        </w:rPr>
        <w:t>підходу</w:t>
      </w:r>
      <w:proofErr w:type="spellEnd"/>
      <w:r w:rsidR="007E35D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7E35D7">
        <w:rPr>
          <w:rFonts w:ascii="Times New Roman" w:hAnsi="Times New Roman" w:cs="Times New Roman"/>
          <w:sz w:val="28"/>
          <w:szCs w:val="28"/>
        </w:rPr>
        <w:t>розв’яз</w:t>
      </w:r>
      <w:r w:rsidR="007E35D7">
        <w:rPr>
          <w:rFonts w:ascii="Times New Roman" w:hAnsi="Times New Roman" w:cs="Times New Roman"/>
          <w:sz w:val="28"/>
          <w:szCs w:val="28"/>
          <w:lang w:val="uk-UA"/>
        </w:rPr>
        <w:t>ува</w:t>
      </w:r>
      <w:r w:rsidR="007E35D7" w:rsidRPr="00BD4D0D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7E35D7" w:rsidRPr="00BD4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35D7" w:rsidRPr="00BD4D0D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="007E35D7" w:rsidRPr="00BD4D0D">
        <w:rPr>
          <w:rFonts w:ascii="Times New Roman" w:hAnsi="Times New Roman" w:cs="Times New Roman"/>
          <w:sz w:val="28"/>
          <w:szCs w:val="28"/>
        </w:rPr>
        <w:t xml:space="preserve"> задач.</w:t>
      </w:r>
    </w:p>
    <w:p w:rsidR="001F5FEE" w:rsidRPr="001F5FEE" w:rsidRDefault="001F5FEE" w:rsidP="009E67C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E538B2" w:rsidRDefault="007E35D7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7E35D7">
        <w:rPr>
          <w:rFonts w:ascii="Times New Roman" w:hAnsi="Times New Roman" w:cs="Times New Roman"/>
          <w:b/>
          <w:sz w:val="28"/>
          <w:szCs w:val="28"/>
          <w:lang w:val="uk-UA"/>
        </w:rPr>
        <w:t>4.Коригуючий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538B2" w:rsidRPr="00E538B2">
        <w:rPr>
          <w:rFonts w:ascii="Times New Roman" w:hAnsi="Times New Roman" w:cs="Times New Roman"/>
          <w:sz w:val="28"/>
          <w:szCs w:val="28"/>
          <w:lang w:val="uk-UA"/>
        </w:rPr>
        <w:t>ознайомити учнів з науковою організацією розумової праці; навчити прийомам роботи з книгою і довідниками, таблицями, схемами, графіками; конспектування; уміння систематизув</w:t>
      </w:r>
      <w:r w:rsidR="00E538B2">
        <w:rPr>
          <w:rFonts w:ascii="Times New Roman" w:hAnsi="Times New Roman" w:cs="Times New Roman"/>
          <w:sz w:val="28"/>
          <w:szCs w:val="28"/>
          <w:lang w:val="uk-UA"/>
        </w:rPr>
        <w:t>ати інформацію, накопичувати її, відтворювати та направляти в потрібне русло.</w:t>
      </w:r>
    </w:p>
    <w:p w:rsidR="00E538B2" w:rsidRDefault="00E538B2" w:rsidP="009E67C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538B2">
        <w:rPr>
          <w:rFonts w:ascii="Times New Roman" w:hAnsi="Times New Roman" w:cs="Times New Roman"/>
          <w:b/>
          <w:sz w:val="28"/>
          <w:szCs w:val="28"/>
          <w:lang w:val="uk-UA"/>
        </w:rPr>
        <w:t>5.Підсумковий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E538B2"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навики самоорганізації, самоаналізу, саморегуляції у навчальній діяльності, серйозне </w:t>
      </w:r>
      <w:r>
        <w:rPr>
          <w:rFonts w:ascii="Times New Roman" w:hAnsi="Times New Roman" w:cs="Times New Roman"/>
          <w:sz w:val="28"/>
          <w:szCs w:val="28"/>
          <w:lang w:val="uk-UA"/>
        </w:rPr>
        <w:t>і усвідомлене відношення до неї, усвідомити значущість навчання, відчуття успіху.</w:t>
      </w:r>
    </w:p>
    <w:p w:rsidR="003103FF" w:rsidRDefault="003103FF" w:rsidP="00723C6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3103FF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Шляхи реалізації:</w:t>
      </w:r>
    </w:p>
    <w:p w:rsidR="00723C6D" w:rsidRDefault="00723C6D" w:rsidP="00723C6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</w:p>
    <w:p w:rsidR="003103FF" w:rsidRDefault="003103FF" w:rsidP="009E67C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- Забезпечення базових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103FF" w:rsidRDefault="003103FF" w:rsidP="009E67C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- Проектування умов для реалізації творчого потенціалу дітей;</w:t>
      </w:r>
    </w:p>
    <w:p w:rsidR="003103FF" w:rsidRDefault="003103FF" w:rsidP="009E67C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- Залучення учнів до колективної мисле діяльності на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та поурочний час;</w:t>
      </w:r>
    </w:p>
    <w:p w:rsidR="003103FF" w:rsidRDefault="003103FF" w:rsidP="009E67C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- Індивідуальну роботу з обдарованими дітьми;</w:t>
      </w:r>
    </w:p>
    <w:p w:rsidR="003103FF" w:rsidRDefault="003103FF" w:rsidP="009E67C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- Залучення учнів до участі в конкурсах, олімпіадах тощо;</w:t>
      </w:r>
    </w:p>
    <w:p w:rsidR="003103FF" w:rsidRPr="003103FF" w:rsidRDefault="003103FF" w:rsidP="009E67CA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- Залучення учнів до науково-дослідницької діяльності.</w:t>
      </w:r>
    </w:p>
    <w:p w:rsidR="00E538B2" w:rsidRDefault="00E538B2" w:rsidP="009E67C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4378FA" w:rsidRPr="004378FA" w:rsidRDefault="004378FA" w:rsidP="009E67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378FA" w:rsidRDefault="004378FA" w:rsidP="009E67CA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9161F6">
        <w:rPr>
          <w:rFonts w:ascii="Times New Roman" w:hAnsi="Times New Roman" w:cs="Times New Roman"/>
          <w:b/>
          <w:sz w:val="40"/>
          <w:szCs w:val="40"/>
          <w:lang w:val="uk-UA"/>
        </w:rPr>
        <w:t>Реалізація проекту.</w:t>
      </w:r>
    </w:p>
    <w:p w:rsidR="001F5FEE" w:rsidRPr="002A3386" w:rsidRDefault="001F5FEE" w:rsidP="009E67C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5FEE">
        <w:rPr>
          <w:rFonts w:ascii="Times New Roman" w:hAnsi="Times New Roman" w:cs="Times New Roman"/>
          <w:sz w:val="28"/>
          <w:szCs w:val="28"/>
          <w:lang w:val="uk-UA"/>
        </w:rPr>
        <w:t xml:space="preserve">Сучасний урок – це твір мистецтва, де педагог уміло використовує всі можливості для розвитку особистості учня, формування </w:t>
      </w:r>
      <w:proofErr w:type="spellStart"/>
      <w:r w:rsidRPr="001F5FEE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1F5FEE">
        <w:rPr>
          <w:rFonts w:ascii="Times New Roman" w:hAnsi="Times New Roman" w:cs="Times New Roman"/>
          <w:sz w:val="28"/>
          <w:szCs w:val="28"/>
          <w:lang w:val="uk-UA"/>
        </w:rPr>
        <w:t xml:space="preserve">: уміння вчитися, загальнокультурної, </w:t>
      </w:r>
      <w:proofErr w:type="spellStart"/>
      <w:r w:rsidRPr="001F5FEE">
        <w:rPr>
          <w:rFonts w:ascii="Times New Roman" w:hAnsi="Times New Roman" w:cs="Times New Roman"/>
          <w:sz w:val="28"/>
          <w:szCs w:val="28"/>
          <w:lang w:val="uk-UA"/>
        </w:rPr>
        <w:t>здоров’зберігаючої</w:t>
      </w:r>
      <w:proofErr w:type="spellEnd"/>
      <w:r w:rsidRPr="001F5FEE">
        <w:rPr>
          <w:rFonts w:ascii="Times New Roman" w:hAnsi="Times New Roman" w:cs="Times New Roman"/>
          <w:sz w:val="28"/>
          <w:szCs w:val="28"/>
          <w:lang w:val="uk-UA"/>
        </w:rPr>
        <w:t xml:space="preserve">, соціальної; інформаційно-комунікативної. Відтак, сучасний урок має бути особистісно </w:t>
      </w:r>
      <w:r w:rsidRPr="001F5FE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орієнтованим, технологічно витриманим. Це урок, на якому учень виступає суб’єктом навчального процесу – робить вибір, приймає рішення, бере на себе відповідальність за результати своєї навчальної діяльності. </w:t>
      </w:r>
    </w:p>
    <w:p w:rsidR="00C60AFA" w:rsidRPr="00C60AFA" w:rsidRDefault="00C60AFA" w:rsidP="009E67CA">
      <w:pPr>
        <w:spacing w:line="360" w:lineRule="auto"/>
        <w:ind w:firstLine="900"/>
        <w:rPr>
          <w:rFonts w:ascii="Times New Roman" w:hAnsi="Times New Roman" w:cs="Times New Roman"/>
          <w:sz w:val="28"/>
          <w:szCs w:val="28"/>
        </w:rPr>
      </w:pPr>
      <w:r w:rsidRPr="00C60AFA">
        <w:rPr>
          <w:rFonts w:ascii="Times New Roman" w:hAnsi="Times New Roman" w:cs="Times New Roman"/>
          <w:sz w:val="28"/>
          <w:szCs w:val="28"/>
        </w:rPr>
        <w:t xml:space="preserve">Як часто ми,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вклавши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C60AF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60AFA">
        <w:rPr>
          <w:rFonts w:ascii="Times New Roman" w:hAnsi="Times New Roman" w:cs="Times New Roman"/>
          <w:sz w:val="28"/>
          <w:szCs w:val="28"/>
        </w:rPr>
        <w:t>ідготовку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стільки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залишаємось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ним не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задоволеними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proofErr w:type="gramStart"/>
      <w:r w:rsidRPr="00C60AF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строгостей,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раціональностей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комп’ютерних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супроводів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пошуках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тонкощів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ефектів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залишаємось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цікавими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зрозумілими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обмеженому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колу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слухачів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. Не так давно ми думали,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комп’ютеризація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розв’яже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0AF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0AFA">
        <w:rPr>
          <w:rFonts w:ascii="Times New Roman" w:hAnsi="Times New Roman" w:cs="Times New Roman"/>
          <w:sz w:val="28"/>
          <w:szCs w:val="28"/>
        </w:rPr>
        <w:t>кожного</w:t>
      </w:r>
      <w:proofErr w:type="gramEnd"/>
      <w:r w:rsidRPr="00C60AF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а ми,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математики в них не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збільшуєм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44F9" w:rsidRPr="002A3386" w:rsidRDefault="00C60AFA" w:rsidP="009E67CA">
      <w:pPr>
        <w:spacing w:line="360" w:lineRule="auto"/>
        <w:ind w:firstLine="900"/>
        <w:rPr>
          <w:rFonts w:ascii="Times New Roman" w:hAnsi="Times New Roman" w:cs="Times New Roman"/>
          <w:sz w:val="28"/>
          <w:szCs w:val="28"/>
        </w:rPr>
      </w:pPr>
      <w:r w:rsidRPr="00C60AF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привертати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їхню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? Як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боротися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їхньою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байдужістю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душа?..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поєднання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збудоражує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розум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Поезія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гумор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етика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естетика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приземленість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прикладність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FA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C60AFA">
        <w:rPr>
          <w:rFonts w:ascii="Times New Roman" w:hAnsi="Times New Roman" w:cs="Times New Roman"/>
          <w:sz w:val="28"/>
          <w:szCs w:val="28"/>
        </w:rPr>
        <w:t xml:space="preserve"> науки?</w:t>
      </w:r>
    </w:p>
    <w:p w:rsidR="009C44F9" w:rsidRPr="009C44F9" w:rsidRDefault="009161F6" w:rsidP="009E67CA">
      <w:pPr>
        <w:spacing w:line="360" w:lineRule="auto"/>
        <w:ind w:firstLine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Сутність проекту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в тому, що різноманітні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прийоми, форми і методи активізації пізнавальної діяльності учнів на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сприяють розвитку творчого мислення, розвивають інтерес до предмету,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дозволяють отримувати учням мі</w:t>
      </w:r>
      <w:r>
        <w:rPr>
          <w:rFonts w:ascii="Times New Roman" w:hAnsi="Times New Roman" w:cs="Times New Roman"/>
          <w:sz w:val="28"/>
          <w:szCs w:val="28"/>
          <w:lang w:val="uk-UA"/>
        </w:rPr>
        <w:t>цні знання. П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ізнавальна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діяльність розвивається на всіх етапах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Процес навчання на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організовується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як процес співпраці т</w:t>
      </w:r>
      <w:r>
        <w:rPr>
          <w:rFonts w:ascii="Times New Roman" w:hAnsi="Times New Roman" w:cs="Times New Roman"/>
          <w:sz w:val="28"/>
          <w:szCs w:val="28"/>
          <w:lang w:val="uk-UA"/>
        </w:rPr>
        <w:t>а творчого спілкування вчителя та учнів.</w:t>
      </w:r>
      <w:r w:rsidR="00FE5959" w:rsidRPr="00FE59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5959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="00FE5959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FE5959">
        <w:rPr>
          <w:rFonts w:ascii="Times New Roman" w:hAnsi="Times New Roman" w:cs="Times New Roman"/>
          <w:sz w:val="28"/>
          <w:szCs w:val="28"/>
          <w:lang w:val="uk-UA"/>
        </w:rPr>
        <w:t xml:space="preserve"> потрібно створити позитивний настрій. Н</w:t>
      </w:r>
      <w:r w:rsidR="00FE5959" w:rsidRPr="005C580B">
        <w:rPr>
          <w:rFonts w:ascii="Times New Roman" w:hAnsi="Times New Roman" w:cs="Times New Roman"/>
          <w:sz w:val="28"/>
          <w:szCs w:val="28"/>
          <w:lang w:val="uk-UA"/>
        </w:rPr>
        <w:t>ап</w:t>
      </w:r>
      <w:r w:rsidR="00FE5959">
        <w:rPr>
          <w:rFonts w:ascii="Times New Roman" w:hAnsi="Times New Roman" w:cs="Times New Roman"/>
          <w:sz w:val="28"/>
          <w:szCs w:val="28"/>
          <w:lang w:val="uk-UA"/>
        </w:rPr>
        <w:t xml:space="preserve">івжартівливо, знайомлячи учнів </w:t>
      </w:r>
      <w:r w:rsidR="00FE5959" w:rsidRPr="005C580B">
        <w:rPr>
          <w:rFonts w:ascii="Times New Roman" w:hAnsi="Times New Roman" w:cs="Times New Roman"/>
          <w:sz w:val="28"/>
          <w:szCs w:val="28"/>
          <w:lang w:val="uk-UA"/>
        </w:rPr>
        <w:t>з пла</w:t>
      </w:r>
      <w:r w:rsidR="00FE5959">
        <w:rPr>
          <w:rFonts w:ascii="Times New Roman" w:hAnsi="Times New Roman" w:cs="Times New Roman"/>
          <w:sz w:val="28"/>
          <w:szCs w:val="28"/>
          <w:lang w:val="uk-UA"/>
        </w:rPr>
        <w:t>ном уроку: «</w:t>
      </w:r>
      <w:r w:rsidR="00FE5959" w:rsidRPr="005C580B">
        <w:rPr>
          <w:rFonts w:ascii="Times New Roman" w:hAnsi="Times New Roman" w:cs="Times New Roman"/>
          <w:sz w:val="28"/>
          <w:szCs w:val="28"/>
          <w:lang w:val="uk-UA"/>
        </w:rPr>
        <w:t>Спочатку ми помилуємося вашими глибокими знаннями під час опитування, потім потренуємо мозок – порозв’язуємо задачі, нарешті в</w:t>
      </w:r>
      <w:r w:rsidR="00FE5959">
        <w:rPr>
          <w:rFonts w:ascii="Times New Roman" w:hAnsi="Times New Roman" w:cs="Times New Roman"/>
          <w:sz w:val="28"/>
          <w:szCs w:val="28"/>
          <w:lang w:val="uk-UA"/>
        </w:rPr>
        <w:t>итягнемо із схованки дещо цінне».</w:t>
      </w:r>
    </w:p>
    <w:p w:rsidR="002313A4" w:rsidRPr="009C44F9" w:rsidRDefault="00FE5959" w:rsidP="009E67CA">
      <w:pPr>
        <w:spacing w:line="360" w:lineRule="auto"/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Потрібно шукати</w:t>
      </w:r>
      <w:r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 ефекти</w:t>
      </w:r>
      <w:r>
        <w:rPr>
          <w:rFonts w:ascii="Times New Roman" w:hAnsi="Times New Roman" w:cs="Times New Roman"/>
          <w:sz w:val="28"/>
          <w:szCs w:val="28"/>
          <w:lang w:val="uk-UA"/>
        </w:rPr>
        <w:t>вні методи навчання,</w:t>
      </w:r>
      <w:r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 які активізують навчальну діяльність, стимулюють самостійну роботу учнів, прищеплюють і п</w:t>
      </w:r>
      <w:r>
        <w:rPr>
          <w:rFonts w:ascii="Times New Roman" w:hAnsi="Times New Roman" w:cs="Times New Roman"/>
          <w:sz w:val="28"/>
          <w:szCs w:val="28"/>
          <w:lang w:val="uk-UA"/>
        </w:rPr>
        <w:t>ідтримують інтерес до предмета.</w:t>
      </w:r>
      <w:r w:rsidRPr="00FE59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Велика увагу </w:t>
      </w:r>
      <w:r w:rsidR="002313A4">
        <w:rPr>
          <w:rFonts w:ascii="Times New Roman" w:hAnsi="Times New Roman" w:cs="Times New Roman"/>
          <w:sz w:val="28"/>
          <w:szCs w:val="28"/>
          <w:lang w:val="uk-UA"/>
        </w:rPr>
        <w:t xml:space="preserve">потрібно  приділити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початку уроку, вважаючи, що цікавий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початок уроку дозволяє з перших хвилин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lastRenderedPageBreak/>
        <w:t>створити необхідні умови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успішної роботи учнів.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Найкраще  на початку уроку використати  метод </w:t>
      </w:r>
      <w:r w:rsidRPr="007955C9">
        <w:rPr>
          <w:rFonts w:ascii="Times New Roman" w:hAnsi="Times New Roman" w:cs="Times New Roman"/>
          <w:b/>
          <w:sz w:val="28"/>
          <w:szCs w:val="28"/>
          <w:lang w:val="uk-UA"/>
        </w:rPr>
        <w:t>« Головоломка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це структурована вправа , для організації уваги учнів, підвищення їх зібраності й тренування роботи головного мозку </w:t>
      </w:r>
      <w:r w:rsidRPr="007955C9">
        <w:rPr>
          <w:rFonts w:ascii="Times New Roman" w:hAnsi="Times New Roman" w:cs="Times New Roman"/>
          <w:b/>
          <w:sz w:val="28"/>
          <w:szCs w:val="28"/>
          <w:lang w:val="uk-UA"/>
        </w:rPr>
        <w:t>( мозкова гімнастика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E5959" w:rsidRDefault="00FE5959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517D3">
        <w:rPr>
          <w:rFonts w:ascii="Times New Roman" w:hAnsi="Times New Roman" w:cs="Times New Roman"/>
          <w:sz w:val="28"/>
          <w:szCs w:val="28"/>
          <w:u w:val="single"/>
          <w:lang w:val="uk-UA"/>
        </w:rPr>
        <w:t>Задача</w:t>
      </w:r>
      <w:r>
        <w:rPr>
          <w:rFonts w:ascii="Times New Roman" w:hAnsi="Times New Roman" w:cs="Times New Roman"/>
          <w:sz w:val="28"/>
          <w:szCs w:val="28"/>
          <w:lang w:val="uk-UA"/>
        </w:rPr>
        <w:t>: Дідусь у ліфті, а онук сходами піднімаються на четвертий поверх за 30 с. За скільки секунд кожний піднімається на один поверх. (10 с.)</w:t>
      </w:r>
    </w:p>
    <w:p w:rsidR="002313A4" w:rsidRDefault="002313A4" w:rsidP="009E67CA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еобхідно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просто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запам’ятовували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навчальний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запитували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досліджували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творили,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розв’язували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інтерпретували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дебатували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змістом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тому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мислять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критично,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зазвичай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навчаються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інтересом</w:t>
      </w:r>
      <w:proofErr w:type="spellEnd"/>
      <w:r w:rsidRPr="00231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955C9" w:rsidRPr="007955C9" w:rsidRDefault="007955C9" w:rsidP="009E67CA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7955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Компетентнісний</w:t>
      </w:r>
      <w:proofErr w:type="spellEnd"/>
      <w:r w:rsidRPr="007955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підхід у навчанні вимагає, щоб сучасні навчальні засоби виконували не тільки інформаційну, а й мотиваційну та розвивальну функції.</w:t>
      </w:r>
      <w:r w:rsidRPr="007955C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 w:rsidRPr="007955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 метою забезпечення мотивації учіння використовую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ться</w:t>
      </w:r>
      <w:r w:rsidRPr="007955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  <w:r w:rsidRPr="007955C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</w:p>
    <w:p w:rsidR="0009211E" w:rsidRPr="0009211E" w:rsidRDefault="007955C9" w:rsidP="009E67C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цікавий матеріал;</w:t>
      </w:r>
    </w:p>
    <w:p w:rsidR="007955C9" w:rsidRPr="0009211E" w:rsidRDefault="007955C9" w:rsidP="009E67C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ілюстрації;</w:t>
      </w:r>
    </w:p>
    <w:p w:rsidR="0009211E" w:rsidRPr="0009211E" w:rsidRDefault="007955C9" w:rsidP="009E67C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дидактичні ігри;</w:t>
      </w:r>
    </w:p>
    <w:p w:rsidR="0009211E" w:rsidRPr="0009211E" w:rsidRDefault="007955C9" w:rsidP="009E67C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вправи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передбачають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цікавий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виконання</w:t>
      </w:r>
      <w:proofErr w:type="spellEnd"/>
      <w:r w:rsidR="000921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proofErr w:type="spellStart"/>
      <w:r w:rsidR="000921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взаємоопитування</w:t>
      </w:r>
      <w:proofErr w:type="spellEnd"/>
      <w:r w:rsidR="000921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естафета формул, відтягнута відгадка, приваблива мета)</w:t>
      </w:r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955C9" w:rsidRPr="00261CDE" w:rsidRDefault="007955C9" w:rsidP="009E67CA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спонукають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пошуку</w:t>
      </w:r>
      <w:proofErr w:type="spellEnd"/>
      <w:r w:rsidRP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значимих</w:t>
      </w:r>
      <w:proofErr w:type="spellEnd"/>
      <w:r w:rsid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>учня</w:t>
      </w:r>
      <w:proofErr w:type="spellEnd"/>
      <w:r w:rsidR="000921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9211E" w:rsidRPr="00261CDE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результатів</w:t>
      </w:r>
      <w:proofErr w:type="spellEnd"/>
      <w:r w:rsidR="0009211E" w:rsidRPr="00261C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(«Намистинки», «Мікрофон»)</w:t>
      </w:r>
    </w:p>
    <w:p w:rsidR="00261CDE" w:rsidRPr="00261CDE" w:rsidRDefault="00261CDE" w:rsidP="009E67CA">
      <w:pPr>
        <w:spacing w:line="360" w:lineRule="auto"/>
        <w:ind w:firstLine="36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61CD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Методи подання нового матеріалу</w:t>
      </w:r>
      <w:r w:rsidRPr="00261CD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теж різноманітні:</w:t>
      </w:r>
    </w:p>
    <w:p w:rsidR="00261CDE" w:rsidRPr="00261CDE" w:rsidRDefault="00261CDE" w:rsidP="009E67CA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</w:pPr>
      <w:r w:rsidRPr="00261CDE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>лекція;</w:t>
      </w:r>
    </w:p>
    <w:p w:rsidR="00261CDE" w:rsidRPr="00261CDE" w:rsidRDefault="00261CDE" w:rsidP="009E67CA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</w:pPr>
      <w:proofErr w:type="spellStart"/>
      <w:r w:rsidRPr="00261CDE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>медіалекція</w:t>
      </w:r>
      <w:proofErr w:type="spellEnd"/>
      <w:r w:rsidRPr="00261CDE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>;</w:t>
      </w:r>
    </w:p>
    <w:p w:rsidR="00261CDE" w:rsidRPr="00261CDE" w:rsidRDefault="00261CDE" w:rsidP="009E67CA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</w:pPr>
      <w:proofErr w:type="spellStart"/>
      <w:r w:rsidRPr="00261CDE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>еврістичні</w:t>
      </w:r>
      <w:proofErr w:type="spellEnd"/>
      <w:r w:rsidRPr="00261CDE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 xml:space="preserve"> бесіди;</w:t>
      </w:r>
    </w:p>
    <w:p w:rsidR="00261CDE" w:rsidRPr="00261CDE" w:rsidRDefault="00261CDE" w:rsidP="009E67CA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</w:pPr>
      <w:r w:rsidRPr="00261CDE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>метод ілюстрації;</w:t>
      </w:r>
    </w:p>
    <w:p w:rsidR="00261CDE" w:rsidRPr="00261CDE" w:rsidRDefault="00261CDE" w:rsidP="009E67CA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</w:pPr>
      <w:r w:rsidRPr="00261CDE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lastRenderedPageBreak/>
        <w:t>практичність теорії;</w:t>
      </w:r>
    </w:p>
    <w:p w:rsidR="00261CDE" w:rsidRDefault="00261CDE" w:rsidP="009E67CA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</w:pPr>
      <w:r w:rsidRPr="00261CDE"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  <w:t>прес-конференція.</w:t>
      </w:r>
    </w:p>
    <w:p w:rsidR="007F0A4F" w:rsidRPr="00261CDE" w:rsidRDefault="007F0A4F" w:rsidP="009E67CA">
      <w:pPr>
        <w:pStyle w:val="a3"/>
        <w:spacing w:after="0" w:line="36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28"/>
          <w:lang w:val="uk-UA"/>
        </w:rPr>
      </w:pPr>
    </w:p>
    <w:p w:rsidR="009E67CA" w:rsidRDefault="007F0A4F" w:rsidP="009E67CA">
      <w:pPr>
        <w:spacing w:line="360" w:lineRule="auto"/>
        <w:ind w:firstLine="90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Дуже ефективні з</w:t>
      </w:r>
      <w:proofErr w:type="spellStart"/>
      <w:r w:rsidRPr="007F0A4F">
        <w:rPr>
          <w:rFonts w:ascii="Times New Roman" w:hAnsi="Times New Roman" w:cs="Times New Roman"/>
          <w:b/>
          <w:sz w:val="28"/>
          <w:szCs w:val="28"/>
        </w:rPr>
        <w:t>агадки</w:t>
      </w:r>
      <w:proofErr w:type="spellEnd"/>
      <w:r w:rsidRPr="007F0A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0A4F">
        <w:rPr>
          <w:rFonts w:ascii="Times New Roman" w:hAnsi="Times New Roman" w:cs="Times New Roman"/>
          <w:b/>
          <w:sz w:val="28"/>
          <w:szCs w:val="28"/>
        </w:rPr>
        <w:t xml:space="preserve">з </w:t>
      </w:r>
      <w:proofErr w:type="spellStart"/>
      <w:r w:rsidRPr="007F0A4F">
        <w:rPr>
          <w:rFonts w:ascii="Times New Roman" w:hAnsi="Times New Roman" w:cs="Times New Roman"/>
          <w:b/>
          <w:sz w:val="28"/>
          <w:szCs w:val="28"/>
        </w:rPr>
        <w:t>гумором</w:t>
      </w:r>
      <w:proofErr w:type="spellEnd"/>
      <w:r w:rsidR="009E67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 з</w:t>
      </w:r>
      <w:proofErr w:type="spellStart"/>
      <w:r w:rsidR="009E67CA" w:rsidRPr="007F0A4F">
        <w:rPr>
          <w:rFonts w:ascii="Times New Roman" w:hAnsi="Times New Roman" w:cs="Times New Roman"/>
          <w:b/>
          <w:sz w:val="28"/>
          <w:szCs w:val="28"/>
        </w:rPr>
        <w:t>адачі</w:t>
      </w:r>
      <w:proofErr w:type="spellEnd"/>
      <w:r w:rsidR="009E67CA" w:rsidRPr="007F0A4F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="009E67CA" w:rsidRPr="007F0A4F">
        <w:rPr>
          <w:rFonts w:ascii="Times New Roman" w:hAnsi="Times New Roman" w:cs="Times New Roman"/>
          <w:b/>
          <w:sz w:val="28"/>
          <w:szCs w:val="28"/>
        </w:rPr>
        <w:t>гумором</w:t>
      </w:r>
      <w:proofErr w:type="spellEnd"/>
      <w:r w:rsidR="009E67C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F0A4F" w:rsidRPr="009E67CA" w:rsidRDefault="007F0A4F" w:rsidP="009E67CA">
      <w:pPr>
        <w:spacing w:line="360" w:lineRule="auto"/>
        <w:ind w:firstLine="90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0A4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картоплі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F0A4F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7F0A4F">
        <w:rPr>
          <w:rFonts w:ascii="Times New Roman" w:hAnsi="Times New Roman" w:cs="Times New Roman"/>
          <w:sz w:val="28"/>
          <w:szCs w:val="28"/>
        </w:rPr>
        <w:t>ізе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горщик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>?  (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ніскільки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картопля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не лазить).</w:t>
      </w:r>
    </w:p>
    <w:p w:rsidR="007F0A4F" w:rsidRPr="007F0A4F" w:rsidRDefault="007F0A4F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F0A4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голову, але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мізків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>? (</w:t>
      </w:r>
      <w:proofErr w:type="gramStart"/>
      <w:r w:rsidRPr="007F0A4F">
        <w:rPr>
          <w:rFonts w:ascii="Times New Roman" w:hAnsi="Times New Roman" w:cs="Times New Roman"/>
          <w:sz w:val="28"/>
          <w:szCs w:val="28"/>
        </w:rPr>
        <w:t>сир</w:t>
      </w:r>
      <w:proofErr w:type="gramEnd"/>
      <w:r w:rsidRPr="007F0A4F">
        <w:rPr>
          <w:rFonts w:ascii="Times New Roman" w:hAnsi="Times New Roman" w:cs="Times New Roman"/>
          <w:sz w:val="28"/>
          <w:szCs w:val="28"/>
        </w:rPr>
        <w:t xml:space="preserve">, цибуля,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часник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>, капуста).</w:t>
      </w:r>
    </w:p>
    <w:p w:rsidR="007F0A4F" w:rsidRPr="007F0A4F" w:rsidRDefault="007F0A4F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F0A4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F0A4F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7F0A4F">
        <w:rPr>
          <w:rFonts w:ascii="Times New Roman" w:hAnsi="Times New Roman" w:cs="Times New Roman"/>
          <w:sz w:val="28"/>
          <w:szCs w:val="28"/>
        </w:rPr>
        <w:t xml:space="preserve"> упав з 4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ступеньок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зламав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ногу.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зломить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впаде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ступеньок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7F0A4F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7F0A4F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одну,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уже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зламав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>).</w:t>
      </w:r>
    </w:p>
    <w:p w:rsidR="007F0A4F" w:rsidRPr="007F0A4F" w:rsidRDefault="009E67CA" w:rsidP="009E67CA">
      <w:pPr>
        <w:spacing w:line="360" w:lineRule="auto"/>
        <w:ind w:firstLine="900"/>
        <w:rPr>
          <w:rFonts w:ascii="Times New Roman" w:hAnsi="Times New Roman" w:cs="Times New Roman"/>
          <w:sz w:val="28"/>
          <w:szCs w:val="28"/>
        </w:rPr>
      </w:pPr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r w:rsidR="007F0A4F" w:rsidRPr="007F0A4F">
        <w:rPr>
          <w:rFonts w:ascii="Times New Roman" w:hAnsi="Times New Roman" w:cs="Times New Roman"/>
          <w:sz w:val="28"/>
          <w:szCs w:val="28"/>
        </w:rPr>
        <w:t xml:space="preserve">Василь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їхав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побачення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, але,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побачивши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F0A4F" w:rsidRPr="007F0A4F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кохану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сусідом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Хомою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поплентався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 назад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швидкістю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на 12 км/год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мен</w:t>
      </w:r>
      <w:r w:rsidR="007F0A4F" w:rsidRPr="007F0A4F">
        <w:rPr>
          <w:rFonts w:ascii="Times New Roman" w:hAnsi="Times New Roman" w:cs="Times New Roman"/>
          <w:sz w:val="28"/>
          <w:szCs w:val="28"/>
        </w:rPr>
        <w:softHyphen/>
        <w:t>шою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початкова.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подолати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відстань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, як до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довелося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витратити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6 годин. Яка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початкова </w:t>
      </w:r>
      <w:proofErr w:type="spellStart"/>
      <w:r w:rsidR="007F0A4F" w:rsidRPr="007F0A4F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7F0A4F" w:rsidRPr="007F0A4F">
        <w:rPr>
          <w:rFonts w:ascii="Times New Roman" w:hAnsi="Times New Roman" w:cs="Times New Roman"/>
          <w:sz w:val="28"/>
          <w:szCs w:val="28"/>
        </w:rPr>
        <w:t xml:space="preserve"> Василя?</w:t>
      </w:r>
    </w:p>
    <w:p w:rsidR="007F0A4F" w:rsidRPr="007F0A4F" w:rsidRDefault="007F0A4F" w:rsidP="009E67CA">
      <w:pPr>
        <w:spacing w:line="360" w:lineRule="auto"/>
        <w:ind w:firstLine="90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0A4F">
        <w:rPr>
          <w:rFonts w:ascii="Times New Roman" w:hAnsi="Times New Roman" w:cs="Times New Roman"/>
          <w:b/>
          <w:sz w:val="28"/>
          <w:szCs w:val="28"/>
        </w:rPr>
        <w:t>Задачі</w:t>
      </w:r>
      <w:proofErr w:type="spellEnd"/>
      <w:r w:rsidR="009E67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0A4F">
        <w:rPr>
          <w:rFonts w:ascii="Times New Roman" w:hAnsi="Times New Roman" w:cs="Times New Roman"/>
          <w:b/>
          <w:sz w:val="28"/>
          <w:szCs w:val="28"/>
        </w:rPr>
        <w:t xml:space="preserve"> з „ Кенгуру” </w:t>
      </w:r>
    </w:p>
    <w:p w:rsidR="007F0A4F" w:rsidRPr="007F0A4F" w:rsidRDefault="007F0A4F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7F0A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0A4F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заготівлі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дров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робітник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нарахував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дачі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колод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отримали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72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поліна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зроблено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53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розпили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колод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F0A4F" w:rsidRPr="007F0A4F" w:rsidRDefault="007F0A4F" w:rsidP="009E67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F0A4F">
        <w:rPr>
          <w:rFonts w:ascii="Times New Roman" w:hAnsi="Times New Roman" w:cs="Times New Roman"/>
          <w:sz w:val="28"/>
          <w:szCs w:val="28"/>
        </w:rPr>
        <w:t>А:17</w:t>
      </w:r>
      <w:proofErr w:type="gramStart"/>
      <w:r w:rsidRPr="007F0A4F">
        <w:rPr>
          <w:rFonts w:ascii="Times New Roman" w:hAnsi="Times New Roman" w:cs="Times New Roman"/>
          <w:sz w:val="28"/>
          <w:szCs w:val="28"/>
        </w:rPr>
        <w:t xml:space="preserve">   Б</w:t>
      </w:r>
      <w:proofErr w:type="gramEnd"/>
      <w:r w:rsidRPr="007F0A4F">
        <w:rPr>
          <w:rFonts w:ascii="Times New Roman" w:hAnsi="Times New Roman" w:cs="Times New Roman"/>
          <w:sz w:val="28"/>
          <w:szCs w:val="28"/>
        </w:rPr>
        <w:t>: 18   В 19  Г:20  Д: 21</w:t>
      </w:r>
    </w:p>
    <w:p w:rsidR="007F0A4F" w:rsidRPr="009E67CA" w:rsidRDefault="007F0A4F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E67CA">
        <w:rPr>
          <w:rFonts w:ascii="Times New Roman" w:hAnsi="Times New Roman" w:cs="Times New Roman"/>
          <w:sz w:val="28"/>
          <w:szCs w:val="28"/>
          <w:lang w:val="uk-UA"/>
        </w:rPr>
        <w:t>Відповідь: З кожної колоди  сума  разом колодою дорівнює кількість політ , отже сума  розпилу колодами дорівнює  сумі політ тобто колод:</w:t>
      </w:r>
    </w:p>
    <w:p w:rsidR="007F0A4F" w:rsidRPr="007F0A4F" w:rsidRDefault="007F0A4F" w:rsidP="009E67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67C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7F0A4F">
        <w:rPr>
          <w:rFonts w:ascii="Times New Roman" w:hAnsi="Times New Roman" w:cs="Times New Roman"/>
          <w:sz w:val="28"/>
          <w:szCs w:val="28"/>
        </w:rPr>
        <w:t>72-53=19  (В)</w:t>
      </w:r>
    </w:p>
    <w:p w:rsidR="007F0A4F" w:rsidRPr="007F0A4F" w:rsidRDefault="007F0A4F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F0A4F">
        <w:rPr>
          <w:rFonts w:ascii="Times New Roman" w:hAnsi="Times New Roman" w:cs="Times New Roman"/>
          <w:sz w:val="28"/>
          <w:szCs w:val="28"/>
        </w:rPr>
        <w:t>Або</w:t>
      </w:r>
      <w:proofErr w:type="gramStart"/>
      <w:r w:rsidRPr="007F0A4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F0A4F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вівторка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випали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 на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парних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 числами.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 днем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21 число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>?</w:t>
      </w:r>
    </w:p>
    <w:p w:rsidR="007F0A4F" w:rsidRPr="007F0A4F" w:rsidRDefault="007F0A4F" w:rsidP="009E67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F0A4F">
        <w:rPr>
          <w:rFonts w:ascii="Times New Roman" w:hAnsi="Times New Roman" w:cs="Times New Roman"/>
          <w:sz w:val="28"/>
          <w:szCs w:val="28"/>
        </w:rPr>
        <w:t xml:space="preserve">                      А: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Вівторок</w:t>
      </w:r>
      <w:proofErr w:type="spellEnd"/>
      <w:proofErr w:type="gramStart"/>
      <w:r w:rsidRPr="007F0A4F">
        <w:rPr>
          <w:rFonts w:ascii="Times New Roman" w:hAnsi="Times New Roman" w:cs="Times New Roman"/>
          <w:sz w:val="28"/>
          <w:szCs w:val="28"/>
        </w:rPr>
        <w:t xml:space="preserve">    Б</w:t>
      </w:r>
      <w:proofErr w:type="gramEnd"/>
      <w:r w:rsidRPr="007F0A4F">
        <w:rPr>
          <w:rFonts w:ascii="Times New Roman" w:hAnsi="Times New Roman" w:cs="Times New Roman"/>
          <w:sz w:val="28"/>
          <w:szCs w:val="28"/>
        </w:rPr>
        <w:t xml:space="preserve">: Середа    В: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П’ятниця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   Г: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Субота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 Д: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Неділя</w:t>
      </w:r>
      <w:proofErr w:type="spellEnd"/>
    </w:p>
    <w:p w:rsidR="007F0A4F" w:rsidRPr="007F0A4F" w:rsidRDefault="007F0A4F" w:rsidP="009E67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F0A4F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>:</w:t>
      </w:r>
    </w:p>
    <w:p w:rsidR="009E67CA" w:rsidRDefault="007F0A4F" w:rsidP="009E67C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0A4F">
        <w:rPr>
          <w:rFonts w:ascii="Times New Roman" w:hAnsi="Times New Roman" w:cs="Times New Roman"/>
          <w:sz w:val="28"/>
          <w:szCs w:val="28"/>
        </w:rPr>
        <w:lastRenderedPageBreak/>
        <w:t xml:space="preserve">      ( Сума парного і непарного –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непарне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непарних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– парне,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парних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, треба 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вівторків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з них три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парні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коли 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вівторки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числа 2, 9, 16, 23, 30 .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вівторок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 xml:space="preserve"> 23 число, то 21 число -  </w:t>
      </w:r>
      <w:proofErr w:type="spellStart"/>
      <w:r w:rsidRPr="007F0A4F">
        <w:rPr>
          <w:rFonts w:ascii="Times New Roman" w:hAnsi="Times New Roman" w:cs="Times New Roman"/>
          <w:sz w:val="28"/>
          <w:szCs w:val="28"/>
        </w:rPr>
        <w:t>неділ</w:t>
      </w:r>
      <w:proofErr w:type="gramStart"/>
      <w:r w:rsidRPr="007F0A4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7F0A4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F0A4F">
        <w:rPr>
          <w:rFonts w:ascii="Times New Roman" w:hAnsi="Times New Roman" w:cs="Times New Roman"/>
          <w:sz w:val="28"/>
          <w:szCs w:val="28"/>
        </w:rPr>
        <w:t>Д))</w:t>
      </w:r>
    </w:p>
    <w:p w:rsidR="00261CDE" w:rsidRPr="009E67CA" w:rsidRDefault="00261CDE" w:rsidP="009E67CA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Навчання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важка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розумова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праця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І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праця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була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успішною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вона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бути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цікавою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бажаною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учнів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Причому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цікавим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може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бути не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тільки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предмет, а й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спосіб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ізнання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Одним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найефективніших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способів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ізнання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є </w:t>
      </w:r>
      <w:proofErr w:type="spellStart"/>
      <w:r w:rsidRPr="00261CD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дослідницький</w:t>
      </w:r>
      <w:proofErr w:type="spellEnd"/>
      <w:r w:rsidRPr="00261CD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підхід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предмета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вивчення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коли не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дають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готових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висновків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надають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змогу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висунути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свої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гіпотези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самостійно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знайти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правильну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відповідь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Знання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набуті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процесі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такої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праці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зберігаються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пам’яті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значно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міцніше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оскільки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вони</w:t>
      </w:r>
      <w:proofErr w:type="gram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пасивно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засвоюються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здобуваються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активними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зусиллями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61CDE" w:rsidRDefault="00261CDE" w:rsidP="009E67C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Ще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Конфуцій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свого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часу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наголошував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« Те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чую, - я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забуваю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те,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бачу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- я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пам’ятаю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те,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роблю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- 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розумію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261CDE" w:rsidRDefault="00261CDE" w:rsidP="009E67CA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</w:t>
      </w:r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уроках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використовую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проблемні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ситуації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проблемні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питання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пропон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ється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знайти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вихід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проблемної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ситуації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Для того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уроках робота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була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цікавою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діти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залюбки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виконували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я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намагаюся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навчати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7F0A4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ігровій</w:t>
      </w:r>
      <w:proofErr w:type="spellEnd"/>
      <w:r w:rsidRPr="007F0A4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F0A4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формі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Діти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засвоюють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матеріал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виконують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рятуючи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допомагаючи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казковим</w:t>
      </w:r>
      <w:proofErr w:type="spellEnd"/>
      <w:r w:rsidRPr="00261C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персонажам.</w:t>
      </w:r>
    </w:p>
    <w:p w:rsidR="009161F6" w:rsidRDefault="00DA16F9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9082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EF6480" w:rsidRPr="0029082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«Практичність теорії»</w:t>
      </w:r>
      <w:r w:rsidR="00EF648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  <w:r w:rsidR="00EF6480" w:rsidRPr="000465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F6480" w:rsidRPr="000465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Корисність</w:t>
      </w:r>
      <w:r w:rsidR="00EF6480"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теми доводжу учням  шляхом розв’язання конкретної практичної ситуації.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6480" w:rsidRPr="00290822">
        <w:rPr>
          <w:rFonts w:ascii="Times New Roman" w:hAnsi="Times New Roman" w:cs="Times New Roman"/>
          <w:sz w:val="28"/>
          <w:szCs w:val="28"/>
          <w:lang w:val="uk-UA"/>
        </w:rPr>
        <w:t>Життя потребує розв’язування більш практичних задач, і при вивченні складної для учнів теми «Тригонометричні функції» використовую метод («</w:t>
      </w:r>
      <w:r w:rsidR="00EF6480" w:rsidRPr="0029082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Практичність теорії</w:t>
      </w:r>
      <w:r w:rsidR="00EF6480" w:rsidRPr="00290822">
        <w:rPr>
          <w:rFonts w:ascii="Times New Roman" w:hAnsi="Times New Roman" w:cs="Times New Roman"/>
          <w:color w:val="FF0000"/>
          <w:sz w:val="28"/>
          <w:szCs w:val="28"/>
          <w:lang w:val="uk-UA"/>
        </w:rPr>
        <w:t>»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>, який наочно</w:t>
      </w:r>
      <w:r w:rsidR="00EF6480"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 демонструє конкретну практичну ситуацію з використанням тригонометрії.</w:t>
      </w:r>
      <w:r w:rsidR="00EF648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EF6480"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День змінює ніч. Весна приходить 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 xml:space="preserve">на зміну </w:t>
      </w:r>
      <w:proofErr w:type="spellStart"/>
      <w:r w:rsidR="00EF6480">
        <w:rPr>
          <w:rFonts w:ascii="Times New Roman" w:hAnsi="Times New Roman" w:cs="Times New Roman"/>
          <w:sz w:val="28"/>
          <w:szCs w:val="28"/>
          <w:lang w:val="uk-UA"/>
        </w:rPr>
        <w:t>зими,бувають</w:t>
      </w:r>
      <w:proofErr w:type="spellEnd"/>
      <w:r w:rsidR="00EF6480">
        <w:rPr>
          <w:rFonts w:ascii="Times New Roman" w:hAnsi="Times New Roman" w:cs="Times New Roman"/>
          <w:sz w:val="28"/>
          <w:szCs w:val="28"/>
          <w:lang w:val="uk-UA"/>
        </w:rPr>
        <w:t xml:space="preserve"> припливи та</w:t>
      </w:r>
      <w:r w:rsidR="00EF6480"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 від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F6480" w:rsidRPr="00290822">
        <w:rPr>
          <w:rFonts w:ascii="Times New Roman" w:hAnsi="Times New Roman" w:cs="Times New Roman"/>
          <w:sz w:val="28"/>
          <w:szCs w:val="28"/>
          <w:lang w:val="uk-UA"/>
        </w:rPr>
        <w:t>ливи, періодичними є коливання маятника, періодичні також і удари серця людини. Всі ці явища можна дослідити за допомогою тригонометричних функцій.</w:t>
      </w:r>
      <w:r w:rsidR="00EF648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EF6480"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Учні досліджують роботу серця. 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 xml:space="preserve">Графік - </w:t>
      </w:r>
      <w:r w:rsidR="00EF6480"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це кардіограма серця людини в стані життя без кохання. В цьому </w:t>
      </w:r>
      <w:r w:rsidR="00EF6480" w:rsidRPr="0029082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стані серце робить 60-70 ударів за хвилину. А якої  же  буде кардіограма ударів серця під час щасливого взаємного кохання?                                                                        </w:t>
      </w:r>
    </w:p>
    <w:p w:rsidR="00EF6480" w:rsidRDefault="009161F6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>ри закріпленні матеріалу  проводяться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різноманітні види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самостійних і практичних робіт з урахуванням індивідуальних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здібностейу</w:t>
      </w:r>
      <w:proofErr w:type="spellEnd"/>
      <w:r w:rsidR="00EF64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чнів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. Інтерес до навчання підтримується включенням в урок ігор,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ребусів,кросвордів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>, математичних жартів. Застосування нових прийомів перевірки знань, умінь і навичок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дозволяє також активізувати їх розумову ді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>яльність (математичні та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диктанти, тематичні тести, виконання малюнків за допомогою</w:t>
      </w:r>
      <w:r w:rsidR="00EF64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графіків функцій, застосування різнорівневого роздаткового матеріалу</w:t>
      </w:r>
      <w:r w:rsidR="009E67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6480">
        <w:rPr>
          <w:rFonts w:ascii="Times New Roman" w:hAnsi="Times New Roman" w:cs="Times New Roman"/>
          <w:sz w:val="28"/>
          <w:szCs w:val="28"/>
          <w:lang w:val="uk-UA"/>
        </w:rPr>
        <w:t>кодо</w:t>
      </w:r>
      <w:proofErr w:type="spellEnd"/>
      <w:r w:rsidR="00EF6480">
        <w:rPr>
          <w:rFonts w:ascii="Times New Roman" w:hAnsi="Times New Roman" w:cs="Times New Roman"/>
          <w:sz w:val="28"/>
          <w:szCs w:val="28"/>
          <w:lang w:val="uk-UA"/>
        </w:rPr>
        <w:t>-картки, своя опора, мультимедійне моделювання, дерево понять, творчі завдання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EF6480" w:rsidRDefault="00EF6480" w:rsidP="009E67CA">
      <w:pPr>
        <w:spacing w:after="0" w:line="360" w:lineRule="auto"/>
        <w:ind w:firstLine="4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Серед цих форм і методів слід виділити </w:t>
      </w:r>
      <w:r w:rsidRPr="0029082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створення проектів </w:t>
      </w:r>
      <w:r w:rsidRPr="00290822">
        <w:rPr>
          <w:rFonts w:ascii="Times New Roman" w:hAnsi="Times New Roman" w:cs="Times New Roman"/>
          <w:sz w:val="28"/>
          <w:szCs w:val="28"/>
          <w:lang w:val="uk-UA"/>
        </w:rPr>
        <w:t>, які сприяють формуванню інтересів до самостійного здобування знань, формуванню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ких важливих якостей, як </w:t>
      </w:r>
      <w:r w:rsidRPr="00290822">
        <w:rPr>
          <w:rFonts w:ascii="Times New Roman" w:hAnsi="Times New Roman" w:cs="Times New Roman"/>
          <w:sz w:val="28"/>
          <w:szCs w:val="28"/>
          <w:lang w:val="uk-UA"/>
        </w:rPr>
        <w:t xml:space="preserve"> гнучкість, глибина, самостійність мислення. Дає можливість учням самостійно опрацьовувати теоретичний та практичний матеріал, корист</w:t>
      </w:r>
      <w:r>
        <w:rPr>
          <w:rFonts w:ascii="Times New Roman" w:hAnsi="Times New Roman" w:cs="Times New Roman"/>
          <w:sz w:val="28"/>
          <w:szCs w:val="28"/>
          <w:lang w:val="uk-UA"/>
        </w:rPr>
        <w:t>уючись додатковою літературою. Дуже цікавим виявилися проекти: «Геометрія навколо нас», «Золотий переріз».</w:t>
      </w:r>
    </w:p>
    <w:p w:rsidR="00EF6480" w:rsidRDefault="00EF6480" w:rsidP="009E67CA">
      <w:pPr>
        <w:spacing w:after="0" w:line="360" w:lineRule="auto"/>
        <w:ind w:firstLine="4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Збільшення розумового навантаження на </w:t>
      </w:r>
      <w:proofErr w:type="spellStart"/>
      <w:r w:rsidRPr="00575FA8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примушує задумуватися над тим, як підтримати  в учнів інтерес до вивчення </w:t>
      </w:r>
      <w:proofErr w:type="spellStart"/>
      <w:r w:rsidRPr="00575FA8">
        <w:rPr>
          <w:rFonts w:ascii="Times New Roman" w:hAnsi="Times New Roman" w:cs="Times New Roman"/>
          <w:sz w:val="28"/>
          <w:szCs w:val="28"/>
          <w:lang w:val="uk-UA"/>
        </w:rPr>
        <w:t>матеріалу,їх</w:t>
      </w:r>
      <w:proofErr w:type="spellEnd"/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активності протягом всього уроку, уникнути байдужості на небажання вчитися. Неабияка роль відводиться дидактичним іграм на </w:t>
      </w:r>
      <w:proofErr w:type="spellStart"/>
      <w:r w:rsidRPr="00575FA8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 – методу, якій володіє навчальною , розвивальною функціями , що діють в органічній єдності. </w:t>
      </w:r>
      <w:r w:rsidRPr="00F25995">
        <w:rPr>
          <w:rFonts w:ascii="Times New Roman" w:hAnsi="Times New Roman" w:cs="Times New Roman"/>
          <w:color w:val="FF0000"/>
          <w:sz w:val="28"/>
          <w:szCs w:val="28"/>
          <w:lang w:val="uk-UA"/>
        </w:rPr>
        <w:t>Гра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- це творчість, гра – це праця. У процесі гри у дітей виробляються навички - зосередитися,  мислити, розвівається увага та прагнення до знань. Захопившись, діти не помічають, що </w:t>
      </w:r>
      <w:proofErr w:type="spellStart"/>
      <w:r w:rsidRPr="00575FA8">
        <w:rPr>
          <w:rFonts w:ascii="Times New Roman" w:hAnsi="Times New Roman" w:cs="Times New Roman"/>
          <w:sz w:val="28"/>
          <w:szCs w:val="28"/>
          <w:lang w:val="uk-UA"/>
        </w:rPr>
        <w:t>вчаться</w:t>
      </w:r>
      <w:proofErr w:type="spellEnd"/>
      <w:r w:rsidRPr="00575F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F6480" w:rsidRPr="00575FA8" w:rsidRDefault="00EF6480" w:rsidP="009E67CA">
      <w:pPr>
        <w:spacing w:after="0" w:line="360" w:lineRule="auto"/>
        <w:ind w:firstLine="4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F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72CF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>аведу  приклад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5FA8">
        <w:rPr>
          <w:rFonts w:ascii="Times New Roman" w:hAnsi="Times New Roman" w:cs="Times New Roman"/>
          <w:color w:val="FF0000"/>
          <w:sz w:val="28"/>
          <w:szCs w:val="28"/>
          <w:lang w:val="uk-UA"/>
        </w:rPr>
        <w:t>діловій гри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при вивчені теми - площі фігур у 9 класі. Учням було запропоновано застосувати свої теоретичні знання на практиці, а саме – скласти кошторис для оздоблювальних робіт щойно побудованого будинку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 Клас поділений на 4 групи. У кожній групі лежить на столах план будинку та вартість необхідних матеріалів, кожна група має своє завдання:</w:t>
      </w:r>
    </w:p>
    <w:p w:rsidR="00EF6480" w:rsidRPr="00575FA8" w:rsidRDefault="00EF6480" w:rsidP="009E67CA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5FA8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підрахувати кількість шпалер та їх вартість;</w:t>
      </w:r>
    </w:p>
    <w:p w:rsidR="00EF6480" w:rsidRPr="00575FA8" w:rsidRDefault="00EF6480" w:rsidP="009E67CA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5FA8">
        <w:rPr>
          <w:rFonts w:ascii="Times New Roman" w:hAnsi="Times New Roman" w:cs="Times New Roman"/>
          <w:sz w:val="28"/>
          <w:szCs w:val="28"/>
          <w:lang w:val="uk-UA"/>
        </w:rPr>
        <w:t>розрахувати кошторис покриття підлоги;</w:t>
      </w:r>
    </w:p>
    <w:p w:rsidR="00EF6480" w:rsidRPr="00575FA8" w:rsidRDefault="00EF6480" w:rsidP="009E67CA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5FA8">
        <w:rPr>
          <w:rFonts w:ascii="Times New Roman" w:hAnsi="Times New Roman" w:cs="Times New Roman"/>
          <w:sz w:val="28"/>
          <w:szCs w:val="28"/>
          <w:lang w:val="uk-UA"/>
        </w:rPr>
        <w:t>підрахувати кошторис облицювання будинку;</w:t>
      </w:r>
    </w:p>
    <w:p w:rsidR="00EF6480" w:rsidRDefault="00EF6480" w:rsidP="009E67CA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75FA8">
        <w:rPr>
          <w:rFonts w:ascii="Times New Roman" w:hAnsi="Times New Roman" w:cs="Times New Roman"/>
          <w:sz w:val="28"/>
          <w:szCs w:val="28"/>
          <w:lang w:val="uk-UA"/>
        </w:rPr>
        <w:t>покриття даху метало шифером</w:t>
      </w:r>
      <w:r w:rsidRPr="00575FA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.  </w:t>
      </w:r>
    </w:p>
    <w:p w:rsidR="00EF6480" w:rsidRDefault="00EF6480" w:rsidP="009E67CA">
      <w:pPr>
        <w:spacing w:after="0" w:line="360" w:lineRule="auto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Ще часто використовую </w:t>
      </w:r>
      <w:r w:rsidRPr="00F2599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Гру «Так – чи ні ?»</w:t>
      </w:r>
      <w:r w:rsidRPr="00F25995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944FFA">
        <w:rPr>
          <w:rFonts w:ascii="Times New Roman" w:hAnsi="Times New Roman" w:cs="Times New Roman"/>
          <w:sz w:val="28"/>
          <w:szCs w:val="28"/>
          <w:lang w:val="uk-UA"/>
        </w:rPr>
        <w:t xml:space="preserve">ля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зацікавленості дітей створюється ситуація </w:t>
      </w:r>
      <w:r w:rsidRPr="00944FFA">
        <w:rPr>
          <w:rFonts w:ascii="Times New Roman" w:hAnsi="Times New Roman" w:cs="Times New Roman"/>
          <w:sz w:val="28"/>
          <w:szCs w:val="28"/>
          <w:lang w:val="uk-UA"/>
        </w:rPr>
        <w:t>деякої інтриги. Ця гра навчає школярів, слухати один одного, складати розрізнені факти в єдину картину, систематизувати вже наявну інформацію.</w:t>
      </w:r>
      <w:r w:rsidRPr="005C4C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4FFA">
        <w:rPr>
          <w:rFonts w:ascii="Times New Roman" w:hAnsi="Times New Roman" w:cs="Times New Roman"/>
          <w:sz w:val="28"/>
          <w:szCs w:val="28"/>
          <w:lang w:val="uk-UA"/>
        </w:rPr>
        <w:t>Учитель або учень загадує дещо ( об’єкт, персонаж тощо) . Учні намагаються здогадатися, про що іде мова за допомогою своїх  запитань, на які вчитель тільки може відповісти тільки „Так” чи „Ні”.</w:t>
      </w:r>
    </w:p>
    <w:p w:rsidR="00EF6480" w:rsidRPr="00746964" w:rsidRDefault="00EF6480" w:rsidP="009E67CA">
      <w:pPr>
        <w:spacing w:after="0" w:line="360" w:lineRule="auto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599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„Свої приклади”</w:t>
      </w:r>
      <w:r w:rsidRPr="007469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 </w:t>
      </w:r>
      <w:r w:rsidRPr="00746964">
        <w:rPr>
          <w:rFonts w:ascii="Times New Roman" w:hAnsi="Times New Roman" w:cs="Times New Roman"/>
          <w:sz w:val="28"/>
          <w:szCs w:val="28"/>
          <w:lang w:val="uk-UA"/>
        </w:rPr>
        <w:t>Пропонує учням після нового матеріалу підготувати свої приклади (завдання, задачі) до вивченої теми.</w:t>
      </w:r>
    </w:p>
    <w:p w:rsidR="00EF6480" w:rsidRDefault="00EF6480" w:rsidP="009E67CA">
      <w:pPr>
        <w:spacing w:line="360" w:lineRule="auto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599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„Своя опора”</w:t>
      </w:r>
      <w:r w:rsidRPr="0074696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746964">
        <w:rPr>
          <w:rFonts w:ascii="Times New Roman" w:hAnsi="Times New Roman" w:cs="Times New Roman"/>
          <w:sz w:val="28"/>
          <w:szCs w:val="28"/>
          <w:lang w:val="uk-UA"/>
        </w:rPr>
        <w:t xml:space="preserve"> Я  навчаю учнів складати власний опорний конспект нового матеріалу (полегшений варіант – розгорнутий план). Учні намагаються  пояснити сусіду свої опорні конспекти, а потім проговорити тему за чужою „опорою”. </w:t>
      </w:r>
    </w:p>
    <w:p w:rsidR="00EF6480" w:rsidRDefault="00EF6480" w:rsidP="009E67CA">
      <w:pPr>
        <w:spacing w:line="360" w:lineRule="auto"/>
        <w:ind w:firstLine="4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599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Мультимедійне моделювання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створення моделей за допомогою  програм </w:t>
      </w:r>
      <w:r w:rsidRPr="00735CBA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735C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Publisher</w:t>
      </w:r>
      <w:r w:rsidRPr="00735CB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735C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735C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735CBA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Pr="00D54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 школі ми працюємо з інформаційними моделями, тобто ті, які несуть певну інформацію, будь – то електронна енциклопедія, довідник. Особливо розповсюджені в нас презентації.</w:t>
      </w:r>
    </w:p>
    <w:p w:rsidR="00EF6480" w:rsidRDefault="00EF6480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2599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Творчі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Заохочую до роботи над творчими завданнями на різні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теми,це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стає дедалі важливішою частиною шкільної програми. Намагаюсь вчити учнів чітко висловити свою думку, використовуючи фантазію</w:t>
      </w:r>
    </w:p>
    <w:p w:rsidR="009E67CA" w:rsidRDefault="009161F6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>Застосування гри - одна з ефективних форм активізації навчального</w:t>
      </w:r>
      <w:r w:rsidR="009E67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процесу на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у вчителя. Це і ігрові моменти на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, і повністю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уроки,які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проходять у формі гри. (Урок-КВК, урок-аукціон, урок-подорож, урок-казка, урок-суд т. д.) </w:t>
      </w:r>
    </w:p>
    <w:p w:rsidR="009E67CA" w:rsidRDefault="00EF6480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Підсумкові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перевірки знань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потрібно проходити   в нетрадиційній формі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(урок-залік, урок-міні-іспит, урок-огляд знань, інтегровані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тощо). </w:t>
      </w:r>
    </w:p>
    <w:p w:rsidR="00825CCD" w:rsidRDefault="00825CCD" w:rsidP="009E67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     І для логічного завершення уроку використовую </w:t>
      </w:r>
      <w:r w:rsidRPr="00575FA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рефлексію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. Прикладом , якої є інтелектуальна рефлексія, що проводиться за принципом </w:t>
      </w:r>
      <w:r w:rsidRPr="00F25995">
        <w:rPr>
          <w:rFonts w:ascii="Times New Roman" w:hAnsi="Times New Roman" w:cs="Times New Roman"/>
          <w:color w:val="FF0000"/>
          <w:sz w:val="28"/>
          <w:szCs w:val="28"/>
          <w:lang w:val="uk-UA"/>
        </w:rPr>
        <w:t>«Незакінченого речення».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25CCD" w:rsidRDefault="00825CCD" w:rsidP="009E67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Організовуючи роботу таким чином, я не тільки досягаю високої пізнавальної активності всіх учнів класу, формую у школярів </w:t>
      </w:r>
      <w:proofErr w:type="spellStart"/>
      <w:r w:rsidRPr="00575FA8">
        <w:rPr>
          <w:rFonts w:ascii="Times New Roman" w:hAnsi="Times New Roman" w:cs="Times New Roman"/>
          <w:sz w:val="28"/>
          <w:szCs w:val="28"/>
          <w:lang w:val="uk-UA"/>
        </w:rPr>
        <w:t>мислительну</w:t>
      </w:r>
      <w:proofErr w:type="spellEnd"/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діяльність, вчу їх виражати своє ставлення до повідомлення, формую навички правильно оцінювати практичну направленість вивченого матеріалу, формую активну життєву позицію через вміння довести свою думку, виховую </w:t>
      </w:r>
      <w:proofErr w:type="spellStart"/>
      <w:r w:rsidRPr="00575FA8">
        <w:rPr>
          <w:rFonts w:ascii="Times New Roman" w:hAnsi="Times New Roman" w:cs="Times New Roman"/>
          <w:sz w:val="28"/>
          <w:szCs w:val="28"/>
          <w:lang w:val="uk-UA"/>
        </w:rPr>
        <w:t>інтелектуально</w:t>
      </w:r>
      <w:proofErr w:type="spellEnd"/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розвинену особистість – громадянина – патріота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61F6" w:rsidRPr="009161F6" w:rsidRDefault="00EF6480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67CA">
        <w:rPr>
          <w:rFonts w:ascii="Times New Roman" w:hAnsi="Times New Roman" w:cs="Times New Roman"/>
          <w:sz w:val="28"/>
          <w:szCs w:val="28"/>
          <w:lang w:val="uk-UA"/>
        </w:rPr>
        <w:t xml:space="preserve">Пропоную 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 творчо, розвиваючи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математичну мо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>ву, уяву і мислення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. Широке застосування тестування учнів з 5 класу дозволяє вчителю</w:t>
      </w:r>
      <w:r w:rsidR="00825C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добре підготувати їх до проведення ЗНО.</w:t>
      </w:r>
    </w:p>
    <w:p w:rsidR="009161F6" w:rsidRPr="009161F6" w:rsidRDefault="009161F6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Так, уже на перших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 в 5 класі не просто вчить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множити і додавати великі числа, а пропонує підрахувати: скільки їжі, води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потребує людина за своє життя і порівняти з величиною залізничного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потяга, чи встигне людина прожити мільйон секунд, хвилин, за скільки часу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долітає до нас промінь від Сонця, від найближчої зірки. Під час вивчення координатної прямої пропонує замислитись над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розмірами нашого космічного дому, розглянути місцезнаходження близьких і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далеких сусідів. Для цього на координатній стрічці завдовжки 5 м беру</w:t>
      </w:r>
      <w:r w:rsidR="00825C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одиничний відрізок - 1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>, що зображує відстань від Землі до Сонця (Сонце –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початок відліку, і показую розміщення усіх планет Сонячної системи з їх</w:t>
      </w:r>
      <w:r w:rsidR="00825C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>координатами Найбіль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ше вражає те, що тоді найближча зірка буде на цій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стрічці на відстані 27 км від початку. Подана таким чином інформація вплине</w:t>
      </w:r>
      <w:r w:rsidR="00825C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набагато сильніше, ніж просто слово. Щоб зберегти інтерес до предмета і зробити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якісним навчально-виховний процес вчителем активно використовуються інформаційні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технології, що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дозволяє не тільки урізноманітнити традиційні форми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навчання, але й вирішувати найрізноманітніші завдання: помітно підвищити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наочність навчання, забезпечити його диференціацію, полегшити контроль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знань учнів, підвищити інтерес до предмета, пізнавальну активність</w:t>
      </w:r>
      <w:r w:rsidR="007F0A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школярів. </w:t>
      </w:r>
    </w:p>
    <w:p w:rsidR="003103FF" w:rsidRDefault="009E67CA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ироко використовує технологію навчання у співробітництві. Заданою технологією надається можливість кожному учневі досягати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запланованого результату у відповідності зі своїми здібностями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можливостями; це вид діяльності, при якій кожен може розраховувати на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допомогу і підтримку товариша, що створює ситуацію успіху на </w:t>
      </w:r>
      <w:proofErr w:type="spellStart"/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Інтегроване вивчення навколишнього світу підтверджує, що холодні формули</w:t>
      </w:r>
      <w:r w:rsidR="00825C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1F6" w:rsidRPr="009161F6">
        <w:rPr>
          <w:rFonts w:ascii="Times New Roman" w:hAnsi="Times New Roman" w:cs="Times New Roman"/>
          <w:sz w:val="28"/>
          <w:szCs w:val="28"/>
          <w:lang w:val="uk-UA"/>
        </w:rPr>
        <w:t>математики не ізольовані від гарячого випромінювання людських почуттів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161F6" w:rsidRDefault="009161F6" w:rsidP="009E67C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161F6">
        <w:rPr>
          <w:rFonts w:ascii="Times New Roman" w:hAnsi="Times New Roman" w:cs="Times New Roman"/>
          <w:sz w:val="28"/>
          <w:szCs w:val="28"/>
          <w:lang w:val="uk-UA"/>
        </w:rPr>
        <w:t>Все це дозволяє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зробити процес навчання більш цікавим і цікавим, створити у дітей робочий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настрій, навчити дітей самостійно мислити та приймати рішення, розвинути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мислення і забезпечити подолання труднощів у засвоєнні навчального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матеріалу. Система роботи вчителя, що базується на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компетентнісно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орієнтованому</w:t>
      </w:r>
      <w:r w:rsidR="00825C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підході до навчання забезпечує пізнавальні знання та практичні навички. Технологія діяльності вчителя базується на свободі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творчості,альтернативності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мислення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Провідна ідея досвіду: успіх роботи вчителя не стільки в тому, щоб учні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>засвоїли інформацію чи певні алгоритми дій, скільки в тому, щоб вони могли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виявити особистий творчий підхід до осмислення,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поціновування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9161F6">
        <w:rPr>
          <w:rFonts w:ascii="Times New Roman" w:hAnsi="Times New Roman" w:cs="Times New Roman"/>
          <w:sz w:val="28"/>
          <w:szCs w:val="28"/>
          <w:lang w:val="uk-UA"/>
        </w:rPr>
        <w:t>висновків,що</w:t>
      </w:r>
      <w:proofErr w:type="spellEnd"/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 ста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>нуть основою життєвих установок</w:t>
      </w:r>
      <w:r w:rsidRPr="009161F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25CCD" w:rsidRDefault="00825CCD" w:rsidP="009E67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>акінченням уроку не закінчується вивчення математики.  Воно продовжується і в позаурочний час. Багато уч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нів  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>є неодноразовими учасниками та призерами Міжнародного математичного конкурсу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« Кенгуру»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32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Навіть деякі брали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участь у літньому відбірковому етапі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конкурсу «Кенгуру» в Ялті.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Збільшення учасників в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конкурсах показує зацікавленість учнів математикою.</w:t>
      </w:r>
    </w:p>
    <w:p w:rsidR="003103FF" w:rsidRPr="002A3386" w:rsidRDefault="00825CCD" w:rsidP="003103F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 склалося, що на протязі своєї педагогічної  діяльності я викладала не лише математику, а й фізику та економіку.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Пості</w:t>
      </w:r>
      <w:r>
        <w:rPr>
          <w:rFonts w:ascii="Times New Roman" w:hAnsi="Times New Roman" w:cs="Times New Roman"/>
          <w:sz w:val="28"/>
          <w:szCs w:val="28"/>
          <w:lang w:val="uk-UA"/>
        </w:rPr>
        <w:t>йно проводячи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боту з обдарованими учнями, вони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>неодноразово займали призові місця на міських та обласних олімпіадах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математики, фізики, економіки. З великим захопленням займаюсь науково – дослідницької робота учнів (написання робіт  МАН) </w:t>
      </w:r>
      <w:r w:rsidRPr="00575FA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з учнями неодноразово працювали над проектами бізнес моделювання.</w:t>
      </w:r>
      <w:r w:rsidR="003103FF" w:rsidRP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03FF" w:rsidRPr="009161F6">
        <w:rPr>
          <w:rFonts w:ascii="Times New Roman" w:hAnsi="Times New Roman" w:cs="Times New Roman"/>
          <w:sz w:val="28"/>
          <w:szCs w:val="28"/>
          <w:lang w:val="uk-UA"/>
        </w:rPr>
        <w:t>Учні 11 класів показують хороші</w:t>
      </w:r>
      <w:r w:rsidR="0031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03FF" w:rsidRPr="009161F6">
        <w:rPr>
          <w:rFonts w:ascii="Times New Roman" w:hAnsi="Times New Roman" w:cs="Times New Roman"/>
          <w:sz w:val="28"/>
          <w:szCs w:val="28"/>
          <w:lang w:val="uk-UA"/>
        </w:rPr>
        <w:t>результати на ЗНО.</w:t>
      </w:r>
    </w:p>
    <w:p w:rsidR="002A3386" w:rsidRPr="002A3386" w:rsidRDefault="002A3386" w:rsidP="002A338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25CCD" w:rsidRPr="002A3386" w:rsidRDefault="00825CCD" w:rsidP="002A33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5CCD" w:rsidRPr="002A3386" w:rsidRDefault="00825CCD" w:rsidP="002A338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7E35D7" w:rsidRPr="002A3386" w:rsidRDefault="007E35D7" w:rsidP="002A33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B65A7" w:rsidRPr="002A3386" w:rsidRDefault="00BB65A7" w:rsidP="002A3386">
      <w:pPr>
        <w:spacing w:line="360" w:lineRule="auto"/>
        <w:ind w:left="708"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BB65A7" w:rsidRPr="00BB65A7" w:rsidRDefault="00BB65A7" w:rsidP="009E67CA">
      <w:pPr>
        <w:pStyle w:val="a3"/>
        <w:spacing w:line="36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</w:p>
    <w:p w:rsidR="00D27F31" w:rsidRPr="00D27F31" w:rsidRDefault="00D27F31" w:rsidP="009E67CA">
      <w:pPr>
        <w:spacing w:line="360" w:lineRule="auto"/>
        <w:ind w:firstLine="708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D27F31" w:rsidRPr="00D27F31" w:rsidRDefault="00D27F31" w:rsidP="001F5FE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1190" w:rsidRDefault="00521190" w:rsidP="00A333E4">
      <w:pPr>
        <w:spacing w:line="360" w:lineRule="auto"/>
        <w:ind w:firstLine="708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521190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521190" w:rsidRPr="00A333E4" w:rsidRDefault="00521190" w:rsidP="00A333E4">
      <w:pPr>
        <w:spacing w:line="360" w:lineRule="auto"/>
        <w:ind w:firstLine="708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C91C7C" w:rsidRPr="00A333E4" w:rsidRDefault="00C91C7C" w:rsidP="00C91C7C">
      <w:pPr>
        <w:ind w:firstLine="708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333E4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BE5A10" w:rsidRPr="00A333E4" w:rsidRDefault="00BE5A10">
      <w:pPr>
        <w:rPr>
          <w:lang w:val="uk-UA"/>
        </w:rPr>
      </w:pPr>
    </w:p>
    <w:sectPr w:rsidR="00BE5A10" w:rsidRPr="00A333E4" w:rsidSect="002E0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73E7"/>
    <w:multiLevelType w:val="hybridMultilevel"/>
    <w:tmpl w:val="E1C86A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CF789A"/>
    <w:multiLevelType w:val="hybridMultilevel"/>
    <w:tmpl w:val="BE2C270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6FD6317"/>
    <w:multiLevelType w:val="hybridMultilevel"/>
    <w:tmpl w:val="FD02FB7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E0418BA"/>
    <w:multiLevelType w:val="multilevel"/>
    <w:tmpl w:val="88D8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1448DE"/>
    <w:multiLevelType w:val="hybridMultilevel"/>
    <w:tmpl w:val="116EFC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3324331F"/>
    <w:multiLevelType w:val="hybridMultilevel"/>
    <w:tmpl w:val="6682E354"/>
    <w:lvl w:ilvl="0" w:tplc="5C98931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88574EB"/>
    <w:multiLevelType w:val="hybridMultilevel"/>
    <w:tmpl w:val="5686AFB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9C150D6"/>
    <w:multiLevelType w:val="hybridMultilevel"/>
    <w:tmpl w:val="F370CE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5020E3D"/>
    <w:multiLevelType w:val="hybridMultilevel"/>
    <w:tmpl w:val="A9689A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C705C6"/>
    <w:multiLevelType w:val="hybridMultilevel"/>
    <w:tmpl w:val="20386094"/>
    <w:lvl w:ilvl="0" w:tplc="B27E3E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30225D"/>
    <w:multiLevelType w:val="hybridMultilevel"/>
    <w:tmpl w:val="E1A621A6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4E30515F"/>
    <w:multiLevelType w:val="multilevel"/>
    <w:tmpl w:val="00B6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D20ADE"/>
    <w:multiLevelType w:val="hybridMultilevel"/>
    <w:tmpl w:val="00DA1414"/>
    <w:lvl w:ilvl="0" w:tplc="041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>
    <w:nsid w:val="5B620BBA"/>
    <w:multiLevelType w:val="hybridMultilevel"/>
    <w:tmpl w:val="2418F8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600E6B"/>
    <w:multiLevelType w:val="hybridMultilevel"/>
    <w:tmpl w:val="E33AC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6617A8"/>
    <w:multiLevelType w:val="hybridMultilevel"/>
    <w:tmpl w:val="619AF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E46256"/>
    <w:multiLevelType w:val="hybridMultilevel"/>
    <w:tmpl w:val="E9DE8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076DBE"/>
    <w:multiLevelType w:val="hybridMultilevel"/>
    <w:tmpl w:val="9DECD0FC"/>
    <w:lvl w:ilvl="0" w:tplc="0419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7"/>
  </w:num>
  <w:num w:numId="4">
    <w:abstractNumId w:val="1"/>
  </w:num>
  <w:num w:numId="5">
    <w:abstractNumId w:val="13"/>
  </w:num>
  <w:num w:numId="6">
    <w:abstractNumId w:val="3"/>
  </w:num>
  <w:num w:numId="7">
    <w:abstractNumId w:val="6"/>
  </w:num>
  <w:num w:numId="8">
    <w:abstractNumId w:val="11"/>
  </w:num>
  <w:num w:numId="9">
    <w:abstractNumId w:val="8"/>
  </w:num>
  <w:num w:numId="10">
    <w:abstractNumId w:val="0"/>
  </w:num>
  <w:num w:numId="11">
    <w:abstractNumId w:val="12"/>
  </w:num>
  <w:num w:numId="12">
    <w:abstractNumId w:val="10"/>
  </w:num>
  <w:num w:numId="13">
    <w:abstractNumId w:val="4"/>
  </w:num>
  <w:num w:numId="14">
    <w:abstractNumId w:val="5"/>
  </w:num>
  <w:num w:numId="15">
    <w:abstractNumId w:val="16"/>
  </w:num>
  <w:num w:numId="16">
    <w:abstractNumId w:val="7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91C7C"/>
    <w:rsid w:val="0009211E"/>
    <w:rsid w:val="000A5532"/>
    <w:rsid w:val="001A3E9E"/>
    <w:rsid w:val="001C1210"/>
    <w:rsid w:val="001D33C7"/>
    <w:rsid w:val="001E2BDD"/>
    <w:rsid w:val="001F18A2"/>
    <w:rsid w:val="001F5FEE"/>
    <w:rsid w:val="002313A4"/>
    <w:rsid w:val="00261CDE"/>
    <w:rsid w:val="00276638"/>
    <w:rsid w:val="002804BB"/>
    <w:rsid w:val="002A3386"/>
    <w:rsid w:val="002C599C"/>
    <w:rsid w:val="002E0517"/>
    <w:rsid w:val="003026E5"/>
    <w:rsid w:val="003103FF"/>
    <w:rsid w:val="004378FA"/>
    <w:rsid w:val="00484BE5"/>
    <w:rsid w:val="00492D07"/>
    <w:rsid w:val="004C5622"/>
    <w:rsid w:val="004F6EF4"/>
    <w:rsid w:val="00521190"/>
    <w:rsid w:val="00663852"/>
    <w:rsid w:val="006D7A81"/>
    <w:rsid w:val="00723C6D"/>
    <w:rsid w:val="007955C9"/>
    <w:rsid w:val="007E35D7"/>
    <w:rsid w:val="007F0A4F"/>
    <w:rsid w:val="00825CCD"/>
    <w:rsid w:val="0086638B"/>
    <w:rsid w:val="008750C8"/>
    <w:rsid w:val="00876114"/>
    <w:rsid w:val="00890F53"/>
    <w:rsid w:val="008A07DF"/>
    <w:rsid w:val="008D5667"/>
    <w:rsid w:val="009161F6"/>
    <w:rsid w:val="009B3A38"/>
    <w:rsid w:val="009C44F9"/>
    <w:rsid w:val="009E67CA"/>
    <w:rsid w:val="00A333E4"/>
    <w:rsid w:val="00A431F6"/>
    <w:rsid w:val="00B74118"/>
    <w:rsid w:val="00BB65A7"/>
    <w:rsid w:val="00BE5A10"/>
    <w:rsid w:val="00C30AB2"/>
    <w:rsid w:val="00C35B91"/>
    <w:rsid w:val="00C60AFA"/>
    <w:rsid w:val="00C91C7C"/>
    <w:rsid w:val="00CB6CE5"/>
    <w:rsid w:val="00CD6495"/>
    <w:rsid w:val="00D27F31"/>
    <w:rsid w:val="00D54287"/>
    <w:rsid w:val="00DA1450"/>
    <w:rsid w:val="00DA16F9"/>
    <w:rsid w:val="00DC1A32"/>
    <w:rsid w:val="00DC79B8"/>
    <w:rsid w:val="00DD28B8"/>
    <w:rsid w:val="00E0328F"/>
    <w:rsid w:val="00E24214"/>
    <w:rsid w:val="00E52EAD"/>
    <w:rsid w:val="00E538B2"/>
    <w:rsid w:val="00EF6480"/>
    <w:rsid w:val="00F02B66"/>
    <w:rsid w:val="00F118BE"/>
    <w:rsid w:val="00FD466A"/>
    <w:rsid w:val="00FE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91C7C"/>
  </w:style>
  <w:style w:type="paragraph" w:styleId="a3">
    <w:name w:val="List Paragraph"/>
    <w:basedOn w:val="a"/>
    <w:uiPriority w:val="34"/>
    <w:qFormat/>
    <w:rsid w:val="00E0328F"/>
    <w:pPr>
      <w:ind w:left="720"/>
      <w:contextualSpacing/>
    </w:pPr>
  </w:style>
  <w:style w:type="character" w:styleId="a4">
    <w:name w:val="Hyperlink"/>
    <w:basedOn w:val="a0"/>
    <w:rsid w:val="007F0A4F"/>
    <w:rPr>
      <w:color w:val="0000FF"/>
      <w:u w:val="single"/>
    </w:rPr>
  </w:style>
  <w:style w:type="character" w:styleId="a5">
    <w:name w:val="Strong"/>
    <w:basedOn w:val="a0"/>
    <w:uiPriority w:val="22"/>
    <w:qFormat/>
    <w:rsid w:val="00484BE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3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CA140-E706-4024-A79D-EF450E380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16</Pages>
  <Words>3450</Words>
  <Characters>19669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Илона Рябка</cp:lastModifiedBy>
  <cp:revision>38</cp:revision>
  <dcterms:created xsi:type="dcterms:W3CDTF">2015-11-11T19:38:00Z</dcterms:created>
  <dcterms:modified xsi:type="dcterms:W3CDTF">2020-11-08T21:15:00Z</dcterms:modified>
</cp:coreProperties>
</file>