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C9" w:rsidRDefault="00127630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b/>
          <w:sz w:val="28"/>
          <w:szCs w:val="28"/>
          <w:lang w:val="uk-UA"/>
        </w:rPr>
        <w:t>ТЕМА: РОЗВʼЯЗУВАННЯ ЗАДАЧ ЗА ДОПОМОГОЮ РІВНЯНЬ</w:t>
      </w:r>
    </w:p>
    <w:p w:rsidR="00127630" w:rsidRPr="00127630" w:rsidRDefault="00127630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2B47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учнів </w:t>
      </w:r>
      <w:proofErr w:type="spellStart"/>
      <w:r w:rsidRPr="00127630">
        <w:rPr>
          <w:rFonts w:ascii="Times New Roman" w:hAnsi="Times New Roman" w:cs="Times New Roman"/>
          <w:sz w:val="28"/>
          <w:szCs w:val="28"/>
          <w:lang w:val="uk-UA"/>
        </w:rPr>
        <w:t>розвʼязувати</w:t>
      </w:r>
      <w:proofErr w:type="spellEnd"/>
      <w:r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 нескладні задачі за допомогою лінійних рівнянь; формувати вміння аналізувати здобуті корені рівняння відповідно до умови задачі; розвивати логічне мислення, вміння аналізувати; виховувати інтерес до математики.</w:t>
      </w:r>
    </w:p>
    <w:p w:rsidR="00127630" w:rsidRPr="00127630" w:rsidRDefault="00127630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B47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нових знань</w:t>
      </w:r>
    </w:p>
    <w:p w:rsidR="00F82B47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630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Епіграф: </w:t>
      </w:r>
    </w:p>
    <w:p w:rsidR="00127630" w:rsidRPr="00127630" w:rsidRDefault="00F82B47" w:rsidP="006A68E7">
      <w:pPr>
        <w:spacing w:after="0" w:line="360" w:lineRule="auto"/>
        <w:ind w:left="5103" w:hanging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</w:t>
      </w:r>
      <w:proofErr w:type="spellStart"/>
      <w:r w:rsidRPr="00127630">
        <w:rPr>
          <w:rFonts w:ascii="Times New Roman" w:hAnsi="Times New Roman" w:cs="Times New Roman"/>
          <w:i/>
          <w:sz w:val="28"/>
          <w:szCs w:val="28"/>
          <w:lang w:val="uk-UA"/>
        </w:rPr>
        <w:t>звʼязані</w:t>
      </w:r>
      <w:proofErr w:type="spellEnd"/>
      <w:r w:rsidRPr="001276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усім живим у природі </w:t>
      </w:r>
    </w:p>
    <w:p w:rsidR="00F82B47" w:rsidRPr="00127630" w:rsidRDefault="00F82B47" w:rsidP="00127630">
      <w:pPr>
        <w:spacing w:after="0" w:line="360" w:lineRule="auto"/>
        <w:ind w:left="5103" w:hanging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 </w:t>
      </w:r>
      <w:proofErr w:type="spellStart"/>
      <w:r w:rsidRPr="00127630">
        <w:rPr>
          <w:rFonts w:ascii="Times New Roman" w:hAnsi="Times New Roman" w:cs="Times New Roman"/>
          <w:i/>
          <w:sz w:val="28"/>
          <w:szCs w:val="28"/>
          <w:lang w:val="uk-UA"/>
        </w:rPr>
        <w:t>Швейцер</w:t>
      </w:r>
      <w:proofErr w:type="spellEnd"/>
    </w:p>
    <w:p w:rsidR="00785298" w:rsidRPr="00127630" w:rsidRDefault="00785298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B47" w:rsidRDefault="00127630" w:rsidP="001276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27630" w:rsidRPr="00127630" w:rsidRDefault="00127630" w:rsidP="001276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2B47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F82B47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sz w:val="28"/>
          <w:szCs w:val="28"/>
          <w:lang w:val="uk-UA"/>
        </w:rPr>
        <w:t>Налаштування на роботу</w:t>
      </w:r>
    </w:p>
    <w:p w:rsidR="00127630" w:rsidRPr="00127630" w:rsidRDefault="00127630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B47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b/>
          <w:sz w:val="28"/>
          <w:szCs w:val="28"/>
          <w:lang w:val="uk-UA"/>
        </w:rPr>
        <w:t>ІІ. Перевірка домашнього завдання</w:t>
      </w:r>
    </w:p>
    <w:p w:rsidR="00F82B47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Інтерактивна вправа «Робота в парі»</w:t>
      </w:r>
    </w:p>
    <w:p w:rsidR="00F82B47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sz w:val="28"/>
          <w:szCs w:val="28"/>
          <w:lang w:val="uk-UA"/>
        </w:rPr>
        <w:t>Учні  ставлять один одному запитання за домашнім завданням, здійснюється взаємоперевірка</w:t>
      </w:r>
    </w:p>
    <w:p w:rsidR="00127630" w:rsidRPr="00127630" w:rsidRDefault="00127630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B47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знань. Мотивація навчальної діяльності</w:t>
      </w:r>
    </w:p>
    <w:p w:rsid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i/>
          <w:sz w:val="28"/>
          <w:szCs w:val="28"/>
          <w:lang w:val="uk-UA"/>
        </w:rPr>
        <w:t>Учитель:</w:t>
      </w:r>
      <w:r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B47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Ще з курсу математики ви набули певного досвіду складати </w:t>
      </w:r>
      <w:proofErr w:type="spellStart"/>
      <w:r w:rsidRPr="00127630">
        <w:rPr>
          <w:rFonts w:ascii="Times New Roman" w:hAnsi="Times New Roman" w:cs="Times New Roman"/>
          <w:sz w:val="28"/>
          <w:szCs w:val="28"/>
          <w:lang w:val="uk-UA"/>
        </w:rPr>
        <w:t>буквенні</w:t>
      </w:r>
      <w:proofErr w:type="spellEnd"/>
      <w:r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 вирази, які виражають різноманітні залежності між величинами. Багато задач можна </w:t>
      </w:r>
      <w:proofErr w:type="spellStart"/>
      <w:r w:rsidRPr="00127630">
        <w:rPr>
          <w:rFonts w:ascii="Times New Roman" w:hAnsi="Times New Roman" w:cs="Times New Roman"/>
          <w:sz w:val="28"/>
          <w:szCs w:val="28"/>
          <w:lang w:val="uk-UA"/>
        </w:rPr>
        <w:t>розвʼязати</w:t>
      </w:r>
      <w:proofErr w:type="spellEnd"/>
      <w:r w:rsidRPr="00127630">
        <w:rPr>
          <w:rFonts w:ascii="Times New Roman" w:hAnsi="Times New Roman" w:cs="Times New Roman"/>
          <w:sz w:val="28"/>
          <w:szCs w:val="28"/>
          <w:lang w:val="uk-UA"/>
        </w:rPr>
        <w:t>, склавши за умовою задачі рівняння.</w:t>
      </w:r>
    </w:p>
    <w:p w:rsidR="00F82B47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sz w:val="28"/>
          <w:szCs w:val="28"/>
          <w:lang w:val="uk-UA"/>
        </w:rPr>
        <w:t>Рівняння – це мова алгебри. Великий Ньютон у своєму підручнику алгебри писав: «Щоб вирішити питання числа або абстрактного відношення величин, потрібно лише перевести задачу з рідної мови на мову алгебраїчну».</w:t>
      </w:r>
    </w:p>
    <w:p w:rsidR="00F82B47" w:rsidRPr="00127630" w:rsidRDefault="00F82B47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Але мова алгебри вельми небагатослівна, тому перекласти нею без труднощів удається далеко не кожний мовний зворот. Переклади </w:t>
      </w:r>
      <w:r w:rsidR="00785298"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трапляються різні за складністю. Як приклад – стародавня задача про життя </w:t>
      </w:r>
      <w:proofErr w:type="spellStart"/>
      <w:r w:rsidR="00785298" w:rsidRPr="00127630">
        <w:rPr>
          <w:rFonts w:ascii="Times New Roman" w:hAnsi="Times New Roman" w:cs="Times New Roman"/>
          <w:sz w:val="28"/>
          <w:szCs w:val="28"/>
          <w:lang w:val="uk-UA"/>
        </w:rPr>
        <w:t>Діофанта</w:t>
      </w:r>
      <w:proofErr w:type="spellEnd"/>
      <w:r w:rsidR="00785298" w:rsidRPr="00127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298" w:rsidRPr="00127630" w:rsidRDefault="00127630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8.1pt;margin-top:38.35pt;width:313.15pt;height:56.15pt;z-index:251658240">
            <v:textbox>
              <w:txbxContent>
                <w:p w:rsidR="00785298" w:rsidRPr="00127630" w:rsidRDefault="00785298" w:rsidP="00127630">
                  <w:pPr>
                    <w:jc w:val="center"/>
                    <w:rPr>
                      <w:rFonts w:ascii="Monotype Corsiva" w:hAnsi="Monotype Corsiva"/>
                      <w:b/>
                      <w:spacing w:val="40"/>
                      <w:sz w:val="36"/>
                      <w:szCs w:val="36"/>
                      <w:lang w:val="uk-UA"/>
                    </w:rPr>
                  </w:pPr>
                  <w:r w:rsidRPr="00127630">
                    <w:rPr>
                      <w:rFonts w:ascii="Monotype Corsiva" w:hAnsi="Monotype Corsiva"/>
                      <w:b/>
                      <w:spacing w:val="40"/>
                      <w:sz w:val="36"/>
                      <w:szCs w:val="36"/>
                      <w:lang w:val="uk-UA"/>
                    </w:rPr>
                    <w:t xml:space="preserve">Тут похований </w:t>
                  </w:r>
                  <w:proofErr w:type="spellStart"/>
                  <w:r w:rsidRPr="00127630">
                    <w:rPr>
                      <w:rFonts w:ascii="Monotype Corsiva" w:hAnsi="Monotype Corsiva"/>
                      <w:b/>
                      <w:spacing w:val="40"/>
                      <w:sz w:val="36"/>
                      <w:szCs w:val="36"/>
                      <w:lang w:val="uk-UA"/>
                    </w:rPr>
                    <w:t>Діофант</w:t>
                  </w:r>
                  <w:proofErr w:type="spellEnd"/>
                </w:p>
              </w:txbxContent>
            </v:textbox>
          </v:shape>
        </w:pict>
      </w:r>
      <w:r w:rsidR="00785298"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Цю задачу нам покаже учень вашого класу, який готував це завдання вдома. Вивішується плакат «Задача </w:t>
      </w:r>
      <w:proofErr w:type="spellStart"/>
      <w:r w:rsidR="00785298" w:rsidRPr="00127630">
        <w:rPr>
          <w:rFonts w:ascii="Times New Roman" w:hAnsi="Times New Roman" w:cs="Times New Roman"/>
          <w:sz w:val="28"/>
          <w:szCs w:val="28"/>
          <w:lang w:val="uk-UA"/>
        </w:rPr>
        <w:t>Діофанта</w:t>
      </w:r>
      <w:proofErr w:type="spellEnd"/>
      <w:r w:rsidR="00785298" w:rsidRPr="0012763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85298" w:rsidRPr="00127630" w:rsidRDefault="00785298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298" w:rsidRPr="00127630" w:rsidRDefault="00785298" w:rsidP="0012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039" w:type="dxa"/>
        <w:tblLook w:val="04A0"/>
      </w:tblPr>
      <w:tblGrid>
        <w:gridCol w:w="6487"/>
        <w:gridCol w:w="2552"/>
      </w:tblGrid>
      <w:tr w:rsidR="00785298" w:rsidRPr="00127630" w:rsidTr="00127630">
        <w:tc>
          <w:tcPr>
            <w:tcW w:w="6487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Рідною мовою</w:t>
            </w:r>
          </w:p>
        </w:tc>
        <w:tc>
          <w:tcPr>
            <w:tcW w:w="2552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Мовою алгебри</w:t>
            </w:r>
          </w:p>
        </w:tc>
      </w:tr>
      <w:tr w:rsidR="00785298" w:rsidRPr="00127630" w:rsidTr="00127630">
        <w:tc>
          <w:tcPr>
            <w:tcW w:w="6487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Тут похований </w:t>
            </w:r>
            <w:proofErr w:type="spellStart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Діофант</w:t>
            </w:r>
            <w:proofErr w:type="spellEnd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камінь надгробний, якщо вміло рахувати, розповість нам про те, наскільки довгим було його життя</w:t>
            </w:r>
          </w:p>
        </w:tc>
        <w:tc>
          <w:tcPr>
            <w:tcW w:w="2552" w:type="dxa"/>
            <w:vAlign w:val="center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76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785298" w:rsidRPr="00127630" w:rsidTr="00127630">
        <w:tc>
          <w:tcPr>
            <w:tcW w:w="6487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Велінням Бога він хлопчиком був шосту частину свого життя</w:t>
            </w:r>
          </w:p>
        </w:tc>
        <w:tc>
          <w:tcPr>
            <w:tcW w:w="2552" w:type="dxa"/>
            <w:vAlign w:val="center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</w:tr>
      <w:tr w:rsidR="00785298" w:rsidRPr="00127630" w:rsidTr="00127630">
        <w:tc>
          <w:tcPr>
            <w:tcW w:w="6487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дванадцятій частині потому пройшла його світла юність</w:t>
            </w:r>
          </w:p>
        </w:tc>
        <w:tc>
          <w:tcPr>
            <w:tcW w:w="2552" w:type="dxa"/>
            <w:vAlign w:val="center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12</m:t>
                    </m:r>
                  </m:den>
                </m:f>
              </m:oMath>
            </m:oMathPara>
          </w:p>
        </w:tc>
      </w:tr>
      <w:tr w:rsidR="00785298" w:rsidRPr="00127630" w:rsidTr="00127630">
        <w:tc>
          <w:tcPr>
            <w:tcW w:w="6487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Сьому частину життя додамо – перед вами вогнище </w:t>
            </w:r>
            <w:proofErr w:type="spellStart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Гіменея</w:t>
            </w:r>
            <w:proofErr w:type="spellEnd"/>
          </w:p>
        </w:tc>
        <w:tc>
          <w:tcPr>
            <w:tcW w:w="2552" w:type="dxa"/>
            <w:vAlign w:val="center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7</m:t>
                    </m:r>
                  </m:den>
                </m:f>
              </m:oMath>
            </m:oMathPara>
          </w:p>
        </w:tc>
      </w:tr>
      <w:tr w:rsidR="00785298" w:rsidRPr="00127630" w:rsidTr="00127630">
        <w:tc>
          <w:tcPr>
            <w:tcW w:w="6487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Пʼять</w:t>
            </w:r>
            <w:proofErr w:type="spellEnd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 минуло й послав </w:t>
            </w:r>
            <w:proofErr w:type="spellStart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Гіменей</w:t>
            </w:r>
            <w:proofErr w:type="spellEnd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йому сина</w:t>
            </w:r>
          </w:p>
        </w:tc>
        <w:tc>
          <w:tcPr>
            <w:tcW w:w="2552" w:type="dxa"/>
            <w:vAlign w:val="center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76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</w:tr>
      <w:tr w:rsidR="00785298" w:rsidRPr="00127630" w:rsidTr="00127630">
        <w:tc>
          <w:tcPr>
            <w:tcW w:w="6487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 лихо дитині! Тільки-но половину прожив він тих  років, що й батько, як помер нещасний</w:t>
            </w:r>
          </w:p>
        </w:tc>
        <w:tc>
          <w:tcPr>
            <w:tcW w:w="2552" w:type="dxa"/>
            <w:vAlign w:val="center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</w:tr>
      <w:tr w:rsidR="00785298" w:rsidRPr="00127630" w:rsidTr="00127630">
        <w:tc>
          <w:tcPr>
            <w:tcW w:w="6487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Чотири роки страждав </w:t>
            </w:r>
            <w:proofErr w:type="spellStart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Діофант</w:t>
            </w:r>
            <w:proofErr w:type="spellEnd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утрати такої важкої та помер, проживши для науки</w:t>
            </w:r>
          </w:p>
        </w:tc>
        <w:tc>
          <w:tcPr>
            <w:tcW w:w="2552" w:type="dxa"/>
            <w:vAlign w:val="center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76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</w:tr>
      <w:tr w:rsidR="00785298" w:rsidRPr="00127630" w:rsidTr="00127630">
        <w:tc>
          <w:tcPr>
            <w:tcW w:w="6487" w:type="dxa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Скажи мені, скількох років досягнувши, смерть прийняв </w:t>
            </w:r>
            <w:proofErr w:type="spellStart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Діофант</w:t>
            </w:r>
            <w:proofErr w:type="spellEnd"/>
            <w:r w:rsidRPr="0012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85298" w:rsidRPr="00127630" w:rsidRDefault="00785298" w:rsidP="00127630">
            <w:pPr>
              <w:tabs>
                <w:tab w:val="left" w:pos="19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76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1276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 ?</w:t>
            </w:r>
          </w:p>
        </w:tc>
      </w:tr>
    </w:tbl>
    <w:p w:rsid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i/>
          <w:sz w:val="28"/>
          <w:szCs w:val="28"/>
          <w:lang w:val="uk-UA"/>
        </w:rPr>
        <w:t>Учень:</w:t>
      </w:r>
      <w:r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298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630">
        <w:rPr>
          <w:rFonts w:ascii="Times New Roman" w:hAnsi="Times New Roman" w:cs="Times New Roman"/>
          <w:sz w:val="28"/>
          <w:szCs w:val="28"/>
          <w:lang w:val="uk-UA"/>
        </w:rPr>
        <w:t>Діофант</w:t>
      </w:r>
      <w:proofErr w:type="spellEnd"/>
      <w:r w:rsidRPr="0012763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Олександрійський – давньогрецький математик, який жив на межі ІІ – ІІІ ст. до н. е. Найвидатніший його твір – «Арифметика», що дійшов </w:t>
      </w:r>
      <w:r w:rsidRPr="001276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нас у шести книгах. Історія зберегла мало відомостей про життя </w:t>
      </w:r>
      <w:proofErr w:type="spellStart"/>
      <w:r w:rsidRPr="00127630">
        <w:rPr>
          <w:rFonts w:ascii="Times New Roman" w:hAnsi="Times New Roman" w:cs="Times New Roman"/>
          <w:sz w:val="28"/>
          <w:szCs w:val="28"/>
          <w:lang w:val="uk-UA"/>
        </w:rPr>
        <w:t>Діофанта</w:t>
      </w:r>
      <w:proofErr w:type="spellEnd"/>
      <w:r w:rsidRPr="00127630">
        <w:rPr>
          <w:rFonts w:ascii="Times New Roman" w:hAnsi="Times New Roman" w:cs="Times New Roman"/>
          <w:sz w:val="28"/>
          <w:szCs w:val="28"/>
          <w:lang w:val="uk-UA"/>
        </w:rPr>
        <w:t>. Все, що відомо про нього, взято з надгробного напису, складеного у формі математичної задачі.</w:t>
      </w:r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30">
        <w:rPr>
          <w:rFonts w:ascii="Times New Roman" w:hAnsi="Times New Roman" w:cs="Times New Roman"/>
          <w:sz w:val="28"/>
          <w:szCs w:val="28"/>
          <w:lang w:val="uk-UA"/>
        </w:rPr>
        <w:t>Складемо рівняння:</w:t>
      </w:r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7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+5+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+4</m:t>
          </m:r>
        </m:oMath>
      </m:oMathPara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Розвʼязуючи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 отримаємо:</w:t>
      </w:r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7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+9   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|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84</m:t>
          </m:r>
        </m:oMath>
      </m:oMathPara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84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=14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+7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+12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+42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+756</m:t>
          </m:r>
        </m:oMath>
      </m:oMathPara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84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14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7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12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42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=756</m:t>
          </m:r>
        </m:oMath>
      </m:oMathPara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9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=756</m:t>
          </m:r>
        </m:oMath>
      </m:oMathPara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=756 :9</m:t>
          </m:r>
        </m:oMath>
      </m:oMathPara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=84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роки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прожив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Діофант</m:t>
          </m:r>
        </m:oMath>
      </m:oMathPara>
    </w:p>
    <w:p w:rsidR="00B54D2F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Можна також дізнатися, що він одружився у 21 рік, став батьком у 388, а втратив сина на 80 році життя.</w:t>
      </w:r>
    </w:p>
    <w:p w:rsidR="00127630" w:rsidRPr="00127630" w:rsidRDefault="00127630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Учитель: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54D2F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Ще один учень підготував для класу задачу Піфагора.</w:t>
      </w:r>
    </w:p>
    <w:p w:rsidR="00127630" w:rsidRPr="00127630" w:rsidRDefault="00127630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Учень: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На запитання, скільки учнів навчається в школі, Піфагор відповів: «Половина всіх учнів вивчає математику, чверть – музику, сьома частина – мовчить і, крім того, є ще три жінки». Скільки тоді було учнів  у Піфагора?</w:t>
      </w:r>
    </w:p>
    <w:p w:rsidR="00B54D2F" w:rsidRPr="00127630" w:rsidRDefault="00B54D2F" w:rsidP="00127630">
      <w:pPr>
        <w:tabs>
          <w:tab w:val="left" w:pos="1926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+3=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 |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28</m:t>
          </m:r>
        </m:oMath>
      </m:oMathPara>
    </w:p>
    <w:p w:rsidR="007159E4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14x + 7x + 4x + 84 = 28x</w:t>
      </w:r>
    </w:p>
    <w:p w:rsidR="007159E4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7x = 84</w:t>
      </w:r>
    </w:p>
    <w:p w:rsidR="007159E4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x </w:t>
      </w:r>
      <w:r w:rsidR="001276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 12</w:t>
      </w:r>
      <w:r w:rsid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7159E4" w:rsidRDefault="007159E4" w:rsidP="00127630">
      <w:pPr>
        <w:tabs>
          <w:tab w:val="left" w:pos="1926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12 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учнів.</w:t>
      </w:r>
    </w:p>
    <w:p w:rsidR="00127630" w:rsidRPr="00127630" w:rsidRDefault="00127630" w:rsidP="00127630">
      <w:pPr>
        <w:tabs>
          <w:tab w:val="left" w:pos="1926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159E4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Учні записують тільки рівняння цих задач з </w:t>
      </w:r>
      <w:proofErr w:type="spellStart"/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розвʼязками</w:t>
      </w:r>
      <w:proofErr w:type="spellEnd"/>
    </w:p>
    <w:p w:rsidR="007159E4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IV</w:t>
      </w:r>
      <w:r w:rsidRPr="00127630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Сприймання і усвідомлення нового матеріалу</w:t>
      </w:r>
    </w:p>
    <w:p w:rsidR="00127630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Учитель: </w:t>
      </w:r>
    </w:p>
    <w:p w:rsidR="007159E4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Щоб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розвʼязати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задачу, необхідно життєву ситуацію перекласти на мову математики, скласти рівняння, </w:t>
      </w:r>
      <w:r w:rsid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розвʼязати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його і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обовʼязково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перевірити чи задовольняють корені рівняння умові задачі, а не саме рівняння.</w:t>
      </w:r>
    </w:p>
    <w:p w:rsidR="00127630" w:rsidRPr="00127630" w:rsidRDefault="00127630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159E4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Інтерактивна вправа «Дерево </w:t>
      </w:r>
      <w:proofErr w:type="spellStart"/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розвʼязань</w:t>
      </w:r>
      <w:proofErr w:type="spellEnd"/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»</w:t>
      </w:r>
    </w:p>
    <w:p w:rsidR="00127630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Учитель пропонує задачу: </w:t>
      </w:r>
    </w:p>
    <w:p w:rsidR="007159E4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На светр, шапку і шарф витратили 555 г вовни, причому на шапку пішло в 5 разів вовни менше, ніж на светр і на 5 г більше, ніж на шарф. Скільки вовни витратили на кожен виріб?</w:t>
      </w:r>
    </w:p>
    <w:p w:rsidR="00127630" w:rsidRPr="00127630" w:rsidRDefault="00127630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159E4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Клас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обʼєднується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три групи: І група складає рівняння для светра, ІІ група – для шапки, ІІІ група – для шарфа, якщо </w:t>
      </w: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кількість грам вовни, що пішло на светр.</w:t>
      </w:r>
    </w:p>
    <w:p w:rsidR="007159E4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Група повинна обговорити завдання,  прийти до єдиної думки і заповнити таблицю:</w:t>
      </w:r>
    </w:p>
    <w:tbl>
      <w:tblPr>
        <w:tblStyle w:val="a3"/>
        <w:tblW w:w="0" w:type="auto"/>
        <w:tblLook w:val="04A0"/>
      </w:tblPr>
      <w:tblGrid>
        <w:gridCol w:w="1384"/>
        <w:gridCol w:w="3260"/>
        <w:gridCol w:w="2393"/>
        <w:gridCol w:w="2393"/>
      </w:tblGrid>
      <w:tr w:rsidR="007159E4" w:rsidRPr="00127630" w:rsidTr="007159E4">
        <w:tc>
          <w:tcPr>
            <w:tcW w:w="1384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 група</w:t>
            </w:r>
          </w:p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(светр)</w:t>
            </w:r>
          </w:p>
        </w:tc>
        <w:tc>
          <w:tcPr>
            <w:tcW w:w="3260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1276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1276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5x</w:t>
            </w:r>
          </w:p>
        </w:tc>
        <w:tc>
          <w:tcPr>
            <w:tcW w:w="2393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1276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5(x + 5)</w:t>
            </w:r>
          </w:p>
        </w:tc>
      </w:tr>
      <w:tr w:rsidR="007159E4" w:rsidRPr="00127630" w:rsidTr="007159E4">
        <w:tc>
          <w:tcPr>
            <w:tcW w:w="1384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ІІ група</w:t>
            </w:r>
          </w:p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(шапка)</w:t>
            </w:r>
          </w:p>
        </w:tc>
        <w:tc>
          <w:tcPr>
            <w:tcW w:w="3260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1276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 + 5</w:t>
            </w:r>
          </w:p>
        </w:tc>
      </w:tr>
      <w:tr w:rsidR="007159E4" w:rsidRPr="00127630" w:rsidTr="007159E4">
        <w:tc>
          <w:tcPr>
            <w:tcW w:w="1384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ІІІ група</w:t>
            </w:r>
          </w:p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(шарф)</w:t>
            </w:r>
          </w:p>
        </w:tc>
        <w:tc>
          <w:tcPr>
            <w:tcW w:w="3260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5</m:t>
                </m:r>
              </m:oMath>
            </m:oMathPara>
          </w:p>
        </w:tc>
        <w:tc>
          <w:tcPr>
            <w:tcW w:w="2393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 - 5</w:t>
            </w:r>
          </w:p>
        </w:tc>
        <w:tc>
          <w:tcPr>
            <w:tcW w:w="2393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7159E4" w:rsidRPr="00127630" w:rsidTr="007159E4">
        <w:tc>
          <w:tcPr>
            <w:tcW w:w="1384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Рівнянн</w:t>
            </w:r>
            <w:r w:rsidR="0012763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260" w:type="dxa"/>
          </w:tcPr>
          <w:p w:rsidR="007159E4" w:rsidRPr="00127630" w:rsidRDefault="007159E4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uk-UA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uk-UA"/>
                      </w:rPr>
                      <m:t>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==555</m:t>
                </m:r>
              </m:oMath>
            </m:oMathPara>
          </w:p>
        </w:tc>
        <w:tc>
          <w:tcPr>
            <w:tcW w:w="2393" w:type="dxa"/>
          </w:tcPr>
          <w:p w:rsidR="007159E4" w:rsidRPr="00127630" w:rsidRDefault="005154A7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12763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5x + x + (x – 5) = 555</w:t>
            </w:r>
          </w:p>
        </w:tc>
        <w:tc>
          <w:tcPr>
            <w:tcW w:w="2393" w:type="dxa"/>
          </w:tcPr>
          <w:p w:rsidR="007159E4" w:rsidRPr="00127630" w:rsidRDefault="005154A7" w:rsidP="00127630">
            <w:pPr>
              <w:tabs>
                <w:tab w:val="left" w:pos="1926"/>
              </w:tabs>
              <w:spacing w:line="36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12763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 +( x + 5)+5 (x+ 5) = 555</w:t>
            </w:r>
          </w:p>
        </w:tc>
      </w:tr>
    </w:tbl>
    <w:p w:rsidR="007159E4" w:rsidRPr="00127630" w:rsidRDefault="007159E4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159E4" w:rsidRP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Далі проводиться обговорення: яке невідоме доцільно обрати за основне?</w:t>
      </w:r>
    </w:p>
    <w:p w:rsidR="005154A7" w:rsidRP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Учні приходять до висновку, що найкраще було учням ІІ групи, оскільки вони дістали найпростіше рівняння.</w:t>
      </w:r>
    </w:p>
    <w:p w:rsidR="005154A7" w:rsidRP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V</w:t>
      </w:r>
      <w:r w:rsidRPr="0012763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Робота з підручником</w:t>
      </w:r>
    </w:p>
    <w:p w:rsidR="005154A7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Робота з підручником О. С.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Істер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«Алгебра - 7».</w:t>
      </w:r>
    </w:p>
    <w:p w:rsidR="00127630" w:rsidRPr="00127630" w:rsidRDefault="00127630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154A7" w:rsidRDefault="00127630" w:rsidP="00127630">
      <w:pPr>
        <w:tabs>
          <w:tab w:val="left" w:pos="1926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СХЕМА РОЗВʼЯЗАННЯ ЗАДАЧІ ЗА ДОПОМОГОЮ РІВНЯННЯ:</w:t>
      </w:r>
    </w:p>
    <w:p w:rsidR="00127630" w:rsidRPr="00127630" w:rsidRDefault="00127630" w:rsidP="00127630">
      <w:pPr>
        <w:tabs>
          <w:tab w:val="left" w:pos="1926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5154A7" w:rsidRPr="00127630" w:rsidRDefault="005154A7" w:rsidP="00127630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Вибирають деяку невідому величину і позначають її буквою (наприклад,  </w:t>
      </w: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);</w:t>
      </w:r>
    </w:p>
    <w:p w:rsidR="005154A7" w:rsidRPr="00127630" w:rsidRDefault="005154A7" w:rsidP="00127630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Інші невідомі величини (якщо вони є) виражають через введену букву4</w:t>
      </w:r>
    </w:p>
    <w:p w:rsidR="005154A7" w:rsidRPr="00127630" w:rsidRDefault="005154A7" w:rsidP="00127630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За умовою задачі встановлюють відношення між невідомими та відомими значеннями величин і складають рівняння;</w:t>
      </w:r>
    </w:p>
    <w:p w:rsidR="005154A7" w:rsidRPr="00127630" w:rsidRDefault="005154A7" w:rsidP="00127630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Розвʼязують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складене рівняння;</w:t>
      </w:r>
    </w:p>
    <w:p w:rsidR="005154A7" w:rsidRPr="00127630" w:rsidRDefault="005154A7" w:rsidP="00127630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Знаходять значення невідомого, а якщо треба за умовою задачі, то й значення інших невідомих величин;</w:t>
      </w:r>
    </w:p>
    <w:p w:rsidR="005154A7" w:rsidRDefault="005154A7" w:rsidP="00127630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Відповідають на запитання задачі.</w:t>
      </w:r>
    </w:p>
    <w:p w:rsidR="00127630" w:rsidRPr="00127630" w:rsidRDefault="00127630" w:rsidP="00127630">
      <w:pPr>
        <w:pStyle w:val="a7"/>
        <w:tabs>
          <w:tab w:val="left" w:pos="426"/>
        </w:tabs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154A7" w:rsidRP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proofErr w:type="gramStart"/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</w:t>
      </w:r>
      <w:r w:rsidRPr="0012763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Підсумок уроку. Рефлексія</w:t>
      </w:r>
    </w:p>
    <w:p w:rsidR="00127630" w:rsidRPr="00127630" w:rsidRDefault="00127630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Учитель: </w:t>
      </w:r>
    </w:p>
    <w:p w:rsid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початку уроку ми дізналися, як вже у давнину люди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розвʼязували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задачі, складаючи рівняння. І ми сьогодні працювали над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розвʼязанням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задач, складаючи рівняння. </w:t>
      </w:r>
    </w:p>
    <w:p w:rsidR="005154A7" w:rsidRP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Спробуємо усно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розвʼязати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задачі № 58, 59 с. 17 </w:t>
      </w:r>
      <w:r w:rsidRPr="00127630">
        <w:rPr>
          <w:rFonts w:ascii="Times New Roman" w:eastAsiaTheme="minorEastAsia" w:hAnsi="Times New Roman" w:cs="Times New Roman"/>
          <w:sz w:val="28"/>
          <w:szCs w:val="28"/>
        </w:rPr>
        <w:t>[2]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5154A7" w:rsidRP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№58 – </w:t>
      </w: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менше число, тоді (</w:t>
      </w: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х + 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20) – більше число.</w:t>
      </w:r>
    </w:p>
    <w:p w:rsidR="005154A7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№ 59 – </w:t>
      </w: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менше число, тоді  5</w:t>
      </w:r>
      <w:r w:rsidRPr="0012763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більше число.</w:t>
      </w:r>
    </w:p>
    <w:p w:rsidR="00127630" w:rsidRPr="00127630" w:rsidRDefault="00127630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154A7" w:rsidRP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proofErr w:type="gramStart"/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ІІ</w:t>
      </w:r>
      <w:r w:rsidRPr="0012763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12763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5154A7" w:rsidRP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Прочитати п. 3 с. 15;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розвʼязати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задачі № 66, 67</w:t>
      </w:r>
    </w:p>
    <w:p w:rsidR="005154A7" w:rsidRPr="00127630" w:rsidRDefault="005154A7" w:rsidP="00127630">
      <w:pPr>
        <w:tabs>
          <w:tab w:val="left" w:pos="192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Творчий рівень № 87, 88 (підручник О. І. </w:t>
      </w:r>
      <w:proofErr w:type="spellStart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Цейтлін</w:t>
      </w:r>
      <w:proofErr w:type="spellEnd"/>
      <w:r w:rsidRPr="00127630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sectPr w:rsidR="005154A7" w:rsidRPr="00127630" w:rsidSect="001276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2744"/>
    <w:multiLevelType w:val="hybridMultilevel"/>
    <w:tmpl w:val="2E96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B47"/>
    <w:rsid w:val="000D093C"/>
    <w:rsid w:val="00127630"/>
    <w:rsid w:val="001E71D8"/>
    <w:rsid w:val="003E18D5"/>
    <w:rsid w:val="00414369"/>
    <w:rsid w:val="005154A7"/>
    <w:rsid w:val="0053550A"/>
    <w:rsid w:val="006A68E7"/>
    <w:rsid w:val="007159E4"/>
    <w:rsid w:val="00785298"/>
    <w:rsid w:val="007C7A9B"/>
    <w:rsid w:val="008E28DD"/>
    <w:rsid w:val="00B35EE4"/>
    <w:rsid w:val="00B54D2F"/>
    <w:rsid w:val="00E175F5"/>
    <w:rsid w:val="00EE7142"/>
    <w:rsid w:val="00F8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852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5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F12C-4FFB-4601-8041-16E5D573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4</cp:revision>
  <dcterms:created xsi:type="dcterms:W3CDTF">2021-01-21T06:02:00Z</dcterms:created>
  <dcterms:modified xsi:type="dcterms:W3CDTF">2021-01-21T07:05:00Z</dcterms:modified>
</cp:coreProperties>
</file>