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338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Урок:       Дата:       Клас: 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Додавання і віднімання звичайних дробів з однаковими знаменниками</w:t>
      </w:r>
    </w:p>
    <w:p w:rsidR="000C33AB" w:rsidRPr="00CB66AB" w:rsidRDefault="000C33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Навчальна – відпрацьовувати навички й прийоми додавання та віднімання дробів з однаковими знаменниками;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Розвивальна -  розвивати творчу та розумову активність;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Виховна – виховувати впевненість у своїх силах, колективізм та самостійність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Тип  уроку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: урок-подорож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B66AB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картки – завдань, </w:t>
      </w:r>
      <w:proofErr w:type="spellStart"/>
      <w:r w:rsidR="00CB66AB" w:rsidRPr="00CB66AB">
        <w:rPr>
          <w:rFonts w:ascii="Times New Roman" w:hAnsi="Times New Roman" w:cs="Times New Roman"/>
          <w:sz w:val="28"/>
          <w:szCs w:val="28"/>
          <w:lang w:val="uk-UA"/>
        </w:rPr>
        <w:t>ребус-пазл</w:t>
      </w:r>
      <w:proofErr w:type="spellEnd"/>
    </w:p>
    <w:p w:rsidR="000C33AB" w:rsidRPr="00CB66AB" w:rsidRDefault="000C33AB" w:rsidP="00CB66A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u w:val="single"/>
          <w:lang w:val="uk-UA"/>
        </w:rPr>
        <w:t>І. Організаційний момент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Привітання, налаштування на роботу, перевірка присутності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u w:val="single"/>
          <w:lang w:val="uk-UA"/>
        </w:rPr>
        <w:t>ІІ. Вступ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Учні об’єднуються у дві команди «Чисельники» та «Знаменники» методом жеребкування.</w:t>
      </w: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В одній казковій країні Математичних Знань мешкають Дроби. Але нам до цієї країни неможливо потрапити</w:t>
      </w:r>
      <w:r w:rsidR="00FA3E40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, якщо не прочитаємо закодований вислів. </w:t>
      </w:r>
    </w:p>
    <w:p w:rsidR="00FA3E40" w:rsidRPr="00CB66AB" w:rsidRDefault="00FA3E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Щоб його прочитати, потрібно виконати математи</w:t>
      </w:r>
      <w:r w:rsidR="00B41207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чні дії, а потім за одержаними результатами скласти вислів, рухаючись від меншого числа до більшого. 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070"/>
        <w:gridCol w:w="1070"/>
        <w:gridCol w:w="1070"/>
        <w:gridCol w:w="1070"/>
        <w:gridCol w:w="1085"/>
        <w:gridCol w:w="1071"/>
        <w:gridCol w:w="1071"/>
        <w:gridCol w:w="1071"/>
        <w:gridCol w:w="1071"/>
        <w:gridCol w:w="1056"/>
      </w:tblGrid>
      <w:tr w:rsidR="00B41207" w:rsidRPr="00CB66AB" w:rsidTr="00B41207">
        <w:tc>
          <w:tcPr>
            <w:tcW w:w="1070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+ 3</w:t>
            </w:r>
          </w:p>
        </w:tc>
        <w:tc>
          <w:tcPr>
            <w:tcW w:w="1070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* 2</w:t>
            </w:r>
          </w:p>
        </w:tc>
        <w:tc>
          <w:tcPr>
            <w:tcW w:w="1070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3 - 2</w:t>
            </w:r>
          </w:p>
        </w:tc>
        <w:tc>
          <w:tcPr>
            <w:tcW w:w="1070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: 4</w:t>
            </w:r>
          </w:p>
        </w:tc>
        <w:tc>
          <w:tcPr>
            <w:tcW w:w="1085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: 2</w:t>
            </w:r>
          </w:p>
        </w:tc>
        <w:tc>
          <w:tcPr>
            <w:tcW w:w="1071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+ 4</w:t>
            </w:r>
          </w:p>
        </w:tc>
        <w:tc>
          <w:tcPr>
            <w:tcW w:w="1071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+ 3</w:t>
            </w:r>
          </w:p>
        </w:tc>
        <w:tc>
          <w:tcPr>
            <w:tcW w:w="1071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* 2</w:t>
            </w:r>
          </w:p>
        </w:tc>
        <w:tc>
          <w:tcPr>
            <w:tcW w:w="1071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+ 1</w:t>
            </w:r>
          </w:p>
        </w:tc>
        <w:tc>
          <w:tcPr>
            <w:tcW w:w="1056" w:type="dxa"/>
          </w:tcPr>
          <w:p w:rsidR="00B41207" w:rsidRPr="00CB66AB" w:rsidRDefault="00B412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66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36 : 6</w:t>
            </w:r>
          </w:p>
        </w:tc>
      </w:tr>
    </w:tbl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Код для розшифрування: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1 –  «мате»                  6 – «для»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2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                       7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тика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3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тика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                    8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4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гім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                       9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зу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5 – «нас»                      10 – «</w:t>
      </w:r>
      <w:proofErr w:type="spellStart"/>
      <w:r w:rsidRPr="00CB66AB">
        <w:rPr>
          <w:rFonts w:ascii="Times New Roman" w:hAnsi="Times New Roman" w:cs="Times New Roman"/>
          <w:sz w:val="28"/>
          <w:szCs w:val="28"/>
          <w:lang w:val="uk-UA"/>
        </w:rPr>
        <w:t>му</w:t>
      </w:r>
      <w:proofErr w:type="spellEnd"/>
      <w:r w:rsidRPr="00CB66A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Закодований вислів: «</w:t>
      </w:r>
      <w:r w:rsidRPr="00CB66AB">
        <w:rPr>
          <w:rFonts w:ascii="Times New Roman" w:hAnsi="Times New Roman" w:cs="Times New Roman"/>
          <w:i/>
          <w:sz w:val="28"/>
          <w:szCs w:val="28"/>
          <w:lang w:val="uk-UA"/>
        </w:rPr>
        <w:t>Математика – гімнастика</w:t>
      </w:r>
      <w:r w:rsidR="000F7C03" w:rsidRPr="00CB66A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для</w:t>
      </w:r>
      <w:r w:rsidRPr="00CB66A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розуму».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Учні усно називають результати математичних дій. Потім, називають відповіді від меншого числа до більшого, послідовно утворюють вислів.</w:t>
      </w:r>
    </w:p>
    <w:p w:rsidR="00B41207" w:rsidRPr="00CB66AB" w:rsidRDefault="00B412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: Цей закодований вислів і є девізом нашого уроку «Математика – гімнастика </w:t>
      </w:r>
      <w:r w:rsidR="000F7C03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розуму»! 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Отже, ми опинилися в країні Математичних Знань і сьогодні помандруємо нею.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Сьогодні на уроці будемо відпрацьовувати прийоми і навички додавання і віднімання дробів з однаковими знаменниками, розв’язуючи різні вправи.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u w:val="single"/>
          <w:lang w:val="uk-UA"/>
        </w:rPr>
        <w:t>ІІ. Актуалізація опорних знань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Отже, помандруємо країною Математичних Знань. Проведемо змагання між командами.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Учасники команд почергово відповідають на запитання, які з’являються  на презентації.</w:t>
      </w:r>
    </w:p>
    <w:p w:rsidR="000F7C03" w:rsidRPr="00CB66AB" w:rsidRDefault="000F7C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i/>
          <w:sz w:val="28"/>
          <w:szCs w:val="28"/>
          <w:lang w:val="uk-UA"/>
        </w:rPr>
        <w:t>Запитання: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1.Результат дії додавання (Сума)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2.Результат дії віднімання (Різниця)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3.Число, від якого віднімають (Зменшуване)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4.Число, яке віднімають (Від’ємник)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5.Закон для двох доданків (Переставний)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6.Закон для трьох доданків (Сполучний)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7.Одна з дій першого ступеня (Віднімання)</w:t>
      </w:r>
    </w:p>
    <w:p w:rsidR="000F7C03" w:rsidRPr="00CB66AB" w:rsidRDefault="000F7C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8. Одна з дій першого ступеня (Додавання)</w:t>
      </w:r>
    </w:p>
    <w:p w:rsidR="000F7C03" w:rsidRPr="00CB66AB" w:rsidRDefault="00484A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Підводимо підсумки за два конкурси. (У кого більше правильних відповідей)</w:t>
      </w:r>
    </w:p>
    <w:p w:rsidR="00484ADB" w:rsidRPr="00CB66AB" w:rsidRDefault="00484ADB">
      <w:pPr>
        <w:rPr>
          <w:rFonts w:ascii="Times New Roman" w:hAnsi="Times New Roman" w:cs="Times New Roman"/>
          <w:sz w:val="28"/>
          <w:szCs w:val="28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: Командам потрібно розв’язати математичний ребус на швидкість </w:t>
      </w:r>
      <w:r w:rsidR="00A55825" w:rsidRPr="00CB66A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A55825" w:rsidRPr="00CB66AB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="00A55825" w:rsidRPr="00CB66AB">
        <w:rPr>
          <w:rFonts w:ascii="Times New Roman" w:hAnsi="Times New Roman" w:cs="Times New Roman"/>
          <w:sz w:val="28"/>
          <w:szCs w:val="28"/>
        </w:rPr>
        <w:t>)</w:t>
      </w:r>
    </w:p>
    <w:p w:rsidR="00484ADB" w:rsidRPr="00CB66AB" w:rsidRDefault="00484A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9950" cy="1110733"/>
            <wp:effectExtent l="19050" t="0" r="0" b="0"/>
            <wp:docPr id="1" name="Рисунок 1" descr="Презентація &amp;quot;Математичні ребуси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amp;quot;Математичні ребуси&amp;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74" t="19466" r="9620" b="42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11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5825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(Множення)</w:t>
      </w:r>
    </w:p>
    <w:p w:rsidR="00A55825" w:rsidRPr="00CB66AB" w:rsidRDefault="00A558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0425" cy="1343025"/>
            <wp:effectExtent l="19050" t="0" r="9525" b="0"/>
            <wp:docPr id="4" name="Рисунок 4" descr="C:\Users\User\Desktop\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57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(Квадрат)</w:t>
      </w:r>
    </w:p>
    <w:p w:rsidR="00A55825" w:rsidRPr="00CB66AB" w:rsidRDefault="00A558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: Пропоную вам зіграти в гру «Хто швидше?»</w:t>
      </w:r>
    </w:p>
    <w:p w:rsidR="00A55825" w:rsidRPr="00CB66AB" w:rsidRDefault="00A558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Інтерактивне завдання за посиланням </w:t>
      </w:r>
      <w:r w:rsidR="00382190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(виконання по черзі) </w:t>
      </w:r>
      <w:hyperlink r:id="rId7" w:history="1">
        <w:r w:rsidRPr="00CB66AB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https://learningapps.org/3111626</w:t>
        </w:r>
      </w:hyperlink>
    </w:p>
    <w:p w:rsidR="00A55825" w:rsidRPr="00CB66AB" w:rsidRDefault="00A558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382190"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CB66AB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https://learningapps.org/3165122</w:t>
        </w:r>
      </w:hyperlink>
    </w:p>
    <w:p w:rsidR="00382190" w:rsidRPr="00CB66AB" w:rsidRDefault="00382190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u w:val="single"/>
          <w:lang w:val="uk-UA"/>
        </w:rPr>
        <w:t>ІІІ. Розв’язування  вправ і виконання самостійної роботи</w:t>
      </w:r>
    </w:p>
    <w:p w:rsidR="00382190" w:rsidRPr="00CB66AB" w:rsidRDefault="003821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: Далі будете працювати самостійно. Кожна коман</w:t>
      </w:r>
      <w:r w:rsidR="00CB66AB" w:rsidRPr="00CB66AB">
        <w:rPr>
          <w:rFonts w:ascii="Times New Roman" w:hAnsi="Times New Roman" w:cs="Times New Roman"/>
          <w:sz w:val="28"/>
          <w:szCs w:val="28"/>
          <w:lang w:val="uk-UA"/>
        </w:rPr>
        <w:t>да отримає завдання на картках.</w:t>
      </w:r>
    </w:p>
    <w:p w:rsidR="00382190" w:rsidRPr="00CB66AB" w:rsidRDefault="003821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i/>
          <w:sz w:val="28"/>
          <w:szCs w:val="28"/>
          <w:lang w:val="uk-UA"/>
        </w:rPr>
        <w:t>Картка-завдань 1</w:t>
      </w:r>
    </w:p>
    <w:p w:rsidR="00382190" w:rsidRPr="00CB66AB" w:rsidRDefault="00382190" w:rsidP="0038219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Виконати дії: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7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3.5pt;height:33.75pt" o:ole="">
            <v:imagedata r:id="rId9" o:title=""/>
          </v:shape>
          <o:OLEObject Type="Embed" ProgID="Equation.3" ShapeID="_x0000_i1030" DrawAspect="Content" ObjectID="_1703664619" r:id="rId10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800" w:dyaOrig="620">
          <v:shape id="_x0000_i1025" type="#_x0000_t75" style="width:44.25pt;height:33.75pt" o:ole="">
            <v:imagedata r:id="rId11" o:title=""/>
          </v:shape>
          <o:OLEObject Type="Embed" ProgID="Equation.3" ShapeID="_x0000_i1025" DrawAspect="Content" ObjectID="_1703664620" r:id="rId12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 xml:space="preserve">19 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+(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19</m:t>
            </m:r>
          </m:den>
        </m:f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19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)</m:t>
        </m:r>
      </m:oMath>
      <w:r w:rsidRPr="00CB66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2190" w:rsidRPr="00CB66AB" w:rsidRDefault="00382190" w:rsidP="0038219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Розв'язати рівняння: </w:t>
      </w:r>
      <w:r w:rsidRPr="00CB66AB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939" w:dyaOrig="680">
          <v:shape id="_x0000_i1026" type="#_x0000_t75" style="width:107.25pt;height:36.75pt" o:ole="">
            <v:imagedata r:id="rId13" o:title=""/>
          </v:shape>
          <o:OLEObject Type="Embed" ProgID="Equation.3" ShapeID="_x0000_i1026" DrawAspect="Content" ObjectID="_1703664621" r:id="rId14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66AB" w:rsidRPr="00CB66AB" w:rsidRDefault="00CB66AB" w:rsidP="0038219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У магазин привезли яблука та груші, причому яблук було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20" w:dyaOrig="620">
          <v:shape id="_x0000_i1031" type="#_x0000_t75" style="width:18pt;height:33.75pt" o:ole="">
            <v:imagedata r:id="rId15" o:title=""/>
          </v:shape>
          <o:OLEObject Type="Embed" ProgID="Equation.3" ShapeID="_x0000_i1031" DrawAspect="Content" ObjectID="_1703664622" r:id="rId16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т, а груш — на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20" w:dyaOrig="620">
          <v:shape id="_x0000_i1032" type="#_x0000_t75" style="width:18pt;height:33.75pt" o:ole="">
            <v:imagedata r:id="rId17" o:title=""/>
          </v:shape>
          <o:OLEObject Type="Embed" ProgID="Equation.3" ShapeID="_x0000_i1032" DrawAspect="Content" ObjectID="_1703664623" r:id="rId18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т менше, ніж яблук. Скільки яблук і груш привезли до магазину</w:t>
      </w:r>
    </w:p>
    <w:p w:rsidR="00382190" w:rsidRPr="00CB66AB" w:rsidRDefault="00382190" w:rsidP="00CB66A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i/>
          <w:sz w:val="28"/>
          <w:szCs w:val="28"/>
          <w:lang w:val="uk-UA"/>
        </w:rPr>
        <w:t>Картка-завдань 2</w:t>
      </w:r>
    </w:p>
    <w:p w:rsidR="00382190" w:rsidRPr="00940B57" w:rsidRDefault="00382190" w:rsidP="00940B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40B57">
        <w:rPr>
          <w:rFonts w:ascii="Times New Roman" w:hAnsi="Times New Roman" w:cs="Times New Roman"/>
          <w:sz w:val="28"/>
          <w:szCs w:val="28"/>
          <w:lang w:val="uk-UA"/>
        </w:rPr>
        <w:t xml:space="preserve">1. Виконати дії: </w:t>
      </w:r>
      <w:r w:rsidRPr="00CB66AB">
        <w:rPr>
          <w:position w:val="-24"/>
          <w:lang w:val="uk-UA"/>
        </w:rPr>
        <w:object w:dxaOrig="620" w:dyaOrig="620">
          <v:shape id="_x0000_i1027" type="#_x0000_t75" style="width:34.5pt;height:33.75pt" o:ole="">
            <v:imagedata r:id="rId19" o:title=""/>
          </v:shape>
          <o:OLEObject Type="Embed" ProgID="Equation.3" ShapeID="_x0000_i1027" DrawAspect="Content" ObjectID="_1703664624" r:id="rId20"/>
        </w:object>
      </w:r>
      <w:r w:rsidRPr="00940B5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CB66AB">
        <w:rPr>
          <w:position w:val="-24"/>
          <w:lang w:val="uk-UA"/>
        </w:rPr>
        <w:object w:dxaOrig="820" w:dyaOrig="620">
          <v:shape id="_x0000_i1028" type="#_x0000_t75" style="width:45.75pt;height:33.75pt" o:ole="">
            <v:imagedata r:id="rId21" o:title=""/>
          </v:shape>
          <o:OLEObject Type="Embed" ProgID="Equation.3" ShapeID="_x0000_i1028" DrawAspect="Content" ObjectID="_1703664625" r:id="rId22"/>
        </w:object>
      </w:r>
      <w:r w:rsidRPr="00940B57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 xml:space="preserve">18 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(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  <w:lang w:val="uk-UA"/>
          </w:rPr>
          <m:t>)</m:t>
        </m:r>
      </m:oMath>
      <w:r w:rsidRPr="00940B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2190" w:rsidRPr="00CB66AB" w:rsidRDefault="00382190" w:rsidP="00940B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2. Розв'язати рівняння: </w:t>
      </w:r>
      <w:r w:rsidRPr="00CB66AB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1920" w:dyaOrig="680">
          <v:shape id="_x0000_i1029" type="#_x0000_t75" style="width:106.5pt;height:36.75pt" o:ole="">
            <v:imagedata r:id="rId23" o:title=""/>
          </v:shape>
          <o:OLEObject Type="Embed" ProgID="Equation.3" ShapeID="_x0000_i1029" DrawAspect="Content" ObjectID="_1703664626" r:id="rId24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66AB" w:rsidRPr="00CB66AB" w:rsidRDefault="00CB66AB" w:rsidP="00940B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3. Першого дня було використано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60" w:dyaOrig="620">
          <v:shape id="_x0000_i1033" type="#_x0000_t75" style="width:20.25pt;height:33.75pt" o:ole="">
            <v:imagedata r:id="rId25" o:title=""/>
          </v:shape>
          <o:OLEObject Type="Embed" ProgID="Equation.3" ShapeID="_x0000_i1033" DrawAspect="Content" ObjectID="_1703664627" r:id="rId26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т палива, а другого дня — на  </w:t>
      </w:r>
      <w:r w:rsidRPr="00CB66AB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60" w:dyaOrig="620">
          <v:shape id="_x0000_i1034" type="#_x0000_t75" style="width:20.25pt;height:33.75pt" o:ole="">
            <v:imagedata r:id="rId27" o:title=""/>
          </v:shape>
          <o:OLEObject Type="Embed" ProgID="Equation.3" ShapeID="_x0000_i1034" DrawAspect="Content" ObjectID="_1703664628" r:id="rId28"/>
        </w:object>
      </w:r>
      <w:r w:rsidRPr="00CB66AB">
        <w:rPr>
          <w:rFonts w:ascii="Times New Roman" w:hAnsi="Times New Roman" w:cs="Times New Roman"/>
          <w:sz w:val="28"/>
          <w:szCs w:val="28"/>
          <w:lang w:val="uk-UA"/>
        </w:rPr>
        <w:t xml:space="preserve"> т менше, ніж першого. Скільки палива було використано за два дні? </w:t>
      </w:r>
    </w:p>
    <w:p w:rsidR="00CB66AB" w:rsidRPr="00940B57" w:rsidRDefault="00CB66AB" w:rsidP="00940B57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40B57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Pr="00940B5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940B57">
        <w:rPr>
          <w:rFonts w:ascii="Times New Roman" w:hAnsi="Times New Roman" w:cs="Times New Roman"/>
          <w:sz w:val="28"/>
          <w:szCs w:val="28"/>
          <w:u w:val="single"/>
          <w:lang w:val="uk-UA"/>
        </w:rPr>
        <w:t>. Підсумок уроку</w:t>
      </w:r>
    </w:p>
    <w:p w:rsidR="00CB66AB" w:rsidRPr="00CB66AB" w:rsidRDefault="00CB66AB" w:rsidP="00CB66A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Діти чи сподобалась,  вам наша подорож?</w:t>
      </w:r>
    </w:p>
    <w:p w:rsidR="00CB66AB" w:rsidRPr="00CB66AB" w:rsidRDefault="00CB66AB" w:rsidP="00CB66A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Учитель підводить підсумки конкурсів.</w:t>
      </w:r>
    </w:p>
    <w:p w:rsidR="00CB66AB" w:rsidRPr="00940B57" w:rsidRDefault="00CB66AB" w:rsidP="00940B57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40B57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proofErr w:type="spellStart"/>
      <w:r w:rsidRPr="00940B57">
        <w:rPr>
          <w:rFonts w:ascii="Times New Roman" w:hAnsi="Times New Roman" w:cs="Times New Roman"/>
          <w:sz w:val="28"/>
          <w:szCs w:val="28"/>
          <w:u w:val="single"/>
          <w:lang w:val="uk-UA"/>
        </w:rPr>
        <w:t>.Домашнє</w:t>
      </w:r>
      <w:proofErr w:type="spellEnd"/>
      <w:r w:rsidRPr="00940B5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завдання</w:t>
      </w:r>
    </w:p>
    <w:p w:rsidR="00CB66AB" w:rsidRPr="00CB66AB" w:rsidRDefault="00CB66AB" w:rsidP="00CB66A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B66AB">
        <w:rPr>
          <w:rFonts w:ascii="Times New Roman" w:hAnsi="Times New Roman" w:cs="Times New Roman"/>
          <w:sz w:val="28"/>
          <w:szCs w:val="28"/>
          <w:lang w:val="uk-UA"/>
        </w:rPr>
        <w:t>Придумати задачу та ілюстрацію до неї,  на дії з звичайними дробами з однаковими знаменниками</w:t>
      </w:r>
    </w:p>
    <w:p w:rsidR="00CB66AB" w:rsidRPr="00CB66AB" w:rsidRDefault="00CB66AB" w:rsidP="00CB66A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CB66AB" w:rsidRPr="00CB66AB" w:rsidRDefault="00CB66AB" w:rsidP="00CB66AB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</w:p>
    <w:p w:rsidR="00382190" w:rsidRPr="00CB66AB" w:rsidRDefault="00382190" w:rsidP="0038219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0C33AB" w:rsidRPr="00CB66AB" w:rsidRDefault="000C33A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C33AB" w:rsidRPr="00CB66AB" w:rsidSect="00CB66AB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D4B1F"/>
    <w:multiLevelType w:val="hybridMultilevel"/>
    <w:tmpl w:val="A978F0D0"/>
    <w:lvl w:ilvl="0" w:tplc="9EACA59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05933"/>
    <w:multiLevelType w:val="hybridMultilevel"/>
    <w:tmpl w:val="ED48AC88"/>
    <w:lvl w:ilvl="0" w:tplc="7D22DF1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3AB"/>
    <w:rsid w:val="000C33AB"/>
    <w:rsid w:val="000F7C03"/>
    <w:rsid w:val="00382190"/>
    <w:rsid w:val="00484ADB"/>
    <w:rsid w:val="00940B57"/>
    <w:rsid w:val="00A55825"/>
    <w:rsid w:val="00B41207"/>
    <w:rsid w:val="00CB66AB"/>
    <w:rsid w:val="00DC1374"/>
    <w:rsid w:val="00E85338"/>
    <w:rsid w:val="00FA3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3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2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4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AD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5582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382190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38219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3165122" TargetMode="External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hyperlink" Target="https://learningapps.org/3111626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wmf"/><Relationship Id="rId24" Type="http://schemas.openxmlformats.org/officeDocument/2006/relationships/oleObject" Target="embeddings/oleObject8.bin"/><Relationship Id="rId5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1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2022-01-14T07:40:00Z</dcterms:created>
  <dcterms:modified xsi:type="dcterms:W3CDTF">2022-01-14T09:24:00Z</dcterms:modified>
</cp:coreProperties>
</file>