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7DE1" w:rsidRPr="00CE5DDA" w:rsidRDefault="008D7DE1" w:rsidP="00CE5DDA">
      <w:pPr>
        <w:pStyle w:val="Default"/>
        <w:spacing w:line="360" w:lineRule="auto"/>
        <w:jc w:val="center"/>
        <w:rPr>
          <w:sz w:val="28"/>
          <w:szCs w:val="28"/>
        </w:rPr>
      </w:pPr>
      <w:proofErr w:type="spellStart"/>
      <w:r w:rsidRPr="00CE5DDA">
        <w:rPr>
          <w:b/>
          <w:bCs/>
          <w:sz w:val="28"/>
          <w:szCs w:val="28"/>
        </w:rPr>
        <w:t>Міністерство</w:t>
      </w:r>
      <w:proofErr w:type="spellEnd"/>
      <w:r w:rsidRPr="00CE5DDA">
        <w:rPr>
          <w:b/>
          <w:bCs/>
          <w:sz w:val="28"/>
          <w:szCs w:val="28"/>
        </w:rPr>
        <w:t xml:space="preserve"> </w:t>
      </w:r>
      <w:proofErr w:type="spellStart"/>
      <w:r w:rsidRPr="00CE5DDA">
        <w:rPr>
          <w:b/>
          <w:bCs/>
          <w:sz w:val="28"/>
          <w:szCs w:val="28"/>
        </w:rPr>
        <w:t>освіти</w:t>
      </w:r>
      <w:proofErr w:type="spellEnd"/>
      <w:r w:rsidRPr="00CE5DDA">
        <w:rPr>
          <w:b/>
          <w:bCs/>
          <w:sz w:val="28"/>
          <w:szCs w:val="28"/>
        </w:rPr>
        <w:t xml:space="preserve"> і науки </w:t>
      </w:r>
      <w:proofErr w:type="spellStart"/>
      <w:r w:rsidRPr="00CE5DDA">
        <w:rPr>
          <w:b/>
          <w:bCs/>
          <w:sz w:val="28"/>
          <w:szCs w:val="28"/>
        </w:rPr>
        <w:t>України</w:t>
      </w:r>
      <w:proofErr w:type="spellEnd"/>
    </w:p>
    <w:p w:rsidR="008D7DE1" w:rsidRPr="00CE5DDA" w:rsidRDefault="008D7DE1" w:rsidP="00CE5DDA">
      <w:pPr>
        <w:pStyle w:val="Default"/>
        <w:spacing w:line="360" w:lineRule="auto"/>
        <w:jc w:val="center"/>
        <w:rPr>
          <w:sz w:val="28"/>
          <w:szCs w:val="28"/>
        </w:rPr>
      </w:pPr>
      <w:proofErr w:type="spellStart"/>
      <w:r w:rsidRPr="00CE5DDA">
        <w:rPr>
          <w:b/>
          <w:bCs/>
          <w:sz w:val="28"/>
          <w:szCs w:val="28"/>
        </w:rPr>
        <w:t>Державний</w:t>
      </w:r>
      <w:proofErr w:type="spellEnd"/>
      <w:r w:rsidRPr="00CE5DDA">
        <w:rPr>
          <w:b/>
          <w:bCs/>
          <w:sz w:val="28"/>
          <w:szCs w:val="28"/>
        </w:rPr>
        <w:t xml:space="preserve"> заклад</w:t>
      </w:r>
    </w:p>
    <w:p w:rsidR="008D7DE1" w:rsidRPr="00CE5DDA" w:rsidRDefault="008D7DE1" w:rsidP="00CE5DDA">
      <w:pPr>
        <w:pStyle w:val="Default"/>
        <w:spacing w:line="360" w:lineRule="auto"/>
        <w:jc w:val="center"/>
        <w:rPr>
          <w:sz w:val="28"/>
          <w:szCs w:val="28"/>
        </w:rPr>
      </w:pPr>
      <w:r w:rsidRPr="00CE5DDA">
        <w:rPr>
          <w:b/>
          <w:bCs/>
          <w:sz w:val="28"/>
          <w:szCs w:val="28"/>
        </w:rPr>
        <w:t>«</w:t>
      </w:r>
      <w:proofErr w:type="spellStart"/>
      <w:r w:rsidRPr="00CE5DDA">
        <w:rPr>
          <w:b/>
          <w:bCs/>
          <w:sz w:val="28"/>
          <w:szCs w:val="28"/>
        </w:rPr>
        <w:t>Луганський</w:t>
      </w:r>
      <w:proofErr w:type="spellEnd"/>
      <w:r w:rsidRPr="00CE5DDA">
        <w:rPr>
          <w:b/>
          <w:bCs/>
          <w:sz w:val="28"/>
          <w:szCs w:val="28"/>
        </w:rPr>
        <w:t xml:space="preserve"> </w:t>
      </w:r>
      <w:proofErr w:type="spellStart"/>
      <w:r w:rsidRPr="00CE5DDA">
        <w:rPr>
          <w:b/>
          <w:bCs/>
          <w:sz w:val="28"/>
          <w:szCs w:val="28"/>
        </w:rPr>
        <w:t>національний</w:t>
      </w:r>
      <w:proofErr w:type="spellEnd"/>
      <w:r w:rsidRPr="00CE5DDA">
        <w:rPr>
          <w:b/>
          <w:bCs/>
          <w:sz w:val="28"/>
          <w:szCs w:val="28"/>
        </w:rPr>
        <w:t xml:space="preserve"> </w:t>
      </w:r>
      <w:proofErr w:type="spellStart"/>
      <w:r w:rsidRPr="00CE5DDA">
        <w:rPr>
          <w:b/>
          <w:bCs/>
          <w:sz w:val="28"/>
          <w:szCs w:val="28"/>
        </w:rPr>
        <w:t>університет</w:t>
      </w:r>
      <w:proofErr w:type="spellEnd"/>
      <w:r w:rsidRPr="00CE5DDA">
        <w:rPr>
          <w:b/>
          <w:bCs/>
          <w:sz w:val="28"/>
          <w:szCs w:val="28"/>
        </w:rPr>
        <w:t xml:space="preserve"> </w:t>
      </w:r>
      <w:proofErr w:type="spellStart"/>
      <w:r w:rsidRPr="00CE5DDA">
        <w:rPr>
          <w:b/>
          <w:bCs/>
          <w:sz w:val="28"/>
          <w:szCs w:val="28"/>
        </w:rPr>
        <w:t>імені</w:t>
      </w:r>
      <w:proofErr w:type="spellEnd"/>
      <w:r w:rsidRPr="00CE5DDA">
        <w:rPr>
          <w:b/>
          <w:bCs/>
          <w:sz w:val="28"/>
          <w:szCs w:val="28"/>
        </w:rPr>
        <w:t xml:space="preserve"> Тараса </w:t>
      </w:r>
      <w:proofErr w:type="spellStart"/>
      <w:r w:rsidRPr="00CE5DDA">
        <w:rPr>
          <w:b/>
          <w:bCs/>
          <w:sz w:val="28"/>
          <w:szCs w:val="28"/>
        </w:rPr>
        <w:t>Шевченка</w:t>
      </w:r>
      <w:proofErr w:type="spellEnd"/>
      <w:r w:rsidRPr="00CE5DDA">
        <w:rPr>
          <w:b/>
          <w:bCs/>
          <w:sz w:val="28"/>
          <w:szCs w:val="28"/>
        </w:rPr>
        <w:t>»</w:t>
      </w:r>
    </w:p>
    <w:p w:rsidR="008D7DE1" w:rsidRPr="00CE5DDA" w:rsidRDefault="008D7DE1" w:rsidP="00CE5DDA">
      <w:pPr>
        <w:pStyle w:val="Default"/>
        <w:spacing w:line="360" w:lineRule="auto"/>
        <w:jc w:val="center"/>
        <w:rPr>
          <w:sz w:val="28"/>
          <w:szCs w:val="28"/>
        </w:rPr>
      </w:pPr>
      <w:proofErr w:type="spellStart"/>
      <w:r w:rsidRPr="00CE5DDA">
        <w:rPr>
          <w:b/>
          <w:bCs/>
          <w:sz w:val="28"/>
          <w:szCs w:val="28"/>
        </w:rPr>
        <w:t>Навчально-науковий</w:t>
      </w:r>
      <w:proofErr w:type="spellEnd"/>
      <w:r w:rsidRPr="00CE5DDA">
        <w:rPr>
          <w:b/>
          <w:bCs/>
          <w:sz w:val="28"/>
          <w:szCs w:val="28"/>
        </w:rPr>
        <w:t xml:space="preserve"> </w:t>
      </w:r>
      <w:proofErr w:type="spellStart"/>
      <w:r w:rsidRPr="00CE5DDA">
        <w:rPr>
          <w:b/>
          <w:bCs/>
          <w:sz w:val="28"/>
          <w:szCs w:val="28"/>
        </w:rPr>
        <w:t>інститут</w:t>
      </w:r>
      <w:proofErr w:type="spellEnd"/>
      <w:r w:rsidRPr="00CE5DDA">
        <w:rPr>
          <w:b/>
          <w:bCs/>
          <w:sz w:val="28"/>
          <w:szCs w:val="28"/>
        </w:rPr>
        <w:t xml:space="preserve"> </w:t>
      </w:r>
      <w:proofErr w:type="spellStart"/>
      <w:r w:rsidRPr="00CE5DDA">
        <w:rPr>
          <w:b/>
          <w:bCs/>
          <w:sz w:val="28"/>
          <w:szCs w:val="28"/>
        </w:rPr>
        <w:t>публічного</w:t>
      </w:r>
      <w:proofErr w:type="spellEnd"/>
      <w:r w:rsidRPr="00CE5DDA">
        <w:rPr>
          <w:b/>
          <w:bCs/>
          <w:sz w:val="28"/>
          <w:szCs w:val="28"/>
        </w:rPr>
        <w:t xml:space="preserve"> </w:t>
      </w:r>
      <w:proofErr w:type="spellStart"/>
      <w:r w:rsidRPr="00CE5DDA">
        <w:rPr>
          <w:b/>
          <w:bCs/>
          <w:sz w:val="28"/>
          <w:szCs w:val="28"/>
        </w:rPr>
        <w:t>управління</w:t>
      </w:r>
      <w:proofErr w:type="spellEnd"/>
      <w:r w:rsidRPr="00CE5DDA">
        <w:rPr>
          <w:b/>
          <w:bCs/>
          <w:sz w:val="28"/>
          <w:szCs w:val="28"/>
        </w:rPr>
        <w:t xml:space="preserve">, </w:t>
      </w:r>
      <w:proofErr w:type="spellStart"/>
      <w:proofErr w:type="gramStart"/>
      <w:r w:rsidRPr="00CE5DDA">
        <w:rPr>
          <w:b/>
          <w:bCs/>
          <w:sz w:val="28"/>
          <w:szCs w:val="28"/>
        </w:rPr>
        <w:t>адм</w:t>
      </w:r>
      <w:proofErr w:type="gramEnd"/>
      <w:r w:rsidRPr="00CE5DDA">
        <w:rPr>
          <w:b/>
          <w:bCs/>
          <w:sz w:val="28"/>
          <w:szCs w:val="28"/>
        </w:rPr>
        <w:t>іністрування</w:t>
      </w:r>
      <w:proofErr w:type="spellEnd"/>
    </w:p>
    <w:p w:rsidR="008D7DE1" w:rsidRPr="00CE5DDA" w:rsidRDefault="008D7DE1" w:rsidP="00CE5DDA">
      <w:pPr>
        <w:pStyle w:val="Default"/>
        <w:spacing w:line="360" w:lineRule="auto"/>
        <w:jc w:val="center"/>
        <w:rPr>
          <w:sz w:val="28"/>
          <w:szCs w:val="28"/>
        </w:rPr>
      </w:pPr>
      <w:r w:rsidRPr="00CE5DDA">
        <w:rPr>
          <w:b/>
          <w:bCs/>
          <w:sz w:val="28"/>
          <w:szCs w:val="28"/>
        </w:rPr>
        <w:t xml:space="preserve">та </w:t>
      </w:r>
      <w:proofErr w:type="spellStart"/>
      <w:proofErr w:type="gramStart"/>
      <w:r w:rsidRPr="00CE5DDA">
        <w:rPr>
          <w:b/>
          <w:bCs/>
          <w:sz w:val="28"/>
          <w:szCs w:val="28"/>
        </w:rPr>
        <w:t>п</w:t>
      </w:r>
      <w:proofErr w:type="gramEnd"/>
      <w:r w:rsidRPr="00CE5DDA">
        <w:rPr>
          <w:b/>
          <w:bCs/>
          <w:sz w:val="28"/>
          <w:szCs w:val="28"/>
        </w:rPr>
        <w:t>іслядипломної</w:t>
      </w:r>
      <w:proofErr w:type="spellEnd"/>
      <w:r w:rsidRPr="00CE5DDA">
        <w:rPr>
          <w:b/>
          <w:bCs/>
          <w:sz w:val="28"/>
          <w:szCs w:val="28"/>
        </w:rPr>
        <w:t xml:space="preserve"> </w:t>
      </w:r>
      <w:proofErr w:type="spellStart"/>
      <w:r w:rsidRPr="00CE5DDA">
        <w:rPr>
          <w:b/>
          <w:bCs/>
          <w:sz w:val="28"/>
          <w:szCs w:val="28"/>
        </w:rPr>
        <w:t>освіти</w:t>
      </w:r>
      <w:proofErr w:type="spellEnd"/>
    </w:p>
    <w:p w:rsidR="00CE5DDA" w:rsidRPr="00CE5DDA" w:rsidRDefault="00CE5DDA" w:rsidP="00CE5DDA">
      <w:pPr>
        <w:pStyle w:val="Default"/>
        <w:spacing w:line="360" w:lineRule="auto"/>
        <w:rPr>
          <w:b/>
          <w:bCs/>
          <w:sz w:val="28"/>
          <w:szCs w:val="28"/>
          <w:lang w:val="uk-UA"/>
        </w:rPr>
      </w:pPr>
    </w:p>
    <w:p w:rsidR="00CE5DDA" w:rsidRPr="00CE5DDA" w:rsidRDefault="00CE5DDA" w:rsidP="00CE5DDA">
      <w:pPr>
        <w:pStyle w:val="Default"/>
        <w:spacing w:line="360" w:lineRule="auto"/>
        <w:rPr>
          <w:b/>
          <w:bCs/>
          <w:sz w:val="28"/>
          <w:szCs w:val="28"/>
          <w:lang w:val="uk-UA"/>
        </w:rPr>
      </w:pPr>
    </w:p>
    <w:p w:rsidR="00CE5DDA" w:rsidRPr="00CE5DDA" w:rsidRDefault="00CE5DDA" w:rsidP="00CE5DDA">
      <w:pPr>
        <w:pStyle w:val="Default"/>
        <w:spacing w:line="360" w:lineRule="auto"/>
        <w:rPr>
          <w:b/>
          <w:bCs/>
          <w:sz w:val="28"/>
          <w:szCs w:val="28"/>
          <w:lang w:val="uk-UA"/>
        </w:rPr>
      </w:pPr>
    </w:p>
    <w:p w:rsidR="00CE5DDA" w:rsidRPr="00CE5DDA" w:rsidRDefault="00CE5DDA" w:rsidP="00CE5DDA">
      <w:pPr>
        <w:pStyle w:val="Default"/>
        <w:spacing w:line="360" w:lineRule="auto"/>
        <w:jc w:val="center"/>
        <w:rPr>
          <w:b/>
          <w:bCs/>
          <w:sz w:val="28"/>
          <w:szCs w:val="28"/>
          <w:lang w:val="uk-UA"/>
        </w:rPr>
      </w:pPr>
    </w:p>
    <w:p w:rsidR="008D7DE1" w:rsidRPr="00CE5DDA" w:rsidRDefault="00CE5DDA" w:rsidP="00CE5DDA">
      <w:pPr>
        <w:pStyle w:val="Default"/>
        <w:spacing w:line="360" w:lineRule="auto"/>
        <w:jc w:val="center"/>
        <w:rPr>
          <w:b/>
          <w:bCs/>
          <w:sz w:val="28"/>
          <w:szCs w:val="28"/>
          <w:lang w:val="uk-UA"/>
        </w:rPr>
      </w:pPr>
      <w:r w:rsidRPr="00CE5DDA">
        <w:rPr>
          <w:b/>
          <w:bCs/>
          <w:sz w:val="28"/>
          <w:szCs w:val="28"/>
          <w:lang w:val="uk-UA"/>
        </w:rPr>
        <w:t>Рибалка Анна Андріївна</w:t>
      </w:r>
    </w:p>
    <w:p w:rsidR="00CE5DDA" w:rsidRPr="00CE5DDA" w:rsidRDefault="00CE5DDA" w:rsidP="00CE5DDA">
      <w:pPr>
        <w:pStyle w:val="Default"/>
        <w:spacing w:line="360" w:lineRule="auto"/>
        <w:jc w:val="center"/>
        <w:rPr>
          <w:sz w:val="28"/>
          <w:szCs w:val="28"/>
          <w:lang w:val="uk-UA"/>
        </w:rPr>
      </w:pPr>
    </w:p>
    <w:p w:rsidR="008D7DE1" w:rsidRPr="00CE5DDA" w:rsidRDefault="008D7DE1" w:rsidP="00CE5DDA">
      <w:pPr>
        <w:pStyle w:val="Default"/>
        <w:spacing w:line="360" w:lineRule="auto"/>
        <w:jc w:val="center"/>
        <w:rPr>
          <w:b/>
          <w:bCs/>
          <w:sz w:val="28"/>
          <w:szCs w:val="28"/>
          <w:lang w:val="uk-UA"/>
        </w:rPr>
      </w:pPr>
      <w:r w:rsidRPr="00CE5DDA">
        <w:rPr>
          <w:b/>
          <w:bCs/>
          <w:sz w:val="28"/>
          <w:szCs w:val="28"/>
        </w:rPr>
        <w:t>ТЕМА</w:t>
      </w:r>
      <w:r w:rsidR="00CE5DDA" w:rsidRPr="00CE5DDA">
        <w:rPr>
          <w:b/>
          <w:bCs/>
          <w:sz w:val="28"/>
          <w:szCs w:val="28"/>
          <w:lang w:val="uk-UA"/>
        </w:rPr>
        <w:t xml:space="preserve">: </w:t>
      </w:r>
      <w:proofErr w:type="spellStart"/>
      <w:r w:rsidR="00CE5DDA" w:rsidRPr="00CE5DDA">
        <w:rPr>
          <w:b/>
          <w:sz w:val="28"/>
          <w:szCs w:val="28"/>
        </w:rPr>
        <w:t>Використання</w:t>
      </w:r>
      <w:proofErr w:type="spellEnd"/>
      <w:r w:rsidR="00CE5DDA" w:rsidRPr="00CE5DDA">
        <w:rPr>
          <w:b/>
          <w:sz w:val="28"/>
          <w:szCs w:val="28"/>
        </w:rPr>
        <w:t xml:space="preserve"> </w:t>
      </w:r>
      <w:proofErr w:type="spellStart"/>
      <w:r w:rsidR="00CE5DDA" w:rsidRPr="00CE5DDA">
        <w:rPr>
          <w:b/>
          <w:sz w:val="28"/>
          <w:szCs w:val="28"/>
        </w:rPr>
        <w:t>навчальних</w:t>
      </w:r>
      <w:proofErr w:type="spellEnd"/>
      <w:r w:rsidR="00CE5DDA" w:rsidRPr="00CE5DDA">
        <w:rPr>
          <w:b/>
          <w:sz w:val="28"/>
          <w:szCs w:val="28"/>
        </w:rPr>
        <w:t xml:space="preserve"> і </w:t>
      </w:r>
      <w:proofErr w:type="spellStart"/>
      <w:r w:rsidR="00CE5DDA" w:rsidRPr="00CE5DDA">
        <w:rPr>
          <w:b/>
          <w:sz w:val="28"/>
          <w:szCs w:val="28"/>
        </w:rPr>
        <w:t>контролюючих</w:t>
      </w:r>
      <w:proofErr w:type="spellEnd"/>
      <w:r w:rsidR="00CE5DDA" w:rsidRPr="00CE5DDA">
        <w:rPr>
          <w:b/>
          <w:sz w:val="28"/>
          <w:szCs w:val="28"/>
        </w:rPr>
        <w:t xml:space="preserve"> </w:t>
      </w:r>
      <w:proofErr w:type="spellStart"/>
      <w:r w:rsidR="00CE5DDA" w:rsidRPr="00CE5DDA">
        <w:rPr>
          <w:b/>
          <w:sz w:val="28"/>
          <w:szCs w:val="28"/>
        </w:rPr>
        <w:t>програм</w:t>
      </w:r>
      <w:proofErr w:type="spellEnd"/>
      <w:r w:rsidR="00CE5DDA" w:rsidRPr="00CE5DDA">
        <w:rPr>
          <w:b/>
          <w:sz w:val="28"/>
          <w:szCs w:val="28"/>
        </w:rPr>
        <w:t xml:space="preserve"> при </w:t>
      </w:r>
      <w:proofErr w:type="spellStart"/>
      <w:r w:rsidR="00CE5DDA" w:rsidRPr="00CE5DDA">
        <w:rPr>
          <w:b/>
          <w:sz w:val="28"/>
          <w:szCs w:val="28"/>
        </w:rPr>
        <w:t>застосуванні</w:t>
      </w:r>
      <w:proofErr w:type="spellEnd"/>
      <w:r w:rsidR="00CE5DDA" w:rsidRPr="00CE5DDA">
        <w:rPr>
          <w:b/>
          <w:sz w:val="28"/>
          <w:szCs w:val="28"/>
        </w:rPr>
        <w:t xml:space="preserve"> </w:t>
      </w:r>
      <w:proofErr w:type="spellStart"/>
      <w:r w:rsidR="00CE5DDA" w:rsidRPr="00CE5DDA">
        <w:rPr>
          <w:b/>
          <w:sz w:val="28"/>
          <w:szCs w:val="28"/>
        </w:rPr>
        <w:t>комп’ютер</w:t>
      </w:r>
      <w:proofErr w:type="gramStart"/>
      <w:r w:rsidR="00CE5DDA" w:rsidRPr="00CE5DDA">
        <w:rPr>
          <w:b/>
          <w:sz w:val="28"/>
          <w:szCs w:val="28"/>
        </w:rPr>
        <w:t>i</w:t>
      </w:r>
      <w:proofErr w:type="gramEnd"/>
      <w:r w:rsidR="00CE5DDA" w:rsidRPr="00CE5DDA">
        <w:rPr>
          <w:b/>
          <w:sz w:val="28"/>
          <w:szCs w:val="28"/>
        </w:rPr>
        <w:t>в</w:t>
      </w:r>
      <w:proofErr w:type="spellEnd"/>
      <w:r w:rsidR="00CE5DDA" w:rsidRPr="00CE5DDA">
        <w:rPr>
          <w:b/>
          <w:sz w:val="28"/>
          <w:szCs w:val="28"/>
        </w:rPr>
        <w:t xml:space="preserve"> для </w:t>
      </w:r>
      <w:proofErr w:type="spellStart"/>
      <w:r w:rsidR="00CE5DDA" w:rsidRPr="00CE5DDA">
        <w:rPr>
          <w:b/>
          <w:sz w:val="28"/>
          <w:szCs w:val="28"/>
        </w:rPr>
        <w:t>вивчення</w:t>
      </w:r>
      <w:proofErr w:type="spellEnd"/>
      <w:r w:rsidR="00CE5DDA" w:rsidRPr="00CE5DDA">
        <w:rPr>
          <w:b/>
          <w:sz w:val="28"/>
          <w:szCs w:val="28"/>
        </w:rPr>
        <w:t xml:space="preserve"> </w:t>
      </w:r>
      <w:proofErr w:type="spellStart"/>
      <w:r w:rsidR="00CE5DDA" w:rsidRPr="00CE5DDA">
        <w:rPr>
          <w:b/>
          <w:sz w:val="28"/>
          <w:szCs w:val="28"/>
        </w:rPr>
        <w:t>геометрії</w:t>
      </w:r>
      <w:proofErr w:type="spellEnd"/>
      <w:r w:rsidR="00CE5DDA" w:rsidRPr="00CE5DDA">
        <w:rPr>
          <w:b/>
          <w:sz w:val="28"/>
          <w:szCs w:val="28"/>
        </w:rPr>
        <w:t xml:space="preserve"> в 7-9 </w:t>
      </w:r>
      <w:proofErr w:type="spellStart"/>
      <w:r w:rsidR="00CE5DDA" w:rsidRPr="00CE5DDA">
        <w:rPr>
          <w:b/>
          <w:sz w:val="28"/>
          <w:szCs w:val="28"/>
        </w:rPr>
        <w:t>класах</w:t>
      </w:r>
      <w:proofErr w:type="spellEnd"/>
      <w:r w:rsidR="00CE5DDA" w:rsidRPr="00CE5DDA">
        <w:rPr>
          <w:sz w:val="28"/>
          <w:szCs w:val="28"/>
        </w:rPr>
        <w:t xml:space="preserve"> </w:t>
      </w:r>
    </w:p>
    <w:p w:rsidR="00CE5DDA" w:rsidRPr="00CE5DDA" w:rsidRDefault="00CE5DDA" w:rsidP="00CE5DDA">
      <w:pPr>
        <w:pStyle w:val="Default"/>
        <w:spacing w:line="360" w:lineRule="auto"/>
        <w:jc w:val="center"/>
        <w:rPr>
          <w:sz w:val="28"/>
          <w:szCs w:val="28"/>
          <w:lang w:val="uk-UA"/>
        </w:rPr>
      </w:pPr>
    </w:p>
    <w:p w:rsidR="008D7DE1" w:rsidRPr="00CE5DDA" w:rsidRDefault="008D7DE1" w:rsidP="00CE5DDA">
      <w:pPr>
        <w:pStyle w:val="Default"/>
        <w:spacing w:line="360" w:lineRule="auto"/>
        <w:jc w:val="center"/>
        <w:rPr>
          <w:sz w:val="28"/>
          <w:szCs w:val="28"/>
        </w:rPr>
      </w:pPr>
      <w:proofErr w:type="spellStart"/>
      <w:r w:rsidRPr="00CE5DDA">
        <w:rPr>
          <w:b/>
          <w:bCs/>
          <w:sz w:val="28"/>
          <w:szCs w:val="28"/>
        </w:rPr>
        <w:t>Кваліфікаційна</w:t>
      </w:r>
      <w:proofErr w:type="spellEnd"/>
      <w:r w:rsidRPr="00CE5DDA">
        <w:rPr>
          <w:b/>
          <w:bCs/>
          <w:sz w:val="28"/>
          <w:szCs w:val="28"/>
        </w:rPr>
        <w:t xml:space="preserve"> робота</w:t>
      </w:r>
    </w:p>
    <w:p w:rsidR="008D7DE1" w:rsidRPr="00CE5DDA" w:rsidRDefault="008D7DE1" w:rsidP="00CE5DDA">
      <w:pPr>
        <w:pStyle w:val="Default"/>
        <w:spacing w:line="360" w:lineRule="auto"/>
        <w:jc w:val="center"/>
        <w:rPr>
          <w:sz w:val="28"/>
          <w:szCs w:val="28"/>
        </w:rPr>
      </w:pPr>
      <w:proofErr w:type="gramStart"/>
      <w:r w:rsidRPr="00CE5DDA">
        <w:rPr>
          <w:b/>
          <w:bCs/>
          <w:sz w:val="28"/>
          <w:szCs w:val="28"/>
        </w:rPr>
        <w:t>за</w:t>
      </w:r>
      <w:proofErr w:type="gramEnd"/>
      <w:r w:rsidRPr="00CE5DDA">
        <w:rPr>
          <w:b/>
          <w:bCs/>
          <w:sz w:val="28"/>
          <w:szCs w:val="28"/>
        </w:rPr>
        <w:t xml:space="preserve"> </w:t>
      </w:r>
      <w:proofErr w:type="spellStart"/>
      <w:r w:rsidRPr="00CE5DDA">
        <w:rPr>
          <w:b/>
          <w:bCs/>
          <w:sz w:val="28"/>
          <w:szCs w:val="28"/>
        </w:rPr>
        <w:t>спеціальністю</w:t>
      </w:r>
      <w:proofErr w:type="spellEnd"/>
      <w:r w:rsidRPr="00CE5DDA">
        <w:rPr>
          <w:b/>
          <w:bCs/>
          <w:sz w:val="28"/>
          <w:szCs w:val="28"/>
        </w:rPr>
        <w:t xml:space="preserve"> «</w:t>
      </w:r>
      <w:proofErr w:type="spellStart"/>
      <w:r w:rsidRPr="00CE5DDA">
        <w:rPr>
          <w:b/>
          <w:bCs/>
          <w:sz w:val="28"/>
          <w:szCs w:val="28"/>
        </w:rPr>
        <w:t>Середня</w:t>
      </w:r>
      <w:proofErr w:type="spellEnd"/>
      <w:r w:rsidRPr="00CE5DDA">
        <w:rPr>
          <w:b/>
          <w:bCs/>
          <w:sz w:val="28"/>
          <w:szCs w:val="28"/>
        </w:rPr>
        <w:t xml:space="preserve"> </w:t>
      </w:r>
      <w:proofErr w:type="spellStart"/>
      <w:r w:rsidRPr="00CE5DDA">
        <w:rPr>
          <w:b/>
          <w:bCs/>
          <w:sz w:val="28"/>
          <w:szCs w:val="28"/>
        </w:rPr>
        <w:t>освіта</w:t>
      </w:r>
      <w:proofErr w:type="spellEnd"/>
      <w:r w:rsidRPr="00CE5DDA">
        <w:rPr>
          <w:b/>
          <w:bCs/>
          <w:sz w:val="28"/>
          <w:szCs w:val="28"/>
        </w:rPr>
        <w:t xml:space="preserve">. </w:t>
      </w:r>
      <w:r w:rsidR="00CE5DDA" w:rsidRPr="00CE5DDA">
        <w:rPr>
          <w:b/>
          <w:bCs/>
          <w:sz w:val="28"/>
          <w:szCs w:val="28"/>
          <w:lang w:val="uk-UA"/>
        </w:rPr>
        <w:t>(Математика)</w:t>
      </w:r>
      <w:r w:rsidRPr="00CE5DDA">
        <w:rPr>
          <w:b/>
          <w:bCs/>
          <w:sz w:val="28"/>
          <w:szCs w:val="28"/>
        </w:rPr>
        <w:t>»</w:t>
      </w:r>
    </w:p>
    <w:p w:rsidR="00CE5DDA" w:rsidRDefault="00CE5DDA" w:rsidP="00CE5DDA">
      <w:pPr>
        <w:spacing w:line="360" w:lineRule="auto"/>
        <w:jc w:val="center"/>
        <w:rPr>
          <w:rFonts w:ascii="Times New Roman" w:hAnsi="Times New Roman" w:cs="Times New Roman"/>
          <w:sz w:val="28"/>
          <w:szCs w:val="28"/>
        </w:rPr>
      </w:pPr>
    </w:p>
    <w:p w:rsidR="00CE5DDA" w:rsidRDefault="00CE5DDA" w:rsidP="00CE5DDA">
      <w:pPr>
        <w:spacing w:line="360" w:lineRule="auto"/>
        <w:jc w:val="center"/>
        <w:rPr>
          <w:rFonts w:ascii="Times New Roman" w:hAnsi="Times New Roman" w:cs="Times New Roman"/>
          <w:sz w:val="28"/>
          <w:szCs w:val="28"/>
        </w:rPr>
      </w:pPr>
    </w:p>
    <w:p w:rsidR="00CE5DDA" w:rsidRDefault="00CE5DDA" w:rsidP="00CE5DDA">
      <w:pPr>
        <w:spacing w:line="360" w:lineRule="auto"/>
        <w:jc w:val="center"/>
        <w:rPr>
          <w:rFonts w:ascii="Times New Roman" w:hAnsi="Times New Roman" w:cs="Times New Roman"/>
          <w:sz w:val="28"/>
          <w:szCs w:val="28"/>
        </w:rPr>
      </w:pPr>
    </w:p>
    <w:p w:rsidR="00CE5DDA" w:rsidRDefault="00CE5DDA" w:rsidP="00CE5DDA">
      <w:pPr>
        <w:spacing w:line="360" w:lineRule="auto"/>
        <w:jc w:val="center"/>
        <w:rPr>
          <w:rFonts w:ascii="Times New Roman" w:hAnsi="Times New Roman" w:cs="Times New Roman"/>
          <w:sz w:val="28"/>
          <w:szCs w:val="28"/>
        </w:rPr>
      </w:pPr>
    </w:p>
    <w:p w:rsidR="00CE5DDA" w:rsidRDefault="00CE5DDA" w:rsidP="00CE5DDA">
      <w:pPr>
        <w:spacing w:line="360" w:lineRule="auto"/>
        <w:jc w:val="center"/>
        <w:rPr>
          <w:rFonts w:ascii="Times New Roman" w:hAnsi="Times New Roman" w:cs="Times New Roman"/>
          <w:sz w:val="28"/>
          <w:szCs w:val="28"/>
        </w:rPr>
      </w:pPr>
    </w:p>
    <w:p w:rsidR="00CE5DDA" w:rsidRDefault="00CE5DDA" w:rsidP="00CE5DDA">
      <w:pPr>
        <w:spacing w:line="360" w:lineRule="auto"/>
        <w:jc w:val="center"/>
        <w:rPr>
          <w:rFonts w:ascii="Times New Roman" w:hAnsi="Times New Roman" w:cs="Times New Roman"/>
          <w:sz w:val="28"/>
          <w:szCs w:val="28"/>
        </w:rPr>
      </w:pPr>
    </w:p>
    <w:p w:rsidR="00CE5DDA" w:rsidRDefault="00CE5DDA" w:rsidP="00CE5DDA">
      <w:pPr>
        <w:spacing w:line="360" w:lineRule="auto"/>
        <w:jc w:val="center"/>
        <w:rPr>
          <w:rFonts w:ascii="Times New Roman" w:hAnsi="Times New Roman" w:cs="Times New Roman"/>
          <w:sz w:val="28"/>
          <w:szCs w:val="28"/>
        </w:rPr>
      </w:pPr>
    </w:p>
    <w:p w:rsidR="00CE5DDA" w:rsidRDefault="00CE5DDA" w:rsidP="00CE5DDA">
      <w:pPr>
        <w:spacing w:line="360" w:lineRule="auto"/>
        <w:jc w:val="center"/>
        <w:rPr>
          <w:rFonts w:ascii="Times New Roman" w:hAnsi="Times New Roman" w:cs="Times New Roman"/>
          <w:sz w:val="28"/>
          <w:szCs w:val="28"/>
        </w:rPr>
      </w:pPr>
    </w:p>
    <w:p w:rsidR="00780C7A" w:rsidRDefault="00780C7A" w:rsidP="00CE5DDA">
      <w:pPr>
        <w:spacing w:line="360" w:lineRule="auto"/>
        <w:jc w:val="center"/>
        <w:rPr>
          <w:rFonts w:ascii="Times New Roman" w:hAnsi="Times New Roman" w:cs="Times New Roman"/>
          <w:sz w:val="28"/>
          <w:szCs w:val="28"/>
        </w:rPr>
      </w:pPr>
    </w:p>
    <w:p w:rsidR="00ED76EB" w:rsidRPr="00CE5DDA" w:rsidRDefault="008D7DE1" w:rsidP="00CE5DDA">
      <w:pPr>
        <w:spacing w:line="360" w:lineRule="auto"/>
        <w:jc w:val="center"/>
        <w:rPr>
          <w:rFonts w:ascii="Times New Roman" w:hAnsi="Times New Roman" w:cs="Times New Roman"/>
          <w:sz w:val="28"/>
          <w:szCs w:val="28"/>
        </w:rPr>
      </w:pPr>
      <w:proofErr w:type="spellStart"/>
      <w:r w:rsidRPr="00CE5DDA">
        <w:rPr>
          <w:rFonts w:ascii="Times New Roman" w:hAnsi="Times New Roman" w:cs="Times New Roman"/>
          <w:sz w:val="28"/>
          <w:szCs w:val="28"/>
        </w:rPr>
        <w:t>Старобільськ</w:t>
      </w:r>
      <w:proofErr w:type="spellEnd"/>
      <w:r w:rsidRPr="00CE5DDA">
        <w:rPr>
          <w:rFonts w:ascii="Times New Roman" w:hAnsi="Times New Roman" w:cs="Times New Roman"/>
          <w:sz w:val="28"/>
          <w:szCs w:val="28"/>
        </w:rPr>
        <w:t xml:space="preserve"> – 2021</w:t>
      </w:r>
    </w:p>
    <w:p w:rsidR="001B6115" w:rsidRPr="001B6115" w:rsidRDefault="001B6115" w:rsidP="001B6115">
      <w:pPr>
        <w:spacing w:line="360" w:lineRule="auto"/>
        <w:jc w:val="both"/>
        <w:rPr>
          <w:rFonts w:ascii="Times New Roman" w:hAnsi="Times New Roman" w:cs="Times New Roman"/>
          <w:sz w:val="28"/>
          <w:szCs w:val="28"/>
        </w:rPr>
      </w:pPr>
      <w:r w:rsidRPr="001B6115">
        <w:rPr>
          <w:rFonts w:ascii="Times New Roman" w:hAnsi="Times New Roman" w:cs="Times New Roman"/>
          <w:sz w:val="28"/>
          <w:szCs w:val="28"/>
        </w:rPr>
        <w:lastRenderedPageBreak/>
        <w:t>Зміст</w:t>
      </w:r>
    </w:p>
    <w:p w:rsidR="001B6115" w:rsidRPr="001B6115" w:rsidRDefault="001B6115" w:rsidP="001B6115">
      <w:pPr>
        <w:pStyle w:val="11"/>
        <w:tabs>
          <w:tab w:val="right" w:leader="dot" w:pos="9628"/>
        </w:tabs>
        <w:spacing w:line="360" w:lineRule="auto"/>
        <w:jc w:val="both"/>
        <w:rPr>
          <w:rFonts w:ascii="Times New Roman" w:eastAsiaTheme="minorEastAsia" w:hAnsi="Times New Roman" w:cs="Times New Roman"/>
          <w:noProof/>
          <w:sz w:val="28"/>
          <w:szCs w:val="28"/>
          <w:lang w:val="ru-RU" w:eastAsia="ru-RU"/>
        </w:rPr>
      </w:pPr>
      <w:r w:rsidRPr="001B6115">
        <w:rPr>
          <w:rFonts w:ascii="Times New Roman" w:hAnsi="Times New Roman" w:cs="Times New Roman"/>
          <w:sz w:val="28"/>
          <w:szCs w:val="28"/>
        </w:rPr>
        <w:fldChar w:fldCharType="begin"/>
      </w:r>
      <w:r w:rsidRPr="001B6115">
        <w:rPr>
          <w:rFonts w:ascii="Times New Roman" w:hAnsi="Times New Roman" w:cs="Times New Roman"/>
          <w:sz w:val="28"/>
          <w:szCs w:val="28"/>
        </w:rPr>
        <w:instrText xml:space="preserve"> TOC \o "1-2" \h \z \u </w:instrText>
      </w:r>
      <w:r w:rsidRPr="001B6115">
        <w:rPr>
          <w:rFonts w:ascii="Times New Roman" w:hAnsi="Times New Roman" w:cs="Times New Roman"/>
          <w:sz w:val="28"/>
          <w:szCs w:val="28"/>
        </w:rPr>
        <w:fldChar w:fldCharType="separate"/>
      </w:r>
      <w:hyperlink w:anchor="_Toc85397511" w:history="1">
        <w:r w:rsidRPr="001B6115">
          <w:rPr>
            <w:rStyle w:val="a6"/>
            <w:rFonts w:ascii="Times New Roman" w:hAnsi="Times New Roman" w:cs="Times New Roman"/>
            <w:noProof/>
            <w:sz w:val="28"/>
            <w:szCs w:val="28"/>
          </w:rPr>
          <w:t>1. Вступ</w:t>
        </w:r>
        <w:r w:rsidRPr="001B6115">
          <w:rPr>
            <w:rFonts w:ascii="Times New Roman" w:hAnsi="Times New Roman" w:cs="Times New Roman"/>
            <w:noProof/>
            <w:webHidden/>
            <w:sz w:val="28"/>
            <w:szCs w:val="28"/>
          </w:rPr>
          <w:tab/>
        </w:r>
        <w:r w:rsidRPr="001B6115">
          <w:rPr>
            <w:rFonts w:ascii="Times New Roman" w:hAnsi="Times New Roman" w:cs="Times New Roman"/>
            <w:noProof/>
            <w:webHidden/>
            <w:sz w:val="28"/>
            <w:szCs w:val="28"/>
          </w:rPr>
          <w:fldChar w:fldCharType="begin"/>
        </w:r>
        <w:r w:rsidRPr="001B6115">
          <w:rPr>
            <w:rFonts w:ascii="Times New Roman" w:hAnsi="Times New Roman" w:cs="Times New Roman"/>
            <w:noProof/>
            <w:webHidden/>
            <w:sz w:val="28"/>
            <w:szCs w:val="28"/>
          </w:rPr>
          <w:instrText xml:space="preserve"> PAGEREF _Toc85397511 \h </w:instrText>
        </w:r>
        <w:r w:rsidRPr="001B6115">
          <w:rPr>
            <w:rFonts w:ascii="Times New Roman" w:hAnsi="Times New Roman" w:cs="Times New Roman"/>
            <w:noProof/>
            <w:webHidden/>
            <w:sz w:val="28"/>
            <w:szCs w:val="28"/>
          </w:rPr>
        </w:r>
        <w:r w:rsidRPr="001B6115">
          <w:rPr>
            <w:rFonts w:ascii="Times New Roman" w:hAnsi="Times New Roman" w:cs="Times New Roman"/>
            <w:noProof/>
            <w:webHidden/>
            <w:sz w:val="28"/>
            <w:szCs w:val="28"/>
          </w:rPr>
          <w:fldChar w:fldCharType="separate"/>
        </w:r>
        <w:r w:rsidRPr="001B6115">
          <w:rPr>
            <w:rFonts w:ascii="Times New Roman" w:hAnsi="Times New Roman" w:cs="Times New Roman"/>
            <w:noProof/>
            <w:webHidden/>
            <w:sz w:val="28"/>
            <w:szCs w:val="28"/>
          </w:rPr>
          <w:t>3</w:t>
        </w:r>
        <w:r w:rsidRPr="001B6115">
          <w:rPr>
            <w:rFonts w:ascii="Times New Roman" w:hAnsi="Times New Roman" w:cs="Times New Roman"/>
            <w:noProof/>
            <w:webHidden/>
            <w:sz w:val="28"/>
            <w:szCs w:val="28"/>
          </w:rPr>
          <w:fldChar w:fldCharType="end"/>
        </w:r>
      </w:hyperlink>
    </w:p>
    <w:p w:rsidR="001B6115" w:rsidRPr="001B6115" w:rsidRDefault="00E56ED1" w:rsidP="001B6115">
      <w:pPr>
        <w:pStyle w:val="11"/>
        <w:tabs>
          <w:tab w:val="right" w:leader="dot" w:pos="9628"/>
        </w:tabs>
        <w:spacing w:line="360" w:lineRule="auto"/>
        <w:jc w:val="both"/>
        <w:rPr>
          <w:rFonts w:ascii="Times New Roman" w:eastAsiaTheme="minorEastAsia" w:hAnsi="Times New Roman" w:cs="Times New Roman"/>
          <w:noProof/>
          <w:sz w:val="28"/>
          <w:szCs w:val="28"/>
          <w:lang w:val="ru-RU" w:eastAsia="ru-RU"/>
        </w:rPr>
      </w:pPr>
      <w:hyperlink w:anchor="_Toc85397512" w:history="1">
        <w:r w:rsidR="001B6115" w:rsidRPr="001B6115">
          <w:rPr>
            <w:rStyle w:val="a6"/>
            <w:rFonts w:ascii="Times New Roman" w:hAnsi="Times New Roman" w:cs="Times New Roman"/>
            <w:noProof/>
            <w:sz w:val="28"/>
            <w:szCs w:val="28"/>
          </w:rPr>
          <w:t>2. Програмні засоби навчального призначення</w:t>
        </w:r>
        <w:r w:rsidR="001B6115" w:rsidRPr="001B6115">
          <w:rPr>
            <w:rFonts w:ascii="Times New Roman" w:hAnsi="Times New Roman" w:cs="Times New Roman"/>
            <w:noProof/>
            <w:webHidden/>
            <w:sz w:val="28"/>
            <w:szCs w:val="28"/>
          </w:rPr>
          <w:tab/>
        </w:r>
        <w:r w:rsidR="001B6115" w:rsidRPr="001B6115">
          <w:rPr>
            <w:rFonts w:ascii="Times New Roman" w:hAnsi="Times New Roman" w:cs="Times New Roman"/>
            <w:noProof/>
            <w:webHidden/>
            <w:sz w:val="28"/>
            <w:szCs w:val="28"/>
          </w:rPr>
          <w:fldChar w:fldCharType="begin"/>
        </w:r>
        <w:r w:rsidR="001B6115" w:rsidRPr="001B6115">
          <w:rPr>
            <w:rFonts w:ascii="Times New Roman" w:hAnsi="Times New Roman" w:cs="Times New Roman"/>
            <w:noProof/>
            <w:webHidden/>
            <w:sz w:val="28"/>
            <w:szCs w:val="28"/>
          </w:rPr>
          <w:instrText xml:space="preserve"> PAGEREF _Toc85397512 \h </w:instrText>
        </w:r>
        <w:r w:rsidR="001B6115" w:rsidRPr="001B6115">
          <w:rPr>
            <w:rFonts w:ascii="Times New Roman" w:hAnsi="Times New Roman" w:cs="Times New Roman"/>
            <w:noProof/>
            <w:webHidden/>
            <w:sz w:val="28"/>
            <w:szCs w:val="28"/>
          </w:rPr>
        </w:r>
        <w:r w:rsidR="001B6115" w:rsidRPr="001B6115">
          <w:rPr>
            <w:rFonts w:ascii="Times New Roman" w:hAnsi="Times New Roman" w:cs="Times New Roman"/>
            <w:noProof/>
            <w:webHidden/>
            <w:sz w:val="28"/>
            <w:szCs w:val="28"/>
          </w:rPr>
          <w:fldChar w:fldCharType="separate"/>
        </w:r>
        <w:r w:rsidR="001B6115" w:rsidRPr="001B6115">
          <w:rPr>
            <w:rFonts w:ascii="Times New Roman" w:hAnsi="Times New Roman" w:cs="Times New Roman"/>
            <w:noProof/>
            <w:webHidden/>
            <w:sz w:val="28"/>
            <w:szCs w:val="28"/>
          </w:rPr>
          <w:t>5</w:t>
        </w:r>
        <w:r w:rsidR="001B6115" w:rsidRPr="001B6115">
          <w:rPr>
            <w:rFonts w:ascii="Times New Roman" w:hAnsi="Times New Roman" w:cs="Times New Roman"/>
            <w:noProof/>
            <w:webHidden/>
            <w:sz w:val="28"/>
            <w:szCs w:val="28"/>
          </w:rPr>
          <w:fldChar w:fldCharType="end"/>
        </w:r>
      </w:hyperlink>
    </w:p>
    <w:p w:rsidR="001B6115" w:rsidRPr="001B6115" w:rsidRDefault="00E56ED1" w:rsidP="001B6115">
      <w:pPr>
        <w:pStyle w:val="11"/>
        <w:tabs>
          <w:tab w:val="right" w:leader="dot" w:pos="9628"/>
        </w:tabs>
        <w:spacing w:line="360" w:lineRule="auto"/>
        <w:jc w:val="both"/>
        <w:rPr>
          <w:rFonts w:ascii="Times New Roman" w:eastAsiaTheme="minorEastAsia" w:hAnsi="Times New Roman" w:cs="Times New Roman"/>
          <w:noProof/>
          <w:sz w:val="28"/>
          <w:szCs w:val="28"/>
          <w:lang w:val="ru-RU" w:eastAsia="ru-RU"/>
        </w:rPr>
      </w:pPr>
      <w:hyperlink w:anchor="_Toc85397513" w:history="1">
        <w:r w:rsidR="001B6115" w:rsidRPr="001B6115">
          <w:rPr>
            <w:rStyle w:val="a6"/>
            <w:rFonts w:ascii="Times New Roman" w:hAnsi="Times New Roman" w:cs="Times New Roman"/>
            <w:noProof/>
            <w:sz w:val="28"/>
            <w:szCs w:val="28"/>
          </w:rPr>
          <w:t>3. Програмні засоби для підтримки вивчення геометрії основної школи</w:t>
        </w:r>
        <w:r w:rsidR="001B6115" w:rsidRPr="001B6115">
          <w:rPr>
            <w:rFonts w:ascii="Times New Roman" w:hAnsi="Times New Roman" w:cs="Times New Roman"/>
            <w:noProof/>
            <w:webHidden/>
            <w:sz w:val="28"/>
            <w:szCs w:val="28"/>
          </w:rPr>
          <w:tab/>
        </w:r>
        <w:r w:rsidR="001B6115" w:rsidRPr="001B6115">
          <w:rPr>
            <w:rFonts w:ascii="Times New Roman" w:hAnsi="Times New Roman" w:cs="Times New Roman"/>
            <w:noProof/>
            <w:webHidden/>
            <w:sz w:val="28"/>
            <w:szCs w:val="28"/>
          </w:rPr>
          <w:fldChar w:fldCharType="begin"/>
        </w:r>
        <w:r w:rsidR="001B6115" w:rsidRPr="001B6115">
          <w:rPr>
            <w:rFonts w:ascii="Times New Roman" w:hAnsi="Times New Roman" w:cs="Times New Roman"/>
            <w:noProof/>
            <w:webHidden/>
            <w:sz w:val="28"/>
            <w:szCs w:val="28"/>
          </w:rPr>
          <w:instrText xml:space="preserve"> PAGEREF _Toc85397513 \h </w:instrText>
        </w:r>
        <w:r w:rsidR="001B6115" w:rsidRPr="001B6115">
          <w:rPr>
            <w:rFonts w:ascii="Times New Roman" w:hAnsi="Times New Roman" w:cs="Times New Roman"/>
            <w:noProof/>
            <w:webHidden/>
            <w:sz w:val="28"/>
            <w:szCs w:val="28"/>
          </w:rPr>
        </w:r>
        <w:r w:rsidR="001B6115" w:rsidRPr="001B6115">
          <w:rPr>
            <w:rFonts w:ascii="Times New Roman" w:hAnsi="Times New Roman" w:cs="Times New Roman"/>
            <w:noProof/>
            <w:webHidden/>
            <w:sz w:val="28"/>
            <w:szCs w:val="28"/>
          </w:rPr>
          <w:fldChar w:fldCharType="separate"/>
        </w:r>
        <w:r w:rsidR="001B6115" w:rsidRPr="001B6115">
          <w:rPr>
            <w:rFonts w:ascii="Times New Roman" w:hAnsi="Times New Roman" w:cs="Times New Roman"/>
            <w:noProof/>
            <w:webHidden/>
            <w:sz w:val="28"/>
            <w:szCs w:val="28"/>
          </w:rPr>
          <w:t>7</w:t>
        </w:r>
        <w:r w:rsidR="001B6115" w:rsidRPr="001B6115">
          <w:rPr>
            <w:rFonts w:ascii="Times New Roman" w:hAnsi="Times New Roman" w:cs="Times New Roman"/>
            <w:noProof/>
            <w:webHidden/>
            <w:sz w:val="28"/>
            <w:szCs w:val="28"/>
          </w:rPr>
          <w:fldChar w:fldCharType="end"/>
        </w:r>
      </w:hyperlink>
    </w:p>
    <w:p w:rsidR="001B6115" w:rsidRPr="001B6115" w:rsidRDefault="00E56ED1" w:rsidP="001B6115">
      <w:pPr>
        <w:pStyle w:val="21"/>
        <w:tabs>
          <w:tab w:val="right" w:leader="dot" w:pos="9628"/>
        </w:tabs>
        <w:spacing w:line="360" w:lineRule="auto"/>
        <w:jc w:val="both"/>
        <w:rPr>
          <w:rFonts w:ascii="Times New Roman" w:eastAsiaTheme="minorEastAsia" w:hAnsi="Times New Roman" w:cs="Times New Roman"/>
          <w:noProof/>
          <w:sz w:val="28"/>
          <w:szCs w:val="28"/>
          <w:lang w:val="ru-RU" w:eastAsia="ru-RU"/>
        </w:rPr>
      </w:pPr>
      <w:hyperlink w:anchor="_Toc85397514" w:history="1">
        <w:r w:rsidR="001B6115" w:rsidRPr="001B6115">
          <w:rPr>
            <w:rStyle w:val="a6"/>
            <w:rFonts w:ascii="Times New Roman" w:hAnsi="Times New Roman" w:cs="Times New Roman"/>
            <w:noProof/>
            <w:sz w:val="28"/>
            <w:szCs w:val="28"/>
          </w:rPr>
          <w:t xml:space="preserve">3.1. Програмно-методичний комплекс </w:t>
        </w:r>
        <w:r w:rsidR="001B6115" w:rsidRPr="001B6115">
          <w:rPr>
            <w:rStyle w:val="a6"/>
            <w:rFonts w:ascii="Times New Roman" w:hAnsi="Times New Roman" w:cs="Times New Roman"/>
            <w:iCs/>
            <w:noProof/>
            <w:sz w:val="28"/>
            <w:szCs w:val="28"/>
          </w:rPr>
          <w:t>GRAN</w:t>
        </w:r>
        <w:r w:rsidR="001B6115" w:rsidRPr="001B6115">
          <w:rPr>
            <w:rFonts w:ascii="Times New Roman" w:hAnsi="Times New Roman" w:cs="Times New Roman"/>
            <w:noProof/>
            <w:webHidden/>
            <w:sz w:val="28"/>
            <w:szCs w:val="28"/>
          </w:rPr>
          <w:tab/>
        </w:r>
        <w:r w:rsidR="001B6115" w:rsidRPr="001B6115">
          <w:rPr>
            <w:rFonts w:ascii="Times New Roman" w:hAnsi="Times New Roman" w:cs="Times New Roman"/>
            <w:noProof/>
            <w:webHidden/>
            <w:sz w:val="28"/>
            <w:szCs w:val="28"/>
          </w:rPr>
          <w:fldChar w:fldCharType="begin"/>
        </w:r>
        <w:r w:rsidR="001B6115" w:rsidRPr="001B6115">
          <w:rPr>
            <w:rFonts w:ascii="Times New Roman" w:hAnsi="Times New Roman" w:cs="Times New Roman"/>
            <w:noProof/>
            <w:webHidden/>
            <w:sz w:val="28"/>
            <w:szCs w:val="28"/>
          </w:rPr>
          <w:instrText xml:space="preserve"> PAGEREF _Toc85397514 \h </w:instrText>
        </w:r>
        <w:r w:rsidR="001B6115" w:rsidRPr="001B6115">
          <w:rPr>
            <w:rFonts w:ascii="Times New Roman" w:hAnsi="Times New Roman" w:cs="Times New Roman"/>
            <w:noProof/>
            <w:webHidden/>
            <w:sz w:val="28"/>
            <w:szCs w:val="28"/>
          </w:rPr>
        </w:r>
        <w:r w:rsidR="001B6115" w:rsidRPr="001B6115">
          <w:rPr>
            <w:rFonts w:ascii="Times New Roman" w:hAnsi="Times New Roman" w:cs="Times New Roman"/>
            <w:noProof/>
            <w:webHidden/>
            <w:sz w:val="28"/>
            <w:szCs w:val="28"/>
          </w:rPr>
          <w:fldChar w:fldCharType="separate"/>
        </w:r>
        <w:r w:rsidR="001B6115" w:rsidRPr="001B6115">
          <w:rPr>
            <w:rFonts w:ascii="Times New Roman" w:hAnsi="Times New Roman" w:cs="Times New Roman"/>
            <w:noProof/>
            <w:webHidden/>
            <w:sz w:val="28"/>
            <w:szCs w:val="28"/>
          </w:rPr>
          <w:t>8</w:t>
        </w:r>
        <w:r w:rsidR="001B6115" w:rsidRPr="001B6115">
          <w:rPr>
            <w:rFonts w:ascii="Times New Roman" w:hAnsi="Times New Roman" w:cs="Times New Roman"/>
            <w:noProof/>
            <w:webHidden/>
            <w:sz w:val="28"/>
            <w:szCs w:val="28"/>
          </w:rPr>
          <w:fldChar w:fldCharType="end"/>
        </w:r>
      </w:hyperlink>
    </w:p>
    <w:p w:rsidR="001B6115" w:rsidRPr="001B6115" w:rsidRDefault="00E56ED1" w:rsidP="001B6115">
      <w:pPr>
        <w:pStyle w:val="21"/>
        <w:tabs>
          <w:tab w:val="right" w:leader="dot" w:pos="9628"/>
        </w:tabs>
        <w:spacing w:line="360" w:lineRule="auto"/>
        <w:jc w:val="both"/>
        <w:rPr>
          <w:rFonts w:ascii="Times New Roman" w:eastAsiaTheme="minorEastAsia" w:hAnsi="Times New Roman" w:cs="Times New Roman"/>
          <w:noProof/>
          <w:sz w:val="28"/>
          <w:szCs w:val="28"/>
          <w:lang w:val="ru-RU" w:eastAsia="ru-RU"/>
        </w:rPr>
      </w:pPr>
      <w:hyperlink w:anchor="_Toc85397515" w:history="1">
        <w:r w:rsidR="001B6115" w:rsidRPr="001B6115">
          <w:rPr>
            <w:rStyle w:val="a6"/>
            <w:rFonts w:ascii="Times New Roman" w:hAnsi="Times New Roman" w:cs="Times New Roman"/>
            <w:noProof/>
            <w:sz w:val="28"/>
            <w:szCs w:val="28"/>
          </w:rPr>
          <w:t>3.2. Програмний засіб DG – пакет динамічної геометрії</w:t>
        </w:r>
        <w:r w:rsidR="001B6115" w:rsidRPr="001B6115">
          <w:rPr>
            <w:rFonts w:ascii="Times New Roman" w:hAnsi="Times New Roman" w:cs="Times New Roman"/>
            <w:noProof/>
            <w:webHidden/>
            <w:sz w:val="28"/>
            <w:szCs w:val="28"/>
          </w:rPr>
          <w:tab/>
        </w:r>
        <w:r w:rsidR="001B6115" w:rsidRPr="001B6115">
          <w:rPr>
            <w:rFonts w:ascii="Times New Roman" w:hAnsi="Times New Roman" w:cs="Times New Roman"/>
            <w:noProof/>
            <w:webHidden/>
            <w:sz w:val="28"/>
            <w:szCs w:val="28"/>
          </w:rPr>
          <w:fldChar w:fldCharType="begin"/>
        </w:r>
        <w:r w:rsidR="001B6115" w:rsidRPr="001B6115">
          <w:rPr>
            <w:rFonts w:ascii="Times New Roman" w:hAnsi="Times New Roman" w:cs="Times New Roman"/>
            <w:noProof/>
            <w:webHidden/>
            <w:sz w:val="28"/>
            <w:szCs w:val="28"/>
          </w:rPr>
          <w:instrText xml:space="preserve"> PAGEREF _Toc85397515 \h </w:instrText>
        </w:r>
        <w:r w:rsidR="001B6115" w:rsidRPr="001B6115">
          <w:rPr>
            <w:rFonts w:ascii="Times New Roman" w:hAnsi="Times New Roman" w:cs="Times New Roman"/>
            <w:noProof/>
            <w:webHidden/>
            <w:sz w:val="28"/>
            <w:szCs w:val="28"/>
          </w:rPr>
        </w:r>
        <w:r w:rsidR="001B6115" w:rsidRPr="001B6115">
          <w:rPr>
            <w:rFonts w:ascii="Times New Roman" w:hAnsi="Times New Roman" w:cs="Times New Roman"/>
            <w:noProof/>
            <w:webHidden/>
            <w:sz w:val="28"/>
            <w:szCs w:val="28"/>
          </w:rPr>
          <w:fldChar w:fldCharType="separate"/>
        </w:r>
        <w:r w:rsidR="001B6115" w:rsidRPr="001B6115">
          <w:rPr>
            <w:rFonts w:ascii="Times New Roman" w:hAnsi="Times New Roman" w:cs="Times New Roman"/>
            <w:noProof/>
            <w:webHidden/>
            <w:sz w:val="28"/>
            <w:szCs w:val="28"/>
          </w:rPr>
          <w:t>14</w:t>
        </w:r>
        <w:r w:rsidR="001B6115" w:rsidRPr="001B6115">
          <w:rPr>
            <w:rFonts w:ascii="Times New Roman" w:hAnsi="Times New Roman" w:cs="Times New Roman"/>
            <w:noProof/>
            <w:webHidden/>
            <w:sz w:val="28"/>
            <w:szCs w:val="28"/>
          </w:rPr>
          <w:fldChar w:fldCharType="end"/>
        </w:r>
      </w:hyperlink>
    </w:p>
    <w:p w:rsidR="001B6115" w:rsidRPr="001B6115" w:rsidRDefault="00E56ED1" w:rsidP="001B6115">
      <w:pPr>
        <w:pStyle w:val="21"/>
        <w:tabs>
          <w:tab w:val="right" w:leader="dot" w:pos="9628"/>
        </w:tabs>
        <w:spacing w:line="360" w:lineRule="auto"/>
        <w:jc w:val="both"/>
        <w:rPr>
          <w:rFonts w:ascii="Times New Roman" w:eastAsiaTheme="minorEastAsia" w:hAnsi="Times New Roman" w:cs="Times New Roman"/>
          <w:noProof/>
          <w:sz w:val="28"/>
          <w:szCs w:val="28"/>
          <w:lang w:val="ru-RU" w:eastAsia="ru-RU"/>
        </w:rPr>
      </w:pPr>
      <w:hyperlink w:anchor="_Toc85397516" w:history="1">
        <w:r w:rsidR="001B6115" w:rsidRPr="001B6115">
          <w:rPr>
            <w:rStyle w:val="a6"/>
            <w:rFonts w:ascii="Times New Roman" w:hAnsi="Times New Roman" w:cs="Times New Roman"/>
            <w:iCs/>
            <w:noProof/>
            <w:sz w:val="28"/>
            <w:szCs w:val="28"/>
          </w:rPr>
          <w:t>3.3.</w:t>
        </w:r>
        <w:r w:rsidR="001B6115" w:rsidRPr="001B6115">
          <w:rPr>
            <w:rStyle w:val="a6"/>
            <w:rFonts w:ascii="Times New Roman" w:hAnsi="Times New Roman" w:cs="Times New Roman"/>
            <w:noProof/>
            <w:sz w:val="28"/>
            <w:szCs w:val="28"/>
          </w:rPr>
          <w:t xml:space="preserve"> Програма створення тестів </w:t>
        </w:r>
        <w:r w:rsidR="001B6115" w:rsidRPr="001B6115">
          <w:rPr>
            <w:rStyle w:val="a6"/>
            <w:rFonts w:ascii="Times New Roman" w:hAnsi="Times New Roman" w:cs="Times New Roman"/>
            <w:iCs/>
            <w:noProof/>
            <w:sz w:val="28"/>
            <w:szCs w:val="28"/>
          </w:rPr>
          <w:t>Test-W2</w:t>
        </w:r>
        <w:r w:rsidR="001B6115" w:rsidRPr="001B6115">
          <w:rPr>
            <w:rFonts w:ascii="Times New Roman" w:hAnsi="Times New Roman" w:cs="Times New Roman"/>
            <w:noProof/>
            <w:webHidden/>
            <w:sz w:val="28"/>
            <w:szCs w:val="28"/>
          </w:rPr>
          <w:tab/>
        </w:r>
        <w:r w:rsidR="001B6115" w:rsidRPr="001B6115">
          <w:rPr>
            <w:rFonts w:ascii="Times New Roman" w:hAnsi="Times New Roman" w:cs="Times New Roman"/>
            <w:noProof/>
            <w:webHidden/>
            <w:sz w:val="28"/>
            <w:szCs w:val="28"/>
          </w:rPr>
          <w:fldChar w:fldCharType="begin"/>
        </w:r>
        <w:r w:rsidR="001B6115" w:rsidRPr="001B6115">
          <w:rPr>
            <w:rFonts w:ascii="Times New Roman" w:hAnsi="Times New Roman" w:cs="Times New Roman"/>
            <w:noProof/>
            <w:webHidden/>
            <w:sz w:val="28"/>
            <w:szCs w:val="28"/>
          </w:rPr>
          <w:instrText xml:space="preserve"> PAGEREF _Toc85397516 \h </w:instrText>
        </w:r>
        <w:r w:rsidR="001B6115" w:rsidRPr="001B6115">
          <w:rPr>
            <w:rFonts w:ascii="Times New Roman" w:hAnsi="Times New Roman" w:cs="Times New Roman"/>
            <w:noProof/>
            <w:webHidden/>
            <w:sz w:val="28"/>
            <w:szCs w:val="28"/>
          </w:rPr>
        </w:r>
        <w:r w:rsidR="001B6115" w:rsidRPr="001B6115">
          <w:rPr>
            <w:rFonts w:ascii="Times New Roman" w:hAnsi="Times New Roman" w:cs="Times New Roman"/>
            <w:noProof/>
            <w:webHidden/>
            <w:sz w:val="28"/>
            <w:szCs w:val="28"/>
          </w:rPr>
          <w:fldChar w:fldCharType="separate"/>
        </w:r>
        <w:r w:rsidR="001B6115" w:rsidRPr="001B6115">
          <w:rPr>
            <w:rFonts w:ascii="Times New Roman" w:hAnsi="Times New Roman" w:cs="Times New Roman"/>
            <w:noProof/>
            <w:webHidden/>
            <w:sz w:val="28"/>
            <w:szCs w:val="28"/>
          </w:rPr>
          <w:t>17</w:t>
        </w:r>
        <w:r w:rsidR="001B6115" w:rsidRPr="001B6115">
          <w:rPr>
            <w:rFonts w:ascii="Times New Roman" w:hAnsi="Times New Roman" w:cs="Times New Roman"/>
            <w:noProof/>
            <w:webHidden/>
            <w:sz w:val="28"/>
            <w:szCs w:val="28"/>
          </w:rPr>
          <w:fldChar w:fldCharType="end"/>
        </w:r>
      </w:hyperlink>
    </w:p>
    <w:p w:rsidR="001B6115" w:rsidRPr="001B6115" w:rsidRDefault="00E56ED1" w:rsidP="001B6115">
      <w:pPr>
        <w:pStyle w:val="11"/>
        <w:tabs>
          <w:tab w:val="right" w:leader="dot" w:pos="9628"/>
        </w:tabs>
        <w:spacing w:line="360" w:lineRule="auto"/>
        <w:jc w:val="both"/>
        <w:rPr>
          <w:rFonts w:ascii="Times New Roman" w:eastAsiaTheme="minorEastAsia" w:hAnsi="Times New Roman" w:cs="Times New Roman"/>
          <w:noProof/>
          <w:sz w:val="28"/>
          <w:szCs w:val="28"/>
          <w:lang w:val="ru-RU" w:eastAsia="ru-RU"/>
        </w:rPr>
      </w:pPr>
      <w:hyperlink w:anchor="_Toc85397517" w:history="1">
        <w:r w:rsidR="001B6115" w:rsidRPr="001B6115">
          <w:rPr>
            <w:rStyle w:val="a6"/>
            <w:rFonts w:ascii="Times New Roman" w:hAnsi="Times New Roman" w:cs="Times New Roman"/>
            <w:noProof/>
            <w:sz w:val="28"/>
            <w:szCs w:val="28"/>
          </w:rPr>
          <w:t>4. Висновки</w:t>
        </w:r>
        <w:r w:rsidR="001B6115" w:rsidRPr="001B6115">
          <w:rPr>
            <w:rFonts w:ascii="Times New Roman" w:hAnsi="Times New Roman" w:cs="Times New Roman"/>
            <w:noProof/>
            <w:webHidden/>
            <w:sz w:val="28"/>
            <w:szCs w:val="28"/>
          </w:rPr>
          <w:tab/>
        </w:r>
        <w:r w:rsidR="001B6115" w:rsidRPr="001B6115">
          <w:rPr>
            <w:rFonts w:ascii="Times New Roman" w:hAnsi="Times New Roman" w:cs="Times New Roman"/>
            <w:noProof/>
            <w:webHidden/>
            <w:sz w:val="28"/>
            <w:szCs w:val="28"/>
          </w:rPr>
          <w:fldChar w:fldCharType="begin"/>
        </w:r>
        <w:r w:rsidR="001B6115" w:rsidRPr="001B6115">
          <w:rPr>
            <w:rFonts w:ascii="Times New Roman" w:hAnsi="Times New Roman" w:cs="Times New Roman"/>
            <w:noProof/>
            <w:webHidden/>
            <w:sz w:val="28"/>
            <w:szCs w:val="28"/>
          </w:rPr>
          <w:instrText xml:space="preserve"> PAGEREF _Toc85397517 \h </w:instrText>
        </w:r>
        <w:r w:rsidR="001B6115" w:rsidRPr="001B6115">
          <w:rPr>
            <w:rFonts w:ascii="Times New Roman" w:hAnsi="Times New Roman" w:cs="Times New Roman"/>
            <w:noProof/>
            <w:webHidden/>
            <w:sz w:val="28"/>
            <w:szCs w:val="28"/>
          </w:rPr>
        </w:r>
        <w:r w:rsidR="001B6115" w:rsidRPr="001B6115">
          <w:rPr>
            <w:rFonts w:ascii="Times New Roman" w:hAnsi="Times New Roman" w:cs="Times New Roman"/>
            <w:noProof/>
            <w:webHidden/>
            <w:sz w:val="28"/>
            <w:szCs w:val="28"/>
          </w:rPr>
          <w:fldChar w:fldCharType="separate"/>
        </w:r>
        <w:r w:rsidR="001B6115" w:rsidRPr="001B6115">
          <w:rPr>
            <w:rFonts w:ascii="Times New Roman" w:hAnsi="Times New Roman" w:cs="Times New Roman"/>
            <w:noProof/>
            <w:webHidden/>
            <w:sz w:val="28"/>
            <w:szCs w:val="28"/>
          </w:rPr>
          <w:t>20</w:t>
        </w:r>
        <w:r w:rsidR="001B6115" w:rsidRPr="001B6115">
          <w:rPr>
            <w:rFonts w:ascii="Times New Roman" w:hAnsi="Times New Roman" w:cs="Times New Roman"/>
            <w:noProof/>
            <w:webHidden/>
            <w:sz w:val="28"/>
            <w:szCs w:val="28"/>
          </w:rPr>
          <w:fldChar w:fldCharType="end"/>
        </w:r>
      </w:hyperlink>
    </w:p>
    <w:p w:rsidR="001B6115" w:rsidRPr="001B6115" w:rsidRDefault="00E56ED1" w:rsidP="001B6115">
      <w:pPr>
        <w:pStyle w:val="11"/>
        <w:tabs>
          <w:tab w:val="right" w:leader="dot" w:pos="9628"/>
        </w:tabs>
        <w:spacing w:line="360" w:lineRule="auto"/>
        <w:jc w:val="both"/>
        <w:rPr>
          <w:rFonts w:ascii="Times New Roman" w:eastAsiaTheme="minorEastAsia" w:hAnsi="Times New Roman" w:cs="Times New Roman"/>
          <w:noProof/>
          <w:sz w:val="28"/>
          <w:szCs w:val="28"/>
          <w:lang w:val="ru-RU" w:eastAsia="ru-RU"/>
        </w:rPr>
      </w:pPr>
      <w:hyperlink w:anchor="_Toc85397518" w:history="1">
        <w:r w:rsidR="001B6115" w:rsidRPr="001B6115">
          <w:rPr>
            <w:rStyle w:val="a6"/>
            <w:rFonts w:ascii="Times New Roman" w:hAnsi="Times New Roman" w:cs="Times New Roman"/>
            <w:noProof/>
            <w:sz w:val="28"/>
            <w:szCs w:val="28"/>
            <w:lang w:val="en-US"/>
          </w:rPr>
          <w:t>5.</w:t>
        </w:r>
        <w:r w:rsidR="001B6115" w:rsidRPr="001B6115">
          <w:rPr>
            <w:rStyle w:val="a6"/>
            <w:rFonts w:ascii="Times New Roman" w:hAnsi="Times New Roman" w:cs="Times New Roman"/>
            <w:noProof/>
            <w:sz w:val="28"/>
            <w:szCs w:val="28"/>
          </w:rPr>
          <w:t xml:space="preserve"> Список використаних джерел</w:t>
        </w:r>
        <w:r w:rsidR="001B6115" w:rsidRPr="001B6115">
          <w:rPr>
            <w:rFonts w:ascii="Times New Roman" w:hAnsi="Times New Roman" w:cs="Times New Roman"/>
            <w:noProof/>
            <w:webHidden/>
            <w:sz w:val="28"/>
            <w:szCs w:val="28"/>
          </w:rPr>
          <w:tab/>
        </w:r>
        <w:r w:rsidR="001B6115" w:rsidRPr="001B6115">
          <w:rPr>
            <w:rFonts w:ascii="Times New Roman" w:hAnsi="Times New Roman" w:cs="Times New Roman"/>
            <w:noProof/>
            <w:webHidden/>
            <w:sz w:val="28"/>
            <w:szCs w:val="28"/>
          </w:rPr>
          <w:fldChar w:fldCharType="begin"/>
        </w:r>
        <w:r w:rsidR="001B6115" w:rsidRPr="001B6115">
          <w:rPr>
            <w:rFonts w:ascii="Times New Roman" w:hAnsi="Times New Roman" w:cs="Times New Roman"/>
            <w:noProof/>
            <w:webHidden/>
            <w:sz w:val="28"/>
            <w:szCs w:val="28"/>
          </w:rPr>
          <w:instrText xml:space="preserve"> PAGEREF _Toc85397518 \h </w:instrText>
        </w:r>
        <w:r w:rsidR="001B6115" w:rsidRPr="001B6115">
          <w:rPr>
            <w:rFonts w:ascii="Times New Roman" w:hAnsi="Times New Roman" w:cs="Times New Roman"/>
            <w:noProof/>
            <w:webHidden/>
            <w:sz w:val="28"/>
            <w:szCs w:val="28"/>
          </w:rPr>
        </w:r>
        <w:r w:rsidR="001B6115" w:rsidRPr="001B6115">
          <w:rPr>
            <w:rFonts w:ascii="Times New Roman" w:hAnsi="Times New Roman" w:cs="Times New Roman"/>
            <w:noProof/>
            <w:webHidden/>
            <w:sz w:val="28"/>
            <w:szCs w:val="28"/>
          </w:rPr>
          <w:fldChar w:fldCharType="separate"/>
        </w:r>
        <w:r w:rsidR="001B6115" w:rsidRPr="001B6115">
          <w:rPr>
            <w:rFonts w:ascii="Times New Roman" w:hAnsi="Times New Roman" w:cs="Times New Roman"/>
            <w:noProof/>
            <w:webHidden/>
            <w:sz w:val="28"/>
            <w:szCs w:val="28"/>
          </w:rPr>
          <w:t>22</w:t>
        </w:r>
        <w:r w:rsidR="001B6115" w:rsidRPr="001B6115">
          <w:rPr>
            <w:rFonts w:ascii="Times New Roman" w:hAnsi="Times New Roman" w:cs="Times New Roman"/>
            <w:noProof/>
            <w:webHidden/>
            <w:sz w:val="28"/>
            <w:szCs w:val="28"/>
          </w:rPr>
          <w:fldChar w:fldCharType="end"/>
        </w:r>
      </w:hyperlink>
    </w:p>
    <w:p w:rsidR="003C69C9" w:rsidRPr="001B6115" w:rsidRDefault="001B6115" w:rsidP="001B6115">
      <w:pPr>
        <w:spacing w:line="360" w:lineRule="auto"/>
        <w:jc w:val="both"/>
        <w:rPr>
          <w:rFonts w:ascii="Times New Roman" w:eastAsiaTheme="majorEastAsia" w:hAnsi="Times New Roman" w:cs="Times New Roman"/>
          <w:b/>
          <w:bCs/>
          <w:color w:val="365F91" w:themeColor="accent1" w:themeShade="BF"/>
          <w:sz w:val="28"/>
          <w:szCs w:val="28"/>
        </w:rPr>
      </w:pPr>
      <w:r w:rsidRPr="001B6115">
        <w:rPr>
          <w:rFonts w:ascii="Times New Roman" w:hAnsi="Times New Roman" w:cs="Times New Roman"/>
          <w:sz w:val="28"/>
          <w:szCs w:val="28"/>
        </w:rPr>
        <w:fldChar w:fldCharType="end"/>
      </w:r>
      <w:r w:rsidR="003C69C9" w:rsidRPr="001B6115">
        <w:rPr>
          <w:rFonts w:ascii="Times New Roman" w:hAnsi="Times New Roman" w:cs="Times New Roman"/>
          <w:sz w:val="28"/>
          <w:szCs w:val="28"/>
        </w:rPr>
        <w:br w:type="page"/>
      </w:r>
    </w:p>
    <w:p w:rsidR="00253430" w:rsidRPr="00CE5512" w:rsidRDefault="00253430" w:rsidP="00CE5512">
      <w:pPr>
        <w:pStyle w:val="1"/>
      </w:pPr>
      <w:bookmarkStart w:id="0" w:name="_Toc85394399"/>
      <w:bookmarkStart w:id="1" w:name="_Toc85397511"/>
      <w:r w:rsidRPr="00CE5512">
        <w:lastRenderedPageBreak/>
        <w:t>Вступ</w:t>
      </w:r>
      <w:bookmarkEnd w:id="0"/>
      <w:bookmarkEnd w:id="1"/>
    </w:p>
    <w:p w:rsidR="00D63D2F" w:rsidRPr="00D63D2F" w:rsidRDefault="00D63D2F" w:rsidP="00C40173">
      <w:pPr>
        <w:spacing w:line="360" w:lineRule="auto"/>
        <w:ind w:firstLine="709"/>
        <w:jc w:val="both"/>
        <w:rPr>
          <w:rFonts w:ascii="Times New Roman" w:hAnsi="Times New Roman" w:cs="Times New Roman"/>
          <w:sz w:val="28"/>
          <w:szCs w:val="28"/>
        </w:rPr>
      </w:pPr>
      <w:r w:rsidRPr="00D63D2F">
        <w:rPr>
          <w:rFonts w:ascii="Times New Roman" w:hAnsi="Times New Roman" w:cs="Times New Roman"/>
          <w:sz w:val="28"/>
          <w:szCs w:val="28"/>
        </w:rPr>
        <w:t xml:space="preserve">Сьогодні все більш актуальним </w:t>
      </w:r>
      <w:r w:rsidR="0040153A">
        <w:rPr>
          <w:rFonts w:ascii="Times New Roman" w:hAnsi="Times New Roman" w:cs="Times New Roman"/>
          <w:sz w:val="28"/>
          <w:szCs w:val="28"/>
        </w:rPr>
        <w:t xml:space="preserve">в освіті </w:t>
      </w:r>
      <w:r w:rsidRPr="00D63D2F">
        <w:rPr>
          <w:rFonts w:ascii="Times New Roman" w:hAnsi="Times New Roman" w:cs="Times New Roman"/>
          <w:sz w:val="28"/>
          <w:szCs w:val="28"/>
        </w:rPr>
        <w:t>стає питання про застосування та</w:t>
      </w:r>
      <w:r>
        <w:rPr>
          <w:rFonts w:ascii="Times New Roman" w:hAnsi="Times New Roman" w:cs="Times New Roman"/>
          <w:sz w:val="28"/>
          <w:szCs w:val="28"/>
        </w:rPr>
        <w:t xml:space="preserve"> </w:t>
      </w:r>
      <w:r w:rsidRPr="00D63D2F">
        <w:rPr>
          <w:rFonts w:ascii="Times New Roman" w:hAnsi="Times New Roman" w:cs="Times New Roman"/>
          <w:sz w:val="28"/>
          <w:szCs w:val="28"/>
        </w:rPr>
        <w:t>створення нових технічних умов навчання, не лише на уроках інформатики в школі,</w:t>
      </w:r>
      <w:r w:rsidR="00C40173">
        <w:rPr>
          <w:rFonts w:ascii="Times New Roman" w:hAnsi="Times New Roman" w:cs="Times New Roman"/>
          <w:sz w:val="28"/>
          <w:szCs w:val="28"/>
        </w:rPr>
        <w:t xml:space="preserve"> а й інших дисциплін</w:t>
      </w:r>
      <w:r w:rsidR="0040153A">
        <w:rPr>
          <w:rFonts w:ascii="Times New Roman" w:hAnsi="Times New Roman" w:cs="Times New Roman"/>
          <w:sz w:val="28"/>
          <w:szCs w:val="28"/>
        </w:rPr>
        <w:t xml:space="preserve"> </w:t>
      </w:r>
      <w:r w:rsidR="00C40173">
        <w:rPr>
          <w:rFonts w:ascii="Times New Roman" w:hAnsi="Times New Roman" w:cs="Times New Roman"/>
          <w:sz w:val="28"/>
          <w:szCs w:val="28"/>
        </w:rPr>
        <w:t>– алгебри, геометрії</w:t>
      </w:r>
      <w:r w:rsidRPr="00D63D2F">
        <w:rPr>
          <w:rFonts w:ascii="Times New Roman" w:hAnsi="Times New Roman" w:cs="Times New Roman"/>
          <w:sz w:val="28"/>
          <w:szCs w:val="28"/>
        </w:rPr>
        <w:t>, фізики, хімії, біології тощо.</w:t>
      </w:r>
    </w:p>
    <w:p w:rsidR="00D63D2F" w:rsidRPr="00D63D2F" w:rsidRDefault="00C40173" w:rsidP="00C4017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00D63D2F" w:rsidRPr="00D63D2F">
        <w:rPr>
          <w:rFonts w:ascii="Times New Roman" w:hAnsi="Times New Roman" w:cs="Times New Roman"/>
          <w:sz w:val="28"/>
          <w:szCs w:val="28"/>
        </w:rPr>
        <w:t xml:space="preserve"> </w:t>
      </w:r>
      <w:r w:rsidR="00341F9D">
        <w:rPr>
          <w:rFonts w:ascii="Times New Roman" w:hAnsi="Times New Roman" w:cs="Times New Roman"/>
          <w:sz w:val="28"/>
          <w:szCs w:val="28"/>
        </w:rPr>
        <w:t xml:space="preserve">курсі </w:t>
      </w:r>
      <w:r w:rsidR="00D63D2F" w:rsidRPr="00D63D2F">
        <w:rPr>
          <w:rFonts w:ascii="Times New Roman" w:hAnsi="Times New Roman" w:cs="Times New Roman"/>
          <w:sz w:val="28"/>
          <w:szCs w:val="28"/>
        </w:rPr>
        <w:t xml:space="preserve">геометрії існує дуже багато цікавих задач, які дозволяють глибоко пізнавати не тільки саму геометрію, але й математику в цілому. Серед таких задач важливе місце посідають задачі на побудову. Як правило, такі задачі формулюються дуже просто, але потребують </w:t>
      </w:r>
      <w:r w:rsidR="00341F9D" w:rsidRPr="00D63D2F">
        <w:rPr>
          <w:rFonts w:ascii="Times New Roman" w:hAnsi="Times New Roman" w:cs="Times New Roman"/>
          <w:sz w:val="28"/>
          <w:szCs w:val="28"/>
        </w:rPr>
        <w:t xml:space="preserve">багатьох знань </w:t>
      </w:r>
      <w:r w:rsidR="00D63D2F" w:rsidRPr="00D63D2F">
        <w:rPr>
          <w:rFonts w:ascii="Times New Roman" w:hAnsi="Times New Roman" w:cs="Times New Roman"/>
          <w:sz w:val="28"/>
          <w:szCs w:val="28"/>
        </w:rPr>
        <w:t>для свого розв’язання</w:t>
      </w:r>
      <w:r w:rsidR="00341F9D">
        <w:rPr>
          <w:rFonts w:ascii="Times New Roman" w:hAnsi="Times New Roman" w:cs="Times New Roman"/>
          <w:sz w:val="28"/>
          <w:szCs w:val="28"/>
        </w:rPr>
        <w:t>. Ці задачі спонукають здобувачів освіти</w:t>
      </w:r>
      <w:r w:rsidR="00D63D2F" w:rsidRPr="00D63D2F">
        <w:rPr>
          <w:rFonts w:ascii="Times New Roman" w:hAnsi="Times New Roman" w:cs="Times New Roman"/>
          <w:sz w:val="28"/>
          <w:szCs w:val="28"/>
        </w:rPr>
        <w:t xml:space="preserve"> шукати необхідні елементи</w:t>
      </w:r>
      <w:r w:rsidR="00341F9D">
        <w:rPr>
          <w:rFonts w:ascii="Times New Roman" w:hAnsi="Times New Roman" w:cs="Times New Roman"/>
          <w:sz w:val="28"/>
          <w:szCs w:val="28"/>
        </w:rPr>
        <w:t xml:space="preserve"> для вирішення питання</w:t>
      </w:r>
      <w:r w:rsidR="00D63D2F">
        <w:rPr>
          <w:rFonts w:ascii="Times New Roman" w:hAnsi="Times New Roman" w:cs="Times New Roman"/>
          <w:sz w:val="28"/>
          <w:szCs w:val="28"/>
        </w:rPr>
        <w:t xml:space="preserve">, </w:t>
      </w:r>
      <w:r w:rsidR="00D63D2F" w:rsidRPr="00D63D2F">
        <w:rPr>
          <w:rFonts w:ascii="Times New Roman" w:hAnsi="Times New Roman" w:cs="Times New Roman"/>
          <w:sz w:val="28"/>
          <w:szCs w:val="28"/>
        </w:rPr>
        <w:t>вивчати властивості геометричних фігур, більш глибоко засвоювати</w:t>
      </w:r>
      <w:r w:rsidR="00D63D2F">
        <w:rPr>
          <w:rFonts w:ascii="Times New Roman" w:hAnsi="Times New Roman" w:cs="Times New Roman"/>
          <w:sz w:val="28"/>
          <w:szCs w:val="28"/>
        </w:rPr>
        <w:t xml:space="preserve"> </w:t>
      </w:r>
      <w:r w:rsidR="00D63D2F" w:rsidRPr="00D63D2F">
        <w:rPr>
          <w:rFonts w:ascii="Times New Roman" w:hAnsi="Times New Roman" w:cs="Times New Roman"/>
          <w:sz w:val="28"/>
          <w:szCs w:val="28"/>
        </w:rPr>
        <w:t>геометричні твердження. Задачі на побудову залишаються актуальними і</w:t>
      </w:r>
      <w:r w:rsidR="00341F9D">
        <w:rPr>
          <w:rFonts w:ascii="Times New Roman" w:hAnsi="Times New Roman" w:cs="Times New Roman"/>
          <w:sz w:val="28"/>
          <w:szCs w:val="28"/>
        </w:rPr>
        <w:t xml:space="preserve"> потрібними в практичному змісті і</w:t>
      </w:r>
      <w:r w:rsidR="00D63D2F">
        <w:rPr>
          <w:rFonts w:ascii="Times New Roman" w:hAnsi="Times New Roman" w:cs="Times New Roman"/>
          <w:sz w:val="28"/>
          <w:szCs w:val="28"/>
        </w:rPr>
        <w:t xml:space="preserve"> </w:t>
      </w:r>
      <w:r w:rsidR="00D63D2F" w:rsidRPr="00A52A89">
        <w:rPr>
          <w:rFonts w:ascii="Times New Roman" w:hAnsi="Times New Roman" w:cs="Times New Roman"/>
          <w:sz w:val="28"/>
          <w:szCs w:val="28"/>
        </w:rPr>
        <w:t>сьогодні</w:t>
      </w:r>
      <w:r w:rsidR="00D63D2F" w:rsidRPr="00D63D2F">
        <w:rPr>
          <w:rFonts w:ascii="Times New Roman" w:hAnsi="Times New Roman" w:cs="Times New Roman"/>
          <w:sz w:val="28"/>
          <w:szCs w:val="28"/>
        </w:rPr>
        <w:t>.</w:t>
      </w:r>
    </w:p>
    <w:p w:rsidR="00D63D2F" w:rsidRPr="00D63D2F" w:rsidRDefault="00AD2C61" w:rsidP="00C4017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Тому, </w:t>
      </w:r>
      <w:r w:rsidR="00341F9D">
        <w:rPr>
          <w:rFonts w:ascii="Times New Roman" w:hAnsi="Times New Roman" w:cs="Times New Roman"/>
          <w:sz w:val="28"/>
          <w:szCs w:val="28"/>
        </w:rPr>
        <w:t>щоб зацікавити здобувачів освіти</w:t>
      </w:r>
      <w:r w:rsidR="00A52A89">
        <w:rPr>
          <w:rFonts w:ascii="Times New Roman" w:hAnsi="Times New Roman" w:cs="Times New Roman"/>
          <w:sz w:val="28"/>
          <w:szCs w:val="28"/>
        </w:rPr>
        <w:t xml:space="preserve"> у</w:t>
      </w:r>
      <w:r w:rsidR="00D63D2F" w:rsidRPr="00D63D2F">
        <w:rPr>
          <w:rFonts w:ascii="Times New Roman" w:hAnsi="Times New Roman" w:cs="Times New Roman"/>
          <w:sz w:val="28"/>
          <w:szCs w:val="28"/>
        </w:rPr>
        <w:t xml:space="preserve"> вивчення </w:t>
      </w:r>
      <w:r w:rsidR="00A52A89">
        <w:rPr>
          <w:rFonts w:ascii="Times New Roman" w:hAnsi="Times New Roman" w:cs="Times New Roman"/>
          <w:sz w:val="28"/>
          <w:szCs w:val="28"/>
        </w:rPr>
        <w:t>геометрії</w:t>
      </w:r>
      <w:r w:rsidR="00D63D2F" w:rsidRPr="00D63D2F">
        <w:rPr>
          <w:rFonts w:ascii="Times New Roman" w:hAnsi="Times New Roman" w:cs="Times New Roman"/>
          <w:sz w:val="28"/>
          <w:szCs w:val="28"/>
        </w:rPr>
        <w:t xml:space="preserve"> як дисципліни</w:t>
      </w:r>
      <w:r w:rsidR="00D63D2F">
        <w:rPr>
          <w:rFonts w:ascii="Times New Roman" w:hAnsi="Times New Roman" w:cs="Times New Roman"/>
          <w:sz w:val="28"/>
          <w:szCs w:val="28"/>
        </w:rPr>
        <w:t xml:space="preserve">, </w:t>
      </w:r>
      <w:r w:rsidR="00D63D2F" w:rsidRPr="00D63D2F">
        <w:rPr>
          <w:rFonts w:ascii="Times New Roman" w:hAnsi="Times New Roman" w:cs="Times New Roman"/>
          <w:sz w:val="28"/>
          <w:szCs w:val="28"/>
        </w:rPr>
        <w:t>прогресивний вчитель в наш час має можливість за допомогою</w:t>
      </w:r>
      <w:r w:rsidR="00D63D2F">
        <w:rPr>
          <w:rFonts w:ascii="Times New Roman" w:hAnsi="Times New Roman" w:cs="Times New Roman"/>
          <w:sz w:val="28"/>
          <w:szCs w:val="28"/>
        </w:rPr>
        <w:t xml:space="preserve"> </w:t>
      </w:r>
      <w:r w:rsidR="00D63D2F" w:rsidRPr="00D63D2F">
        <w:rPr>
          <w:rFonts w:ascii="Times New Roman" w:hAnsi="Times New Roman" w:cs="Times New Roman"/>
          <w:sz w:val="28"/>
          <w:szCs w:val="28"/>
        </w:rPr>
        <w:t>програмних засобів під час уроку продемонструвати</w:t>
      </w:r>
      <w:r w:rsidR="00D63D2F">
        <w:rPr>
          <w:rFonts w:ascii="Times New Roman" w:hAnsi="Times New Roman" w:cs="Times New Roman"/>
          <w:sz w:val="28"/>
          <w:szCs w:val="28"/>
        </w:rPr>
        <w:t xml:space="preserve"> </w:t>
      </w:r>
      <w:r w:rsidR="00D63D2F" w:rsidRPr="00D63D2F">
        <w:rPr>
          <w:rFonts w:ascii="Times New Roman" w:hAnsi="Times New Roman" w:cs="Times New Roman"/>
          <w:sz w:val="28"/>
          <w:szCs w:val="28"/>
        </w:rPr>
        <w:t>різні геометричні об’єкти та процеси їх побудови, зокрема побудову</w:t>
      </w:r>
      <w:r w:rsidR="00D63D2F">
        <w:rPr>
          <w:rFonts w:ascii="Times New Roman" w:hAnsi="Times New Roman" w:cs="Times New Roman"/>
          <w:sz w:val="28"/>
          <w:szCs w:val="28"/>
        </w:rPr>
        <w:t xml:space="preserve"> </w:t>
      </w:r>
      <w:r w:rsidR="00D63D2F" w:rsidRPr="00D63D2F">
        <w:rPr>
          <w:rFonts w:ascii="Times New Roman" w:hAnsi="Times New Roman" w:cs="Times New Roman"/>
          <w:sz w:val="28"/>
          <w:szCs w:val="28"/>
        </w:rPr>
        <w:t>графіків функцій або геометричних фігур, що вивчаються в шкільному</w:t>
      </w:r>
      <w:r w:rsidR="00D63D2F">
        <w:rPr>
          <w:rFonts w:ascii="Times New Roman" w:hAnsi="Times New Roman" w:cs="Times New Roman"/>
          <w:sz w:val="28"/>
          <w:szCs w:val="28"/>
        </w:rPr>
        <w:t xml:space="preserve"> </w:t>
      </w:r>
      <w:r w:rsidR="00D63D2F" w:rsidRPr="00D63D2F">
        <w:rPr>
          <w:rFonts w:ascii="Times New Roman" w:hAnsi="Times New Roman" w:cs="Times New Roman"/>
          <w:sz w:val="28"/>
          <w:szCs w:val="28"/>
        </w:rPr>
        <w:t>курсі</w:t>
      </w:r>
      <w:r w:rsidR="00A52A89">
        <w:rPr>
          <w:rFonts w:ascii="Times New Roman" w:hAnsi="Times New Roman" w:cs="Times New Roman"/>
          <w:sz w:val="28"/>
          <w:szCs w:val="28"/>
        </w:rPr>
        <w:t xml:space="preserve"> геометрії у 7-9 класах</w:t>
      </w:r>
      <w:r w:rsidR="00D63D2F" w:rsidRPr="00D63D2F">
        <w:rPr>
          <w:rFonts w:ascii="Times New Roman" w:hAnsi="Times New Roman" w:cs="Times New Roman"/>
          <w:sz w:val="28"/>
          <w:szCs w:val="28"/>
        </w:rPr>
        <w:t>.</w:t>
      </w:r>
    </w:p>
    <w:p w:rsidR="008D7DE1" w:rsidRPr="00D63D2F" w:rsidRDefault="008D7DE1" w:rsidP="00C40173">
      <w:pPr>
        <w:spacing w:line="360" w:lineRule="auto"/>
        <w:ind w:firstLine="709"/>
        <w:jc w:val="both"/>
        <w:rPr>
          <w:rFonts w:ascii="Times New Roman" w:hAnsi="Times New Roman" w:cs="Times New Roman"/>
          <w:sz w:val="28"/>
          <w:szCs w:val="28"/>
        </w:rPr>
      </w:pPr>
      <w:r w:rsidRPr="00D63D2F">
        <w:rPr>
          <w:rFonts w:ascii="Times New Roman" w:hAnsi="Times New Roman" w:cs="Times New Roman"/>
          <w:sz w:val="28"/>
          <w:szCs w:val="28"/>
        </w:rPr>
        <w:t xml:space="preserve">Однією з проблем для школярів у </w:t>
      </w:r>
      <w:r w:rsidR="00AD2C61">
        <w:rPr>
          <w:rFonts w:ascii="Times New Roman" w:hAnsi="Times New Roman" w:cs="Times New Roman"/>
          <w:sz w:val="28"/>
          <w:szCs w:val="28"/>
        </w:rPr>
        <w:t>вивченні геометрії є те,</w:t>
      </w:r>
      <w:r w:rsidRPr="00D63D2F">
        <w:rPr>
          <w:rFonts w:ascii="Times New Roman" w:hAnsi="Times New Roman" w:cs="Times New Roman"/>
          <w:sz w:val="28"/>
          <w:szCs w:val="28"/>
        </w:rPr>
        <w:t xml:space="preserve"> як підійти до доведення теореми або розв’язку досить абстрактної задачі. А проблем</w:t>
      </w:r>
      <w:r w:rsidR="00AD2C61">
        <w:rPr>
          <w:rFonts w:ascii="Times New Roman" w:hAnsi="Times New Roman" w:cs="Times New Roman"/>
          <w:sz w:val="28"/>
          <w:szCs w:val="28"/>
        </w:rPr>
        <w:t>а вчителів – як навчити здобувачів освіти</w:t>
      </w:r>
      <w:r w:rsidRPr="00D63D2F">
        <w:rPr>
          <w:rFonts w:ascii="Times New Roman" w:hAnsi="Times New Roman" w:cs="Times New Roman"/>
          <w:sz w:val="28"/>
          <w:szCs w:val="28"/>
        </w:rPr>
        <w:t xml:space="preserve"> знаходити потрібний підхід. Справа в тому, що хоча геометрична, просторова уява притаманна деяким школярам, але таких не так вже й багат</w:t>
      </w:r>
      <w:r w:rsidR="004442E2">
        <w:rPr>
          <w:rFonts w:ascii="Times New Roman" w:hAnsi="Times New Roman" w:cs="Times New Roman"/>
          <w:sz w:val="28"/>
          <w:szCs w:val="28"/>
        </w:rPr>
        <w:t>о. Більшій частині школярів</w:t>
      </w:r>
      <w:r w:rsidRPr="00D63D2F">
        <w:rPr>
          <w:rFonts w:ascii="Times New Roman" w:hAnsi="Times New Roman" w:cs="Times New Roman"/>
          <w:sz w:val="28"/>
          <w:szCs w:val="28"/>
        </w:rPr>
        <w:t xml:space="preserve"> потрібна допомога в розвитку вміння представляти і зоб</w:t>
      </w:r>
      <w:r w:rsidR="004442E2">
        <w:rPr>
          <w:rFonts w:ascii="Times New Roman" w:hAnsi="Times New Roman" w:cs="Times New Roman"/>
          <w:sz w:val="28"/>
          <w:szCs w:val="28"/>
        </w:rPr>
        <w:t xml:space="preserve">ражати стандартні </w:t>
      </w:r>
      <w:r w:rsidR="0049214B" w:rsidRPr="0049214B">
        <w:rPr>
          <w:rFonts w:ascii="Times New Roman" w:hAnsi="Times New Roman" w:cs="Times New Roman"/>
          <w:sz w:val="28"/>
          <w:szCs w:val="28"/>
        </w:rPr>
        <w:t>планіметричні</w:t>
      </w:r>
      <w:r w:rsidRPr="00D63D2F">
        <w:rPr>
          <w:rFonts w:ascii="Times New Roman" w:hAnsi="Times New Roman" w:cs="Times New Roman"/>
          <w:sz w:val="28"/>
          <w:szCs w:val="28"/>
        </w:rPr>
        <w:t xml:space="preserve"> конфігурації, їх доводиться навчати геометричному баченню: розумінню теорем і умов завдань, сформульованих словесно.</w:t>
      </w:r>
    </w:p>
    <w:p w:rsidR="00253430" w:rsidRPr="00253430" w:rsidRDefault="00253430" w:rsidP="00C40173">
      <w:pPr>
        <w:spacing w:line="360" w:lineRule="auto"/>
        <w:ind w:firstLine="709"/>
        <w:jc w:val="both"/>
        <w:rPr>
          <w:rFonts w:ascii="Times New Roman" w:hAnsi="Times New Roman" w:cs="Times New Roman"/>
          <w:sz w:val="28"/>
          <w:szCs w:val="28"/>
        </w:rPr>
      </w:pPr>
      <w:r w:rsidRPr="004442E2">
        <w:rPr>
          <w:rFonts w:ascii="Times New Roman" w:hAnsi="Times New Roman" w:cs="Times New Roman"/>
          <w:sz w:val="28"/>
          <w:szCs w:val="28"/>
        </w:rPr>
        <w:t xml:space="preserve">Вирішенню цієї проблеми сприяє впровадження в навчальний процес нових </w:t>
      </w:r>
      <w:r w:rsidR="004442E2" w:rsidRPr="004442E2">
        <w:rPr>
          <w:rFonts w:ascii="Times New Roman" w:hAnsi="Times New Roman" w:cs="Times New Roman"/>
          <w:sz w:val="28"/>
          <w:szCs w:val="28"/>
        </w:rPr>
        <w:t>навчальних і контролюючих програм при застосуванні комп’ютерів для вивчення геометрії в 7-9 класах</w:t>
      </w:r>
      <w:r w:rsidRPr="00253430">
        <w:rPr>
          <w:rFonts w:ascii="Times New Roman" w:hAnsi="Times New Roman" w:cs="Times New Roman"/>
          <w:sz w:val="28"/>
          <w:szCs w:val="28"/>
        </w:rPr>
        <w:t xml:space="preserve">, які є ефективним засобом управління </w:t>
      </w:r>
      <w:r w:rsidRPr="00253430">
        <w:rPr>
          <w:rFonts w:ascii="Times New Roman" w:hAnsi="Times New Roman" w:cs="Times New Roman"/>
          <w:sz w:val="28"/>
          <w:szCs w:val="28"/>
        </w:rPr>
        <w:lastRenderedPageBreak/>
        <w:t>пізнавальної діяльності і форм</w:t>
      </w:r>
      <w:r w:rsidR="004442E2">
        <w:rPr>
          <w:rFonts w:ascii="Times New Roman" w:hAnsi="Times New Roman" w:cs="Times New Roman"/>
          <w:sz w:val="28"/>
          <w:szCs w:val="28"/>
        </w:rPr>
        <w:t>уванню просторових уявлень здобувачів освіти</w:t>
      </w:r>
      <w:r w:rsidRPr="00253430">
        <w:rPr>
          <w:rFonts w:ascii="Times New Roman" w:hAnsi="Times New Roman" w:cs="Times New Roman"/>
          <w:sz w:val="28"/>
          <w:szCs w:val="28"/>
        </w:rPr>
        <w:t>. При їх використанні відкриваються величезні можливос</w:t>
      </w:r>
      <w:r w:rsidR="004442E2">
        <w:rPr>
          <w:rFonts w:ascii="Times New Roman" w:hAnsi="Times New Roman" w:cs="Times New Roman"/>
          <w:sz w:val="28"/>
          <w:szCs w:val="28"/>
        </w:rPr>
        <w:t xml:space="preserve">ті, </w:t>
      </w:r>
      <w:r w:rsidRPr="00253430">
        <w:rPr>
          <w:rFonts w:ascii="Times New Roman" w:hAnsi="Times New Roman" w:cs="Times New Roman"/>
          <w:sz w:val="28"/>
          <w:szCs w:val="28"/>
        </w:rPr>
        <w:t xml:space="preserve">зміни і вдосконалення методики відбору необхідної теоретичної </w:t>
      </w:r>
      <w:r>
        <w:rPr>
          <w:rFonts w:ascii="Times New Roman" w:hAnsi="Times New Roman" w:cs="Times New Roman"/>
          <w:sz w:val="28"/>
          <w:szCs w:val="28"/>
        </w:rPr>
        <w:t xml:space="preserve">та практичної інформації, яка </w:t>
      </w:r>
      <w:r w:rsidRPr="00253430">
        <w:rPr>
          <w:rFonts w:ascii="Times New Roman" w:hAnsi="Times New Roman" w:cs="Times New Roman"/>
          <w:sz w:val="28"/>
          <w:szCs w:val="28"/>
        </w:rPr>
        <w:t>сприяє поліпшенню формування просторової уяви школярів на уроках геометрії. Такий процес навчання характеризується індивідуальним і диференційованим підходом, призводить до зміни змісту характеру</w:t>
      </w:r>
      <w:r w:rsidR="004442E2">
        <w:rPr>
          <w:rFonts w:ascii="Times New Roman" w:hAnsi="Times New Roman" w:cs="Times New Roman"/>
          <w:sz w:val="28"/>
          <w:szCs w:val="28"/>
        </w:rPr>
        <w:t xml:space="preserve"> діяльності між учителем і здобувачем освіти</w:t>
      </w:r>
      <w:r w:rsidRPr="00253430">
        <w:rPr>
          <w:rFonts w:ascii="Times New Roman" w:hAnsi="Times New Roman" w:cs="Times New Roman"/>
          <w:sz w:val="28"/>
          <w:szCs w:val="28"/>
        </w:rPr>
        <w:t>.</w:t>
      </w:r>
    </w:p>
    <w:p w:rsidR="00253430" w:rsidRDefault="00253430">
      <w:pPr>
        <w:rPr>
          <w:rFonts w:ascii="Times New Roman" w:hAnsi="Times New Roman" w:cs="Times New Roman"/>
          <w:sz w:val="28"/>
          <w:szCs w:val="28"/>
        </w:rPr>
      </w:pPr>
      <w:r>
        <w:rPr>
          <w:rFonts w:ascii="Times New Roman" w:hAnsi="Times New Roman" w:cs="Times New Roman"/>
          <w:sz w:val="28"/>
          <w:szCs w:val="28"/>
        </w:rPr>
        <w:br w:type="page"/>
      </w:r>
    </w:p>
    <w:p w:rsidR="00253430" w:rsidRPr="00266090" w:rsidRDefault="00D76FE7" w:rsidP="00FE03EC">
      <w:pPr>
        <w:pStyle w:val="1"/>
      </w:pPr>
      <w:bookmarkStart w:id="2" w:name="_Toc85394400"/>
      <w:bookmarkStart w:id="3" w:name="_Toc85397512"/>
      <w:r w:rsidRPr="00266090">
        <w:lastRenderedPageBreak/>
        <w:t>Програмні засоб</w:t>
      </w:r>
      <w:r w:rsidR="008A105B" w:rsidRPr="00266090">
        <w:t>и навчального призначення</w:t>
      </w:r>
      <w:bookmarkEnd w:id="2"/>
      <w:bookmarkEnd w:id="3"/>
    </w:p>
    <w:p w:rsidR="0000226F" w:rsidRPr="008D7DE1" w:rsidRDefault="00253489" w:rsidP="00B02E0F">
      <w:pPr>
        <w:spacing w:line="360" w:lineRule="auto"/>
        <w:ind w:firstLine="709"/>
        <w:jc w:val="both"/>
        <w:rPr>
          <w:rFonts w:ascii="Times New Roman" w:hAnsi="Times New Roman" w:cs="Times New Roman"/>
          <w:sz w:val="28"/>
          <w:szCs w:val="28"/>
        </w:rPr>
      </w:pPr>
      <w:r w:rsidRPr="008D7DE1">
        <w:rPr>
          <w:rFonts w:ascii="Times New Roman" w:hAnsi="Times New Roman" w:cs="Times New Roman"/>
          <w:sz w:val="28"/>
          <w:szCs w:val="28"/>
        </w:rPr>
        <w:t>Раціональне використання педагогічних програмних засобів (ППЗ) навчального призначення є невід'ємною складовою сучасного навчання</w:t>
      </w:r>
      <w:r w:rsidR="0000226F" w:rsidRPr="008D7DE1">
        <w:rPr>
          <w:rFonts w:ascii="Times New Roman" w:hAnsi="Times New Roman" w:cs="Times New Roman"/>
          <w:sz w:val="28"/>
          <w:szCs w:val="28"/>
        </w:rPr>
        <w:t xml:space="preserve"> і разом з іншими наочними засобами навчання призводить до поліпшення якості знань здобувачів освіти та підвищення їх інтересу до предмету, який вони вивчають.</w:t>
      </w:r>
    </w:p>
    <w:p w:rsidR="00253489" w:rsidRPr="008D7DE1" w:rsidRDefault="00253489" w:rsidP="00B02E0F">
      <w:pPr>
        <w:spacing w:line="360" w:lineRule="auto"/>
        <w:ind w:firstLine="709"/>
        <w:jc w:val="both"/>
        <w:rPr>
          <w:rFonts w:ascii="Times New Roman" w:hAnsi="Times New Roman" w:cs="Times New Roman"/>
          <w:sz w:val="28"/>
          <w:szCs w:val="28"/>
        </w:rPr>
      </w:pPr>
      <w:r w:rsidRPr="008D7DE1">
        <w:rPr>
          <w:rFonts w:ascii="Times New Roman" w:hAnsi="Times New Roman" w:cs="Times New Roman"/>
          <w:sz w:val="28"/>
          <w:szCs w:val="28"/>
        </w:rPr>
        <w:t>Перевагою програмних засобів навчального призначення порівняно з традиційними засобами навчання є наявність зручних у використанні засобів візуалізації навчального матеріалу: статичне та динамічне представлення об'єктів, процесів, явищ, їх складових, наочне представлення закономірностей і результатів проведених експериментів, дослідів, знайдених розв’язків задач.</w:t>
      </w:r>
    </w:p>
    <w:p w:rsidR="00253489" w:rsidRPr="008D7DE1" w:rsidRDefault="00253489" w:rsidP="00B02E0F">
      <w:pPr>
        <w:spacing w:line="360" w:lineRule="auto"/>
        <w:ind w:firstLine="709"/>
        <w:jc w:val="both"/>
        <w:rPr>
          <w:rFonts w:ascii="Times New Roman" w:hAnsi="Times New Roman" w:cs="Times New Roman"/>
          <w:sz w:val="28"/>
          <w:szCs w:val="28"/>
        </w:rPr>
      </w:pPr>
      <w:r w:rsidRPr="008D7DE1">
        <w:rPr>
          <w:rFonts w:ascii="Times New Roman" w:hAnsi="Times New Roman" w:cs="Times New Roman"/>
          <w:sz w:val="28"/>
          <w:szCs w:val="28"/>
        </w:rPr>
        <w:t>Навчальні</w:t>
      </w:r>
      <w:r w:rsidR="00B02E0F">
        <w:rPr>
          <w:rFonts w:ascii="Times New Roman" w:hAnsi="Times New Roman" w:cs="Times New Roman"/>
          <w:sz w:val="28"/>
          <w:szCs w:val="28"/>
        </w:rPr>
        <w:t xml:space="preserve"> програми </w:t>
      </w:r>
      <w:r w:rsidRPr="008D7DE1">
        <w:rPr>
          <w:rFonts w:ascii="Times New Roman" w:hAnsi="Times New Roman" w:cs="Times New Roman"/>
          <w:sz w:val="28"/>
          <w:szCs w:val="28"/>
        </w:rPr>
        <w:t>подають новий матеріал у вигляді логічно поєднаних блоків і закінчуються набором тестів. Вони сприяють засвоєнню нової інформації та спрямовують процес навчання залежно від рівня знань та індивідуал</w:t>
      </w:r>
      <w:r w:rsidR="00B02E0F">
        <w:rPr>
          <w:rFonts w:ascii="Times New Roman" w:hAnsi="Times New Roman" w:cs="Times New Roman"/>
          <w:sz w:val="28"/>
          <w:szCs w:val="28"/>
        </w:rPr>
        <w:t>ьних здібностей здобувачів освіти</w:t>
      </w:r>
      <w:r w:rsidRPr="008D7DE1">
        <w:rPr>
          <w:rFonts w:ascii="Times New Roman" w:hAnsi="Times New Roman" w:cs="Times New Roman"/>
          <w:sz w:val="28"/>
          <w:szCs w:val="28"/>
        </w:rPr>
        <w:t>.</w:t>
      </w:r>
    </w:p>
    <w:p w:rsidR="00253489" w:rsidRPr="008D7DE1" w:rsidRDefault="00253489" w:rsidP="00B02E0F">
      <w:pPr>
        <w:spacing w:line="360" w:lineRule="auto"/>
        <w:ind w:firstLine="709"/>
        <w:jc w:val="both"/>
        <w:rPr>
          <w:rFonts w:ascii="Times New Roman" w:hAnsi="Times New Roman" w:cs="Times New Roman"/>
          <w:sz w:val="28"/>
          <w:szCs w:val="28"/>
        </w:rPr>
      </w:pPr>
      <w:r w:rsidRPr="008D7DE1">
        <w:rPr>
          <w:rFonts w:ascii="Times New Roman" w:hAnsi="Times New Roman" w:cs="Times New Roman"/>
          <w:sz w:val="28"/>
          <w:szCs w:val="28"/>
        </w:rPr>
        <w:t>Тре</w:t>
      </w:r>
      <w:r w:rsidR="00B02E0F">
        <w:rPr>
          <w:rFonts w:ascii="Times New Roman" w:hAnsi="Times New Roman" w:cs="Times New Roman"/>
          <w:sz w:val="28"/>
          <w:szCs w:val="28"/>
        </w:rPr>
        <w:t xml:space="preserve">нувальні або програми-тренажери – </w:t>
      </w:r>
      <w:r w:rsidRPr="008D7DE1">
        <w:rPr>
          <w:rFonts w:ascii="Times New Roman" w:hAnsi="Times New Roman" w:cs="Times New Roman"/>
          <w:sz w:val="28"/>
          <w:szCs w:val="28"/>
        </w:rPr>
        <w:t>розраховані на повторення і закріплення вивченого матеріалу.</w:t>
      </w:r>
    </w:p>
    <w:p w:rsidR="00253489" w:rsidRPr="008D7DE1" w:rsidRDefault="00B02E0F" w:rsidP="00B02E0F">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Імітаційно-моделюючі програми </w:t>
      </w:r>
      <w:r w:rsidR="00253489" w:rsidRPr="008D7DE1">
        <w:rPr>
          <w:rFonts w:ascii="Times New Roman" w:hAnsi="Times New Roman" w:cs="Times New Roman"/>
          <w:sz w:val="28"/>
          <w:szCs w:val="28"/>
        </w:rPr>
        <w:t>дозволяють вивчати властивості системи на основі моделі. Маніпулюючи доступ</w:t>
      </w:r>
      <w:r>
        <w:rPr>
          <w:rFonts w:ascii="Times New Roman" w:hAnsi="Times New Roman" w:cs="Times New Roman"/>
          <w:sz w:val="28"/>
          <w:szCs w:val="28"/>
        </w:rPr>
        <w:t>ними для зміни параметрами, здобувач освіти</w:t>
      </w:r>
      <w:r w:rsidR="00253489" w:rsidRPr="008D7DE1">
        <w:rPr>
          <w:rFonts w:ascii="Times New Roman" w:hAnsi="Times New Roman" w:cs="Times New Roman"/>
          <w:sz w:val="28"/>
          <w:szCs w:val="28"/>
        </w:rPr>
        <w:t xml:space="preserve"> за реакцією системи визначає діапазон допустимих змін і усвідомлює суть процесів, які здійснюються під його керівництвом.</w:t>
      </w:r>
    </w:p>
    <w:p w:rsidR="00253489" w:rsidRPr="008D7DE1" w:rsidRDefault="00253489" w:rsidP="00B02E0F">
      <w:pPr>
        <w:spacing w:line="360" w:lineRule="auto"/>
        <w:ind w:firstLine="709"/>
        <w:jc w:val="both"/>
        <w:rPr>
          <w:rFonts w:ascii="Times New Roman" w:hAnsi="Times New Roman" w:cs="Times New Roman"/>
          <w:sz w:val="28"/>
          <w:szCs w:val="28"/>
        </w:rPr>
      </w:pPr>
      <w:r w:rsidRPr="008D7DE1">
        <w:rPr>
          <w:rFonts w:ascii="Times New Roman" w:hAnsi="Times New Roman" w:cs="Times New Roman"/>
          <w:sz w:val="28"/>
          <w:szCs w:val="28"/>
        </w:rPr>
        <w:t>Ді</w:t>
      </w:r>
      <w:r w:rsidR="00B02E0F">
        <w:rPr>
          <w:rFonts w:ascii="Times New Roman" w:hAnsi="Times New Roman" w:cs="Times New Roman"/>
          <w:sz w:val="28"/>
          <w:szCs w:val="28"/>
        </w:rPr>
        <w:t xml:space="preserve">агностично-контролюючі програми </w:t>
      </w:r>
      <w:r w:rsidRPr="008D7DE1">
        <w:rPr>
          <w:rFonts w:ascii="Times New Roman" w:hAnsi="Times New Roman" w:cs="Times New Roman"/>
          <w:sz w:val="28"/>
          <w:szCs w:val="28"/>
        </w:rPr>
        <w:t>призначені для діагностування, перевірки й оцінюва</w:t>
      </w:r>
      <w:r w:rsidR="00B02E0F">
        <w:rPr>
          <w:rFonts w:ascii="Times New Roman" w:hAnsi="Times New Roman" w:cs="Times New Roman"/>
          <w:sz w:val="28"/>
          <w:szCs w:val="28"/>
        </w:rPr>
        <w:t>ння знань, умінь і навичок здобувачів освіти</w:t>
      </w:r>
      <w:r w:rsidRPr="008D7DE1">
        <w:rPr>
          <w:rFonts w:ascii="Times New Roman" w:hAnsi="Times New Roman" w:cs="Times New Roman"/>
          <w:sz w:val="28"/>
          <w:szCs w:val="28"/>
        </w:rPr>
        <w:t>.</w:t>
      </w:r>
    </w:p>
    <w:p w:rsidR="00253489" w:rsidRPr="008D7DE1" w:rsidRDefault="00253489" w:rsidP="00B02E0F">
      <w:pPr>
        <w:spacing w:line="360" w:lineRule="auto"/>
        <w:ind w:firstLine="709"/>
        <w:jc w:val="both"/>
        <w:rPr>
          <w:rFonts w:ascii="Times New Roman" w:hAnsi="Times New Roman" w:cs="Times New Roman"/>
          <w:sz w:val="28"/>
          <w:szCs w:val="28"/>
        </w:rPr>
      </w:pPr>
      <w:r w:rsidRPr="008D7DE1">
        <w:rPr>
          <w:rFonts w:ascii="Times New Roman" w:hAnsi="Times New Roman" w:cs="Times New Roman"/>
          <w:sz w:val="28"/>
          <w:szCs w:val="28"/>
        </w:rPr>
        <w:t>Бази даних</w:t>
      </w:r>
      <w:r w:rsidR="00B02E0F">
        <w:rPr>
          <w:rFonts w:ascii="Times New Roman" w:hAnsi="Times New Roman" w:cs="Times New Roman"/>
          <w:sz w:val="28"/>
          <w:szCs w:val="28"/>
        </w:rPr>
        <w:t xml:space="preserve"> </w:t>
      </w:r>
      <w:r w:rsidRPr="008D7DE1">
        <w:rPr>
          <w:rFonts w:ascii="Times New Roman" w:hAnsi="Times New Roman" w:cs="Times New Roman"/>
          <w:sz w:val="28"/>
          <w:szCs w:val="28"/>
        </w:rPr>
        <w:t>– це джерела інформації з різних галузей знань, у яких за допомогою питань відшукують необхідні відповіді.</w:t>
      </w:r>
    </w:p>
    <w:p w:rsidR="00253489" w:rsidRPr="008D7DE1" w:rsidRDefault="00B02E0F" w:rsidP="00B02E0F">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Інструментальні програми дають можливість школярам</w:t>
      </w:r>
      <w:r w:rsidR="00253489" w:rsidRPr="008D7DE1">
        <w:rPr>
          <w:rFonts w:ascii="Times New Roman" w:hAnsi="Times New Roman" w:cs="Times New Roman"/>
          <w:sz w:val="28"/>
          <w:szCs w:val="28"/>
        </w:rPr>
        <w:t xml:space="preserve"> самостійно розв’язувати задачі за короткий час із меншими зусиллями. Вони звільняють </w:t>
      </w:r>
      <w:r w:rsidR="00253489" w:rsidRPr="008D7DE1">
        <w:rPr>
          <w:rFonts w:ascii="Times New Roman" w:hAnsi="Times New Roman" w:cs="Times New Roman"/>
          <w:sz w:val="28"/>
          <w:szCs w:val="28"/>
        </w:rPr>
        <w:lastRenderedPageBreak/>
        <w:t xml:space="preserve">від рутинної обчислювальної та статистичної роботи, надаючи </w:t>
      </w:r>
      <w:r>
        <w:rPr>
          <w:rFonts w:ascii="Times New Roman" w:hAnsi="Times New Roman" w:cs="Times New Roman"/>
          <w:sz w:val="28"/>
          <w:szCs w:val="28"/>
        </w:rPr>
        <w:t>здобувачу освіти</w:t>
      </w:r>
      <w:r w:rsidR="00253489" w:rsidRPr="008D7DE1">
        <w:rPr>
          <w:rFonts w:ascii="Times New Roman" w:hAnsi="Times New Roman" w:cs="Times New Roman"/>
          <w:sz w:val="28"/>
          <w:szCs w:val="28"/>
        </w:rPr>
        <w:t xml:space="preserve"> свободу у виборі методів розв’язання конкретних задач і простір для творчості.</w:t>
      </w:r>
    </w:p>
    <w:p w:rsidR="00253489" w:rsidRDefault="00B02E0F" w:rsidP="00B02E0F">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Інтегровані навчальні програми </w:t>
      </w:r>
      <w:r w:rsidR="00253489" w:rsidRPr="008D7DE1">
        <w:rPr>
          <w:rFonts w:ascii="Times New Roman" w:hAnsi="Times New Roman" w:cs="Times New Roman"/>
          <w:sz w:val="28"/>
          <w:szCs w:val="28"/>
        </w:rPr>
        <w:t>поєднують в собі ознаки двох або трьох перерахованих вище категорій.</w:t>
      </w:r>
    </w:p>
    <w:p w:rsidR="00F3762F" w:rsidRPr="000D352A" w:rsidRDefault="00B02E0F" w:rsidP="000D352A">
      <w:pPr>
        <w:spacing w:line="360" w:lineRule="auto"/>
        <w:ind w:firstLine="709"/>
        <w:jc w:val="both"/>
        <w:rPr>
          <w:rFonts w:ascii="Times New Roman" w:hAnsi="Times New Roman" w:cs="Times New Roman"/>
          <w:sz w:val="28"/>
          <w:szCs w:val="28"/>
        </w:rPr>
      </w:pPr>
      <w:r w:rsidRPr="00B02E0F">
        <w:rPr>
          <w:rFonts w:ascii="Times New Roman" w:hAnsi="Times New Roman" w:cs="Times New Roman"/>
          <w:sz w:val="28"/>
          <w:szCs w:val="28"/>
        </w:rPr>
        <w:t xml:space="preserve">Використання навчальних і контролюючих програм при застосуванні комп’ютерів для вивчення геометрії </w:t>
      </w:r>
      <w:r>
        <w:rPr>
          <w:rFonts w:ascii="Times New Roman" w:hAnsi="Times New Roman" w:cs="Times New Roman"/>
          <w:sz w:val="28"/>
          <w:szCs w:val="28"/>
        </w:rPr>
        <w:t>на уроках</w:t>
      </w:r>
      <w:r w:rsidRPr="00B02E0F">
        <w:rPr>
          <w:rFonts w:ascii="Times New Roman" w:hAnsi="Times New Roman" w:cs="Times New Roman"/>
          <w:sz w:val="28"/>
          <w:szCs w:val="28"/>
        </w:rPr>
        <w:t xml:space="preserve"> в 7-9 класах</w:t>
      </w:r>
      <w:r w:rsidR="00253430" w:rsidRPr="00B02E0F">
        <w:rPr>
          <w:rFonts w:ascii="Times New Roman" w:hAnsi="Times New Roman" w:cs="Times New Roman"/>
          <w:sz w:val="28"/>
          <w:szCs w:val="28"/>
        </w:rPr>
        <w:t>,</w:t>
      </w:r>
      <w:r w:rsidR="00253430" w:rsidRPr="00253430">
        <w:rPr>
          <w:rFonts w:ascii="Times New Roman" w:hAnsi="Times New Roman" w:cs="Times New Roman"/>
          <w:sz w:val="28"/>
          <w:szCs w:val="28"/>
        </w:rPr>
        <w:t xml:space="preserve"> дозволяє підвищити з</w:t>
      </w:r>
      <w:r>
        <w:rPr>
          <w:rFonts w:ascii="Times New Roman" w:hAnsi="Times New Roman" w:cs="Times New Roman"/>
          <w:sz w:val="28"/>
          <w:szCs w:val="28"/>
        </w:rPr>
        <w:t>ацікавленість, а значить і увагу школярів</w:t>
      </w:r>
      <w:r w:rsidR="00253430" w:rsidRPr="00253430">
        <w:rPr>
          <w:rFonts w:ascii="Times New Roman" w:hAnsi="Times New Roman" w:cs="Times New Roman"/>
          <w:sz w:val="28"/>
          <w:szCs w:val="28"/>
        </w:rPr>
        <w:t xml:space="preserve"> за рахунок новизни способу викладу матеріалу. Підвищується інт</w:t>
      </w:r>
      <w:r>
        <w:rPr>
          <w:rFonts w:ascii="Times New Roman" w:hAnsi="Times New Roman" w:cs="Times New Roman"/>
          <w:sz w:val="28"/>
          <w:szCs w:val="28"/>
        </w:rPr>
        <w:t>ерес до навчання і до геометрії</w:t>
      </w:r>
      <w:r w:rsidR="008D0491">
        <w:rPr>
          <w:rFonts w:ascii="Times New Roman" w:hAnsi="Times New Roman" w:cs="Times New Roman"/>
          <w:sz w:val="28"/>
          <w:szCs w:val="28"/>
        </w:rPr>
        <w:t xml:space="preserve"> в цілому. Здобувачі освіти</w:t>
      </w:r>
      <w:r w:rsidR="00253430" w:rsidRPr="00253430">
        <w:rPr>
          <w:rFonts w:ascii="Times New Roman" w:hAnsi="Times New Roman" w:cs="Times New Roman"/>
          <w:sz w:val="28"/>
          <w:szCs w:val="28"/>
        </w:rPr>
        <w:t xml:space="preserve"> активно включаються в пошук і підготовку матеріалів до уроків, що в свою чергу розвиває у них навички навчально-дослідницької діяльності і дозволяє домогтися кращих результатів</w:t>
      </w:r>
      <w:r w:rsidR="008D0491">
        <w:rPr>
          <w:rFonts w:ascii="Times New Roman" w:hAnsi="Times New Roman" w:cs="Times New Roman"/>
          <w:sz w:val="28"/>
          <w:szCs w:val="28"/>
        </w:rPr>
        <w:t xml:space="preserve"> не тільки у вивченні геометрії</w:t>
      </w:r>
      <w:r w:rsidR="00253430" w:rsidRPr="00253430">
        <w:rPr>
          <w:rFonts w:ascii="Times New Roman" w:hAnsi="Times New Roman" w:cs="Times New Roman"/>
          <w:sz w:val="28"/>
          <w:szCs w:val="28"/>
        </w:rPr>
        <w:t>, а й в інформатиці та інформаційних технологіях. Сучасний етап розвитку шкільної освіти вимагає застосування інформаційних технологій</w:t>
      </w:r>
      <w:r w:rsidR="008D0491">
        <w:rPr>
          <w:rFonts w:ascii="Times New Roman" w:hAnsi="Times New Roman" w:cs="Times New Roman"/>
          <w:sz w:val="28"/>
          <w:szCs w:val="28"/>
        </w:rPr>
        <w:t>, а саме навчальних і контролюючих програм</w:t>
      </w:r>
      <w:r w:rsidR="00253430" w:rsidRPr="00253430">
        <w:rPr>
          <w:rFonts w:ascii="Times New Roman" w:hAnsi="Times New Roman" w:cs="Times New Roman"/>
          <w:sz w:val="28"/>
          <w:szCs w:val="28"/>
        </w:rPr>
        <w:t>. Потужні навчальні середовища, навчальні програми, зокрема, по геометрії, є тим засобом, який здатний підвищити якість навчання, зробивши сам процес більш наочним і інтерактивним.</w:t>
      </w:r>
    </w:p>
    <w:p w:rsidR="00253430" w:rsidRDefault="00253430">
      <w:r>
        <w:br w:type="page"/>
      </w:r>
    </w:p>
    <w:p w:rsidR="00FE1F75" w:rsidRPr="00266090" w:rsidRDefault="00FE1F75" w:rsidP="00CE5512">
      <w:pPr>
        <w:pStyle w:val="1"/>
      </w:pPr>
      <w:bookmarkStart w:id="4" w:name="_Toc85394401"/>
      <w:bookmarkStart w:id="5" w:name="_Toc85397513"/>
      <w:r w:rsidRPr="00266090">
        <w:lastRenderedPageBreak/>
        <w:t>Програмні засоби для підтримки вивчення геометрії основної школи</w:t>
      </w:r>
      <w:bookmarkEnd w:id="4"/>
      <w:bookmarkEnd w:id="5"/>
    </w:p>
    <w:p w:rsidR="00FE1F75" w:rsidRPr="00FE1F75" w:rsidRDefault="00FE1F75" w:rsidP="0049214B">
      <w:pPr>
        <w:pStyle w:val="Default"/>
        <w:spacing w:line="360" w:lineRule="auto"/>
        <w:ind w:left="142" w:firstLine="709"/>
        <w:jc w:val="both"/>
        <w:rPr>
          <w:sz w:val="28"/>
          <w:szCs w:val="28"/>
          <w:lang w:val="uk-UA"/>
        </w:rPr>
      </w:pPr>
      <w:r w:rsidRPr="00FE1F75">
        <w:rPr>
          <w:sz w:val="28"/>
          <w:szCs w:val="28"/>
          <w:lang w:val="uk-UA"/>
        </w:rPr>
        <w:t>Інформатизація суспільства, зокрема розвиток засобів комп’ютерної</w:t>
      </w:r>
      <w:r w:rsidR="0049214B">
        <w:rPr>
          <w:sz w:val="28"/>
          <w:szCs w:val="28"/>
          <w:lang w:val="uk-UA"/>
        </w:rPr>
        <w:t xml:space="preserve"> графіки дуже плідно впливає </w:t>
      </w:r>
      <w:r w:rsidRPr="00FE1F75">
        <w:rPr>
          <w:sz w:val="28"/>
          <w:szCs w:val="28"/>
          <w:lang w:val="uk-UA"/>
        </w:rPr>
        <w:t>на розвиток геометрії, особливо її алгоритмічних аспектів. Іншими словами, досягнення в геометрії стимулюють розвиток інформатики, яка, в свою чергу, ставить перед геометрією все нові завдання. Цікавим є те, що досягнення комп’ютерної графіки дозволяють створювати нові програми, які можна плідно використовувати для розвитку самої геометрії.</w:t>
      </w:r>
    </w:p>
    <w:p w:rsidR="00FE1F75" w:rsidRPr="00FE1F75" w:rsidRDefault="00FE1F75" w:rsidP="0049214B">
      <w:pPr>
        <w:pStyle w:val="Default"/>
        <w:spacing w:line="360" w:lineRule="auto"/>
        <w:ind w:left="142" w:firstLine="709"/>
        <w:jc w:val="both"/>
        <w:rPr>
          <w:sz w:val="28"/>
          <w:szCs w:val="28"/>
          <w:lang w:val="uk-UA"/>
        </w:rPr>
      </w:pPr>
      <w:r w:rsidRPr="00FE1F75">
        <w:rPr>
          <w:sz w:val="28"/>
          <w:szCs w:val="28"/>
          <w:lang w:val="uk-UA"/>
        </w:rPr>
        <w:t>Це, перш за все програми, які дозволяють будувати геометричні моделі досліджуваних об’єктів, маніпулювати ними (тобто інтерактивно змінювати їх параметри), спостерігати за динамікою змін параметрів цих моделей. Такі пакети прийнято називати пакетами динамічної геометрії.</w:t>
      </w:r>
    </w:p>
    <w:p w:rsidR="00FE1F75" w:rsidRDefault="00FE1F75" w:rsidP="0049214B">
      <w:pPr>
        <w:pStyle w:val="Default"/>
        <w:spacing w:after="200" w:line="360" w:lineRule="auto"/>
        <w:ind w:firstLine="709"/>
        <w:jc w:val="both"/>
        <w:rPr>
          <w:sz w:val="28"/>
          <w:szCs w:val="28"/>
          <w:lang w:val="uk-UA"/>
        </w:rPr>
      </w:pPr>
      <w:r w:rsidRPr="00FE1F75">
        <w:rPr>
          <w:sz w:val="28"/>
          <w:szCs w:val="28"/>
          <w:lang w:val="uk-UA"/>
        </w:rPr>
        <w:t xml:space="preserve">Зокрема гідне місце серед інших займають </w:t>
      </w:r>
      <w:r w:rsidRPr="00FE1F75">
        <w:rPr>
          <w:sz w:val="28"/>
          <w:szCs w:val="28"/>
        </w:rPr>
        <w:t>GRAN</w:t>
      </w:r>
      <w:r w:rsidRPr="00FE1F75">
        <w:rPr>
          <w:sz w:val="28"/>
          <w:szCs w:val="28"/>
          <w:lang w:val="uk-UA"/>
        </w:rPr>
        <w:t xml:space="preserve"> 1, </w:t>
      </w:r>
      <w:r w:rsidRPr="00FE1F75">
        <w:rPr>
          <w:sz w:val="28"/>
          <w:szCs w:val="28"/>
        </w:rPr>
        <w:t>GRAN</w:t>
      </w:r>
      <w:r w:rsidRPr="00FE1F75">
        <w:rPr>
          <w:sz w:val="28"/>
          <w:szCs w:val="28"/>
          <w:lang w:val="uk-UA"/>
        </w:rPr>
        <w:t xml:space="preserve"> 2</w:t>
      </w:r>
      <w:r w:rsidRPr="00FE1F75">
        <w:rPr>
          <w:sz w:val="28"/>
          <w:szCs w:val="28"/>
        </w:rPr>
        <w:t>D</w:t>
      </w:r>
      <w:r w:rsidRPr="00FE1F75">
        <w:rPr>
          <w:sz w:val="28"/>
          <w:szCs w:val="28"/>
          <w:lang w:val="uk-UA"/>
        </w:rPr>
        <w:t xml:space="preserve">, </w:t>
      </w:r>
      <w:r w:rsidRPr="00FE1F75">
        <w:rPr>
          <w:sz w:val="28"/>
          <w:szCs w:val="28"/>
        </w:rPr>
        <w:t>DG</w:t>
      </w:r>
      <w:r w:rsidRPr="00FE1F75">
        <w:rPr>
          <w:sz w:val="28"/>
          <w:szCs w:val="28"/>
          <w:lang w:val="uk-UA"/>
        </w:rPr>
        <w:t>, які дають можливість створювати зображення основних планіметричних або стереометричних фігур, їх комбінацій, здійснювати їх перетворення на координатній площині, проводити комп’ютерні експер</w:t>
      </w:r>
      <w:r>
        <w:rPr>
          <w:sz w:val="28"/>
          <w:szCs w:val="28"/>
          <w:lang w:val="uk-UA"/>
        </w:rPr>
        <w:t xml:space="preserve">именти </w:t>
      </w:r>
      <w:r w:rsidRPr="001205BD">
        <w:rPr>
          <w:sz w:val="28"/>
          <w:szCs w:val="28"/>
          <w:lang w:val="uk-UA"/>
        </w:rPr>
        <w:t>з математичними моделями.</w:t>
      </w:r>
    </w:p>
    <w:p w:rsidR="007C008E" w:rsidRDefault="007C008E" w:rsidP="007C008E">
      <w:pPr>
        <w:pStyle w:val="Default"/>
        <w:spacing w:line="360" w:lineRule="auto"/>
        <w:ind w:firstLine="709"/>
        <w:jc w:val="both"/>
        <w:rPr>
          <w:sz w:val="28"/>
          <w:szCs w:val="28"/>
          <w:lang w:val="uk-UA"/>
        </w:rPr>
      </w:pPr>
      <w:r w:rsidRPr="00FB028F">
        <w:rPr>
          <w:sz w:val="28"/>
          <w:szCs w:val="28"/>
          <w:lang w:val="uk-UA"/>
        </w:rPr>
        <w:t xml:space="preserve">Названі програмні засоби прості у використанні, оснащені досить зручним і “люб’язним” інтерфейсом, максимально наближеним до інтерфейсу найбільш поширених програм загального призначення (систем опрацювання текстів, управління базами даних, електронних таблиць, графічних і музичних редакторів і ін.), контекстно-чутливою допомогою. </w:t>
      </w:r>
      <w:r w:rsidRPr="00E90F6A">
        <w:rPr>
          <w:sz w:val="28"/>
          <w:szCs w:val="28"/>
          <w:lang w:val="uk-UA"/>
        </w:rPr>
        <w:t>Від</w:t>
      </w:r>
      <w:r w:rsidRPr="001205BD">
        <w:rPr>
          <w:sz w:val="28"/>
          <w:szCs w:val="28"/>
        </w:rPr>
        <w:t xml:space="preserve"> </w:t>
      </w:r>
      <w:r w:rsidRPr="0033180E">
        <w:rPr>
          <w:sz w:val="28"/>
          <w:szCs w:val="28"/>
          <w:lang w:val="uk-UA"/>
        </w:rPr>
        <w:t>користувача</w:t>
      </w:r>
      <w:r w:rsidRPr="001205BD">
        <w:rPr>
          <w:sz w:val="28"/>
          <w:szCs w:val="28"/>
        </w:rPr>
        <w:t xml:space="preserve"> не </w:t>
      </w:r>
      <w:r w:rsidRPr="0033180E">
        <w:rPr>
          <w:sz w:val="28"/>
          <w:szCs w:val="28"/>
          <w:lang w:val="uk-UA"/>
        </w:rPr>
        <w:t>вимагається</w:t>
      </w:r>
      <w:r w:rsidRPr="001205BD">
        <w:rPr>
          <w:sz w:val="28"/>
          <w:szCs w:val="28"/>
        </w:rPr>
        <w:t xml:space="preserve"> </w:t>
      </w:r>
      <w:r w:rsidRPr="0033180E">
        <w:rPr>
          <w:sz w:val="28"/>
          <w:szCs w:val="28"/>
          <w:lang w:val="uk-UA"/>
        </w:rPr>
        <w:t>значний</w:t>
      </w:r>
      <w:r w:rsidRPr="001205BD">
        <w:rPr>
          <w:sz w:val="28"/>
          <w:szCs w:val="28"/>
        </w:rPr>
        <w:t xml:space="preserve"> </w:t>
      </w:r>
      <w:r w:rsidRPr="0033180E">
        <w:rPr>
          <w:sz w:val="28"/>
          <w:szCs w:val="28"/>
          <w:lang w:val="uk-UA"/>
        </w:rPr>
        <w:t>обсяг</w:t>
      </w:r>
      <w:r w:rsidRPr="001205BD">
        <w:rPr>
          <w:sz w:val="28"/>
          <w:szCs w:val="28"/>
        </w:rPr>
        <w:t xml:space="preserve"> </w:t>
      </w:r>
      <w:r w:rsidRPr="0033180E">
        <w:rPr>
          <w:sz w:val="28"/>
          <w:szCs w:val="28"/>
          <w:lang w:val="uk-UA"/>
        </w:rPr>
        <w:t>спеціальних</w:t>
      </w:r>
      <w:r w:rsidRPr="001205BD">
        <w:rPr>
          <w:sz w:val="28"/>
          <w:szCs w:val="28"/>
        </w:rPr>
        <w:t xml:space="preserve"> </w:t>
      </w:r>
      <w:r w:rsidRPr="0033180E">
        <w:rPr>
          <w:sz w:val="28"/>
          <w:szCs w:val="28"/>
          <w:lang w:val="uk-UA"/>
        </w:rPr>
        <w:t>знань</w:t>
      </w:r>
      <w:r w:rsidRPr="001205BD">
        <w:rPr>
          <w:sz w:val="28"/>
          <w:szCs w:val="28"/>
        </w:rPr>
        <w:t xml:space="preserve"> з </w:t>
      </w:r>
      <w:r w:rsidRPr="0033180E">
        <w:rPr>
          <w:sz w:val="28"/>
          <w:szCs w:val="28"/>
          <w:lang w:val="uk-UA"/>
        </w:rPr>
        <w:t>інформатики</w:t>
      </w:r>
      <w:r w:rsidRPr="001205BD">
        <w:rPr>
          <w:sz w:val="28"/>
          <w:szCs w:val="28"/>
        </w:rPr>
        <w:t xml:space="preserve">, основ </w:t>
      </w:r>
      <w:r w:rsidRPr="0033180E">
        <w:rPr>
          <w:sz w:val="28"/>
          <w:szCs w:val="28"/>
          <w:lang w:val="uk-UA"/>
        </w:rPr>
        <w:t>обчислювальної</w:t>
      </w:r>
      <w:r w:rsidRPr="001205BD">
        <w:rPr>
          <w:sz w:val="28"/>
          <w:szCs w:val="28"/>
        </w:rPr>
        <w:t xml:space="preserve"> </w:t>
      </w:r>
      <w:r w:rsidRPr="0033180E">
        <w:rPr>
          <w:sz w:val="28"/>
          <w:szCs w:val="28"/>
          <w:lang w:val="uk-UA"/>
        </w:rPr>
        <w:t>техніки</w:t>
      </w:r>
      <w:r w:rsidRPr="001205BD">
        <w:rPr>
          <w:sz w:val="28"/>
          <w:szCs w:val="28"/>
        </w:rPr>
        <w:t xml:space="preserve">, </w:t>
      </w:r>
      <w:r w:rsidRPr="00E90F6A">
        <w:rPr>
          <w:sz w:val="28"/>
          <w:szCs w:val="28"/>
          <w:lang w:val="uk-UA"/>
        </w:rPr>
        <w:t>програмування</w:t>
      </w:r>
      <w:r w:rsidRPr="001205BD">
        <w:rPr>
          <w:sz w:val="28"/>
          <w:szCs w:val="28"/>
        </w:rPr>
        <w:t xml:space="preserve"> </w:t>
      </w:r>
      <w:r w:rsidRPr="00E90F6A">
        <w:rPr>
          <w:sz w:val="28"/>
          <w:szCs w:val="28"/>
          <w:lang w:val="uk-UA"/>
        </w:rPr>
        <w:t>тощо</w:t>
      </w:r>
      <w:r w:rsidRPr="001205BD">
        <w:rPr>
          <w:sz w:val="28"/>
          <w:szCs w:val="28"/>
        </w:rPr>
        <w:t xml:space="preserve">, за </w:t>
      </w:r>
      <w:r w:rsidRPr="0033180E">
        <w:rPr>
          <w:sz w:val="28"/>
          <w:szCs w:val="28"/>
          <w:lang w:val="uk-UA"/>
        </w:rPr>
        <w:t>винятком</w:t>
      </w:r>
      <w:r w:rsidRPr="001205BD">
        <w:rPr>
          <w:sz w:val="28"/>
          <w:szCs w:val="28"/>
        </w:rPr>
        <w:t xml:space="preserve"> </w:t>
      </w:r>
      <w:r w:rsidRPr="0033180E">
        <w:rPr>
          <w:sz w:val="28"/>
          <w:szCs w:val="28"/>
          <w:lang w:val="uk-UA"/>
        </w:rPr>
        <w:t>найпростіших</w:t>
      </w:r>
      <w:r w:rsidRPr="001205BD">
        <w:rPr>
          <w:sz w:val="28"/>
          <w:szCs w:val="28"/>
        </w:rPr>
        <w:t xml:space="preserve"> по</w:t>
      </w:r>
      <w:r>
        <w:rPr>
          <w:sz w:val="28"/>
          <w:szCs w:val="28"/>
        </w:rPr>
        <w:t xml:space="preserve">нять, </w:t>
      </w:r>
      <w:r w:rsidRPr="0033180E">
        <w:rPr>
          <w:sz w:val="28"/>
          <w:szCs w:val="28"/>
          <w:lang w:val="uk-UA"/>
        </w:rPr>
        <w:t>цілком</w:t>
      </w:r>
      <w:r>
        <w:rPr>
          <w:sz w:val="28"/>
          <w:szCs w:val="28"/>
        </w:rPr>
        <w:t xml:space="preserve"> </w:t>
      </w:r>
      <w:r w:rsidRPr="0033180E">
        <w:rPr>
          <w:sz w:val="28"/>
          <w:szCs w:val="28"/>
          <w:lang w:val="uk-UA"/>
        </w:rPr>
        <w:t>доступних</w:t>
      </w:r>
      <w:r>
        <w:rPr>
          <w:sz w:val="28"/>
          <w:szCs w:val="28"/>
        </w:rPr>
        <w:t xml:space="preserve"> для </w:t>
      </w:r>
      <w:r>
        <w:rPr>
          <w:sz w:val="28"/>
          <w:szCs w:val="28"/>
          <w:lang w:val="uk-UA"/>
        </w:rPr>
        <w:t>школярів</w:t>
      </w:r>
      <w:r w:rsidRPr="001205BD">
        <w:rPr>
          <w:sz w:val="28"/>
          <w:szCs w:val="28"/>
        </w:rPr>
        <w:t xml:space="preserve"> </w:t>
      </w:r>
      <w:r w:rsidRPr="00E90F6A">
        <w:rPr>
          <w:sz w:val="28"/>
          <w:szCs w:val="28"/>
          <w:lang w:val="uk-UA"/>
        </w:rPr>
        <w:t>середніх</w:t>
      </w:r>
      <w:r w:rsidRPr="001205BD">
        <w:rPr>
          <w:sz w:val="28"/>
          <w:szCs w:val="28"/>
        </w:rPr>
        <w:t xml:space="preserve"> </w:t>
      </w:r>
      <w:r w:rsidRPr="00E90F6A">
        <w:rPr>
          <w:sz w:val="28"/>
          <w:szCs w:val="28"/>
          <w:lang w:val="uk-UA"/>
        </w:rPr>
        <w:t>класів</w:t>
      </w:r>
      <w:r w:rsidRPr="001205BD">
        <w:rPr>
          <w:sz w:val="28"/>
          <w:szCs w:val="28"/>
        </w:rPr>
        <w:t>.</w:t>
      </w:r>
    </w:p>
    <w:p w:rsidR="007C008E" w:rsidRPr="007C008E" w:rsidRDefault="007C008E" w:rsidP="007C008E">
      <w:pPr>
        <w:pStyle w:val="Default"/>
        <w:spacing w:line="360" w:lineRule="auto"/>
        <w:ind w:firstLine="709"/>
        <w:jc w:val="both"/>
        <w:rPr>
          <w:sz w:val="28"/>
          <w:szCs w:val="28"/>
          <w:highlight w:val="lightGray"/>
          <w:lang w:val="uk-UA"/>
        </w:rPr>
      </w:pPr>
      <w:r w:rsidRPr="00FB028F">
        <w:rPr>
          <w:sz w:val="28"/>
          <w:szCs w:val="28"/>
          <w:lang w:val="uk-UA"/>
        </w:rPr>
        <w:t xml:space="preserve">Використання подібних програм дає можливість </w:t>
      </w:r>
      <w:r>
        <w:rPr>
          <w:sz w:val="28"/>
          <w:szCs w:val="28"/>
          <w:lang w:val="uk-UA"/>
        </w:rPr>
        <w:t>здобувачеві освіти</w:t>
      </w:r>
      <w:r w:rsidRPr="00FB028F">
        <w:rPr>
          <w:sz w:val="28"/>
          <w:szCs w:val="28"/>
          <w:lang w:val="uk-UA"/>
        </w:rPr>
        <w:t xml:space="preserve"> розв’язувати окремі задачі, не знаючи відповідного аналітичного апарату, методів і формул, правил перетворення виразів тощо. Наприклад, </w:t>
      </w:r>
      <w:r>
        <w:rPr>
          <w:sz w:val="28"/>
          <w:szCs w:val="28"/>
          <w:lang w:val="uk-UA"/>
        </w:rPr>
        <w:t>здобувач освіти</w:t>
      </w:r>
      <w:r w:rsidRPr="00FB028F">
        <w:rPr>
          <w:sz w:val="28"/>
          <w:szCs w:val="28"/>
          <w:lang w:val="uk-UA"/>
        </w:rPr>
        <w:t xml:space="preserve"> може розв’язувати рівняння і нерівності та їх системи, не знаючи формул </w:t>
      </w:r>
      <w:r w:rsidRPr="00FB028F">
        <w:rPr>
          <w:sz w:val="28"/>
          <w:szCs w:val="28"/>
          <w:lang w:val="uk-UA"/>
        </w:rPr>
        <w:lastRenderedPageBreak/>
        <w:t xml:space="preserve">для відшукання коренів, методу виключення змінних, методу інтервалів тощо, обчислювати похідні та інтеграли, не пам’ятаючи їх таблиць, досліджувати функції, не знаючи алгоритмів їх дослідження, відшукувати оптимальні розв’язки найпростіших задач лінійного і нелінійного програмування, не використовуючи симплекс-метод, градієнтні методи і т.д. Разом з тим, завдяки можливостям графічного супроводу комп’ютерного розв’язування задачі, </w:t>
      </w:r>
      <w:r>
        <w:rPr>
          <w:sz w:val="28"/>
          <w:szCs w:val="28"/>
          <w:lang w:val="uk-UA"/>
        </w:rPr>
        <w:t>здобувач освіти</w:t>
      </w:r>
      <w:r w:rsidRPr="00FB028F">
        <w:rPr>
          <w:sz w:val="28"/>
          <w:szCs w:val="28"/>
          <w:lang w:val="uk-UA"/>
        </w:rPr>
        <w:t xml:space="preserve"> чітко і легко буде розв’язувати досить складні задачі, впевнено володіти відповідною системою понять і правил. </w:t>
      </w:r>
      <w:r w:rsidRPr="007C008E">
        <w:rPr>
          <w:sz w:val="28"/>
          <w:szCs w:val="28"/>
          <w:lang w:val="uk-UA"/>
        </w:rPr>
        <w:t xml:space="preserve">Використання програмних засобів зазначеного типу дає можливість у багатьох випадках зробити розв’язування задачі настільки ж доступним, як просте розглядання рисунків чи графічних </w:t>
      </w:r>
      <w:r w:rsidRPr="00FB028F">
        <w:rPr>
          <w:sz w:val="28"/>
          <w:szCs w:val="28"/>
          <w:lang w:val="uk-UA"/>
        </w:rPr>
        <w:t>зображень</w:t>
      </w:r>
      <w:r w:rsidRPr="007C008E">
        <w:rPr>
          <w:sz w:val="28"/>
          <w:szCs w:val="28"/>
          <w:lang w:val="uk-UA"/>
        </w:rPr>
        <w:t xml:space="preserve">. </w:t>
      </w:r>
      <w:r w:rsidRPr="00FB028F">
        <w:rPr>
          <w:sz w:val="28"/>
          <w:szCs w:val="28"/>
          <w:lang w:val="uk-UA"/>
        </w:rPr>
        <w:t>Відповідні</w:t>
      </w:r>
      <w:r w:rsidRPr="007C008E">
        <w:rPr>
          <w:sz w:val="28"/>
          <w:szCs w:val="28"/>
          <w:lang w:val="uk-UA"/>
        </w:rPr>
        <w:t xml:space="preserve"> </w:t>
      </w:r>
      <w:r w:rsidRPr="00FB028F">
        <w:rPr>
          <w:sz w:val="28"/>
          <w:szCs w:val="28"/>
          <w:lang w:val="uk-UA"/>
        </w:rPr>
        <w:t>програмні</w:t>
      </w:r>
      <w:r w:rsidRPr="007C008E">
        <w:rPr>
          <w:sz w:val="28"/>
          <w:szCs w:val="28"/>
          <w:lang w:val="uk-UA"/>
        </w:rPr>
        <w:t xml:space="preserve"> засоби перетворюють окремі розділи і методи математики в “математику для всіх”, що стають доступними, зрозумілими, легкими і зручними для використання, а той, хто розв’язує задачу, стає користувачем математичних методів, можливо не володіючи їх побудовою і обґрунтуванням, аналогічно до того, як він використовує інші комп’ютерні програми (текстові, графічні, музичні редактори, електронні таблиці, бази даних, операційні системи, експертні системи), не знаючи, як і за якими принципами вони побудовані, </w:t>
      </w:r>
      <w:r w:rsidRPr="00FB028F">
        <w:rPr>
          <w:sz w:val="28"/>
          <w:szCs w:val="28"/>
          <w:lang w:val="uk-UA"/>
        </w:rPr>
        <w:t>якими</w:t>
      </w:r>
      <w:r w:rsidRPr="007C008E">
        <w:rPr>
          <w:sz w:val="28"/>
          <w:szCs w:val="28"/>
          <w:lang w:val="uk-UA"/>
        </w:rPr>
        <w:t xml:space="preserve"> мовами програмування описані, які теоретичні </w:t>
      </w:r>
      <w:r w:rsidRPr="00FB028F">
        <w:rPr>
          <w:sz w:val="28"/>
          <w:szCs w:val="28"/>
          <w:lang w:val="uk-UA"/>
        </w:rPr>
        <w:t>положення</w:t>
      </w:r>
      <w:r w:rsidRPr="007C008E">
        <w:rPr>
          <w:sz w:val="28"/>
          <w:szCs w:val="28"/>
          <w:lang w:val="uk-UA"/>
        </w:rPr>
        <w:t xml:space="preserve"> </w:t>
      </w:r>
      <w:r w:rsidRPr="00FB028F">
        <w:rPr>
          <w:sz w:val="28"/>
          <w:szCs w:val="28"/>
          <w:lang w:val="uk-UA"/>
        </w:rPr>
        <w:t>покладено</w:t>
      </w:r>
      <w:r w:rsidRPr="007C008E">
        <w:rPr>
          <w:sz w:val="28"/>
          <w:szCs w:val="28"/>
          <w:lang w:val="uk-UA"/>
        </w:rPr>
        <w:t xml:space="preserve"> в їх основу.</w:t>
      </w:r>
    </w:p>
    <w:p w:rsidR="007C008E" w:rsidRPr="00266090" w:rsidRDefault="007C008E" w:rsidP="00CE5512">
      <w:pPr>
        <w:pStyle w:val="2"/>
      </w:pPr>
      <w:bookmarkStart w:id="6" w:name="_Toc85394402"/>
      <w:bookmarkStart w:id="7" w:name="_Toc85397514"/>
      <w:r w:rsidRPr="00266090">
        <w:t xml:space="preserve">Програмно-методичний комплекс </w:t>
      </w:r>
      <w:r w:rsidRPr="00266090">
        <w:rPr>
          <w:iCs/>
        </w:rPr>
        <w:t>GRAN</w:t>
      </w:r>
      <w:bookmarkEnd w:id="6"/>
      <w:bookmarkEnd w:id="7"/>
    </w:p>
    <w:p w:rsidR="00FE1F75" w:rsidRPr="001205BD" w:rsidRDefault="00FE1F75" w:rsidP="007C008E">
      <w:pPr>
        <w:pStyle w:val="Default"/>
        <w:spacing w:line="360" w:lineRule="auto"/>
        <w:ind w:firstLine="709"/>
        <w:jc w:val="both"/>
        <w:rPr>
          <w:sz w:val="28"/>
          <w:szCs w:val="28"/>
          <w:highlight w:val="lightGray"/>
          <w:lang w:val="uk-UA"/>
        </w:rPr>
      </w:pPr>
      <w:r w:rsidRPr="007C008E">
        <w:rPr>
          <w:sz w:val="28"/>
          <w:szCs w:val="28"/>
          <w:lang w:val="uk-UA"/>
        </w:rPr>
        <w:t xml:space="preserve">Програмно-методичний комплекс </w:t>
      </w:r>
      <w:r w:rsidRPr="007C008E">
        <w:rPr>
          <w:bCs/>
          <w:iCs/>
          <w:sz w:val="28"/>
          <w:szCs w:val="28"/>
        </w:rPr>
        <w:t>GRAN</w:t>
      </w:r>
      <w:r w:rsidRPr="007C008E">
        <w:rPr>
          <w:b/>
          <w:bCs/>
          <w:i/>
          <w:iCs/>
          <w:sz w:val="28"/>
          <w:szCs w:val="28"/>
          <w:lang w:val="uk-UA"/>
        </w:rPr>
        <w:t xml:space="preserve"> </w:t>
      </w:r>
      <w:r w:rsidRPr="007C008E">
        <w:rPr>
          <w:sz w:val="28"/>
          <w:szCs w:val="28"/>
          <w:lang w:val="uk-UA"/>
        </w:rPr>
        <w:t xml:space="preserve">створений авторським колективом під керівництвом доктора педагогічних наук, професора, завідувача кафедри інформатики Національного педагогічного університету імені М.П. Драгоманова М.І. </w:t>
      </w:r>
      <w:proofErr w:type="spellStart"/>
      <w:r w:rsidRPr="007C008E">
        <w:rPr>
          <w:sz w:val="28"/>
          <w:szCs w:val="28"/>
          <w:lang w:val="uk-UA"/>
        </w:rPr>
        <w:t>Жалдака</w:t>
      </w:r>
      <w:proofErr w:type="spellEnd"/>
      <w:r w:rsidRPr="007C008E">
        <w:rPr>
          <w:sz w:val="28"/>
          <w:szCs w:val="28"/>
          <w:lang w:val="uk-UA"/>
        </w:rPr>
        <w:t xml:space="preserve">, академіка, доктора математичних наук. </w:t>
      </w:r>
    </w:p>
    <w:p w:rsidR="00FE1F75" w:rsidRPr="007C008E" w:rsidRDefault="00FE1F75" w:rsidP="0049214B">
      <w:pPr>
        <w:pStyle w:val="Default"/>
        <w:spacing w:line="360" w:lineRule="auto"/>
        <w:ind w:firstLine="709"/>
        <w:jc w:val="both"/>
        <w:rPr>
          <w:color w:val="auto"/>
          <w:sz w:val="28"/>
          <w:szCs w:val="28"/>
          <w:lang w:val="uk-UA"/>
        </w:rPr>
      </w:pPr>
      <w:r w:rsidRPr="007C008E">
        <w:rPr>
          <w:sz w:val="28"/>
          <w:szCs w:val="28"/>
          <w:lang w:val="uk-UA"/>
        </w:rPr>
        <w:t xml:space="preserve">За допомогою </w:t>
      </w:r>
      <w:r w:rsidRPr="007C008E">
        <w:rPr>
          <w:bCs/>
          <w:iCs/>
          <w:sz w:val="28"/>
          <w:szCs w:val="28"/>
        </w:rPr>
        <w:t>GRAN</w:t>
      </w:r>
      <w:r w:rsidRPr="007C008E">
        <w:rPr>
          <w:bCs/>
          <w:iCs/>
          <w:sz w:val="28"/>
          <w:szCs w:val="28"/>
          <w:lang w:val="uk-UA"/>
        </w:rPr>
        <w:t>1 (</w:t>
      </w:r>
      <w:proofErr w:type="spellStart"/>
      <w:r w:rsidRPr="007C008E">
        <w:rPr>
          <w:bCs/>
          <w:iCs/>
          <w:sz w:val="28"/>
          <w:szCs w:val="28"/>
        </w:rPr>
        <w:t>Graphic</w:t>
      </w:r>
      <w:proofErr w:type="spellEnd"/>
      <w:r w:rsidRPr="007C008E">
        <w:rPr>
          <w:bCs/>
          <w:iCs/>
          <w:sz w:val="28"/>
          <w:szCs w:val="28"/>
          <w:lang w:val="uk-UA"/>
        </w:rPr>
        <w:t xml:space="preserve"> </w:t>
      </w:r>
      <w:proofErr w:type="spellStart"/>
      <w:r w:rsidRPr="007C008E">
        <w:rPr>
          <w:bCs/>
          <w:iCs/>
          <w:sz w:val="28"/>
          <w:szCs w:val="28"/>
        </w:rPr>
        <w:t>Analysis</w:t>
      </w:r>
      <w:proofErr w:type="spellEnd"/>
      <w:r w:rsidRPr="007C008E">
        <w:rPr>
          <w:bCs/>
          <w:iCs/>
          <w:sz w:val="28"/>
          <w:szCs w:val="28"/>
          <w:lang w:val="uk-UA"/>
        </w:rPr>
        <w:t xml:space="preserve"> 1)</w:t>
      </w:r>
      <w:r w:rsidRPr="007C008E">
        <w:rPr>
          <w:b/>
          <w:bCs/>
          <w:i/>
          <w:iCs/>
          <w:sz w:val="28"/>
          <w:szCs w:val="28"/>
          <w:lang w:val="uk-UA"/>
        </w:rPr>
        <w:t xml:space="preserve"> </w:t>
      </w:r>
      <w:r w:rsidRPr="007C008E">
        <w:rPr>
          <w:sz w:val="28"/>
          <w:szCs w:val="28"/>
          <w:lang w:val="uk-UA"/>
        </w:rPr>
        <w:t xml:space="preserve">школярі можуть будувати і аналізувати функціональні залежності явного і неявного виду, які задані в </w:t>
      </w:r>
      <w:r w:rsidRPr="007C008E">
        <w:rPr>
          <w:color w:val="auto"/>
          <w:sz w:val="28"/>
          <w:szCs w:val="28"/>
          <w:lang w:val="uk-UA"/>
        </w:rPr>
        <w:t xml:space="preserve">декартових координатах, таблично; графічно розв’язувати рівняння, нерівності та їх системи з однією або двома змінними; наближено визначати корені многочленів; досліджувати числові послідовності та функції; обробляти статистичні дані; будувати графіки функції розподілу; обчислювати визначені </w:t>
      </w:r>
      <w:r w:rsidRPr="007C008E">
        <w:rPr>
          <w:color w:val="auto"/>
          <w:sz w:val="28"/>
          <w:szCs w:val="28"/>
          <w:lang w:val="uk-UA"/>
        </w:rPr>
        <w:lastRenderedPageBreak/>
        <w:t xml:space="preserve">інтеграли; площі криволінійних трапецій; площі поверхонь і об’єми тіл обертання і т. д. </w:t>
      </w:r>
      <w:r w:rsidRPr="007C008E">
        <w:rPr>
          <w:color w:val="auto"/>
          <w:sz w:val="28"/>
          <w:szCs w:val="28"/>
        </w:rPr>
        <w:t>GRAN</w:t>
      </w:r>
      <w:r w:rsidRPr="007C008E">
        <w:rPr>
          <w:color w:val="auto"/>
          <w:sz w:val="28"/>
          <w:szCs w:val="28"/>
          <w:lang w:val="uk-UA"/>
        </w:rPr>
        <w:t>1 простий у використанні, м</w:t>
      </w:r>
      <w:r w:rsidR="00E90F6A">
        <w:rPr>
          <w:color w:val="auto"/>
          <w:sz w:val="28"/>
          <w:szCs w:val="28"/>
          <w:lang w:val="uk-UA"/>
        </w:rPr>
        <w:t>ає «люб’язний» інтерфейс (Рис.</w:t>
      </w:r>
      <w:r w:rsidR="00C3544C">
        <w:rPr>
          <w:color w:val="auto"/>
          <w:sz w:val="28"/>
          <w:szCs w:val="28"/>
          <w:lang w:val="uk-UA"/>
        </w:rPr>
        <w:t>1</w:t>
      </w:r>
      <w:r w:rsidRPr="007C008E">
        <w:rPr>
          <w:color w:val="auto"/>
          <w:sz w:val="28"/>
          <w:szCs w:val="28"/>
          <w:lang w:val="uk-UA"/>
        </w:rPr>
        <w:t>.</w:t>
      </w:r>
      <w:r w:rsidR="00E90F6A">
        <w:rPr>
          <w:color w:val="auto"/>
          <w:sz w:val="28"/>
          <w:szCs w:val="28"/>
          <w:lang w:val="uk-UA"/>
        </w:rPr>
        <w:t>1</w:t>
      </w:r>
      <w:r w:rsidRPr="007C008E">
        <w:rPr>
          <w:color w:val="auto"/>
          <w:sz w:val="28"/>
          <w:szCs w:val="28"/>
          <w:lang w:val="uk-UA"/>
        </w:rPr>
        <w:t xml:space="preserve">). </w:t>
      </w:r>
    </w:p>
    <w:p w:rsidR="00683143" w:rsidRPr="007C008E" w:rsidRDefault="00683143" w:rsidP="008A105B">
      <w:pPr>
        <w:pStyle w:val="Default"/>
        <w:spacing w:line="360" w:lineRule="auto"/>
        <w:jc w:val="center"/>
        <w:rPr>
          <w:color w:val="auto"/>
          <w:sz w:val="28"/>
          <w:szCs w:val="28"/>
          <w:lang w:val="uk-UA"/>
        </w:rPr>
      </w:pPr>
      <w:r w:rsidRPr="007C008E">
        <w:rPr>
          <w:noProof/>
          <w:lang w:val="uk-UA" w:eastAsia="uk-UA"/>
        </w:rPr>
        <w:drawing>
          <wp:inline distT="0" distB="0" distL="0" distR="0" wp14:anchorId="3F0EA0D8" wp14:editId="2F3D44D4">
            <wp:extent cx="6116370" cy="326707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b="4986"/>
                    <a:stretch/>
                  </pic:blipFill>
                  <pic:spPr bwMode="auto">
                    <a:xfrm>
                      <a:off x="0" y="0"/>
                      <a:ext cx="6120130" cy="3269084"/>
                    </a:xfrm>
                    <a:prstGeom prst="rect">
                      <a:avLst/>
                    </a:prstGeom>
                    <a:ln>
                      <a:noFill/>
                    </a:ln>
                    <a:extLst>
                      <a:ext uri="{53640926-AAD7-44D8-BBD7-CCE9431645EC}">
                        <a14:shadowObscured xmlns:a14="http://schemas.microsoft.com/office/drawing/2010/main"/>
                      </a:ext>
                    </a:extLst>
                  </pic:spPr>
                </pic:pic>
              </a:graphicData>
            </a:graphic>
          </wp:inline>
        </w:drawing>
      </w:r>
    </w:p>
    <w:p w:rsidR="00FE1F75" w:rsidRPr="007C008E" w:rsidRDefault="00E90F6A" w:rsidP="00683143">
      <w:pPr>
        <w:pStyle w:val="Default"/>
        <w:spacing w:line="360" w:lineRule="auto"/>
        <w:ind w:firstLine="709"/>
        <w:jc w:val="center"/>
        <w:rPr>
          <w:color w:val="auto"/>
          <w:sz w:val="28"/>
          <w:szCs w:val="28"/>
        </w:rPr>
      </w:pPr>
      <w:r>
        <w:rPr>
          <w:color w:val="auto"/>
          <w:sz w:val="28"/>
          <w:szCs w:val="28"/>
        </w:rPr>
        <w:t xml:space="preserve">Рис. </w:t>
      </w:r>
      <w:r w:rsidR="00C3544C">
        <w:rPr>
          <w:color w:val="auto"/>
          <w:sz w:val="28"/>
          <w:szCs w:val="28"/>
          <w:lang w:val="uk-UA"/>
        </w:rPr>
        <w:t>1</w:t>
      </w:r>
      <w:r>
        <w:rPr>
          <w:color w:val="auto"/>
          <w:sz w:val="28"/>
          <w:szCs w:val="28"/>
        </w:rPr>
        <w:t>.</w:t>
      </w:r>
      <w:r>
        <w:rPr>
          <w:color w:val="auto"/>
          <w:sz w:val="28"/>
          <w:szCs w:val="28"/>
          <w:lang w:val="uk-UA"/>
        </w:rPr>
        <w:t>1</w:t>
      </w:r>
      <w:r w:rsidR="00FE1F75" w:rsidRPr="007C008E">
        <w:rPr>
          <w:color w:val="auto"/>
          <w:sz w:val="28"/>
          <w:szCs w:val="28"/>
        </w:rPr>
        <w:t xml:space="preserve">. </w:t>
      </w:r>
      <w:r w:rsidR="00FE1F75" w:rsidRPr="00566BFB">
        <w:rPr>
          <w:color w:val="auto"/>
          <w:sz w:val="28"/>
          <w:szCs w:val="28"/>
          <w:lang w:val="uk-UA"/>
        </w:rPr>
        <w:t>Програмний</w:t>
      </w:r>
      <w:r w:rsidR="00FE1F75" w:rsidRPr="007C008E">
        <w:rPr>
          <w:color w:val="auto"/>
          <w:sz w:val="28"/>
          <w:szCs w:val="28"/>
        </w:rPr>
        <w:t xml:space="preserve"> </w:t>
      </w:r>
      <w:r w:rsidR="00FE1F75" w:rsidRPr="0033180E">
        <w:rPr>
          <w:color w:val="auto"/>
          <w:sz w:val="28"/>
          <w:szCs w:val="28"/>
          <w:lang w:val="uk-UA"/>
        </w:rPr>
        <w:t>засіб</w:t>
      </w:r>
      <w:r w:rsidR="00FE1F75" w:rsidRPr="007C008E">
        <w:rPr>
          <w:color w:val="auto"/>
          <w:sz w:val="28"/>
          <w:szCs w:val="28"/>
        </w:rPr>
        <w:t xml:space="preserve"> GRAN 1</w:t>
      </w:r>
    </w:p>
    <w:p w:rsidR="002B6BF5" w:rsidRPr="0022003B" w:rsidRDefault="002B6BF5" w:rsidP="0022003B">
      <w:pPr>
        <w:pStyle w:val="Default"/>
        <w:spacing w:after="200" w:line="360" w:lineRule="auto"/>
        <w:ind w:firstLine="709"/>
        <w:jc w:val="both"/>
        <w:rPr>
          <w:color w:val="auto"/>
          <w:sz w:val="28"/>
          <w:szCs w:val="28"/>
          <w:lang w:val="uk-UA"/>
        </w:rPr>
      </w:pPr>
      <w:r>
        <w:rPr>
          <w:color w:val="auto"/>
          <w:sz w:val="28"/>
          <w:szCs w:val="28"/>
          <w:lang w:val="uk-UA"/>
        </w:rPr>
        <w:t xml:space="preserve">Розглянемо розв’язок задачі геометричного змісту за допомогою </w:t>
      </w:r>
      <w:r w:rsidRPr="0022003B">
        <w:rPr>
          <w:color w:val="auto"/>
          <w:sz w:val="28"/>
          <w:szCs w:val="28"/>
          <w:lang w:val="uk-UA"/>
        </w:rPr>
        <w:t xml:space="preserve">програмного засобу </w:t>
      </w:r>
      <w:r w:rsidR="0022003B" w:rsidRPr="007C008E">
        <w:rPr>
          <w:color w:val="auto"/>
          <w:sz w:val="28"/>
          <w:szCs w:val="28"/>
        </w:rPr>
        <w:t>GRAN 1</w:t>
      </w:r>
      <w:r w:rsidR="0022003B">
        <w:rPr>
          <w:color w:val="auto"/>
          <w:sz w:val="28"/>
          <w:szCs w:val="28"/>
          <w:lang w:val="uk-UA"/>
        </w:rPr>
        <w:t>.</w:t>
      </w:r>
      <w:r w:rsidRPr="0022003B">
        <w:rPr>
          <w:color w:val="auto"/>
          <w:sz w:val="28"/>
          <w:szCs w:val="28"/>
          <w:lang w:val="uk-UA"/>
        </w:rPr>
        <w:t xml:space="preserve"> </w:t>
      </w:r>
    </w:p>
    <w:p w:rsidR="0022003B" w:rsidRPr="0022003B" w:rsidRDefault="00C3544C" w:rsidP="0022003B">
      <w:pPr>
        <w:autoSpaceDE w:val="0"/>
        <w:autoSpaceDN w:val="0"/>
        <w:adjustRightInd w:val="0"/>
        <w:spacing w:line="360" w:lineRule="auto"/>
        <w:ind w:firstLine="709"/>
        <w:jc w:val="both"/>
        <w:rPr>
          <w:rFonts w:ascii="Times New Roman" w:hAnsi="Times New Roman" w:cs="Times New Roman"/>
          <w:sz w:val="28"/>
          <w:szCs w:val="28"/>
          <w:lang w:eastAsia="uk-UA"/>
        </w:rPr>
      </w:pPr>
      <w:r>
        <w:rPr>
          <w:rFonts w:ascii="Times New Roman" w:hAnsi="Times New Roman" w:cs="Times New Roman"/>
          <w:bCs/>
          <w:sz w:val="28"/>
          <w:szCs w:val="28"/>
          <w:lang w:eastAsia="uk-UA"/>
        </w:rPr>
        <w:t>Задача</w:t>
      </w:r>
      <w:r w:rsidR="002B6BF5" w:rsidRPr="0022003B">
        <w:rPr>
          <w:rFonts w:ascii="Times New Roman" w:hAnsi="Times New Roman" w:cs="Times New Roman"/>
          <w:bCs/>
          <w:sz w:val="28"/>
          <w:szCs w:val="28"/>
          <w:lang w:eastAsia="uk-UA"/>
        </w:rPr>
        <w:t>.</w:t>
      </w:r>
      <w:r w:rsidR="002B6BF5" w:rsidRPr="0022003B">
        <w:rPr>
          <w:rFonts w:ascii="Times New Roman" w:hAnsi="Times New Roman" w:cs="Times New Roman"/>
          <w:b/>
          <w:bCs/>
          <w:sz w:val="28"/>
          <w:szCs w:val="28"/>
          <w:lang w:eastAsia="uk-UA"/>
        </w:rPr>
        <w:t xml:space="preserve"> </w:t>
      </w:r>
      <w:r w:rsidR="002B6BF5" w:rsidRPr="0022003B">
        <w:rPr>
          <w:rFonts w:ascii="Times New Roman" w:hAnsi="Times New Roman" w:cs="Times New Roman"/>
          <w:sz w:val="28"/>
          <w:szCs w:val="28"/>
          <w:lang w:eastAsia="uk-UA"/>
        </w:rPr>
        <w:t xml:space="preserve">Дано сторони трикутника: </w:t>
      </w:r>
      <w:r w:rsidR="002B6BF5" w:rsidRPr="0022003B">
        <w:rPr>
          <w:rFonts w:ascii="Times New Roman" w:hAnsi="Times New Roman" w:cs="Times New Roman"/>
          <w:i/>
          <w:iCs/>
          <w:sz w:val="28"/>
          <w:szCs w:val="28"/>
          <w:lang w:eastAsia="uk-UA"/>
        </w:rPr>
        <w:t xml:space="preserve">AB </w:t>
      </w:r>
      <w:r w:rsidR="002B6BF5" w:rsidRPr="0022003B">
        <w:rPr>
          <w:rFonts w:ascii="Times New Roman" w:eastAsia="SymbolMT" w:hAnsi="Times New Roman" w:cs="Times New Roman"/>
          <w:sz w:val="28"/>
          <w:szCs w:val="28"/>
          <w:lang w:eastAsia="uk-UA"/>
        </w:rPr>
        <w:t xml:space="preserve">= </w:t>
      </w:r>
      <w:r w:rsidR="002B6BF5" w:rsidRPr="0022003B">
        <w:rPr>
          <w:rFonts w:ascii="Times New Roman" w:hAnsi="Times New Roman" w:cs="Times New Roman"/>
          <w:sz w:val="28"/>
          <w:szCs w:val="28"/>
          <w:lang w:eastAsia="uk-UA"/>
        </w:rPr>
        <w:t xml:space="preserve">7,2, </w:t>
      </w:r>
      <w:r w:rsidR="002B6BF5" w:rsidRPr="0022003B">
        <w:rPr>
          <w:rFonts w:ascii="Times New Roman" w:hAnsi="Times New Roman" w:cs="Times New Roman"/>
          <w:i/>
          <w:iCs/>
          <w:sz w:val="28"/>
          <w:szCs w:val="28"/>
          <w:lang w:eastAsia="uk-UA"/>
        </w:rPr>
        <w:t xml:space="preserve">BC </w:t>
      </w:r>
      <w:r w:rsidR="002B6BF5" w:rsidRPr="0022003B">
        <w:rPr>
          <w:rFonts w:ascii="Times New Roman" w:eastAsia="SymbolMT" w:hAnsi="Times New Roman" w:cs="Times New Roman"/>
          <w:sz w:val="28"/>
          <w:szCs w:val="28"/>
          <w:lang w:eastAsia="uk-UA"/>
        </w:rPr>
        <w:t xml:space="preserve">= </w:t>
      </w:r>
      <w:r w:rsidR="002B6BF5" w:rsidRPr="0022003B">
        <w:rPr>
          <w:rFonts w:ascii="Times New Roman" w:hAnsi="Times New Roman" w:cs="Times New Roman"/>
          <w:sz w:val="28"/>
          <w:szCs w:val="28"/>
          <w:lang w:eastAsia="uk-UA"/>
        </w:rPr>
        <w:t xml:space="preserve">11,2, </w:t>
      </w:r>
      <w:r w:rsidR="002B6BF5" w:rsidRPr="0022003B">
        <w:rPr>
          <w:rFonts w:ascii="Times New Roman" w:hAnsi="Times New Roman" w:cs="Times New Roman"/>
          <w:i/>
          <w:iCs/>
          <w:sz w:val="28"/>
          <w:szCs w:val="28"/>
          <w:lang w:eastAsia="uk-UA"/>
        </w:rPr>
        <w:t xml:space="preserve">AC </w:t>
      </w:r>
      <w:r w:rsidR="002B6BF5" w:rsidRPr="0022003B">
        <w:rPr>
          <w:rFonts w:ascii="Times New Roman" w:eastAsia="SymbolMT" w:hAnsi="Times New Roman" w:cs="Times New Roman"/>
          <w:sz w:val="28"/>
          <w:szCs w:val="28"/>
          <w:lang w:eastAsia="uk-UA"/>
        </w:rPr>
        <w:t xml:space="preserve">= </w:t>
      </w:r>
      <w:r w:rsidR="002B6BF5" w:rsidRPr="0022003B">
        <w:rPr>
          <w:rFonts w:ascii="Times New Roman" w:hAnsi="Times New Roman" w:cs="Times New Roman"/>
          <w:sz w:val="28"/>
          <w:szCs w:val="28"/>
          <w:lang w:eastAsia="uk-UA"/>
        </w:rPr>
        <w:t>9,85. Обчислити міри його кутів (у радіанах).</w:t>
      </w:r>
    </w:p>
    <w:p w:rsidR="0022003B" w:rsidRPr="0022003B" w:rsidRDefault="0022003B" w:rsidP="0022003B">
      <w:pPr>
        <w:pStyle w:val="a3"/>
        <w:spacing w:line="360" w:lineRule="auto"/>
        <w:ind w:firstLine="709"/>
        <w:jc w:val="both"/>
        <w:rPr>
          <w:sz w:val="28"/>
          <w:szCs w:val="28"/>
        </w:rPr>
      </w:pPr>
      <w:r w:rsidRPr="0022003B">
        <w:rPr>
          <w:sz w:val="28"/>
          <w:szCs w:val="28"/>
        </w:rPr>
        <w:t>Для розв’язання даної задачі потрібно виконати таку послідовність дій:</w:t>
      </w:r>
    </w:p>
    <w:p w:rsidR="0022003B" w:rsidRPr="0022003B" w:rsidRDefault="0022003B" w:rsidP="0022003B">
      <w:pPr>
        <w:pStyle w:val="a3"/>
        <w:numPr>
          <w:ilvl w:val="0"/>
          <w:numId w:val="7"/>
        </w:numPr>
        <w:spacing w:line="360" w:lineRule="auto"/>
        <w:jc w:val="both"/>
        <w:rPr>
          <w:sz w:val="28"/>
          <w:szCs w:val="28"/>
        </w:rPr>
      </w:pPr>
      <w:r w:rsidRPr="0022003B">
        <w:rPr>
          <w:sz w:val="28"/>
          <w:szCs w:val="28"/>
        </w:rPr>
        <w:t xml:space="preserve">Запустити програму </w:t>
      </w:r>
      <w:r w:rsidRPr="0022003B">
        <w:rPr>
          <w:bCs/>
          <w:sz w:val="28"/>
          <w:szCs w:val="28"/>
        </w:rPr>
        <w:t>GRAN1</w:t>
      </w:r>
      <w:r w:rsidRPr="0022003B">
        <w:rPr>
          <w:sz w:val="28"/>
          <w:szCs w:val="28"/>
        </w:rPr>
        <w:t>.</w:t>
      </w:r>
    </w:p>
    <w:p w:rsidR="0022003B" w:rsidRDefault="0022003B" w:rsidP="0022003B">
      <w:pPr>
        <w:pStyle w:val="a3"/>
        <w:numPr>
          <w:ilvl w:val="0"/>
          <w:numId w:val="7"/>
        </w:numPr>
        <w:spacing w:line="360" w:lineRule="auto"/>
        <w:jc w:val="both"/>
        <w:rPr>
          <w:sz w:val="28"/>
          <w:szCs w:val="28"/>
        </w:rPr>
      </w:pPr>
      <w:r w:rsidRPr="0022003B">
        <w:rPr>
          <w:sz w:val="28"/>
          <w:szCs w:val="28"/>
        </w:rPr>
        <w:t xml:space="preserve">Виконати </w:t>
      </w:r>
      <w:r w:rsidRPr="0022003B">
        <w:rPr>
          <w:bCs/>
          <w:i/>
          <w:iCs/>
          <w:sz w:val="28"/>
          <w:szCs w:val="28"/>
        </w:rPr>
        <w:t xml:space="preserve">Операції </w:t>
      </w:r>
      <w:r w:rsidRPr="0022003B">
        <w:rPr>
          <w:bCs/>
          <w:i/>
          <w:iCs/>
          <w:sz w:val="28"/>
          <w:szCs w:val="28"/>
        </w:rPr>
        <w:sym w:font="Symbol" w:char="F0DE"/>
      </w:r>
      <w:r w:rsidRPr="0022003B">
        <w:rPr>
          <w:bCs/>
          <w:i/>
          <w:iCs/>
          <w:sz w:val="28"/>
          <w:szCs w:val="28"/>
        </w:rPr>
        <w:t xml:space="preserve"> Калькулятор</w:t>
      </w:r>
      <w:r w:rsidRPr="0022003B">
        <w:rPr>
          <w:sz w:val="28"/>
          <w:szCs w:val="28"/>
        </w:rPr>
        <w:t>.</w:t>
      </w:r>
    </w:p>
    <w:p w:rsidR="0022003B" w:rsidRPr="0022003B" w:rsidRDefault="0022003B" w:rsidP="0022003B">
      <w:pPr>
        <w:pStyle w:val="a3"/>
        <w:numPr>
          <w:ilvl w:val="0"/>
          <w:numId w:val="7"/>
        </w:numPr>
        <w:spacing w:line="360" w:lineRule="auto"/>
        <w:jc w:val="both"/>
        <w:rPr>
          <w:sz w:val="28"/>
          <w:szCs w:val="28"/>
        </w:rPr>
      </w:pPr>
      <w:r w:rsidRPr="0022003B">
        <w:rPr>
          <w:sz w:val="28"/>
          <w:szCs w:val="28"/>
        </w:rPr>
        <w:t xml:space="preserve">Обчислити значення косинуса кута A за формулою </w:t>
      </w:r>
      <m:oMath>
        <m:r>
          <w:rPr>
            <w:rFonts w:ascii="Cambria Math" w:hAnsi="Cambria Math"/>
            <w:sz w:val="28"/>
            <w:szCs w:val="28"/>
          </w:rPr>
          <m:t>cosA=</m:t>
        </m:r>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AB</m:t>
                </m:r>
              </m:e>
              <m:sup>
                <m:r>
                  <w:rPr>
                    <w:rFonts w:ascii="Cambria Math" w:hAnsi="Cambria Math"/>
                    <w:sz w:val="28"/>
                    <w:szCs w:val="28"/>
                  </w:rPr>
                  <m:t>2</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AC</m:t>
                </m:r>
              </m:e>
              <m:sup>
                <m:r>
                  <w:rPr>
                    <w:rFonts w:ascii="Cambria Math" w:hAnsi="Cambria Math"/>
                    <w:sz w:val="28"/>
                    <w:szCs w:val="28"/>
                  </w:rPr>
                  <m:t>2</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BC</m:t>
                </m:r>
              </m:e>
              <m:sup>
                <m:r>
                  <w:rPr>
                    <w:rFonts w:ascii="Cambria Math" w:hAnsi="Cambria Math"/>
                    <w:sz w:val="28"/>
                    <w:szCs w:val="28"/>
                  </w:rPr>
                  <m:t>2</m:t>
                </m:r>
              </m:sup>
            </m:sSup>
          </m:num>
          <m:den>
            <m:r>
              <w:rPr>
                <w:rFonts w:ascii="Cambria Math" w:hAnsi="Cambria Math"/>
                <w:sz w:val="28"/>
                <w:szCs w:val="28"/>
              </w:rPr>
              <m:t>2∙AB∙AC</m:t>
            </m:r>
          </m:den>
        </m:f>
      </m:oMath>
      <w:r w:rsidR="00046DEB" w:rsidRPr="00046DEB">
        <w:rPr>
          <w:sz w:val="28"/>
          <w:szCs w:val="28"/>
          <w:lang w:val="ru-RU"/>
        </w:rPr>
        <w:t xml:space="preserve">, </w:t>
      </w:r>
      <w:r w:rsidRPr="0022003B">
        <w:rPr>
          <w:sz w:val="28"/>
          <w:szCs w:val="28"/>
        </w:rPr>
        <w:t xml:space="preserve">увівши в поле </w:t>
      </w:r>
      <w:r w:rsidRPr="00046DEB">
        <w:rPr>
          <w:bCs/>
          <w:sz w:val="28"/>
          <w:szCs w:val="28"/>
        </w:rPr>
        <w:t>Вираз</w:t>
      </w:r>
      <w:r w:rsidRPr="0022003B">
        <w:rPr>
          <w:sz w:val="28"/>
          <w:szCs w:val="28"/>
        </w:rPr>
        <w:t xml:space="preserve"> таку </w:t>
      </w:r>
      <w:proofErr w:type="gramStart"/>
      <w:r w:rsidRPr="0022003B">
        <w:rPr>
          <w:sz w:val="28"/>
          <w:szCs w:val="28"/>
        </w:rPr>
        <w:t>посл</w:t>
      </w:r>
      <w:proofErr w:type="gramEnd"/>
      <w:r w:rsidRPr="0022003B">
        <w:rPr>
          <w:sz w:val="28"/>
          <w:szCs w:val="28"/>
        </w:rPr>
        <w:t xml:space="preserve">ідовність символів </w:t>
      </w:r>
      <w:r w:rsidRPr="00046DEB">
        <w:rPr>
          <w:bCs/>
          <w:sz w:val="28"/>
          <w:szCs w:val="28"/>
        </w:rPr>
        <w:t>(7.2^2+9.85^2-11.2^2)/(2*7.2*9.85)</w:t>
      </w:r>
      <w:r w:rsidRPr="00046DEB">
        <w:rPr>
          <w:sz w:val="28"/>
          <w:szCs w:val="28"/>
        </w:rPr>
        <w:t xml:space="preserve"> </w:t>
      </w:r>
      <w:r w:rsidRPr="0022003B">
        <w:rPr>
          <w:sz w:val="28"/>
          <w:szCs w:val="28"/>
        </w:rPr>
        <w:t>(рис.</w:t>
      </w:r>
      <w:r w:rsidR="00046DEB" w:rsidRPr="00046DEB">
        <w:rPr>
          <w:sz w:val="28"/>
          <w:szCs w:val="28"/>
          <w:lang w:val="ru-RU"/>
        </w:rPr>
        <w:t xml:space="preserve"> </w:t>
      </w:r>
      <w:r w:rsidR="00C3544C">
        <w:rPr>
          <w:sz w:val="28"/>
          <w:szCs w:val="28"/>
        </w:rPr>
        <w:t>1</w:t>
      </w:r>
      <w:r w:rsidR="00046DEB">
        <w:rPr>
          <w:sz w:val="28"/>
          <w:szCs w:val="28"/>
        </w:rPr>
        <w:t>.</w:t>
      </w:r>
      <w:r w:rsidR="00046DEB" w:rsidRPr="00046DEB">
        <w:rPr>
          <w:sz w:val="28"/>
          <w:szCs w:val="28"/>
          <w:lang w:val="ru-RU"/>
        </w:rPr>
        <w:t>2</w:t>
      </w:r>
      <w:r w:rsidRPr="0022003B">
        <w:rPr>
          <w:sz w:val="28"/>
          <w:szCs w:val="28"/>
        </w:rPr>
        <w:t xml:space="preserve">). </w:t>
      </w:r>
    </w:p>
    <w:p w:rsidR="0022003B" w:rsidRPr="00C3544C" w:rsidRDefault="0022003B" w:rsidP="0022003B">
      <w:pPr>
        <w:pStyle w:val="a3"/>
        <w:spacing w:line="360" w:lineRule="auto"/>
        <w:jc w:val="both"/>
        <w:rPr>
          <w:iCs/>
          <w:sz w:val="28"/>
          <w:szCs w:val="28"/>
          <w:lang w:val="ru-RU"/>
        </w:rPr>
      </w:pPr>
      <w:r w:rsidRPr="004E7271">
        <w:rPr>
          <w:iCs/>
          <w:sz w:val="28"/>
          <w:szCs w:val="28"/>
        </w:rPr>
        <w:t>Результат обчислень:</w:t>
      </w:r>
      <w:r w:rsidRPr="004E7271">
        <w:rPr>
          <w:sz w:val="28"/>
          <w:szCs w:val="28"/>
        </w:rPr>
        <w:t xml:space="preserve"> </w:t>
      </w:r>
      <w:r w:rsidRPr="004E7271">
        <w:rPr>
          <w:iCs/>
          <w:sz w:val="28"/>
          <w:szCs w:val="28"/>
        </w:rPr>
        <w:t>0,1651</w:t>
      </w:r>
    </w:p>
    <w:p w:rsidR="00046DEB" w:rsidRPr="00C3544C" w:rsidRDefault="00046DEB" w:rsidP="00046DEB">
      <w:pPr>
        <w:pStyle w:val="a3"/>
        <w:spacing w:line="360" w:lineRule="auto"/>
        <w:jc w:val="center"/>
        <w:rPr>
          <w:sz w:val="28"/>
          <w:szCs w:val="28"/>
          <w:lang w:val="ru-RU"/>
        </w:rPr>
      </w:pPr>
      <w:r>
        <w:rPr>
          <w:noProof/>
          <w:lang w:eastAsia="uk-UA"/>
        </w:rPr>
        <w:lastRenderedPageBreak/>
        <w:drawing>
          <wp:inline distT="0" distB="0" distL="0" distR="0" wp14:anchorId="5C8641FF" wp14:editId="259EAA55">
            <wp:extent cx="3638550" cy="25527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3737" t="10803" r="36761" b="14942"/>
                    <a:stretch/>
                  </pic:blipFill>
                  <pic:spPr bwMode="auto">
                    <a:xfrm>
                      <a:off x="0" y="0"/>
                      <a:ext cx="3641604" cy="2554842"/>
                    </a:xfrm>
                    <a:prstGeom prst="rect">
                      <a:avLst/>
                    </a:prstGeom>
                    <a:ln>
                      <a:noFill/>
                    </a:ln>
                    <a:extLst>
                      <a:ext uri="{53640926-AAD7-44D8-BBD7-CCE9431645EC}">
                        <a14:shadowObscured xmlns:a14="http://schemas.microsoft.com/office/drawing/2010/main"/>
                      </a:ext>
                    </a:extLst>
                  </pic:spPr>
                </pic:pic>
              </a:graphicData>
            </a:graphic>
          </wp:inline>
        </w:drawing>
      </w:r>
    </w:p>
    <w:p w:rsidR="00046DEB" w:rsidRPr="00046DEB" w:rsidRDefault="00046DEB" w:rsidP="00046DEB">
      <w:pPr>
        <w:pStyle w:val="a3"/>
        <w:spacing w:line="360" w:lineRule="auto"/>
        <w:jc w:val="center"/>
        <w:rPr>
          <w:sz w:val="28"/>
          <w:szCs w:val="28"/>
        </w:rPr>
      </w:pPr>
      <w:r>
        <w:rPr>
          <w:sz w:val="28"/>
          <w:szCs w:val="28"/>
        </w:rPr>
        <w:t xml:space="preserve">Рис. </w:t>
      </w:r>
      <w:r w:rsidR="00C3544C">
        <w:rPr>
          <w:sz w:val="28"/>
          <w:szCs w:val="28"/>
        </w:rPr>
        <w:t>1</w:t>
      </w:r>
      <w:r>
        <w:rPr>
          <w:sz w:val="28"/>
          <w:szCs w:val="28"/>
        </w:rPr>
        <w:t xml:space="preserve">.2. Вікно програми </w:t>
      </w:r>
      <w:r w:rsidR="004E7271" w:rsidRPr="0022003B">
        <w:rPr>
          <w:bCs/>
          <w:sz w:val="28"/>
          <w:szCs w:val="28"/>
        </w:rPr>
        <w:t>GRAN1</w:t>
      </w:r>
      <w:r w:rsidR="004E7271">
        <w:rPr>
          <w:bCs/>
          <w:sz w:val="28"/>
          <w:szCs w:val="28"/>
        </w:rPr>
        <w:t xml:space="preserve">: знаходження </w:t>
      </w:r>
      <w:r w:rsidR="004E7271" w:rsidRPr="0022003B">
        <w:rPr>
          <w:sz w:val="28"/>
          <w:szCs w:val="28"/>
        </w:rPr>
        <w:t>значення косинуса кута A</w:t>
      </w:r>
    </w:p>
    <w:p w:rsidR="0022003B" w:rsidRPr="0022003B" w:rsidRDefault="0022003B" w:rsidP="0022003B">
      <w:pPr>
        <w:pStyle w:val="a3"/>
        <w:numPr>
          <w:ilvl w:val="0"/>
          <w:numId w:val="8"/>
        </w:numPr>
        <w:spacing w:line="360" w:lineRule="auto"/>
        <w:jc w:val="both"/>
        <w:rPr>
          <w:sz w:val="28"/>
          <w:szCs w:val="28"/>
        </w:rPr>
      </w:pPr>
      <w:r w:rsidRPr="0022003B">
        <w:rPr>
          <w:sz w:val="28"/>
          <w:szCs w:val="28"/>
        </w:rPr>
        <w:t xml:space="preserve">Обчислити міру кута А (в радіанах) за формулою </w:t>
      </w:r>
      <w:proofErr w:type="spellStart"/>
      <w:r w:rsidRPr="004E7271">
        <w:rPr>
          <w:bCs/>
          <w:sz w:val="28"/>
          <w:szCs w:val="28"/>
        </w:rPr>
        <w:t>А=arccos</w:t>
      </w:r>
      <w:proofErr w:type="spellEnd"/>
      <w:r w:rsidRPr="004E7271">
        <w:rPr>
          <w:bCs/>
          <w:sz w:val="28"/>
          <w:szCs w:val="28"/>
        </w:rPr>
        <w:t xml:space="preserve"> (</w:t>
      </w:r>
      <w:proofErr w:type="spellStart"/>
      <w:r w:rsidRPr="004E7271">
        <w:rPr>
          <w:bCs/>
          <w:sz w:val="28"/>
          <w:szCs w:val="28"/>
        </w:rPr>
        <w:t>cos</w:t>
      </w:r>
      <w:proofErr w:type="spellEnd"/>
      <w:r w:rsidRPr="004E7271">
        <w:rPr>
          <w:bCs/>
          <w:sz w:val="28"/>
          <w:szCs w:val="28"/>
        </w:rPr>
        <w:t xml:space="preserve"> (A))</w:t>
      </w:r>
      <w:r w:rsidRPr="004E7271">
        <w:rPr>
          <w:sz w:val="28"/>
          <w:szCs w:val="28"/>
        </w:rPr>
        <w:t xml:space="preserve"> </w:t>
      </w:r>
      <w:r w:rsidRPr="0022003B">
        <w:rPr>
          <w:sz w:val="28"/>
          <w:szCs w:val="28"/>
        </w:rPr>
        <w:t xml:space="preserve">, увівши в поле </w:t>
      </w:r>
      <w:r w:rsidRPr="004E7271">
        <w:rPr>
          <w:bCs/>
          <w:sz w:val="28"/>
          <w:szCs w:val="28"/>
        </w:rPr>
        <w:t>Вираз</w:t>
      </w:r>
      <w:r w:rsidRPr="0022003B">
        <w:rPr>
          <w:sz w:val="28"/>
          <w:szCs w:val="28"/>
        </w:rPr>
        <w:t xml:space="preserve"> таку послідовність символів </w:t>
      </w:r>
      <w:r w:rsidRPr="004E7271">
        <w:rPr>
          <w:bCs/>
          <w:sz w:val="28"/>
          <w:szCs w:val="28"/>
        </w:rPr>
        <w:t>AСos(0.1651)</w:t>
      </w:r>
      <w:r w:rsidRPr="004E7271">
        <w:rPr>
          <w:sz w:val="28"/>
          <w:szCs w:val="28"/>
        </w:rPr>
        <w:t>.</w:t>
      </w:r>
      <w:r w:rsidR="00C3544C">
        <w:rPr>
          <w:sz w:val="28"/>
          <w:szCs w:val="28"/>
        </w:rPr>
        <w:t>(Рис 1</w:t>
      </w:r>
      <w:r w:rsidR="004E7271">
        <w:rPr>
          <w:sz w:val="28"/>
          <w:szCs w:val="28"/>
        </w:rPr>
        <w:t>.3)</w:t>
      </w:r>
    </w:p>
    <w:p w:rsidR="0022003B" w:rsidRDefault="0022003B" w:rsidP="0022003B">
      <w:pPr>
        <w:pStyle w:val="a3"/>
        <w:spacing w:line="360" w:lineRule="auto"/>
        <w:jc w:val="both"/>
        <w:rPr>
          <w:i/>
          <w:iCs/>
          <w:sz w:val="28"/>
          <w:szCs w:val="28"/>
        </w:rPr>
      </w:pPr>
      <w:r w:rsidRPr="004E7271">
        <w:rPr>
          <w:iCs/>
          <w:sz w:val="28"/>
          <w:szCs w:val="28"/>
        </w:rPr>
        <w:t>Результат обчислень: 1,405</w:t>
      </w:r>
      <w:r w:rsidRPr="0022003B">
        <w:rPr>
          <w:i/>
          <w:iCs/>
          <w:sz w:val="28"/>
          <w:szCs w:val="28"/>
        </w:rPr>
        <w:t>.</w:t>
      </w:r>
    </w:p>
    <w:p w:rsidR="004E7271" w:rsidRDefault="004E7271" w:rsidP="004E7271">
      <w:pPr>
        <w:pStyle w:val="a3"/>
        <w:spacing w:line="360" w:lineRule="auto"/>
        <w:jc w:val="center"/>
        <w:rPr>
          <w:sz w:val="28"/>
          <w:szCs w:val="28"/>
        </w:rPr>
      </w:pPr>
      <w:r>
        <w:rPr>
          <w:noProof/>
          <w:lang w:eastAsia="uk-UA"/>
        </w:rPr>
        <w:drawing>
          <wp:inline distT="0" distB="0" distL="0" distR="0" wp14:anchorId="52F9386C" wp14:editId="3DF67441">
            <wp:extent cx="3648075" cy="2543175"/>
            <wp:effectExtent l="0" t="0" r="0"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6540" t="7480" r="33802" b="18541"/>
                    <a:stretch/>
                  </pic:blipFill>
                  <pic:spPr bwMode="auto">
                    <a:xfrm>
                      <a:off x="0" y="0"/>
                      <a:ext cx="3651161" cy="2545327"/>
                    </a:xfrm>
                    <a:prstGeom prst="rect">
                      <a:avLst/>
                    </a:prstGeom>
                    <a:ln>
                      <a:noFill/>
                    </a:ln>
                    <a:extLst>
                      <a:ext uri="{53640926-AAD7-44D8-BBD7-CCE9431645EC}">
                        <a14:shadowObscured xmlns:a14="http://schemas.microsoft.com/office/drawing/2010/main"/>
                      </a:ext>
                    </a:extLst>
                  </pic:spPr>
                </pic:pic>
              </a:graphicData>
            </a:graphic>
          </wp:inline>
        </w:drawing>
      </w:r>
    </w:p>
    <w:p w:rsidR="004E7271" w:rsidRPr="004E7271" w:rsidRDefault="00C3544C" w:rsidP="004E7271">
      <w:pPr>
        <w:pStyle w:val="a3"/>
        <w:spacing w:line="360" w:lineRule="auto"/>
        <w:jc w:val="center"/>
        <w:rPr>
          <w:sz w:val="28"/>
          <w:szCs w:val="28"/>
        </w:rPr>
      </w:pPr>
      <w:r>
        <w:rPr>
          <w:sz w:val="28"/>
          <w:szCs w:val="28"/>
        </w:rPr>
        <w:t>Рис. 1</w:t>
      </w:r>
      <w:r w:rsidR="004E7271">
        <w:rPr>
          <w:sz w:val="28"/>
          <w:szCs w:val="28"/>
        </w:rPr>
        <w:t xml:space="preserve">.3. Вікно програми </w:t>
      </w:r>
      <w:r w:rsidR="004E7271" w:rsidRPr="0022003B">
        <w:rPr>
          <w:bCs/>
          <w:sz w:val="28"/>
          <w:szCs w:val="28"/>
        </w:rPr>
        <w:t>GRAN1</w:t>
      </w:r>
      <w:r w:rsidR="004E7271">
        <w:rPr>
          <w:bCs/>
          <w:sz w:val="28"/>
          <w:szCs w:val="28"/>
        </w:rPr>
        <w:t xml:space="preserve">: знаходження </w:t>
      </w:r>
      <w:r w:rsidR="004E7271" w:rsidRPr="0022003B">
        <w:rPr>
          <w:sz w:val="28"/>
          <w:szCs w:val="28"/>
        </w:rPr>
        <w:t>значення косинуса кута A</w:t>
      </w:r>
      <w:r w:rsidR="004E7271">
        <w:rPr>
          <w:sz w:val="28"/>
          <w:szCs w:val="28"/>
        </w:rPr>
        <w:t xml:space="preserve"> в радіанах</w:t>
      </w:r>
    </w:p>
    <w:p w:rsidR="0022003B" w:rsidRPr="0022003B" w:rsidRDefault="00FF769F" w:rsidP="004E7271">
      <w:pPr>
        <w:pStyle w:val="a3"/>
        <w:numPr>
          <w:ilvl w:val="0"/>
          <w:numId w:val="9"/>
        </w:numPr>
        <w:spacing w:line="360" w:lineRule="auto"/>
        <w:jc w:val="both"/>
        <w:rPr>
          <w:sz w:val="28"/>
          <w:szCs w:val="28"/>
        </w:rPr>
      </w:pPr>
      <w:r>
        <w:rPr>
          <w:sz w:val="28"/>
          <w:szCs w:val="28"/>
        </w:rPr>
        <w:t xml:space="preserve">Обчислити значення </w:t>
      </w:r>
      <w:r w:rsidR="0022003B" w:rsidRPr="0022003B">
        <w:rPr>
          <w:sz w:val="28"/>
          <w:szCs w:val="28"/>
        </w:rPr>
        <w:t xml:space="preserve">синуса кута B за формулою: </w:t>
      </w:r>
      <m:oMath>
        <m:r>
          <w:rPr>
            <w:rFonts w:ascii="Cambria Math" w:hAnsi="Cambria Math"/>
            <w:sz w:val="28"/>
            <w:szCs w:val="28"/>
          </w:rPr>
          <m:t>sinB=</m:t>
        </m:r>
        <m:f>
          <m:fPr>
            <m:ctrlPr>
              <w:rPr>
                <w:rFonts w:ascii="Cambria Math" w:hAnsi="Cambria Math"/>
                <w:i/>
                <w:sz w:val="28"/>
                <w:szCs w:val="28"/>
              </w:rPr>
            </m:ctrlPr>
          </m:fPr>
          <m:num>
            <m:r>
              <w:rPr>
                <w:rFonts w:ascii="Cambria Math" w:hAnsi="Cambria Math"/>
                <w:sz w:val="28"/>
                <w:szCs w:val="28"/>
              </w:rPr>
              <m:t>AC∙sinA</m:t>
            </m:r>
          </m:num>
          <m:den>
            <m:r>
              <w:rPr>
                <w:rFonts w:ascii="Cambria Math" w:hAnsi="Cambria Math"/>
                <w:sz w:val="28"/>
                <w:szCs w:val="28"/>
              </w:rPr>
              <m:t>BC</m:t>
            </m:r>
          </m:den>
        </m:f>
      </m:oMath>
      <w:r w:rsidR="004E7271" w:rsidRPr="00046DEB">
        <w:rPr>
          <w:sz w:val="28"/>
          <w:szCs w:val="28"/>
          <w:lang w:val="ru-RU"/>
        </w:rPr>
        <w:t>,</w:t>
      </w:r>
      <w:r w:rsidR="0022003B" w:rsidRPr="0022003B">
        <w:rPr>
          <w:sz w:val="28"/>
          <w:szCs w:val="28"/>
        </w:rPr>
        <w:t xml:space="preserve"> увівши в поле </w:t>
      </w:r>
      <w:r w:rsidR="0022003B" w:rsidRPr="00FF769F">
        <w:rPr>
          <w:bCs/>
          <w:sz w:val="28"/>
          <w:szCs w:val="28"/>
        </w:rPr>
        <w:t>Вираз</w:t>
      </w:r>
      <w:r w:rsidR="0022003B" w:rsidRPr="0022003B">
        <w:rPr>
          <w:sz w:val="28"/>
          <w:szCs w:val="28"/>
        </w:rPr>
        <w:t xml:space="preserve"> таку послідовність символів </w:t>
      </w:r>
      <w:r w:rsidR="0022003B" w:rsidRPr="00FF769F">
        <w:rPr>
          <w:bCs/>
          <w:sz w:val="28"/>
          <w:szCs w:val="28"/>
        </w:rPr>
        <w:t>9.85* Sin(1.405)/11.2</w:t>
      </w:r>
      <w:r w:rsidR="0022003B" w:rsidRPr="0022003B">
        <w:rPr>
          <w:sz w:val="28"/>
          <w:szCs w:val="28"/>
        </w:rPr>
        <w:t>.</w:t>
      </w:r>
      <w:r>
        <w:rPr>
          <w:sz w:val="28"/>
          <w:szCs w:val="28"/>
          <w:lang w:val="ru-RU"/>
        </w:rPr>
        <w:t xml:space="preserve"> (</w:t>
      </w:r>
      <w:r w:rsidR="00C3544C">
        <w:rPr>
          <w:sz w:val="28"/>
          <w:szCs w:val="28"/>
        </w:rPr>
        <w:t>Рис. 1</w:t>
      </w:r>
      <w:r>
        <w:rPr>
          <w:sz w:val="28"/>
          <w:szCs w:val="28"/>
        </w:rPr>
        <w:t>.4)</w:t>
      </w:r>
    </w:p>
    <w:p w:rsidR="0022003B" w:rsidRPr="00C3544C" w:rsidRDefault="0022003B" w:rsidP="0022003B">
      <w:pPr>
        <w:pStyle w:val="a3"/>
        <w:spacing w:line="360" w:lineRule="auto"/>
        <w:jc w:val="both"/>
        <w:rPr>
          <w:iCs/>
          <w:sz w:val="28"/>
          <w:szCs w:val="28"/>
          <w:lang w:val="ru-RU"/>
        </w:rPr>
      </w:pPr>
      <w:r w:rsidRPr="00FF769F">
        <w:rPr>
          <w:iCs/>
          <w:sz w:val="28"/>
          <w:szCs w:val="28"/>
        </w:rPr>
        <w:lastRenderedPageBreak/>
        <w:t>Результат обчислень: 0.8674.</w:t>
      </w:r>
    </w:p>
    <w:p w:rsidR="00FF769F" w:rsidRDefault="00FF769F" w:rsidP="00FF769F">
      <w:pPr>
        <w:pStyle w:val="a3"/>
        <w:spacing w:line="360" w:lineRule="auto"/>
        <w:jc w:val="center"/>
        <w:rPr>
          <w:sz w:val="28"/>
          <w:szCs w:val="28"/>
        </w:rPr>
      </w:pPr>
      <w:r>
        <w:rPr>
          <w:noProof/>
          <w:lang w:eastAsia="uk-UA"/>
        </w:rPr>
        <w:drawing>
          <wp:inline distT="0" distB="0" distL="0" distR="0" wp14:anchorId="32D6C678" wp14:editId="7488AFCC">
            <wp:extent cx="3629025" cy="2571750"/>
            <wp:effectExtent l="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extLst>
                        <a:ext uri="{BEBA8EAE-BF5A-486C-A8C5-ECC9F3942E4B}">
                          <a14:imgProps xmlns:a14="http://schemas.microsoft.com/office/drawing/2010/main">
                            <a14:imgLayer r:embed="rId13">
                              <a14:imgEffect>
                                <a14:sharpenSoften amount="25000"/>
                              </a14:imgEffect>
                            </a14:imgLayer>
                          </a14:imgProps>
                        </a:ext>
                      </a:extLst>
                    </a:blip>
                    <a:srcRect l="11524" t="5264" r="29129" b="19926"/>
                    <a:stretch/>
                  </pic:blipFill>
                  <pic:spPr bwMode="auto">
                    <a:xfrm>
                      <a:off x="0" y="0"/>
                      <a:ext cx="3632142" cy="2573959"/>
                    </a:xfrm>
                    <a:prstGeom prst="rect">
                      <a:avLst/>
                    </a:prstGeom>
                    <a:ln>
                      <a:noFill/>
                    </a:ln>
                    <a:extLst>
                      <a:ext uri="{53640926-AAD7-44D8-BBD7-CCE9431645EC}">
                        <a14:shadowObscured xmlns:a14="http://schemas.microsoft.com/office/drawing/2010/main"/>
                      </a:ext>
                    </a:extLst>
                  </pic:spPr>
                </pic:pic>
              </a:graphicData>
            </a:graphic>
          </wp:inline>
        </w:drawing>
      </w:r>
    </w:p>
    <w:p w:rsidR="00FF769F" w:rsidRPr="00FF769F" w:rsidRDefault="00C3544C" w:rsidP="00FF769F">
      <w:pPr>
        <w:pStyle w:val="a3"/>
        <w:spacing w:line="360" w:lineRule="auto"/>
        <w:jc w:val="center"/>
        <w:rPr>
          <w:sz w:val="28"/>
          <w:szCs w:val="28"/>
        </w:rPr>
      </w:pPr>
      <w:r>
        <w:rPr>
          <w:sz w:val="28"/>
          <w:szCs w:val="28"/>
        </w:rPr>
        <w:t>Рис. 1</w:t>
      </w:r>
      <w:r w:rsidR="00FF769F">
        <w:rPr>
          <w:sz w:val="28"/>
          <w:szCs w:val="28"/>
        </w:rPr>
        <w:t xml:space="preserve">.4. Вікно програми </w:t>
      </w:r>
      <w:r w:rsidR="00FF769F" w:rsidRPr="0022003B">
        <w:rPr>
          <w:bCs/>
          <w:sz w:val="28"/>
          <w:szCs w:val="28"/>
        </w:rPr>
        <w:t>GRAN1</w:t>
      </w:r>
      <w:r w:rsidR="00FF769F">
        <w:rPr>
          <w:bCs/>
          <w:sz w:val="28"/>
          <w:szCs w:val="28"/>
        </w:rPr>
        <w:t xml:space="preserve">: знаходження </w:t>
      </w:r>
      <w:r w:rsidR="00FF769F">
        <w:rPr>
          <w:sz w:val="28"/>
          <w:szCs w:val="28"/>
        </w:rPr>
        <w:t xml:space="preserve">значення синуса кута </w:t>
      </w:r>
      <w:r w:rsidR="00FF769F">
        <w:rPr>
          <w:sz w:val="28"/>
          <w:szCs w:val="28"/>
          <w:lang w:val="en-US"/>
        </w:rPr>
        <w:t>B</w:t>
      </w:r>
    </w:p>
    <w:p w:rsidR="0022003B" w:rsidRPr="0022003B" w:rsidRDefault="0022003B" w:rsidP="0022003B">
      <w:pPr>
        <w:pStyle w:val="a3"/>
        <w:numPr>
          <w:ilvl w:val="0"/>
          <w:numId w:val="10"/>
        </w:numPr>
        <w:spacing w:line="360" w:lineRule="auto"/>
        <w:jc w:val="both"/>
        <w:rPr>
          <w:sz w:val="28"/>
          <w:szCs w:val="28"/>
        </w:rPr>
      </w:pPr>
      <w:r w:rsidRPr="0022003B">
        <w:rPr>
          <w:sz w:val="28"/>
          <w:szCs w:val="28"/>
        </w:rPr>
        <w:t xml:space="preserve">Обчислити міру кута B (в радіанах) за формулою </w:t>
      </w:r>
      <w:r w:rsidRPr="00FF769F">
        <w:rPr>
          <w:bCs/>
          <w:sz w:val="28"/>
          <w:szCs w:val="28"/>
        </w:rPr>
        <w:t>В = arcsin (sin(B))</w:t>
      </w:r>
      <w:r w:rsidRPr="00FF769F">
        <w:rPr>
          <w:sz w:val="28"/>
          <w:szCs w:val="28"/>
        </w:rPr>
        <w:t xml:space="preserve"> </w:t>
      </w:r>
      <w:r w:rsidRPr="0022003B">
        <w:rPr>
          <w:sz w:val="28"/>
          <w:szCs w:val="28"/>
        </w:rPr>
        <w:t xml:space="preserve">, увівши в поле </w:t>
      </w:r>
      <w:r w:rsidRPr="00FF769F">
        <w:rPr>
          <w:bCs/>
          <w:sz w:val="28"/>
          <w:szCs w:val="28"/>
        </w:rPr>
        <w:t>Вираз</w:t>
      </w:r>
      <w:r w:rsidRPr="0022003B">
        <w:rPr>
          <w:sz w:val="28"/>
          <w:szCs w:val="28"/>
        </w:rPr>
        <w:t xml:space="preserve"> таку послідовність символів </w:t>
      </w:r>
      <w:r w:rsidRPr="00FF769F">
        <w:rPr>
          <w:bCs/>
          <w:sz w:val="28"/>
          <w:szCs w:val="28"/>
        </w:rPr>
        <w:t>ASin(0.8674)</w:t>
      </w:r>
      <w:r w:rsidRPr="00FF769F">
        <w:rPr>
          <w:sz w:val="28"/>
          <w:szCs w:val="28"/>
        </w:rPr>
        <w:t>.</w:t>
      </w:r>
      <w:r w:rsidRPr="0022003B">
        <w:rPr>
          <w:b/>
          <w:bCs/>
          <w:sz w:val="28"/>
          <w:szCs w:val="28"/>
        </w:rPr>
        <w:t xml:space="preserve"> </w:t>
      </w:r>
      <w:r w:rsidR="00C3544C">
        <w:rPr>
          <w:bCs/>
          <w:sz w:val="28"/>
          <w:szCs w:val="28"/>
        </w:rPr>
        <w:t>(Рис. 1</w:t>
      </w:r>
      <w:r w:rsidR="00FF769F">
        <w:rPr>
          <w:bCs/>
          <w:sz w:val="28"/>
          <w:szCs w:val="28"/>
        </w:rPr>
        <w:t>.5)</w:t>
      </w:r>
    </w:p>
    <w:p w:rsidR="0022003B" w:rsidRDefault="0022003B" w:rsidP="0022003B">
      <w:pPr>
        <w:pStyle w:val="a3"/>
        <w:spacing w:line="360" w:lineRule="auto"/>
        <w:jc w:val="both"/>
        <w:rPr>
          <w:i/>
          <w:iCs/>
          <w:sz w:val="28"/>
          <w:szCs w:val="28"/>
        </w:rPr>
      </w:pPr>
      <w:r w:rsidRPr="0022003B">
        <w:rPr>
          <w:i/>
          <w:iCs/>
          <w:sz w:val="28"/>
          <w:szCs w:val="28"/>
        </w:rPr>
        <w:t>Результат обчислень: 1.05.</w:t>
      </w:r>
    </w:p>
    <w:p w:rsidR="00FF769F" w:rsidRDefault="00FF769F" w:rsidP="00FF769F">
      <w:pPr>
        <w:pStyle w:val="a3"/>
        <w:spacing w:line="360" w:lineRule="auto"/>
        <w:jc w:val="center"/>
        <w:rPr>
          <w:sz w:val="28"/>
          <w:szCs w:val="28"/>
        </w:rPr>
      </w:pPr>
      <w:r>
        <w:rPr>
          <w:noProof/>
          <w:lang w:eastAsia="uk-UA"/>
        </w:rPr>
        <w:drawing>
          <wp:inline distT="0" distB="0" distL="0" distR="0" wp14:anchorId="3ACD2CE1" wp14:editId="6C3F92AC">
            <wp:extent cx="3629025" cy="2562225"/>
            <wp:effectExtent l="0" t="0" r="9525"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9033" t="7479" r="31620" b="17988"/>
                    <a:stretch/>
                  </pic:blipFill>
                  <pic:spPr bwMode="auto">
                    <a:xfrm>
                      <a:off x="0" y="0"/>
                      <a:ext cx="3632118" cy="2564409"/>
                    </a:xfrm>
                    <a:prstGeom prst="rect">
                      <a:avLst/>
                    </a:prstGeom>
                    <a:ln>
                      <a:noFill/>
                    </a:ln>
                    <a:extLst>
                      <a:ext uri="{53640926-AAD7-44D8-BBD7-CCE9431645EC}">
                        <a14:shadowObscured xmlns:a14="http://schemas.microsoft.com/office/drawing/2010/main"/>
                      </a:ext>
                    </a:extLst>
                  </pic:spPr>
                </pic:pic>
              </a:graphicData>
            </a:graphic>
          </wp:inline>
        </w:drawing>
      </w:r>
    </w:p>
    <w:p w:rsidR="00FF769F" w:rsidRPr="004E7271" w:rsidRDefault="00C3544C" w:rsidP="00FF769F">
      <w:pPr>
        <w:pStyle w:val="a3"/>
        <w:spacing w:line="360" w:lineRule="auto"/>
        <w:jc w:val="center"/>
        <w:rPr>
          <w:sz w:val="28"/>
          <w:szCs w:val="28"/>
        </w:rPr>
      </w:pPr>
      <w:r>
        <w:rPr>
          <w:sz w:val="28"/>
          <w:szCs w:val="28"/>
        </w:rPr>
        <w:t>Рис. 1</w:t>
      </w:r>
      <w:r w:rsidR="00FF769F">
        <w:rPr>
          <w:sz w:val="28"/>
          <w:szCs w:val="28"/>
        </w:rPr>
        <w:t xml:space="preserve">.5. Вікно програми </w:t>
      </w:r>
      <w:r w:rsidR="00FF769F" w:rsidRPr="0022003B">
        <w:rPr>
          <w:bCs/>
          <w:sz w:val="28"/>
          <w:szCs w:val="28"/>
        </w:rPr>
        <w:t>GRAN1</w:t>
      </w:r>
      <w:r w:rsidR="00FF769F">
        <w:rPr>
          <w:bCs/>
          <w:sz w:val="28"/>
          <w:szCs w:val="28"/>
        </w:rPr>
        <w:t xml:space="preserve">: знаходження </w:t>
      </w:r>
      <w:r w:rsidR="00FF769F">
        <w:rPr>
          <w:sz w:val="28"/>
          <w:szCs w:val="28"/>
        </w:rPr>
        <w:t xml:space="preserve">значення синуса кута В </w:t>
      </w:r>
      <w:proofErr w:type="spellStart"/>
      <w:r w:rsidR="00FF769F">
        <w:rPr>
          <w:sz w:val="28"/>
          <w:szCs w:val="28"/>
        </w:rPr>
        <w:t>в</w:t>
      </w:r>
      <w:proofErr w:type="spellEnd"/>
      <w:r w:rsidR="00FF769F">
        <w:rPr>
          <w:sz w:val="28"/>
          <w:szCs w:val="28"/>
        </w:rPr>
        <w:t xml:space="preserve"> радіанах</w:t>
      </w:r>
    </w:p>
    <w:p w:rsidR="00FF769F" w:rsidRPr="00FF769F" w:rsidRDefault="00FF769F" w:rsidP="00FF769F">
      <w:pPr>
        <w:pStyle w:val="a3"/>
        <w:spacing w:line="360" w:lineRule="auto"/>
        <w:jc w:val="center"/>
        <w:rPr>
          <w:sz w:val="28"/>
          <w:szCs w:val="28"/>
        </w:rPr>
      </w:pPr>
    </w:p>
    <w:p w:rsidR="0022003B" w:rsidRPr="0022003B" w:rsidRDefault="0022003B" w:rsidP="0022003B">
      <w:pPr>
        <w:pStyle w:val="a3"/>
        <w:numPr>
          <w:ilvl w:val="0"/>
          <w:numId w:val="11"/>
        </w:numPr>
        <w:spacing w:line="360" w:lineRule="auto"/>
        <w:jc w:val="both"/>
        <w:rPr>
          <w:sz w:val="28"/>
          <w:szCs w:val="28"/>
        </w:rPr>
      </w:pPr>
      <w:r w:rsidRPr="0022003B">
        <w:rPr>
          <w:sz w:val="28"/>
          <w:szCs w:val="28"/>
        </w:rPr>
        <w:lastRenderedPageBreak/>
        <w:t xml:space="preserve">Обчислити міру кута С (в радіанах) за формулою </w:t>
      </w:r>
      <w:r w:rsidRPr="00FF769F">
        <w:rPr>
          <w:bCs/>
          <w:sz w:val="28"/>
          <w:szCs w:val="28"/>
        </w:rPr>
        <w:t>C = π – A – B</w:t>
      </w:r>
      <w:r w:rsidRPr="0022003B">
        <w:rPr>
          <w:sz w:val="28"/>
          <w:szCs w:val="28"/>
        </w:rPr>
        <w:t xml:space="preserve">, увівши у поле </w:t>
      </w:r>
      <w:r w:rsidRPr="00FF769F">
        <w:rPr>
          <w:bCs/>
          <w:sz w:val="28"/>
          <w:szCs w:val="28"/>
        </w:rPr>
        <w:t>Вираз</w:t>
      </w:r>
      <w:r w:rsidRPr="0022003B">
        <w:rPr>
          <w:sz w:val="28"/>
          <w:szCs w:val="28"/>
        </w:rPr>
        <w:t xml:space="preserve"> таку послідовність символів </w:t>
      </w:r>
      <w:r w:rsidRPr="00FF769F">
        <w:rPr>
          <w:bCs/>
          <w:sz w:val="28"/>
          <w:szCs w:val="28"/>
        </w:rPr>
        <w:t>Pi – 1.405 – 1.05</w:t>
      </w:r>
      <w:r w:rsidRPr="0022003B">
        <w:rPr>
          <w:sz w:val="28"/>
          <w:szCs w:val="28"/>
        </w:rPr>
        <w:t>.</w:t>
      </w:r>
      <w:r w:rsidR="00C3544C">
        <w:rPr>
          <w:sz w:val="28"/>
          <w:szCs w:val="28"/>
        </w:rPr>
        <w:t xml:space="preserve"> (Рис. 1</w:t>
      </w:r>
      <w:r w:rsidR="00FF769F">
        <w:rPr>
          <w:sz w:val="28"/>
          <w:szCs w:val="28"/>
        </w:rPr>
        <w:t>.6)</w:t>
      </w:r>
    </w:p>
    <w:p w:rsidR="0022003B" w:rsidRPr="00FF769F" w:rsidRDefault="0022003B" w:rsidP="0022003B">
      <w:pPr>
        <w:pStyle w:val="a3"/>
        <w:spacing w:line="360" w:lineRule="auto"/>
        <w:jc w:val="both"/>
        <w:rPr>
          <w:sz w:val="28"/>
          <w:szCs w:val="28"/>
        </w:rPr>
      </w:pPr>
      <w:r w:rsidRPr="00FF769F">
        <w:rPr>
          <w:iCs/>
          <w:sz w:val="28"/>
          <w:szCs w:val="28"/>
        </w:rPr>
        <w:t>Результат обчислень: C=0.687.</w:t>
      </w:r>
    </w:p>
    <w:p w:rsidR="0022003B" w:rsidRDefault="00FF769F" w:rsidP="00FF769F">
      <w:pPr>
        <w:autoSpaceDE w:val="0"/>
        <w:autoSpaceDN w:val="0"/>
        <w:adjustRightInd w:val="0"/>
        <w:spacing w:line="360" w:lineRule="auto"/>
        <w:ind w:firstLine="709"/>
        <w:jc w:val="center"/>
        <w:rPr>
          <w:rFonts w:ascii="Times New Roman" w:hAnsi="Times New Roman" w:cs="Times New Roman"/>
          <w:sz w:val="28"/>
          <w:szCs w:val="28"/>
          <w:lang w:eastAsia="uk-UA"/>
        </w:rPr>
      </w:pPr>
      <w:r>
        <w:rPr>
          <w:noProof/>
          <w:lang w:eastAsia="uk-UA"/>
        </w:rPr>
        <w:drawing>
          <wp:inline distT="0" distB="0" distL="0" distR="0" wp14:anchorId="5DEAAFA4" wp14:editId="0F611AA5">
            <wp:extent cx="3600450" cy="253365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9033" t="8587" r="32088" b="17711"/>
                    <a:stretch/>
                  </pic:blipFill>
                  <pic:spPr bwMode="auto">
                    <a:xfrm>
                      <a:off x="0" y="0"/>
                      <a:ext cx="3603519" cy="2535809"/>
                    </a:xfrm>
                    <a:prstGeom prst="rect">
                      <a:avLst/>
                    </a:prstGeom>
                    <a:ln>
                      <a:noFill/>
                    </a:ln>
                    <a:extLst>
                      <a:ext uri="{53640926-AAD7-44D8-BBD7-CCE9431645EC}">
                        <a14:shadowObscured xmlns:a14="http://schemas.microsoft.com/office/drawing/2010/main"/>
                      </a:ext>
                    </a:extLst>
                  </pic:spPr>
                </pic:pic>
              </a:graphicData>
            </a:graphic>
          </wp:inline>
        </w:drawing>
      </w:r>
    </w:p>
    <w:p w:rsidR="00FF769F" w:rsidRPr="0022003B" w:rsidRDefault="00C3544C" w:rsidP="00FF769F">
      <w:pPr>
        <w:pStyle w:val="a3"/>
        <w:spacing w:line="360" w:lineRule="auto"/>
        <w:jc w:val="center"/>
        <w:rPr>
          <w:sz w:val="28"/>
          <w:szCs w:val="28"/>
        </w:rPr>
      </w:pPr>
      <w:r>
        <w:rPr>
          <w:sz w:val="28"/>
          <w:szCs w:val="28"/>
        </w:rPr>
        <w:t>Рис. 1</w:t>
      </w:r>
      <w:r w:rsidR="00FF769F">
        <w:rPr>
          <w:sz w:val="28"/>
          <w:szCs w:val="28"/>
        </w:rPr>
        <w:t xml:space="preserve">.6. Вікно програми </w:t>
      </w:r>
      <w:r w:rsidR="00FF769F" w:rsidRPr="0022003B">
        <w:rPr>
          <w:bCs/>
          <w:sz w:val="28"/>
          <w:szCs w:val="28"/>
        </w:rPr>
        <w:t>GRAN1</w:t>
      </w:r>
      <w:r w:rsidR="00FF769F">
        <w:rPr>
          <w:bCs/>
          <w:sz w:val="28"/>
          <w:szCs w:val="28"/>
        </w:rPr>
        <w:t xml:space="preserve">: знаходження </w:t>
      </w:r>
      <w:r w:rsidR="00FF769F">
        <w:rPr>
          <w:sz w:val="28"/>
          <w:szCs w:val="28"/>
        </w:rPr>
        <w:t>значення кута С в радіанах</w:t>
      </w:r>
    </w:p>
    <w:p w:rsidR="00FE1F75" w:rsidRPr="0022003B" w:rsidRDefault="00FE1F75" w:rsidP="0022003B">
      <w:pPr>
        <w:autoSpaceDE w:val="0"/>
        <w:autoSpaceDN w:val="0"/>
        <w:adjustRightInd w:val="0"/>
        <w:spacing w:line="360" w:lineRule="auto"/>
        <w:ind w:firstLine="709"/>
        <w:jc w:val="both"/>
        <w:rPr>
          <w:rFonts w:ascii="Times New Roman" w:hAnsi="Times New Roman" w:cs="Times New Roman"/>
          <w:sz w:val="28"/>
          <w:szCs w:val="28"/>
          <w:lang w:eastAsia="uk-UA"/>
        </w:rPr>
      </w:pPr>
      <w:r w:rsidRPr="0022003B">
        <w:rPr>
          <w:rFonts w:ascii="Times New Roman" w:hAnsi="Times New Roman" w:cs="Times New Roman"/>
          <w:sz w:val="28"/>
          <w:szCs w:val="28"/>
        </w:rPr>
        <w:t xml:space="preserve">За допомогою засобів динамічної геометрії </w:t>
      </w:r>
      <w:r w:rsidRPr="0022003B">
        <w:rPr>
          <w:rFonts w:ascii="Times New Roman" w:hAnsi="Times New Roman" w:cs="Times New Roman"/>
          <w:bCs/>
          <w:iCs/>
          <w:sz w:val="28"/>
          <w:szCs w:val="28"/>
        </w:rPr>
        <w:t xml:space="preserve">GRAN 2D </w:t>
      </w:r>
      <w:r w:rsidRPr="0022003B">
        <w:rPr>
          <w:rFonts w:ascii="Times New Roman" w:hAnsi="Times New Roman" w:cs="Times New Roman"/>
          <w:sz w:val="28"/>
          <w:szCs w:val="28"/>
        </w:rPr>
        <w:t>зручно вирішувати завдання на побудову на площині, спростовувати окремі припущення. Створивши динамічні моделі, аналізуючи динамічні вирази, можна проводити дослідження геометричних місць точок, встановлювати екстремальні значення певних величин; шукати закономірності, послідовність яких може привести до доказу теорем тощо. Це програмний засіб призначений для графічного аналізу систем геометричних об’єктів на площині, звідки й походить назва (Gr</w:t>
      </w:r>
      <w:r w:rsidR="00C3544C">
        <w:rPr>
          <w:rFonts w:ascii="Times New Roman" w:hAnsi="Times New Roman" w:cs="Times New Roman"/>
          <w:sz w:val="28"/>
          <w:szCs w:val="28"/>
        </w:rPr>
        <w:t>aphicAnalysis2-Dimension) (Рис.1.7</w:t>
      </w:r>
      <w:r w:rsidRPr="0022003B">
        <w:rPr>
          <w:rFonts w:ascii="Times New Roman" w:hAnsi="Times New Roman" w:cs="Times New Roman"/>
          <w:sz w:val="28"/>
          <w:szCs w:val="28"/>
        </w:rPr>
        <w:t xml:space="preserve">). </w:t>
      </w:r>
    </w:p>
    <w:p w:rsidR="00683143" w:rsidRPr="00683143" w:rsidRDefault="00683143" w:rsidP="008A105B">
      <w:pPr>
        <w:pStyle w:val="Default"/>
        <w:spacing w:after="200" w:line="360" w:lineRule="auto"/>
        <w:jc w:val="center"/>
        <w:rPr>
          <w:color w:val="auto"/>
          <w:sz w:val="28"/>
          <w:szCs w:val="28"/>
          <w:highlight w:val="lightGray"/>
          <w:lang w:val="uk-UA"/>
        </w:rPr>
      </w:pPr>
      <w:r>
        <w:rPr>
          <w:noProof/>
          <w:lang w:val="uk-UA" w:eastAsia="uk-UA"/>
        </w:rPr>
        <w:lastRenderedPageBreak/>
        <w:drawing>
          <wp:inline distT="0" distB="0" distL="0" distR="0" wp14:anchorId="1B47ED48" wp14:editId="3166A59E">
            <wp:extent cx="6116370" cy="32480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b="5541"/>
                    <a:stretch/>
                  </pic:blipFill>
                  <pic:spPr bwMode="auto">
                    <a:xfrm>
                      <a:off x="0" y="0"/>
                      <a:ext cx="6120130" cy="3250022"/>
                    </a:xfrm>
                    <a:prstGeom prst="rect">
                      <a:avLst/>
                    </a:prstGeom>
                    <a:ln>
                      <a:noFill/>
                    </a:ln>
                    <a:extLst>
                      <a:ext uri="{53640926-AAD7-44D8-BBD7-CCE9431645EC}">
                        <a14:shadowObscured xmlns:a14="http://schemas.microsoft.com/office/drawing/2010/main"/>
                      </a:ext>
                    </a:extLst>
                  </pic:spPr>
                </pic:pic>
              </a:graphicData>
            </a:graphic>
          </wp:inline>
        </w:drawing>
      </w:r>
    </w:p>
    <w:p w:rsidR="00FE1F75" w:rsidRDefault="00E90F6A" w:rsidP="00683143">
      <w:pPr>
        <w:pStyle w:val="Default"/>
        <w:spacing w:after="200" w:line="360" w:lineRule="auto"/>
        <w:ind w:firstLine="709"/>
        <w:jc w:val="center"/>
        <w:rPr>
          <w:color w:val="auto"/>
          <w:sz w:val="28"/>
          <w:szCs w:val="28"/>
          <w:lang w:val="uk-UA"/>
        </w:rPr>
      </w:pPr>
      <w:r>
        <w:rPr>
          <w:color w:val="auto"/>
          <w:sz w:val="28"/>
          <w:szCs w:val="28"/>
        </w:rPr>
        <w:t xml:space="preserve">Рис. </w:t>
      </w:r>
      <w:r w:rsidR="00C3544C">
        <w:rPr>
          <w:color w:val="auto"/>
          <w:sz w:val="28"/>
          <w:szCs w:val="28"/>
          <w:lang w:val="uk-UA"/>
        </w:rPr>
        <w:t>1</w:t>
      </w:r>
      <w:r>
        <w:rPr>
          <w:color w:val="auto"/>
          <w:sz w:val="28"/>
          <w:szCs w:val="28"/>
        </w:rPr>
        <w:t>.</w:t>
      </w:r>
      <w:r w:rsidR="00C3544C">
        <w:rPr>
          <w:color w:val="auto"/>
          <w:sz w:val="28"/>
          <w:szCs w:val="28"/>
          <w:lang w:val="uk-UA"/>
        </w:rPr>
        <w:t>7</w:t>
      </w:r>
      <w:r w:rsidR="00FE1F75" w:rsidRPr="007C008E">
        <w:rPr>
          <w:color w:val="auto"/>
          <w:sz w:val="28"/>
          <w:szCs w:val="28"/>
        </w:rPr>
        <w:t xml:space="preserve">. </w:t>
      </w:r>
      <w:r w:rsidR="00FE1F75" w:rsidRPr="00051AB9">
        <w:rPr>
          <w:color w:val="auto"/>
          <w:sz w:val="28"/>
          <w:szCs w:val="28"/>
          <w:lang w:val="uk-UA"/>
        </w:rPr>
        <w:t>Програмний</w:t>
      </w:r>
      <w:r w:rsidR="00FE1F75" w:rsidRPr="007C008E">
        <w:rPr>
          <w:color w:val="auto"/>
          <w:sz w:val="28"/>
          <w:szCs w:val="28"/>
        </w:rPr>
        <w:t xml:space="preserve"> </w:t>
      </w:r>
      <w:r w:rsidR="00FE1F75" w:rsidRPr="00051AB9">
        <w:rPr>
          <w:color w:val="auto"/>
          <w:sz w:val="28"/>
          <w:szCs w:val="28"/>
          <w:lang w:val="uk-UA"/>
        </w:rPr>
        <w:t>засіб</w:t>
      </w:r>
      <w:r w:rsidR="00FE1F75" w:rsidRPr="007C008E">
        <w:rPr>
          <w:color w:val="auto"/>
          <w:sz w:val="28"/>
          <w:szCs w:val="28"/>
        </w:rPr>
        <w:t xml:space="preserve"> GRAN 2D</w:t>
      </w:r>
    </w:p>
    <w:p w:rsidR="003A74A0" w:rsidRPr="003A74A0" w:rsidRDefault="003A74A0" w:rsidP="003A74A0">
      <w:pPr>
        <w:spacing w:line="360" w:lineRule="auto"/>
        <w:ind w:firstLine="709"/>
        <w:jc w:val="both"/>
        <w:rPr>
          <w:rFonts w:ascii="Times New Roman" w:hAnsi="Times New Roman" w:cs="Times New Roman"/>
          <w:sz w:val="28"/>
          <w:szCs w:val="28"/>
        </w:rPr>
      </w:pPr>
      <w:r w:rsidRPr="003A74A0">
        <w:rPr>
          <w:rFonts w:ascii="Times New Roman" w:hAnsi="Times New Roman" w:cs="Times New Roman"/>
          <w:sz w:val="28"/>
          <w:szCs w:val="28"/>
        </w:rPr>
        <w:t>Приклад</w:t>
      </w:r>
      <w:r>
        <w:rPr>
          <w:rFonts w:ascii="Times New Roman" w:hAnsi="Times New Roman" w:cs="Times New Roman"/>
          <w:sz w:val="28"/>
          <w:szCs w:val="28"/>
        </w:rPr>
        <w:t xml:space="preserve"> 1</w:t>
      </w:r>
      <w:r w:rsidRPr="003A74A0">
        <w:rPr>
          <w:rFonts w:ascii="Times New Roman" w:hAnsi="Times New Roman" w:cs="Times New Roman"/>
          <w:sz w:val="28"/>
          <w:szCs w:val="28"/>
        </w:rPr>
        <w:t>. Побудувати трикутник за трьома заданими сторонами.</w:t>
      </w:r>
    </w:p>
    <w:p w:rsidR="003A74A0" w:rsidRDefault="00566BFB" w:rsidP="003A74A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Будуємо пряму </w:t>
      </w:r>
      <w:r>
        <w:rPr>
          <w:rFonts w:ascii="Times New Roman" w:hAnsi="Times New Roman" w:cs="Times New Roman"/>
          <w:sz w:val="28"/>
          <w:szCs w:val="28"/>
          <w:lang w:val="en-US"/>
        </w:rPr>
        <w:t>l</w:t>
      </w:r>
      <w:r w:rsidR="003A74A0" w:rsidRPr="003A74A0">
        <w:rPr>
          <w:rFonts w:ascii="Times New Roman" w:hAnsi="Times New Roman" w:cs="Times New Roman"/>
          <w:sz w:val="28"/>
          <w:szCs w:val="28"/>
        </w:rPr>
        <w:t xml:space="preserve">, </w:t>
      </w:r>
      <w:proofErr w:type="spellStart"/>
      <w:r>
        <w:rPr>
          <w:rFonts w:ascii="Times New Roman" w:hAnsi="Times New Roman" w:cs="Times New Roman"/>
          <w:sz w:val="28"/>
          <w:szCs w:val="28"/>
        </w:rPr>
        <w:t>т.</w:t>
      </w:r>
      <w:r w:rsidR="003A74A0" w:rsidRPr="003A74A0">
        <w:rPr>
          <w:rFonts w:ascii="Times New Roman" w:hAnsi="Times New Roman" w:cs="Times New Roman"/>
          <w:sz w:val="28"/>
          <w:szCs w:val="28"/>
        </w:rPr>
        <w:t>G</w:t>
      </w:r>
      <w:proofErr w:type="spellEnd"/>
      <w:r w:rsidR="003A74A0" w:rsidRPr="003A74A0">
        <w:rPr>
          <w:rFonts w:ascii="Times New Roman" w:hAnsi="Times New Roman" w:cs="Times New Roman"/>
          <w:sz w:val="28"/>
          <w:szCs w:val="28"/>
        </w:rPr>
        <w:t xml:space="preserve"> </w:t>
      </w:r>
      <w:r w:rsidR="003A74A0" w:rsidRPr="003A74A0">
        <w:rPr>
          <w:rFonts w:ascii="Cambria Math" w:hAnsi="Cambria Math" w:cs="Cambria Math"/>
          <w:sz w:val="28"/>
          <w:szCs w:val="28"/>
        </w:rPr>
        <w:t>∈</w:t>
      </w:r>
      <w:r>
        <w:rPr>
          <w:rFonts w:ascii="Times New Roman" w:hAnsi="Times New Roman" w:cs="Times New Roman"/>
          <w:sz w:val="28"/>
          <w:szCs w:val="28"/>
        </w:rPr>
        <w:t xml:space="preserve"> </w:t>
      </w:r>
      <w:r>
        <w:rPr>
          <w:rFonts w:ascii="Times New Roman" w:hAnsi="Times New Roman" w:cs="Times New Roman"/>
          <w:sz w:val="28"/>
          <w:szCs w:val="28"/>
          <w:lang w:val="en-US"/>
        </w:rPr>
        <w:t>l</w:t>
      </w:r>
      <w:r w:rsidR="003A74A0" w:rsidRPr="003A74A0">
        <w:rPr>
          <w:rFonts w:ascii="Times New Roman" w:hAnsi="Times New Roman" w:cs="Times New Roman"/>
          <w:sz w:val="28"/>
          <w:szCs w:val="28"/>
        </w:rPr>
        <w:t>, потім будуємо точку H: коло(G;</w:t>
      </w:r>
      <w:proofErr w:type="spellStart"/>
      <w:r w:rsidR="003A74A0" w:rsidRPr="003A74A0">
        <w:rPr>
          <w:rFonts w:ascii="Times New Roman" w:hAnsi="Times New Roman" w:cs="Times New Roman"/>
          <w:sz w:val="28"/>
          <w:szCs w:val="28"/>
        </w:rPr>
        <w:t>r=EF</w:t>
      </w:r>
      <w:proofErr w:type="spellEnd"/>
      <w:r w:rsidR="003A74A0" w:rsidRPr="003A74A0">
        <w:rPr>
          <w:rFonts w:ascii="Times New Roman" w:hAnsi="Times New Roman" w:cs="Times New Roman"/>
          <w:sz w:val="28"/>
          <w:szCs w:val="28"/>
        </w:rPr>
        <w:t xml:space="preserve">) </w:t>
      </w:r>
      <w:r w:rsidR="003A74A0" w:rsidRPr="003A74A0">
        <w:rPr>
          <w:rFonts w:ascii="Cambria Math" w:hAnsi="Cambria Math" w:cs="Cambria Math"/>
          <w:sz w:val="28"/>
          <w:szCs w:val="28"/>
        </w:rPr>
        <w:t>⋂</w:t>
      </w:r>
      <w:r w:rsidR="003A74A0" w:rsidRPr="003A74A0">
        <w:rPr>
          <w:rFonts w:ascii="Times New Roman" w:hAnsi="Times New Roman" w:cs="Times New Roman"/>
          <w:sz w:val="28"/>
          <w:szCs w:val="28"/>
        </w:rPr>
        <w:t xml:space="preserve"> </w:t>
      </w:r>
      <w:proofErr w:type="spellStart"/>
      <w:r w:rsidR="003A74A0" w:rsidRPr="003A74A0">
        <w:rPr>
          <w:rFonts w:ascii="Times New Roman" w:hAnsi="Times New Roman" w:cs="Times New Roman"/>
          <w:sz w:val="28"/>
          <w:szCs w:val="28"/>
        </w:rPr>
        <w:t>l=H</w:t>
      </w:r>
      <w:proofErr w:type="spellEnd"/>
      <w:r w:rsidR="003A74A0" w:rsidRPr="003A74A0">
        <w:rPr>
          <w:rFonts w:ascii="Times New Roman" w:hAnsi="Times New Roman" w:cs="Times New Roman"/>
          <w:sz w:val="28"/>
          <w:szCs w:val="28"/>
        </w:rPr>
        <w:t>, далі</w:t>
      </w:r>
      <w:r w:rsidR="003A74A0">
        <w:rPr>
          <w:rFonts w:ascii="Times New Roman" w:hAnsi="Times New Roman" w:cs="Times New Roman"/>
          <w:sz w:val="28"/>
          <w:szCs w:val="28"/>
        </w:rPr>
        <w:t xml:space="preserve"> </w:t>
      </w:r>
      <w:r w:rsidR="003A74A0" w:rsidRPr="003A74A0">
        <w:rPr>
          <w:rFonts w:ascii="Times New Roman" w:hAnsi="Times New Roman" w:cs="Times New Roman"/>
          <w:sz w:val="28"/>
          <w:szCs w:val="28"/>
        </w:rPr>
        <w:t>будуємо точку K: коло(H;</w:t>
      </w:r>
      <w:proofErr w:type="spellStart"/>
      <w:r w:rsidR="003A74A0" w:rsidRPr="003A74A0">
        <w:rPr>
          <w:rFonts w:ascii="Times New Roman" w:hAnsi="Times New Roman" w:cs="Times New Roman"/>
          <w:sz w:val="28"/>
          <w:szCs w:val="28"/>
        </w:rPr>
        <w:t>r=CD</w:t>
      </w:r>
      <w:proofErr w:type="spellEnd"/>
      <w:r w:rsidR="003A74A0" w:rsidRPr="003A74A0">
        <w:rPr>
          <w:rFonts w:ascii="Times New Roman" w:hAnsi="Times New Roman" w:cs="Times New Roman"/>
          <w:sz w:val="28"/>
          <w:szCs w:val="28"/>
        </w:rPr>
        <w:t xml:space="preserve">) </w:t>
      </w:r>
      <w:r w:rsidR="003A74A0" w:rsidRPr="003A74A0">
        <w:rPr>
          <w:rFonts w:ascii="Cambria Math" w:hAnsi="Cambria Math" w:cs="Cambria Math"/>
          <w:sz w:val="28"/>
          <w:szCs w:val="28"/>
        </w:rPr>
        <w:t>⋂</w:t>
      </w:r>
      <w:r w:rsidR="003A74A0" w:rsidRPr="003A74A0">
        <w:rPr>
          <w:rFonts w:ascii="Times New Roman" w:hAnsi="Times New Roman" w:cs="Times New Roman"/>
          <w:sz w:val="28"/>
          <w:szCs w:val="28"/>
        </w:rPr>
        <w:t xml:space="preserve"> коло(G;</w:t>
      </w:r>
      <w:proofErr w:type="spellStart"/>
      <w:r w:rsidR="003A74A0" w:rsidRPr="003A74A0">
        <w:rPr>
          <w:rFonts w:ascii="Times New Roman" w:hAnsi="Times New Roman" w:cs="Times New Roman"/>
          <w:sz w:val="28"/>
          <w:szCs w:val="28"/>
        </w:rPr>
        <w:t>r=AB</w:t>
      </w:r>
      <w:proofErr w:type="spellEnd"/>
      <w:r w:rsidR="003A74A0" w:rsidRPr="003A74A0">
        <w:rPr>
          <w:rFonts w:ascii="Times New Roman" w:hAnsi="Times New Roman" w:cs="Times New Roman"/>
          <w:sz w:val="28"/>
          <w:szCs w:val="28"/>
        </w:rPr>
        <w:t>) =K. З'єднуємо ці три</w:t>
      </w:r>
      <w:r w:rsidR="003A74A0">
        <w:rPr>
          <w:rFonts w:ascii="Times New Roman" w:hAnsi="Times New Roman" w:cs="Times New Roman"/>
          <w:sz w:val="28"/>
          <w:szCs w:val="28"/>
        </w:rPr>
        <w:t xml:space="preserve"> </w:t>
      </w:r>
      <w:r w:rsidR="003A74A0" w:rsidRPr="003A74A0">
        <w:rPr>
          <w:rFonts w:ascii="Times New Roman" w:hAnsi="Times New Roman" w:cs="Times New Roman"/>
          <w:sz w:val="28"/>
          <w:szCs w:val="28"/>
        </w:rPr>
        <w:t xml:space="preserve">точки, так в нас утворюється трикутник </w:t>
      </w:r>
      <w:r>
        <w:rPr>
          <w:rFonts w:ascii="Times New Roman" w:hAnsi="Times New Roman" w:cs="Times New Roman"/>
          <w:sz w:val="28"/>
          <w:szCs w:val="28"/>
          <w:lang w:val="en-US"/>
        </w:rPr>
        <w:t>GHK</w:t>
      </w:r>
      <w:r w:rsidRPr="00566BFB">
        <w:rPr>
          <w:rFonts w:ascii="Times New Roman" w:hAnsi="Times New Roman" w:cs="Times New Roman"/>
          <w:sz w:val="28"/>
          <w:szCs w:val="28"/>
        </w:rPr>
        <w:t xml:space="preserve"> </w:t>
      </w:r>
      <w:r w:rsidR="003A74A0" w:rsidRPr="003A74A0">
        <w:rPr>
          <w:rFonts w:ascii="Times New Roman" w:hAnsi="Times New Roman" w:cs="Times New Roman"/>
          <w:sz w:val="28"/>
          <w:szCs w:val="28"/>
        </w:rPr>
        <w:t>за трьома заданими сторонами.</w:t>
      </w:r>
      <w:r w:rsidR="00C3544C">
        <w:rPr>
          <w:rFonts w:ascii="Times New Roman" w:hAnsi="Times New Roman" w:cs="Times New Roman"/>
          <w:sz w:val="28"/>
          <w:szCs w:val="28"/>
        </w:rPr>
        <w:t>(Рис.1.8)</w:t>
      </w:r>
    </w:p>
    <w:p w:rsidR="00FC6E21" w:rsidRDefault="00683143" w:rsidP="008A105B">
      <w:pPr>
        <w:spacing w:line="360" w:lineRule="auto"/>
        <w:jc w:val="center"/>
        <w:rPr>
          <w:rFonts w:ascii="Times New Roman" w:hAnsi="Times New Roman" w:cs="Times New Roman"/>
          <w:sz w:val="28"/>
          <w:szCs w:val="28"/>
        </w:rPr>
      </w:pPr>
      <w:r>
        <w:rPr>
          <w:noProof/>
          <w:lang w:eastAsia="uk-UA"/>
        </w:rPr>
        <w:drawing>
          <wp:inline distT="0" distB="0" distL="0" distR="0" wp14:anchorId="49EC7CA8" wp14:editId="10772634">
            <wp:extent cx="6116370" cy="32385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b="5817"/>
                    <a:stretch/>
                  </pic:blipFill>
                  <pic:spPr bwMode="auto">
                    <a:xfrm>
                      <a:off x="0" y="0"/>
                      <a:ext cx="6120130" cy="3240491"/>
                    </a:xfrm>
                    <a:prstGeom prst="rect">
                      <a:avLst/>
                    </a:prstGeom>
                    <a:ln>
                      <a:noFill/>
                    </a:ln>
                    <a:extLst>
                      <a:ext uri="{53640926-AAD7-44D8-BBD7-CCE9431645EC}">
                        <a14:shadowObscured xmlns:a14="http://schemas.microsoft.com/office/drawing/2010/main"/>
                      </a:ext>
                    </a:extLst>
                  </pic:spPr>
                </pic:pic>
              </a:graphicData>
            </a:graphic>
          </wp:inline>
        </w:drawing>
      </w:r>
    </w:p>
    <w:p w:rsidR="00E90F6A" w:rsidRPr="00E90F6A" w:rsidRDefault="00E90F6A" w:rsidP="00E90F6A">
      <w:pPr>
        <w:pStyle w:val="Default"/>
        <w:spacing w:after="200" w:line="360" w:lineRule="auto"/>
        <w:ind w:firstLine="709"/>
        <w:jc w:val="center"/>
        <w:rPr>
          <w:color w:val="auto"/>
          <w:sz w:val="28"/>
          <w:szCs w:val="28"/>
          <w:lang w:val="uk-UA"/>
        </w:rPr>
      </w:pPr>
      <w:r>
        <w:rPr>
          <w:color w:val="auto"/>
          <w:sz w:val="28"/>
          <w:szCs w:val="28"/>
        </w:rPr>
        <w:t xml:space="preserve">Рис. </w:t>
      </w:r>
      <w:r w:rsidR="00C3544C">
        <w:rPr>
          <w:color w:val="auto"/>
          <w:sz w:val="28"/>
          <w:szCs w:val="28"/>
          <w:lang w:val="uk-UA"/>
        </w:rPr>
        <w:t>1</w:t>
      </w:r>
      <w:r>
        <w:rPr>
          <w:color w:val="auto"/>
          <w:sz w:val="28"/>
          <w:szCs w:val="28"/>
        </w:rPr>
        <w:t>.</w:t>
      </w:r>
      <w:r w:rsidR="00C3544C">
        <w:rPr>
          <w:color w:val="auto"/>
          <w:sz w:val="28"/>
          <w:szCs w:val="28"/>
          <w:lang w:val="uk-UA"/>
        </w:rPr>
        <w:t>8</w:t>
      </w:r>
      <w:r>
        <w:rPr>
          <w:color w:val="auto"/>
          <w:sz w:val="28"/>
          <w:szCs w:val="28"/>
        </w:rPr>
        <w:t>. П</w:t>
      </w:r>
      <w:r w:rsidR="00AA0FCF">
        <w:rPr>
          <w:color w:val="auto"/>
          <w:sz w:val="28"/>
          <w:szCs w:val="28"/>
          <w:lang w:val="uk-UA"/>
        </w:rPr>
        <w:t>обудова</w:t>
      </w:r>
      <w:r>
        <w:rPr>
          <w:color w:val="auto"/>
          <w:sz w:val="28"/>
          <w:szCs w:val="28"/>
          <w:lang w:val="uk-UA"/>
        </w:rPr>
        <w:t xml:space="preserve"> трикутника в</w:t>
      </w:r>
      <w:r w:rsidRPr="007C008E">
        <w:rPr>
          <w:color w:val="auto"/>
          <w:sz w:val="28"/>
          <w:szCs w:val="28"/>
        </w:rPr>
        <w:t xml:space="preserve"> GRAN 2D</w:t>
      </w:r>
    </w:p>
    <w:p w:rsidR="003A74A0" w:rsidRPr="003A74A0" w:rsidRDefault="003A74A0" w:rsidP="003A74A0">
      <w:pPr>
        <w:autoSpaceDE w:val="0"/>
        <w:autoSpaceDN w:val="0"/>
        <w:adjustRightInd w:val="0"/>
        <w:spacing w:after="0" w:line="360" w:lineRule="auto"/>
        <w:ind w:firstLine="709"/>
        <w:jc w:val="both"/>
        <w:rPr>
          <w:rFonts w:ascii="Times New Roman" w:eastAsia="CIDFont+F1" w:hAnsi="Times New Roman" w:cs="Times New Roman"/>
          <w:sz w:val="28"/>
          <w:szCs w:val="28"/>
          <w:lang w:val="ru-RU"/>
        </w:rPr>
      </w:pPr>
      <w:r w:rsidRPr="003A74A0">
        <w:rPr>
          <w:rFonts w:ascii="Times New Roman" w:eastAsia="CIDFont+F1" w:hAnsi="Times New Roman" w:cs="Times New Roman"/>
          <w:sz w:val="28"/>
          <w:szCs w:val="28"/>
          <w:lang w:val="ru-RU"/>
        </w:rPr>
        <w:lastRenderedPageBreak/>
        <w:t xml:space="preserve">Таким чином, </w:t>
      </w:r>
      <w:r w:rsidRPr="00AA0FCF">
        <w:rPr>
          <w:rFonts w:ascii="Times New Roman" w:eastAsia="CIDFont+F1" w:hAnsi="Times New Roman" w:cs="Times New Roman"/>
          <w:sz w:val="28"/>
          <w:szCs w:val="28"/>
        </w:rPr>
        <w:t>програми</w:t>
      </w:r>
      <w:r w:rsidR="00E90F6A">
        <w:rPr>
          <w:rFonts w:ascii="Times New Roman" w:eastAsia="CIDFont+F1" w:hAnsi="Times New Roman" w:cs="Times New Roman"/>
          <w:sz w:val="28"/>
          <w:szCs w:val="28"/>
          <w:lang w:val="ru-RU"/>
        </w:rPr>
        <w:t xml:space="preserve"> Gran-1</w:t>
      </w:r>
      <w:r w:rsidRPr="003A74A0">
        <w:rPr>
          <w:rFonts w:ascii="Times New Roman" w:eastAsia="CIDFont+F1" w:hAnsi="Times New Roman" w:cs="Times New Roman"/>
          <w:sz w:val="28"/>
          <w:szCs w:val="28"/>
          <w:lang w:val="ru-RU"/>
        </w:rPr>
        <w:t>d та</w:t>
      </w:r>
      <w:r w:rsidR="00E90F6A">
        <w:rPr>
          <w:rFonts w:ascii="Times New Roman" w:eastAsia="CIDFont+F1" w:hAnsi="Times New Roman" w:cs="Times New Roman"/>
          <w:sz w:val="28"/>
          <w:szCs w:val="28"/>
          <w:lang w:val="ru-RU"/>
        </w:rPr>
        <w:t xml:space="preserve"> Gran-2</w:t>
      </w:r>
      <w:r w:rsidRPr="003A74A0">
        <w:rPr>
          <w:rFonts w:ascii="Times New Roman" w:eastAsia="CIDFont+F1" w:hAnsi="Times New Roman" w:cs="Times New Roman"/>
          <w:sz w:val="28"/>
          <w:szCs w:val="28"/>
          <w:lang w:val="ru-RU"/>
        </w:rPr>
        <w:t xml:space="preserve">d </w:t>
      </w:r>
      <w:r w:rsidRPr="00AA0FCF">
        <w:rPr>
          <w:rFonts w:ascii="Times New Roman" w:eastAsia="CIDFont+F1" w:hAnsi="Times New Roman" w:cs="Times New Roman"/>
          <w:sz w:val="28"/>
          <w:szCs w:val="28"/>
        </w:rPr>
        <w:t>можуть</w:t>
      </w:r>
      <w:r w:rsidRPr="003A74A0">
        <w:rPr>
          <w:rFonts w:ascii="Times New Roman" w:eastAsia="CIDFont+F1" w:hAnsi="Times New Roman" w:cs="Times New Roman"/>
          <w:sz w:val="28"/>
          <w:szCs w:val="28"/>
          <w:lang w:val="ru-RU"/>
        </w:rPr>
        <w:t xml:space="preserve"> бути </w:t>
      </w:r>
      <w:r w:rsidRPr="00AA0FCF">
        <w:rPr>
          <w:rFonts w:ascii="Times New Roman" w:eastAsia="CIDFont+F1" w:hAnsi="Times New Roman" w:cs="Times New Roman"/>
          <w:sz w:val="28"/>
          <w:szCs w:val="28"/>
        </w:rPr>
        <w:t>запроваджені</w:t>
      </w:r>
      <w:r w:rsidRPr="003A74A0">
        <w:rPr>
          <w:rFonts w:ascii="Times New Roman" w:eastAsia="CIDFont+F1" w:hAnsi="Times New Roman" w:cs="Times New Roman"/>
          <w:sz w:val="28"/>
          <w:szCs w:val="28"/>
          <w:lang w:val="ru-RU"/>
        </w:rPr>
        <w:t xml:space="preserve"> </w:t>
      </w:r>
      <w:proofErr w:type="gramStart"/>
      <w:r w:rsidRPr="003A74A0">
        <w:rPr>
          <w:rFonts w:ascii="Times New Roman" w:eastAsia="CIDFont+F1" w:hAnsi="Times New Roman" w:cs="Times New Roman"/>
          <w:sz w:val="28"/>
          <w:szCs w:val="28"/>
          <w:lang w:val="ru-RU"/>
        </w:rPr>
        <w:t>в</w:t>
      </w:r>
      <w:proofErr w:type="gramEnd"/>
    </w:p>
    <w:p w:rsidR="003A74A0" w:rsidRDefault="003A74A0" w:rsidP="003A74A0">
      <w:pPr>
        <w:autoSpaceDE w:val="0"/>
        <w:autoSpaceDN w:val="0"/>
        <w:adjustRightInd w:val="0"/>
        <w:spacing w:after="0" w:line="360" w:lineRule="auto"/>
        <w:jc w:val="both"/>
        <w:rPr>
          <w:rFonts w:ascii="Times New Roman" w:eastAsia="CIDFont+F1" w:hAnsi="Times New Roman" w:cs="Times New Roman"/>
          <w:sz w:val="28"/>
          <w:szCs w:val="28"/>
          <w:lang w:val="ru-RU"/>
        </w:rPr>
      </w:pPr>
      <w:r w:rsidRPr="00AA0FCF">
        <w:rPr>
          <w:rFonts w:ascii="Times New Roman" w:eastAsia="CIDFont+F1" w:hAnsi="Times New Roman" w:cs="Times New Roman"/>
          <w:sz w:val="28"/>
          <w:szCs w:val="28"/>
        </w:rPr>
        <w:t>навчальний</w:t>
      </w:r>
      <w:r w:rsidRPr="003A74A0">
        <w:rPr>
          <w:rFonts w:ascii="Times New Roman" w:eastAsia="CIDFont+F1" w:hAnsi="Times New Roman" w:cs="Times New Roman"/>
          <w:sz w:val="28"/>
          <w:szCs w:val="28"/>
          <w:lang w:val="ru-RU"/>
        </w:rPr>
        <w:t xml:space="preserve"> </w:t>
      </w:r>
      <w:r w:rsidRPr="00AA0FCF">
        <w:rPr>
          <w:rFonts w:ascii="Times New Roman" w:eastAsia="CIDFont+F1" w:hAnsi="Times New Roman" w:cs="Times New Roman"/>
          <w:sz w:val="28"/>
          <w:szCs w:val="28"/>
        </w:rPr>
        <w:t>процес</w:t>
      </w:r>
      <w:r w:rsidRPr="003A74A0">
        <w:rPr>
          <w:rFonts w:ascii="Times New Roman" w:eastAsia="CIDFont+F1" w:hAnsi="Times New Roman" w:cs="Times New Roman"/>
          <w:sz w:val="28"/>
          <w:szCs w:val="28"/>
          <w:lang w:val="ru-RU"/>
        </w:rPr>
        <w:t xml:space="preserve"> до </w:t>
      </w:r>
      <w:r w:rsidRPr="00AA0FCF">
        <w:rPr>
          <w:rFonts w:ascii="Times New Roman" w:eastAsia="CIDFont+F1" w:hAnsi="Times New Roman" w:cs="Times New Roman"/>
          <w:sz w:val="28"/>
          <w:szCs w:val="28"/>
        </w:rPr>
        <w:t>використання</w:t>
      </w:r>
      <w:r w:rsidRPr="003A74A0">
        <w:rPr>
          <w:rFonts w:ascii="Times New Roman" w:eastAsia="CIDFont+F1" w:hAnsi="Times New Roman" w:cs="Times New Roman"/>
          <w:sz w:val="28"/>
          <w:szCs w:val="28"/>
          <w:lang w:val="ru-RU"/>
        </w:rPr>
        <w:t xml:space="preserve"> </w:t>
      </w:r>
      <w:r w:rsidRPr="00AA0FCF">
        <w:rPr>
          <w:rFonts w:ascii="Times New Roman" w:eastAsia="CIDFont+F1" w:hAnsi="Times New Roman" w:cs="Times New Roman"/>
          <w:sz w:val="28"/>
          <w:szCs w:val="28"/>
        </w:rPr>
        <w:t>під</w:t>
      </w:r>
      <w:r w:rsidRPr="003A74A0">
        <w:rPr>
          <w:rFonts w:ascii="Times New Roman" w:eastAsia="CIDFont+F1" w:hAnsi="Times New Roman" w:cs="Times New Roman"/>
          <w:sz w:val="28"/>
          <w:szCs w:val="28"/>
          <w:lang w:val="ru-RU"/>
        </w:rPr>
        <w:t xml:space="preserve"> час </w:t>
      </w:r>
      <w:r w:rsidRPr="00AA0FCF">
        <w:rPr>
          <w:rFonts w:ascii="Times New Roman" w:eastAsia="CIDFont+F1" w:hAnsi="Times New Roman" w:cs="Times New Roman"/>
          <w:sz w:val="28"/>
          <w:szCs w:val="28"/>
        </w:rPr>
        <w:t>вивчення</w:t>
      </w:r>
      <w:r w:rsidRPr="003A74A0">
        <w:rPr>
          <w:rFonts w:ascii="Times New Roman" w:eastAsia="CIDFont+F1" w:hAnsi="Times New Roman" w:cs="Times New Roman"/>
          <w:sz w:val="28"/>
          <w:szCs w:val="28"/>
          <w:lang w:val="ru-RU"/>
        </w:rPr>
        <w:t xml:space="preserve"> таких тем, як</w:t>
      </w:r>
      <w:r>
        <w:rPr>
          <w:rFonts w:ascii="Times New Roman" w:eastAsia="CIDFont+F1" w:hAnsi="Times New Roman" w:cs="Times New Roman"/>
          <w:sz w:val="28"/>
          <w:szCs w:val="28"/>
          <w:lang w:val="ru-RU"/>
        </w:rPr>
        <w:t xml:space="preserve"> </w:t>
      </w:r>
      <w:r w:rsidRPr="00AA0FCF">
        <w:rPr>
          <w:rFonts w:ascii="Times New Roman" w:eastAsia="CIDFont+F1" w:hAnsi="Times New Roman" w:cs="Times New Roman"/>
          <w:sz w:val="28"/>
          <w:szCs w:val="28"/>
        </w:rPr>
        <w:t>побудова</w:t>
      </w:r>
      <w:r w:rsidRPr="003A74A0">
        <w:rPr>
          <w:rFonts w:ascii="Times New Roman" w:eastAsia="CIDFont+F1" w:hAnsi="Times New Roman" w:cs="Times New Roman"/>
          <w:sz w:val="28"/>
          <w:szCs w:val="28"/>
          <w:lang w:val="ru-RU"/>
        </w:rPr>
        <w:t xml:space="preserve"> </w:t>
      </w:r>
      <w:r w:rsidRPr="00AA0FCF">
        <w:rPr>
          <w:rFonts w:ascii="Times New Roman" w:eastAsia="CIDFont+F1" w:hAnsi="Times New Roman" w:cs="Times New Roman"/>
          <w:sz w:val="28"/>
          <w:szCs w:val="28"/>
        </w:rPr>
        <w:t>графіків</w:t>
      </w:r>
      <w:r w:rsidRPr="003A74A0">
        <w:rPr>
          <w:rFonts w:ascii="Times New Roman" w:eastAsia="CIDFont+F1" w:hAnsi="Times New Roman" w:cs="Times New Roman"/>
          <w:sz w:val="28"/>
          <w:szCs w:val="28"/>
          <w:lang w:val="ru-RU"/>
        </w:rPr>
        <w:t xml:space="preserve"> </w:t>
      </w:r>
      <w:r w:rsidRPr="00AA0FCF">
        <w:rPr>
          <w:rFonts w:ascii="Times New Roman" w:eastAsia="CIDFont+F1" w:hAnsi="Times New Roman" w:cs="Times New Roman"/>
          <w:sz w:val="28"/>
          <w:szCs w:val="28"/>
        </w:rPr>
        <w:t>функцій</w:t>
      </w:r>
      <w:r w:rsidRPr="003A74A0">
        <w:rPr>
          <w:rFonts w:ascii="Times New Roman" w:eastAsia="CIDFont+F1" w:hAnsi="Times New Roman" w:cs="Times New Roman"/>
          <w:sz w:val="28"/>
          <w:szCs w:val="28"/>
          <w:lang w:val="ru-RU"/>
        </w:rPr>
        <w:t xml:space="preserve"> та для </w:t>
      </w:r>
      <w:r w:rsidRPr="00AA0FCF">
        <w:rPr>
          <w:rFonts w:ascii="Times New Roman" w:eastAsia="CIDFont+F1" w:hAnsi="Times New Roman" w:cs="Times New Roman"/>
          <w:sz w:val="28"/>
          <w:szCs w:val="28"/>
        </w:rPr>
        <w:t>розв’язку</w:t>
      </w:r>
      <w:r w:rsidRPr="003A74A0">
        <w:rPr>
          <w:rFonts w:ascii="Times New Roman" w:eastAsia="CIDFont+F1" w:hAnsi="Times New Roman" w:cs="Times New Roman"/>
          <w:sz w:val="28"/>
          <w:szCs w:val="28"/>
          <w:lang w:val="ru-RU"/>
        </w:rPr>
        <w:t xml:space="preserve"> </w:t>
      </w:r>
      <w:r w:rsidRPr="00AA0FCF">
        <w:rPr>
          <w:rFonts w:ascii="Times New Roman" w:eastAsia="CIDFont+F1" w:hAnsi="Times New Roman" w:cs="Times New Roman"/>
          <w:sz w:val="28"/>
          <w:szCs w:val="28"/>
        </w:rPr>
        <w:t>геометричних</w:t>
      </w:r>
      <w:r w:rsidRPr="003A74A0">
        <w:rPr>
          <w:rFonts w:ascii="Times New Roman" w:eastAsia="CIDFont+F1" w:hAnsi="Times New Roman" w:cs="Times New Roman"/>
          <w:sz w:val="28"/>
          <w:szCs w:val="28"/>
          <w:lang w:val="ru-RU"/>
        </w:rPr>
        <w:t xml:space="preserve"> задач.</w:t>
      </w:r>
    </w:p>
    <w:p w:rsidR="00FE1F75" w:rsidRPr="00266090" w:rsidRDefault="00E90F6A" w:rsidP="00CE5512">
      <w:pPr>
        <w:pStyle w:val="2"/>
      </w:pPr>
      <w:bookmarkStart w:id="8" w:name="_Toc85394403"/>
      <w:bookmarkStart w:id="9" w:name="_Toc85397515"/>
      <w:r w:rsidRPr="00266090">
        <w:t xml:space="preserve">Програмний засіб </w:t>
      </w:r>
      <w:r w:rsidR="00244663" w:rsidRPr="00266090">
        <w:t>DG – пакет динамічної геометрії</w:t>
      </w:r>
      <w:bookmarkEnd w:id="8"/>
      <w:bookmarkEnd w:id="9"/>
    </w:p>
    <w:p w:rsidR="00EB55F5" w:rsidRPr="00244663" w:rsidRDefault="00EB55F5" w:rsidP="00244663">
      <w:pPr>
        <w:spacing w:line="360" w:lineRule="auto"/>
        <w:ind w:firstLine="709"/>
        <w:jc w:val="both"/>
        <w:rPr>
          <w:rFonts w:ascii="Times New Roman" w:hAnsi="Times New Roman" w:cs="Times New Roman"/>
          <w:bCs/>
          <w:iCs/>
          <w:sz w:val="28"/>
          <w:szCs w:val="28"/>
        </w:rPr>
      </w:pPr>
      <w:r w:rsidRPr="00244663">
        <w:rPr>
          <w:rFonts w:ascii="Times New Roman" w:hAnsi="Times New Roman" w:cs="Times New Roman"/>
          <w:bCs/>
          <w:iCs/>
          <w:sz w:val="28"/>
          <w:szCs w:val="28"/>
        </w:rPr>
        <w:t xml:space="preserve">Пакет динамічної геометрії DG створений </w:t>
      </w:r>
      <w:r w:rsidR="00244663" w:rsidRPr="00244663">
        <w:rPr>
          <w:rFonts w:ascii="Times New Roman" w:hAnsi="Times New Roman" w:cs="Times New Roman"/>
          <w:color w:val="000000"/>
          <w:sz w:val="28"/>
          <w:szCs w:val="28"/>
        </w:rPr>
        <w:t>авторським колективом співробітників ХДПУ ім. Г.С. Сковороди для комп’ютерної підтримки шкільного курсу планіметрії. Пакет забезпечує підтримку конструктивного напрямку в навчанні та принципу наочності, надаючи середовище для експериментування.</w:t>
      </w:r>
      <w:r w:rsidRPr="00244663">
        <w:rPr>
          <w:rFonts w:ascii="Times New Roman" w:hAnsi="Times New Roman" w:cs="Times New Roman"/>
          <w:bCs/>
          <w:iCs/>
          <w:sz w:val="28"/>
          <w:szCs w:val="28"/>
        </w:rPr>
        <w:t xml:space="preserve"> DG – це інтерактивне середовище для експериментування в геометрії.</w:t>
      </w:r>
    </w:p>
    <w:p w:rsidR="00EB55F5" w:rsidRPr="00EB55F5" w:rsidRDefault="00EB55F5" w:rsidP="00244663">
      <w:pPr>
        <w:pStyle w:val="Default"/>
        <w:spacing w:line="360" w:lineRule="auto"/>
        <w:ind w:firstLine="709"/>
        <w:jc w:val="both"/>
        <w:rPr>
          <w:bCs/>
          <w:iCs/>
          <w:color w:val="auto"/>
          <w:sz w:val="28"/>
          <w:szCs w:val="28"/>
          <w:lang w:val="uk-UA"/>
        </w:rPr>
      </w:pPr>
      <w:r w:rsidRPr="00EB55F5">
        <w:rPr>
          <w:bCs/>
          <w:iCs/>
          <w:color w:val="auto"/>
          <w:sz w:val="28"/>
          <w:szCs w:val="28"/>
          <w:lang w:val="uk-UA"/>
        </w:rPr>
        <w:t>DG призначений для використання вчителями математики і учнями 7-9 класів на уроках геометрії в школі. Мета пакета – дати учням можливість самостійного відкриття геометрії шляхом експериментування на комп’ютері. DG можна застосовувати для ілюстрування зад</w:t>
      </w:r>
      <w:r>
        <w:rPr>
          <w:bCs/>
          <w:iCs/>
          <w:color w:val="auto"/>
          <w:sz w:val="28"/>
          <w:szCs w:val="28"/>
          <w:lang w:val="uk-UA"/>
        </w:rPr>
        <w:t xml:space="preserve">ачі теорем курсу планіметрії, </w:t>
      </w:r>
      <w:r w:rsidRPr="00EB55F5">
        <w:rPr>
          <w:bCs/>
          <w:iCs/>
          <w:color w:val="auto"/>
          <w:sz w:val="28"/>
          <w:szCs w:val="28"/>
          <w:lang w:val="uk-UA"/>
        </w:rPr>
        <w:t xml:space="preserve">створення і використання наочних інтерактивних навчальних матеріалів. Пакет може також використовуватися і в дослідженнях для створення ілюстрацій, моделювання, формування гіпотез і перевірки їх на правдоподібність. Його можуть з успіхом застосовувати студенти математичних спеціальностей і взагалі всі, хто цікавиться </w:t>
      </w:r>
      <w:r>
        <w:rPr>
          <w:bCs/>
          <w:iCs/>
          <w:color w:val="auto"/>
          <w:sz w:val="28"/>
          <w:szCs w:val="28"/>
          <w:lang w:val="uk-UA"/>
        </w:rPr>
        <w:t>дивовижним світом геометрії.</w:t>
      </w:r>
    </w:p>
    <w:p w:rsidR="00EB55F5" w:rsidRDefault="00EB55F5" w:rsidP="00244663">
      <w:pPr>
        <w:pStyle w:val="Default"/>
        <w:spacing w:line="360" w:lineRule="auto"/>
        <w:ind w:firstLine="709"/>
        <w:jc w:val="both"/>
        <w:rPr>
          <w:bCs/>
          <w:iCs/>
          <w:color w:val="auto"/>
          <w:sz w:val="28"/>
          <w:szCs w:val="28"/>
          <w:lang w:val="uk-UA"/>
        </w:rPr>
      </w:pPr>
      <w:r w:rsidRPr="00EB55F5">
        <w:rPr>
          <w:bCs/>
          <w:iCs/>
          <w:color w:val="auto"/>
          <w:sz w:val="28"/>
          <w:szCs w:val="28"/>
          <w:lang w:val="uk-UA"/>
        </w:rPr>
        <w:t>Основна ідея DG – дати користувачеві можливість робити на комп’ютері побудови, аналогічні класичним геометричним побудовам «на папері». Однак потім DG дозволяє «оживити» отриманий малюнок, поспостерігати, як він «на льоту» змінюється при переміщенні базових точок мишкою. Процес побудови здійснюється за допомогою г</w:t>
      </w:r>
      <w:r w:rsidR="00653A93">
        <w:rPr>
          <w:bCs/>
          <w:iCs/>
          <w:color w:val="auto"/>
          <w:sz w:val="28"/>
          <w:szCs w:val="28"/>
          <w:lang w:val="uk-UA"/>
        </w:rPr>
        <w:t>еометричних інструментів (Рис. 2.1</w:t>
      </w:r>
      <w:r w:rsidRPr="00EB55F5">
        <w:rPr>
          <w:bCs/>
          <w:iCs/>
          <w:color w:val="auto"/>
          <w:sz w:val="28"/>
          <w:szCs w:val="28"/>
          <w:lang w:val="uk-UA"/>
        </w:rPr>
        <w:t>).</w:t>
      </w:r>
    </w:p>
    <w:p w:rsidR="00244663" w:rsidRPr="00EB55F5" w:rsidRDefault="00244663" w:rsidP="0049214B">
      <w:pPr>
        <w:pStyle w:val="Default"/>
        <w:spacing w:line="360" w:lineRule="auto"/>
        <w:ind w:left="719" w:firstLine="709"/>
        <w:jc w:val="both"/>
        <w:rPr>
          <w:bCs/>
          <w:iCs/>
          <w:color w:val="auto"/>
          <w:sz w:val="28"/>
          <w:szCs w:val="28"/>
          <w:lang w:val="uk-UA"/>
        </w:rPr>
      </w:pPr>
      <w:r>
        <w:rPr>
          <w:bCs/>
          <w:iCs/>
          <w:noProof/>
          <w:color w:val="auto"/>
          <w:sz w:val="28"/>
          <w:szCs w:val="28"/>
          <w:lang w:val="uk-UA" w:eastAsia="uk-UA"/>
        </w:rPr>
        <w:lastRenderedPageBreak/>
        <w:drawing>
          <wp:inline distT="0" distB="0" distL="0" distR="0" wp14:anchorId="46016551" wp14:editId="3E98B8C1">
            <wp:extent cx="3752850" cy="3795017"/>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нимо1к.PNG"/>
                    <pic:cNvPicPr/>
                  </pic:nvPicPr>
                  <pic:blipFill>
                    <a:blip r:embed="rId18">
                      <a:extLst>
                        <a:ext uri="{28A0092B-C50C-407E-A947-70E740481C1C}">
                          <a14:useLocalDpi xmlns:a14="http://schemas.microsoft.com/office/drawing/2010/main" val="0"/>
                        </a:ext>
                      </a:extLst>
                    </a:blip>
                    <a:stretch>
                      <a:fillRect/>
                    </a:stretch>
                  </pic:blipFill>
                  <pic:spPr>
                    <a:xfrm>
                      <a:off x="0" y="0"/>
                      <a:ext cx="3752850" cy="3795017"/>
                    </a:xfrm>
                    <a:prstGeom prst="rect">
                      <a:avLst/>
                    </a:prstGeom>
                  </pic:spPr>
                </pic:pic>
              </a:graphicData>
            </a:graphic>
          </wp:inline>
        </w:drawing>
      </w:r>
    </w:p>
    <w:p w:rsidR="00EB55F5" w:rsidRPr="00EB55F5" w:rsidRDefault="00653A93" w:rsidP="0049214B">
      <w:pPr>
        <w:pStyle w:val="Default"/>
        <w:spacing w:line="360" w:lineRule="auto"/>
        <w:ind w:left="719" w:firstLine="709"/>
        <w:jc w:val="both"/>
        <w:rPr>
          <w:bCs/>
          <w:iCs/>
          <w:color w:val="auto"/>
          <w:sz w:val="28"/>
          <w:szCs w:val="28"/>
          <w:lang w:val="uk-UA"/>
        </w:rPr>
      </w:pPr>
      <w:r>
        <w:rPr>
          <w:bCs/>
          <w:iCs/>
          <w:color w:val="auto"/>
          <w:sz w:val="28"/>
          <w:szCs w:val="28"/>
          <w:lang w:val="uk-UA"/>
        </w:rPr>
        <w:t>Рис. 2.1</w:t>
      </w:r>
      <w:r w:rsidR="00EB55F5" w:rsidRPr="00EB55F5">
        <w:rPr>
          <w:bCs/>
          <w:iCs/>
          <w:color w:val="auto"/>
          <w:sz w:val="28"/>
          <w:szCs w:val="28"/>
          <w:lang w:val="uk-UA"/>
        </w:rPr>
        <w:t>. Програмне середовище динамічної геометрії DG</w:t>
      </w:r>
    </w:p>
    <w:p w:rsidR="00EB55F5" w:rsidRPr="00EB55F5" w:rsidRDefault="00EB55F5" w:rsidP="0029641B">
      <w:pPr>
        <w:pStyle w:val="Default"/>
        <w:spacing w:line="360" w:lineRule="auto"/>
        <w:ind w:firstLine="709"/>
        <w:jc w:val="both"/>
        <w:rPr>
          <w:bCs/>
          <w:iCs/>
          <w:color w:val="auto"/>
          <w:sz w:val="28"/>
          <w:szCs w:val="28"/>
          <w:lang w:val="uk-UA"/>
        </w:rPr>
      </w:pPr>
      <w:r w:rsidRPr="00EB55F5">
        <w:rPr>
          <w:bCs/>
          <w:iCs/>
          <w:color w:val="auto"/>
          <w:sz w:val="28"/>
          <w:szCs w:val="28"/>
          <w:lang w:val="uk-UA"/>
        </w:rPr>
        <w:t xml:space="preserve">Таким чином з’являється можливість створити побудову будь-якої складності за допомогою обмеженого набору основних інструментів. Після завершення побудови можна переміщати вихідні точки мишкою, і все креслення буде динамічно змінюватися, зберігаючи залежності між частинами побудови. Це основний принцип динамічної геометрії. Так DG забезпечує </w:t>
      </w:r>
      <w:proofErr w:type="spellStart"/>
      <w:r w:rsidRPr="00EB55F5">
        <w:rPr>
          <w:bCs/>
          <w:iCs/>
          <w:color w:val="auto"/>
          <w:sz w:val="28"/>
          <w:szCs w:val="28"/>
          <w:lang w:val="uk-UA"/>
        </w:rPr>
        <w:t>інтерактивність</w:t>
      </w:r>
      <w:proofErr w:type="spellEnd"/>
      <w:r w:rsidRPr="00EB55F5">
        <w:rPr>
          <w:bCs/>
          <w:iCs/>
          <w:color w:val="auto"/>
          <w:sz w:val="28"/>
          <w:szCs w:val="28"/>
          <w:lang w:val="uk-UA"/>
        </w:rPr>
        <w:t xml:space="preserve"> роботи з малюнком і можливість його дослідження в динаміці.</w:t>
      </w:r>
      <w:r>
        <w:rPr>
          <w:bCs/>
          <w:iCs/>
          <w:color w:val="auto"/>
          <w:sz w:val="28"/>
          <w:szCs w:val="28"/>
          <w:lang w:val="uk-UA"/>
        </w:rPr>
        <w:t xml:space="preserve"> </w:t>
      </w:r>
      <w:r w:rsidRPr="00EB55F5">
        <w:rPr>
          <w:bCs/>
          <w:iCs/>
          <w:color w:val="auto"/>
          <w:sz w:val="28"/>
          <w:szCs w:val="28"/>
          <w:lang w:val="uk-UA"/>
        </w:rPr>
        <w:t>Можливості динамічної геометрії – моделювання геометричних побудов; створення побудов за допомогою комп’ютерних аналогів циркуля і лінійки, дослідження отриманих результатів, проведення вимірювань.</w:t>
      </w:r>
    </w:p>
    <w:p w:rsidR="00EB55F5" w:rsidRPr="00EB55F5" w:rsidRDefault="00EB55F5" w:rsidP="0029641B">
      <w:pPr>
        <w:pStyle w:val="Default"/>
        <w:spacing w:line="360" w:lineRule="auto"/>
        <w:ind w:firstLine="709"/>
        <w:jc w:val="both"/>
        <w:rPr>
          <w:bCs/>
          <w:iCs/>
          <w:color w:val="auto"/>
          <w:sz w:val="28"/>
          <w:szCs w:val="28"/>
          <w:lang w:val="uk-UA"/>
        </w:rPr>
      </w:pPr>
      <w:r w:rsidRPr="00EB55F5">
        <w:rPr>
          <w:bCs/>
          <w:iCs/>
          <w:color w:val="auto"/>
          <w:sz w:val="28"/>
          <w:szCs w:val="28"/>
          <w:lang w:val="uk-UA"/>
        </w:rPr>
        <w:t>Переваги динамічної геометрії:</w:t>
      </w:r>
    </w:p>
    <w:p w:rsidR="00EB55F5" w:rsidRPr="00EB55F5" w:rsidRDefault="00EB55F5" w:rsidP="0029641B">
      <w:pPr>
        <w:pStyle w:val="Default"/>
        <w:numPr>
          <w:ilvl w:val="0"/>
          <w:numId w:val="4"/>
        </w:numPr>
        <w:spacing w:line="360" w:lineRule="auto"/>
        <w:ind w:left="0" w:firstLine="1428"/>
        <w:jc w:val="both"/>
        <w:rPr>
          <w:bCs/>
          <w:iCs/>
          <w:color w:val="auto"/>
          <w:sz w:val="28"/>
          <w:szCs w:val="28"/>
          <w:lang w:val="uk-UA"/>
        </w:rPr>
      </w:pPr>
      <w:r w:rsidRPr="00EB55F5">
        <w:rPr>
          <w:bCs/>
          <w:iCs/>
          <w:color w:val="auto"/>
          <w:sz w:val="28"/>
          <w:szCs w:val="28"/>
          <w:lang w:val="uk-UA"/>
        </w:rPr>
        <w:t>миттєва зміна всіх залежних побудов і вимірювань при зміні деяких вихідних параметрів;</w:t>
      </w:r>
    </w:p>
    <w:p w:rsidR="00EB55F5" w:rsidRPr="00EB55F5" w:rsidRDefault="00EB55F5" w:rsidP="0029641B">
      <w:pPr>
        <w:pStyle w:val="Default"/>
        <w:numPr>
          <w:ilvl w:val="0"/>
          <w:numId w:val="4"/>
        </w:numPr>
        <w:spacing w:line="360" w:lineRule="auto"/>
        <w:ind w:left="0" w:firstLine="1428"/>
        <w:jc w:val="both"/>
        <w:rPr>
          <w:bCs/>
          <w:iCs/>
          <w:color w:val="auto"/>
          <w:sz w:val="28"/>
          <w:szCs w:val="28"/>
          <w:lang w:val="uk-UA"/>
        </w:rPr>
      </w:pPr>
      <w:r w:rsidRPr="00EB55F5">
        <w:rPr>
          <w:bCs/>
          <w:iCs/>
          <w:color w:val="auto"/>
          <w:sz w:val="28"/>
          <w:szCs w:val="28"/>
          <w:lang w:val="uk-UA"/>
        </w:rPr>
        <w:t>створення живих і наочних ілюстрацій, інтерактивних і динамічних навчальних посібників, довідників і експертних систем, використання коментарів, кнопок, підказок і гіперпосилань;</w:t>
      </w:r>
    </w:p>
    <w:p w:rsidR="00EB55F5" w:rsidRPr="00EB55F5" w:rsidRDefault="00EB55F5" w:rsidP="0029641B">
      <w:pPr>
        <w:pStyle w:val="Default"/>
        <w:numPr>
          <w:ilvl w:val="0"/>
          <w:numId w:val="4"/>
        </w:numPr>
        <w:spacing w:line="360" w:lineRule="auto"/>
        <w:ind w:left="0" w:firstLine="1428"/>
        <w:jc w:val="both"/>
        <w:rPr>
          <w:bCs/>
          <w:iCs/>
          <w:color w:val="auto"/>
          <w:sz w:val="28"/>
          <w:szCs w:val="28"/>
          <w:lang w:val="uk-UA"/>
        </w:rPr>
      </w:pPr>
      <w:r w:rsidRPr="00EB55F5">
        <w:rPr>
          <w:bCs/>
          <w:iCs/>
          <w:color w:val="auto"/>
          <w:sz w:val="28"/>
          <w:szCs w:val="28"/>
          <w:lang w:val="uk-UA"/>
        </w:rPr>
        <w:lastRenderedPageBreak/>
        <w:t>організація комп’ютерних експериментів і досліджень, висування і візуальна перевірка гіпотез.</w:t>
      </w:r>
    </w:p>
    <w:p w:rsidR="00EB55F5" w:rsidRPr="00EB55F5" w:rsidRDefault="00EB55F5" w:rsidP="0029641B">
      <w:pPr>
        <w:pStyle w:val="Default"/>
        <w:spacing w:line="360" w:lineRule="auto"/>
        <w:ind w:firstLine="709"/>
        <w:jc w:val="both"/>
        <w:rPr>
          <w:bCs/>
          <w:iCs/>
          <w:color w:val="auto"/>
          <w:sz w:val="28"/>
          <w:szCs w:val="28"/>
          <w:lang w:val="uk-UA"/>
        </w:rPr>
      </w:pPr>
      <w:r w:rsidRPr="00EB55F5">
        <w:rPr>
          <w:bCs/>
          <w:iCs/>
          <w:color w:val="auto"/>
          <w:sz w:val="28"/>
          <w:szCs w:val="28"/>
          <w:lang w:val="uk-UA"/>
        </w:rPr>
        <w:t xml:space="preserve">Використання динамічної геометрії DG підвищує ступінь емоційної </w:t>
      </w:r>
      <w:proofErr w:type="spellStart"/>
      <w:r w:rsidRPr="00EB55F5">
        <w:rPr>
          <w:bCs/>
          <w:iCs/>
          <w:color w:val="auto"/>
          <w:sz w:val="28"/>
          <w:szCs w:val="28"/>
          <w:lang w:val="uk-UA"/>
        </w:rPr>
        <w:t>залученості</w:t>
      </w:r>
      <w:proofErr w:type="spellEnd"/>
      <w:r w:rsidRPr="00EB55F5">
        <w:rPr>
          <w:bCs/>
          <w:iCs/>
          <w:color w:val="auto"/>
          <w:sz w:val="28"/>
          <w:szCs w:val="28"/>
          <w:lang w:val="uk-UA"/>
        </w:rPr>
        <w:t xml:space="preserve"> учнів в заняттях математикою, забезпечує можливість постановки творчих завдань і організації проектної роботи. Демонструє, як сучасні технології ефективно застосовуються для моделювання і візуалізації математичних понять.</w:t>
      </w:r>
    </w:p>
    <w:p w:rsidR="00EB55F5" w:rsidRDefault="00EB55F5" w:rsidP="0029641B">
      <w:pPr>
        <w:pStyle w:val="Default"/>
        <w:spacing w:line="360" w:lineRule="auto"/>
        <w:ind w:firstLine="709"/>
        <w:jc w:val="both"/>
        <w:rPr>
          <w:bCs/>
          <w:iCs/>
          <w:color w:val="auto"/>
          <w:sz w:val="28"/>
          <w:szCs w:val="28"/>
          <w:lang w:val="uk-UA"/>
        </w:rPr>
      </w:pPr>
      <w:r w:rsidRPr="00EB55F5">
        <w:rPr>
          <w:bCs/>
          <w:iCs/>
          <w:color w:val="auto"/>
          <w:sz w:val="28"/>
          <w:szCs w:val="28"/>
          <w:lang w:val="uk-UA"/>
        </w:rPr>
        <w:t>Системи динамічної геометрії – це програмне забезпечення, створене для підтримки освітньої та дослідницької діяльності в області геометрії, що дозволяє створювати віртуальні динамічні моделі геометричних об’єктів (динамічні креслення), тобто виконувати побудови геометричного об’єкта на комп’ютері таким чином, що при зміні одного з елементів креслення інші також змінюються, зберігаючи задані алгоритмом побудови співвідношення незмінними.</w:t>
      </w:r>
    </w:p>
    <w:p w:rsidR="0029641B" w:rsidRDefault="0029641B" w:rsidP="0029641B">
      <w:pPr>
        <w:pStyle w:val="Default"/>
        <w:spacing w:line="360" w:lineRule="auto"/>
        <w:ind w:firstLine="709"/>
        <w:jc w:val="both"/>
        <w:rPr>
          <w:bCs/>
          <w:iCs/>
          <w:color w:val="auto"/>
          <w:sz w:val="28"/>
          <w:szCs w:val="28"/>
          <w:lang w:val="uk-UA"/>
        </w:rPr>
      </w:pPr>
      <w:r>
        <w:rPr>
          <w:bCs/>
          <w:iCs/>
          <w:color w:val="auto"/>
          <w:sz w:val="28"/>
          <w:szCs w:val="28"/>
          <w:lang w:val="uk-UA"/>
        </w:rPr>
        <w:t xml:space="preserve">Розглянемо використання </w:t>
      </w:r>
      <w:r w:rsidRPr="00EB55F5">
        <w:rPr>
          <w:bCs/>
          <w:iCs/>
          <w:color w:val="auto"/>
          <w:sz w:val="28"/>
          <w:szCs w:val="28"/>
          <w:lang w:val="uk-UA"/>
        </w:rPr>
        <w:t>динамічної геометрії DG</w:t>
      </w:r>
      <w:r>
        <w:rPr>
          <w:bCs/>
          <w:iCs/>
          <w:color w:val="auto"/>
          <w:sz w:val="28"/>
          <w:szCs w:val="28"/>
          <w:lang w:val="uk-UA"/>
        </w:rPr>
        <w:t xml:space="preserve"> під час</w:t>
      </w:r>
      <w:r>
        <w:rPr>
          <w:sz w:val="28"/>
          <w:szCs w:val="28"/>
          <w:lang w:val="uk-UA"/>
        </w:rPr>
        <w:t xml:space="preserve"> вивчення теми «Взаємне розміщення прямих на площині». (Рис. </w:t>
      </w:r>
      <w:r w:rsidR="00653A93">
        <w:rPr>
          <w:sz w:val="28"/>
          <w:szCs w:val="28"/>
          <w:lang w:val="uk-UA"/>
        </w:rPr>
        <w:t>2.2</w:t>
      </w:r>
      <w:r>
        <w:rPr>
          <w:sz w:val="28"/>
          <w:szCs w:val="28"/>
          <w:lang w:val="uk-UA"/>
        </w:rPr>
        <w:t>)</w:t>
      </w:r>
    </w:p>
    <w:p w:rsidR="0029641B" w:rsidRDefault="0029641B" w:rsidP="008A105B">
      <w:pPr>
        <w:pStyle w:val="Default"/>
        <w:spacing w:line="360" w:lineRule="auto"/>
        <w:jc w:val="center"/>
        <w:rPr>
          <w:bCs/>
          <w:iCs/>
          <w:color w:val="auto"/>
          <w:sz w:val="28"/>
          <w:szCs w:val="28"/>
          <w:lang w:val="uk-UA"/>
        </w:rPr>
      </w:pPr>
      <w:r>
        <w:rPr>
          <w:noProof/>
          <w:lang w:val="uk-UA" w:eastAsia="uk-UA"/>
        </w:rPr>
        <w:drawing>
          <wp:inline distT="0" distB="0" distL="0" distR="0" wp14:anchorId="03F4A646" wp14:editId="5B9B7CF5">
            <wp:extent cx="6105525" cy="3270250"/>
            <wp:effectExtent l="0" t="0" r="9525" b="6350"/>
            <wp:docPr id="20" name="Рисунок 20"/>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19">
                      <a:extLst>
                        <a:ext uri="{28A0092B-C50C-407E-A947-70E740481C1C}">
                          <a14:useLocalDpi xmlns:a14="http://schemas.microsoft.com/office/drawing/2010/main" val="0"/>
                        </a:ext>
                      </a:extLst>
                    </a:blip>
                    <a:stretch>
                      <a:fillRect/>
                    </a:stretch>
                  </pic:blipFill>
                  <pic:spPr>
                    <a:xfrm>
                      <a:off x="0" y="0"/>
                      <a:ext cx="6105525" cy="3270250"/>
                    </a:xfrm>
                    <a:prstGeom prst="rect">
                      <a:avLst/>
                    </a:prstGeom>
                  </pic:spPr>
                </pic:pic>
              </a:graphicData>
            </a:graphic>
          </wp:inline>
        </w:drawing>
      </w:r>
    </w:p>
    <w:p w:rsidR="0029641B" w:rsidRDefault="0029641B" w:rsidP="0029641B">
      <w:pPr>
        <w:pStyle w:val="Default"/>
        <w:spacing w:line="360" w:lineRule="auto"/>
        <w:ind w:firstLine="709"/>
        <w:jc w:val="center"/>
        <w:rPr>
          <w:bCs/>
          <w:iCs/>
          <w:color w:val="auto"/>
          <w:sz w:val="28"/>
          <w:szCs w:val="28"/>
          <w:lang w:val="uk-UA"/>
        </w:rPr>
      </w:pPr>
      <w:r>
        <w:rPr>
          <w:bCs/>
          <w:iCs/>
          <w:color w:val="auto"/>
          <w:sz w:val="28"/>
          <w:szCs w:val="28"/>
          <w:lang w:val="uk-UA"/>
        </w:rPr>
        <w:t>Рис.</w:t>
      </w:r>
      <w:r w:rsidR="00653A93">
        <w:rPr>
          <w:bCs/>
          <w:iCs/>
          <w:color w:val="auto"/>
          <w:sz w:val="28"/>
          <w:szCs w:val="28"/>
          <w:lang w:val="uk-UA"/>
        </w:rPr>
        <w:t xml:space="preserve"> 2.2</w:t>
      </w:r>
      <w:r>
        <w:rPr>
          <w:bCs/>
          <w:iCs/>
          <w:color w:val="auto"/>
          <w:sz w:val="28"/>
          <w:szCs w:val="28"/>
          <w:lang w:val="uk-UA"/>
        </w:rPr>
        <w:t xml:space="preserve"> </w:t>
      </w:r>
      <w:r>
        <w:rPr>
          <w:sz w:val="28"/>
          <w:szCs w:val="28"/>
          <w:lang w:val="uk-UA"/>
        </w:rPr>
        <w:t>Суміжні кути та їх властивості</w:t>
      </w:r>
    </w:p>
    <w:p w:rsidR="0029641B" w:rsidRDefault="0029641B" w:rsidP="0029641B">
      <w:pPr>
        <w:pStyle w:val="Bodytext20"/>
        <w:shd w:val="clear" w:color="auto" w:fill="auto"/>
        <w:spacing w:before="0" w:line="360" w:lineRule="auto"/>
        <w:ind w:firstLine="567"/>
        <w:rPr>
          <w:sz w:val="28"/>
          <w:szCs w:val="28"/>
          <w:lang w:val="uk-UA"/>
        </w:rPr>
      </w:pPr>
      <w:r>
        <w:rPr>
          <w:sz w:val="28"/>
          <w:szCs w:val="28"/>
          <w:lang w:val="uk-UA"/>
        </w:rPr>
        <w:t xml:space="preserve">При вивченні теми «Взаємне розміщення прямих на площині» на початку уроку «Суміжні кути та їх властивості» можна запропонувати учням </w:t>
      </w:r>
      <w:r>
        <w:rPr>
          <w:sz w:val="28"/>
          <w:szCs w:val="28"/>
          <w:lang w:val="uk-UA"/>
        </w:rPr>
        <w:lastRenderedPageBreak/>
        <w:t>побудувати пряму, на ній поставити точку (наприклад т.</w:t>
      </w:r>
      <w:r w:rsidR="00AA0FCF">
        <w:rPr>
          <w:sz w:val="28"/>
          <w:szCs w:val="28"/>
          <w:lang w:val="uk-UA"/>
        </w:rPr>
        <w:t xml:space="preserve"> </w:t>
      </w:r>
      <w:r>
        <w:rPr>
          <w:sz w:val="28"/>
          <w:szCs w:val="28"/>
          <w:lang w:val="uk-UA"/>
        </w:rPr>
        <w:t>А) і із цієї точки провести промінь. На основі побудови учням ставляться запитання:</w:t>
      </w:r>
    </w:p>
    <w:p w:rsidR="0029641B" w:rsidRDefault="0029641B" w:rsidP="0029641B">
      <w:pPr>
        <w:pStyle w:val="Bodytext20"/>
        <w:numPr>
          <w:ilvl w:val="0"/>
          <w:numId w:val="12"/>
        </w:numPr>
        <w:shd w:val="clear" w:color="auto" w:fill="auto"/>
        <w:tabs>
          <w:tab w:val="left" w:pos="993"/>
        </w:tabs>
        <w:spacing w:before="0" w:line="360" w:lineRule="auto"/>
        <w:ind w:firstLine="567"/>
        <w:rPr>
          <w:sz w:val="28"/>
          <w:szCs w:val="28"/>
          <w:lang w:val="uk-UA"/>
        </w:rPr>
      </w:pPr>
      <w:r>
        <w:rPr>
          <w:sz w:val="28"/>
          <w:szCs w:val="28"/>
          <w:lang w:val="uk-UA"/>
        </w:rPr>
        <w:t>Скільки кутів утворилось в одній півплощині? (два)</w:t>
      </w:r>
    </w:p>
    <w:p w:rsidR="0029641B" w:rsidRDefault="0029641B" w:rsidP="0029641B">
      <w:pPr>
        <w:pStyle w:val="Bodytext20"/>
        <w:numPr>
          <w:ilvl w:val="0"/>
          <w:numId w:val="12"/>
        </w:numPr>
        <w:shd w:val="clear" w:color="auto" w:fill="auto"/>
        <w:tabs>
          <w:tab w:val="left" w:pos="993"/>
          <w:tab w:val="left" w:pos="1276"/>
        </w:tabs>
        <w:spacing w:before="0" w:line="360" w:lineRule="auto"/>
        <w:ind w:firstLine="567"/>
        <w:rPr>
          <w:sz w:val="28"/>
          <w:szCs w:val="28"/>
          <w:lang w:val="uk-UA"/>
        </w:rPr>
      </w:pPr>
      <w:r>
        <w:rPr>
          <w:sz w:val="28"/>
          <w:szCs w:val="28"/>
          <w:lang w:val="uk-UA"/>
        </w:rPr>
        <w:t>Що вони мають спільного? (спільна сторона)</w:t>
      </w:r>
    </w:p>
    <w:p w:rsidR="0029641B" w:rsidRDefault="0029641B" w:rsidP="0029641B">
      <w:pPr>
        <w:pStyle w:val="Bodytext20"/>
        <w:numPr>
          <w:ilvl w:val="0"/>
          <w:numId w:val="12"/>
        </w:numPr>
        <w:shd w:val="clear" w:color="auto" w:fill="auto"/>
        <w:tabs>
          <w:tab w:val="left" w:pos="993"/>
          <w:tab w:val="left" w:pos="1276"/>
        </w:tabs>
        <w:spacing w:before="0" w:line="360" w:lineRule="auto"/>
        <w:ind w:firstLine="567"/>
        <w:rPr>
          <w:sz w:val="28"/>
          <w:szCs w:val="28"/>
          <w:lang w:val="uk-UA"/>
        </w:rPr>
      </w:pPr>
      <w:r w:rsidRPr="0029641B">
        <w:rPr>
          <w:rStyle w:val="Bodytext2Italic"/>
          <w:i w:val="0"/>
          <w:sz w:val="28"/>
          <w:szCs w:val="28"/>
        </w:rPr>
        <w:t>Як</w:t>
      </w:r>
      <w:r>
        <w:rPr>
          <w:sz w:val="28"/>
          <w:szCs w:val="28"/>
          <w:lang w:val="uk-UA"/>
        </w:rPr>
        <w:t xml:space="preserve"> на вашу думку називаються ці кути? (суміжними)</w:t>
      </w:r>
    </w:p>
    <w:p w:rsidR="0029641B" w:rsidRDefault="0029641B" w:rsidP="0029641B">
      <w:pPr>
        <w:pStyle w:val="Bodytext20"/>
        <w:shd w:val="clear" w:color="auto" w:fill="auto"/>
        <w:spacing w:before="0" w:line="360" w:lineRule="auto"/>
        <w:ind w:firstLine="567"/>
        <w:rPr>
          <w:sz w:val="28"/>
          <w:szCs w:val="28"/>
          <w:lang w:val="uk-UA"/>
        </w:rPr>
      </w:pPr>
      <w:r>
        <w:rPr>
          <w:sz w:val="28"/>
          <w:szCs w:val="28"/>
          <w:lang w:val="uk-UA"/>
        </w:rPr>
        <w:t>Далі учні на основі виконаного рисунка, а згодом і матеріалу підручника, намагаються сформулювати означення суміжних. Коли учні дали означення, потрібно запропонувати позначити ці кути (тобто поставити точки на прямій і на промені, наприклад: т.</w:t>
      </w:r>
      <w:r w:rsidR="00AA0FCF">
        <w:rPr>
          <w:sz w:val="28"/>
          <w:szCs w:val="28"/>
          <w:lang w:val="uk-UA"/>
        </w:rPr>
        <w:t xml:space="preserve"> </w:t>
      </w:r>
      <w:r>
        <w:rPr>
          <w:sz w:val="28"/>
          <w:szCs w:val="28"/>
          <w:lang w:val="uk-UA"/>
        </w:rPr>
        <w:t>В, т.</w:t>
      </w:r>
      <w:r w:rsidR="00AA0FCF">
        <w:rPr>
          <w:sz w:val="28"/>
          <w:szCs w:val="28"/>
          <w:lang w:val="uk-UA"/>
        </w:rPr>
        <w:t xml:space="preserve"> </w:t>
      </w:r>
      <w:r>
        <w:rPr>
          <w:sz w:val="28"/>
          <w:szCs w:val="28"/>
          <w:lang w:val="uk-UA"/>
        </w:rPr>
        <w:t>С, т.</w:t>
      </w:r>
      <w:r w:rsidR="00AA0FCF">
        <w:rPr>
          <w:sz w:val="28"/>
          <w:szCs w:val="28"/>
          <w:lang w:val="uk-UA"/>
        </w:rPr>
        <w:t xml:space="preserve"> </w:t>
      </w:r>
      <w:r>
        <w:rPr>
          <w:sz w:val="28"/>
          <w:szCs w:val="28"/>
          <w:lang w:val="uk-UA"/>
        </w:rPr>
        <w:t xml:space="preserve">О) і спитати їх, де на цьому рисунку спільна сторона та доповняльні </w:t>
      </w:r>
      <w:r w:rsidR="00AA0FCF">
        <w:rPr>
          <w:sz w:val="28"/>
          <w:szCs w:val="28"/>
          <w:lang w:val="uk-UA"/>
        </w:rPr>
        <w:t>пів промені</w:t>
      </w:r>
      <w:r>
        <w:rPr>
          <w:sz w:val="28"/>
          <w:szCs w:val="28"/>
          <w:lang w:val="uk-UA"/>
        </w:rPr>
        <w:t xml:space="preserve"> і, звичайно ж, суміжні кути. Під час наступної частини уроку, а саме, вивчення властивості суміжних кутів, роботу класу можна спрямувати на вирішення навчальної проблеми за допомогою </w:t>
      </w:r>
      <w:r>
        <w:rPr>
          <w:sz w:val="28"/>
          <w:szCs w:val="28"/>
          <w:lang w:val="en-US"/>
        </w:rPr>
        <w:t>DG</w:t>
      </w:r>
      <w:r>
        <w:rPr>
          <w:sz w:val="28"/>
          <w:szCs w:val="28"/>
          <w:lang w:val="uk-UA"/>
        </w:rPr>
        <w:t xml:space="preserve"> - </w:t>
      </w:r>
      <w:r w:rsidRPr="0029641B">
        <w:rPr>
          <w:rStyle w:val="Bodytext2Italic"/>
          <w:i w:val="0"/>
          <w:sz w:val="28"/>
          <w:szCs w:val="28"/>
        </w:rPr>
        <w:t>встановити зв'язок між градусними мірами суміжних кутів.</w:t>
      </w:r>
    </w:p>
    <w:p w:rsidR="0029641B" w:rsidRDefault="0029641B" w:rsidP="0029641B">
      <w:pPr>
        <w:pStyle w:val="Bodytext20"/>
        <w:shd w:val="clear" w:color="auto" w:fill="auto"/>
        <w:spacing w:before="0" w:line="360" w:lineRule="auto"/>
        <w:ind w:firstLine="567"/>
        <w:rPr>
          <w:sz w:val="28"/>
          <w:szCs w:val="28"/>
          <w:lang w:val="uk-UA"/>
        </w:rPr>
      </w:pPr>
      <w:r>
        <w:rPr>
          <w:sz w:val="28"/>
          <w:szCs w:val="28"/>
          <w:lang w:val="uk-UA"/>
        </w:rPr>
        <w:t>Це можна зробити за допомогою «мозкового штурму»: поділити клас на пари і запропонувати їм проблемне завдання: «Знайти суму величин суміжних кутів»</w:t>
      </w:r>
    </w:p>
    <w:p w:rsidR="0029641B" w:rsidRPr="0029641B" w:rsidRDefault="0029641B" w:rsidP="0029641B">
      <w:pPr>
        <w:pStyle w:val="Bodytext20"/>
        <w:shd w:val="clear" w:color="auto" w:fill="auto"/>
        <w:spacing w:before="0" w:line="360" w:lineRule="auto"/>
        <w:ind w:firstLine="567"/>
        <w:rPr>
          <w:sz w:val="28"/>
          <w:szCs w:val="28"/>
          <w:lang w:val="uk-UA"/>
        </w:rPr>
      </w:pPr>
      <w:r>
        <w:rPr>
          <w:sz w:val="28"/>
          <w:szCs w:val="28"/>
          <w:lang w:val="uk-UA"/>
        </w:rPr>
        <w:t xml:space="preserve">Учні використовуючи раніше побудовані суміжні кути за допомогою інструменту вимірювання кутів, пакету </w:t>
      </w:r>
      <w:r>
        <w:rPr>
          <w:sz w:val="28"/>
          <w:szCs w:val="28"/>
          <w:lang w:val="en-US"/>
        </w:rPr>
        <w:t>DG</w:t>
      </w:r>
      <w:r>
        <w:rPr>
          <w:sz w:val="28"/>
          <w:szCs w:val="28"/>
          <w:lang w:val="uk-UA"/>
        </w:rPr>
        <w:t>, встановлюють, що сума величин суміжних кутів дорівнює 180°.</w:t>
      </w:r>
    </w:p>
    <w:p w:rsidR="00E90F6A" w:rsidRPr="00266090" w:rsidRDefault="00E90F6A" w:rsidP="00CE5512">
      <w:pPr>
        <w:pStyle w:val="2"/>
        <w:rPr>
          <w:iCs/>
        </w:rPr>
      </w:pPr>
      <w:bookmarkStart w:id="10" w:name="_Toc85394404"/>
      <w:bookmarkStart w:id="11" w:name="_Toc85397516"/>
      <w:r w:rsidRPr="00266090">
        <w:t xml:space="preserve">Програма створення тестів </w:t>
      </w:r>
      <w:r w:rsidRPr="00266090">
        <w:rPr>
          <w:iCs/>
        </w:rPr>
        <w:t>Test-W2</w:t>
      </w:r>
      <w:bookmarkEnd w:id="10"/>
      <w:bookmarkEnd w:id="11"/>
    </w:p>
    <w:p w:rsidR="00253430" w:rsidRPr="00FE1F75" w:rsidRDefault="00253430" w:rsidP="0049214B">
      <w:pPr>
        <w:pStyle w:val="Default"/>
        <w:spacing w:line="360" w:lineRule="auto"/>
        <w:ind w:left="142" w:firstLine="709"/>
        <w:jc w:val="both"/>
        <w:rPr>
          <w:sz w:val="28"/>
          <w:szCs w:val="28"/>
        </w:rPr>
      </w:pPr>
      <w:r w:rsidRPr="003F4351">
        <w:rPr>
          <w:sz w:val="28"/>
          <w:szCs w:val="28"/>
          <w:lang w:val="uk-UA"/>
        </w:rPr>
        <w:t>Програми</w:t>
      </w:r>
      <w:r w:rsidRPr="00FE1F75">
        <w:rPr>
          <w:sz w:val="28"/>
          <w:szCs w:val="28"/>
        </w:rPr>
        <w:t xml:space="preserve"> </w:t>
      </w:r>
      <w:r w:rsidRPr="003F4351">
        <w:rPr>
          <w:sz w:val="28"/>
          <w:szCs w:val="28"/>
          <w:lang w:val="uk-UA"/>
        </w:rPr>
        <w:t>створення</w:t>
      </w:r>
      <w:r w:rsidRPr="00FE1F75">
        <w:rPr>
          <w:sz w:val="28"/>
          <w:szCs w:val="28"/>
        </w:rPr>
        <w:t xml:space="preserve"> </w:t>
      </w:r>
      <w:r w:rsidRPr="003F4351">
        <w:rPr>
          <w:sz w:val="28"/>
          <w:szCs w:val="28"/>
          <w:lang w:val="uk-UA"/>
        </w:rPr>
        <w:t>тестів</w:t>
      </w:r>
      <w:r w:rsidRPr="00FE1F75">
        <w:rPr>
          <w:sz w:val="28"/>
          <w:szCs w:val="28"/>
        </w:rPr>
        <w:t xml:space="preserve"> </w:t>
      </w:r>
      <w:r w:rsidRPr="00E90F6A">
        <w:rPr>
          <w:bCs/>
          <w:iCs/>
          <w:sz w:val="28"/>
          <w:szCs w:val="28"/>
        </w:rPr>
        <w:t xml:space="preserve">ADTester </w:t>
      </w:r>
      <w:r w:rsidRPr="00E90F6A">
        <w:rPr>
          <w:sz w:val="28"/>
          <w:szCs w:val="28"/>
        </w:rPr>
        <w:t xml:space="preserve">і </w:t>
      </w:r>
      <w:r w:rsidRPr="00E90F6A">
        <w:rPr>
          <w:bCs/>
          <w:iCs/>
          <w:sz w:val="28"/>
          <w:szCs w:val="28"/>
        </w:rPr>
        <w:t>Test-W2</w:t>
      </w:r>
      <w:r w:rsidRPr="00FE1F75">
        <w:rPr>
          <w:b/>
          <w:bCs/>
          <w:i/>
          <w:iCs/>
          <w:sz w:val="28"/>
          <w:szCs w:val="28"/>
        </w:rPr>
        <w:t xml:space="preserve"> </w:t>
      </w:r>
      <w:r w:rsidR="00FE1F75">
        <w:rPr>
          <w:sz w:val="28"/>
          <w:szCs w:val="28"/>
        </w:rPr>
        <w:t xml:space="preserve">та </w:t>
      </w:r>
      <w:r w:rsidR="00FE1F75" w:rsidRPr="003F4351">
        <w:rPr>
          <w:sz w:val="28"/>
          <w:szCs w:val="28"/>
          <w:lang w:val="uk-UA"/>
        </w:rPr>
        <w:t>проведення</w:t>
      </w:r>
      <w:r w:rsidR="00FE1F75">
        <w:rPr>
          <w:sz w:val="28"/>
          <w:szCs w:val="28"/>
        </w:rPr>
        <w:t xml:space="preserve"> </w:t>
      </w:r>
      <w:r w:rsidR="00FE1F75" w:rsidRPr="003F4351">
        <w:rPr>
          <w:sz w:val="28"/>
          <w:szCs w:val="28"/>
          <w:lang w:val="uk-UA"/>
        </w:rPr>
        <w:t>тестування</w:t>
      </w:r>
      <w:r w:rsidR="00FE1F75">
        <w:rPr>
          <w:sz w:val="28"/>
          <w:szCs w:val="28"/>
        </w:rPr>
        <w:t xml:space="preserve"> на</w:t>
      </w:r>
      <w:r w:rsidR="00FE1F75">
        <w:rPr>
          <w:sz w:val="28"/>
          <w:szCs w:val="28"/>
          <w:lang w:val="uk-UA"/>
        </w:rPr>
        <w:t xml:space="preserve"> </w:t>
      </w:r>
      <w:r w:rsidRPr="00FE1F75">
        <w:rPr>
          <w:sz w:val="28"/>
          <w:szCs w:val="28"/>
        </w:rPr>
        <w:t xml:space="preserve">уроках </w:t>
      </w:r>
      <w:r w:rsidRPr="003F4351">
        <w:rPr>
          <w:sz w:val="28"/>
          <w:szCs w:val="28"/>
          <w:lang w:val="uk-UA"/>
        </w:rPr>
        <w:t>доцільно</w:t>
      </w:r>
      <w:r w:rsidRPr="00FE1F75">
        <w:rPr>
          <w:sz w:val="28"/>
          <w:szCs w:val="28"/>
        </w:rPr>
        <w:t xml:space="preserve"> </w:t>
      </w:r>
      <w:r w:rsidRPr="003F4351">
        <w:rPr>
          <w:sz w:val="28"/>
          <w:szCs w:val="28"/>
          <w:lang w:val="uk-UA"/>
        </w:rPr>
        <w:t>використовувати</w:t>
      </w:r>
      <w:r w:rsidRPr="00FE1F75">
        <w:rPr>
          <w:sz w:val="28"/>
          <w:szCs w:val="28"/>
        </w:rPr>
        <w:t xml:space="preserve">: </w:t>
      </w:r>
    </w:p>
    <w:p w:rsidR="00253430" w:rsidRPr="00FE1F75" w:rsidRDefault="00253430" w:rsidP="0049214B">
      <w:pPr>
        <w:pStyle w:val="Default"/>
        <w:numPr>
          <w:ilvl w:val="0"/>
          <w:numId w:val="3"/>
        </w:numPr>
        <w:spacing w:line="360" w:lineRule="auto"/>
        <w:ind w:firstLine="709"/>
        <w:jc w:val="both"/>
        <w:rPr>
          <w:sz w:val="28"/>
          <w:szCs w:val="28"/>
        </w:rPr>
      </w:pPr>
      <w:r w:rsidRPr="00FE1F75">
        <w:rPr>
          <w:sz w:val="28"/>
          <w:szCs w:val="28"/>
        </w:rPr>
        <w:t xml:space="preserve">на початку </w:t>
      </w:r>
      <w:r w:rsidRPr="003F4351">
        <w:rPr>
          <w:sz w:val="28"/>
          <w:szCs w:val="28"/>
          <w:lang w:val="uk-UA"/>
        </w:rPr>
        <w:t>вивчення</w:t>
      </w:r>
      <w:r w:rsidRPr="00FE1F75">
        <w:rPr>
          <w:sz w:val="28"/>
          <w:szCs w:val="28"/>
        </w:rPr>
        <w:t xml:space="preserve"> теми, для самоконтролю: </w:t>
      </w:r>
      <w:r w:rsidRPr="003F4351">
        <w:rPr>
          <w:sz w:val="28"/>
          <w:szCs w:val="28"/>
          <w:lang w:val="uk-UA"/>
        </w:rPr>
        <w:t>учні</w:t>
      </w:r>
      <w:r w:rsidRPr="00FE1F75">
        <w:rPr>
          <w:sz w:val="28"/>
          <w:szCs w:val="28"/>
        </w:rPr>
        <w:t xml:space="preserve"> </w:t>
      </w:r>
      <w:r w:rsidRPr="003F4351">
        <w:rPr>
          <w:sz w:val="28"/>
          <w:szCs w:val="28"/>
          <w:lang w:val="uk-UA"/>
        </w:rPr>
        <w:t>шукають</w:t>
      </w:r>
      <w:r w:rsidRPr="00FE1F75">
        <w:rPr>
          <w:sz w:val="28"/>
          <w:szCs w:val="28"/>
        </w:rPr>
        <w:t xml:space="preserve"> у конспектах </w:t>
      </w:r>
      <w:r w:rsidRPr="003F4351">
        <w:rPr>
          <w:sz w:val="28"/>
          <w:szCs w:val="28"/>
          <w:lang w:val="uk-UA"/>
        </w:rPr>
        <w:t>або</w:t>
      </w:r>
      <w:r w:rsidRPr="00FE1F75">
        <w:rPr>
          <w:sz w:val="28"/>
          <w:szCs w:val="28"/>
        </w:rPr>
        <w:t xml:space="preserve"> </w:t>
      </w:r>
      <w:proofErr w:type="gramStart"/>
      <w:r w:rsidRPr="003F4351">
        <w:rPr>
          <w:sz w:val="28"/>
          <w:szCs w:val="28"/>
          <w:lang w:val="uk-UA"/>
        </w:rPr>
        <w:t>п</w:t>
      </w:r>
      <w:proofErr w:type="gramEnd"/>
      <w:r w:rsidRPr="003F4351">
        <w:rPr>
          <w:sz w:val="28"/>
          <w:szCs w:val="28"/>
          <w:lang w:val="uk-UA"/>
        </w:rPr>
        <w:t>ідручнику</w:t>
      </w:r>
      <w:r w:rsidRPr="00FE1F75">
        <w:rPr>
          <w:sz w:val="28"/>
          <w:szCs w:val="28"/>
        </w:rPr>
        <w:t xml:space="preserve"> </w:t>
      </w:r>
      <w:r w:rsidRPr="003F4351">
        <w:rPr>
          <w:sz w:val="28"/>
          <w:szCs w:val="28"/>
          <w:lang w:val="uk-UA"/>
        </w:rPr>
        <w:t>правильні</w:t>
      </w:r>
      <w:r w:rsidRPr="00FE1F75">
        <w:rPr>
          <w:sz w:val="28"/>
          <w:szCs w:val="28"/>
        </w:rPr>
        <w:t xml:space="preserve"> </w:t>
      </w:r>
      <w:r w:rsidRPr="003F4351">
        <w:rPr>
          <w:sz w:val="28"/>
          <w:szCs w:val="28"/>
          <w:lang w:val="uk-UA"/>
        </w:rPr>
        <w:t>відповіді</w:t>
      </w:r>
      <w:r w:rsidRPr="00FE1F75">
        <w:rPr>
          <w:sz w:val="28"/>
          <w:szCs w:val="28"/>
        </w:rPr>
        <w:t xml:space="preserve"> на </w:t>
      </w:r>
      <w:r w:rsidRPr="003F4351">
        <w:rPr>
          <w:sz w:val="28"/>
          <w:szCs w:val="28"/>
          <w:lang w:val="uk-UA"/>
        </w:rPr>
        <w:t>тестові</w:t>
      </w:r>
      <w:r w:rsidRPr="00FE1F75">
        <w:rPr>
          <w:sz w:val="28"/>
          <w:szCs w:val="28"/>
        </w:rPr>
        <w:t xml:space="preserve"> </w:t>
      </w:r>
      <w:r w:rsidRPr="003F4351">
        <w:rPr>
          <w:sz w:val="28"/>
          <w:szCs w:val="28"/>
          <w:lang w:val="uk-UA"/>
        </w:rPr>
        <w:t>запитання</w:t>
      </w:r>
      <w:r w:rsidRPr="00FE1F75">
        <w:rPr>
          <w:sz w:val="28"/>
          <w:szCs w:val="28"/>
        </w:rPr>
        <w:t xml:space="preserve">; </w:t>
      </w:r>
    </w:p>
    <w:p w:rsidR="00253430" w:rsidRPr="00FE1F75" w:rsidRDefault="00253430" w:rsidP="0049214B">
      <w:pPr>
        <w:pStyle w:val="Default"/>
        <w:numPr>
          <w:ilvl w:val="0"/>
          <w:numId w:val="3"/>
        </w:numPr>
        <w:spacing w:line="360" w:lineRule="auto"/>
        <w:ind w:firstLine="709"/>
        <w:jc w:val="both"/>
        <w:rPr>
          <w:sz w:val="28"/>
          <w:szCs w:val="28"/>
        </w:rPr>
      </w:pPr>
      <w:r w:rsidRPr="00FE1F75">
        <w:rPr>
          <w:sz w:val="28"/>
          <w:szCs w:val="28"/>
        </w:rPr>
        <w:t xml:space="preserve">для </w:t>
      </w:r>
      <w:r w:rsidRPr="003F4351">
        <w:rPr>
          <w:sz w:val="28"/>
          <w:szCs w:val="28"/>
          <w:lang w:val="uk-UA"/>
        </w:rPr>
        <w:t>проведення</w:t>
      </w:r>
      <w:r w:rsidRPr="00FE1F75">
        <w:rPr>
          <w:sz w:val="28"/>
          <w:szCs w:val="28"/>
        </w:rPr>
        <w:t xml:space="preserve"> </w:t>
      </w:r>
      <w:r w:rsidRPr="003F4351">
        <w:rPr>
          <w:sz w:val="28"/>
          <w:szCs w:val="28"/>
          <w:lang w:val="uk-UA"/>
        </w:rPr>
        <w:t>самостійної</w:t>
      </w:r>
      <w:r w:rsidRPr="00FE1F75">
        <w:rPr>
          <w:sz w:val="28"/>
          <w:szCs w:val="28"/>
        </w:rPr>
        <w:t xml:space="preserve"> </w:t>
      </w:r>
      <w:r w:rsidRPr="003F4351">
        <w:rPr>
          <w:sz w:val="28"/>
          <w:szCs w:val="28"/>
          <w:lang w:val="uk-UA"/>
        </w:rPr>
        <w:t>роботи</w:t>
      </w:r>
      <w:r w:rsidRPr="00FE1F75">
        <w:rPr>
          <w:sz w:val="28"/>
          <w:szCs w:val="28"/>
        </w:rPr>
        <w:t xml:space="preserve">: у </w:t>
      </w:r>
      <w:proofErr w:type="gramStart"/>
      <w:r w:rsidRPr="00FE1F75">
        <w:rPr>
          <w:sz w:val="28"/>
          <w:szCs w:val="28"/>
        </w:rPr>
        <w:t>тестах</w:t>
      </w:r>
      <w:proofErr w:type="gramEnd"/>
      <w:r w:rsidRPr="00FE1F75">
        <w:rPr>
          <w:sz w:val="28"/>
          <w:szCs w:val="28"/>
        </w:rPr>
        <w:t xml:space="preserve"> </w:t>
      </w:r>
      <w:r w:rsidRPr="003F4351">
        <w:rPr>
          <w:sz w:val="28"/>
          <w:szCs w:val="28"/>
          <w:lang w:val="uk-UA"/>
        </w:rPr>
        <w:t>запропоновано</w:t>
      </w:r>
      <w:r w:rsidRPr="00FE1F75">
        <w:rPr>
          <w:sz w:val="28"/>
          <w:szCs w:val="28"/>
        </w:rPr>
        <w:t xml:space="preserve"> </w:t>
      </w:r>
      <w:r w:rsidRPr="003F4351">
        <w:rPr>
          <w:sz w:val="28"/>
          <w:szCs w:val="28"/>
          <w:lang w:val="uk-UA"/>
        </w:rPr>
        <w:t>приклади</w:t>
      </w:r>
      <w:r w:rsidRPr="00FE1F75">
        <w:rPr>
          <w:sz w:val="28"/>
          <w:szCs w:val="28"/>
        </w:rPr>
        <w:t xml:space="preserve"> та </w:t>
      </w:r>
      <w:r w:rsidRPr="003F4351">
        <w:rPr>
          <w:sz w:val="28"/>
          <w:szCs w:val="28"/>
          <w:lang w:val="uk-UA"/>
        </w:rPr>
        <w:t>задачі</w:t>
      </w:r>
      <w:r w:rsidRPr="00FE1F75">
        <w:rPr>
          <w:sz w:val="28"/>
          <w:szCs w:val="28"/>
        </w:rPr>
        <w:t xml:space="preserve">, </w:t>
      </w:r>
      <w:r w:rsidRPr="003F4351">
        <w:rPr>
          <w:sz w:val="28"/>
          <w:szCs w:val="28"/>
          <w:lang w:val="uk-UA"/>
        </w:rPr>
        <w:t>які</w:t>
      </w:r>
      <w:r w:rsidRPr="00FE1F75">
        <w:rPr>
          <w:sz w:val="28"/>
          <w:szCs w:val="28"/>
        </w:rPr>
        <w:t xml:space="preserve"> </w:t>
      </w:r>
      <w:r w:rsidRPr="003F4351">
        <w:rPr>
          <w:sz w:val="28"/>
          <w:szCs w:val="28"/>
          <w:lang w:val="uk-UA"/>
        </w:rPr>
        <w:t>учні</w:t>
      </w:r>
      <w:r w:rsidRPr="00FE1F75">
        <w:rPr>
          <w:sz w:val="28"/>
          <w:szCs w:val="28"/>
        </w:rPr>
        <w:t xml:space="preserve"> </w:t>
      </w:r>
      <w:r w:rsidRPr="003F4351">
        <w:rPr>
          <w:sz w:val="28"/>
          <w:szCs w:val="28"/>
          <w:lang w:val="uk-UA"/>
        </w:rPr>
        <w:t>розв’язують</w:t>
      </w:r>
      <w:r w:rsidRPr="00FE1F75">
        <w:rPr>
          <w:sz w:val="28"/>
          <w:szCs w:val="28"/>
        </w:rPr>
        <w:t xml:space="preserve"> у </w:t>
      </w:r>
      <w:r w:rsidRPr="003F4351">
        <w:rPr>
          <w:sz w:val="28"/>
          <w:szCs w:val="28"/>
          <w:lang w:val="uk-UA"/>
        </w:rPr>
        <w:t>зошитах</w:t>
      </w:r>
      <w:r w:rsidRPr="00FE1F75">
        <w:rPr>
          <w:sz w:val="28"/>
          <w:szCs w:val="28"/>
        </w:rPr>
        <w:t xml:space="preserve"> і </w:t>
      </w:r>
      <w:r w:rsidRPr="003F4351">
        <w:rPr>
          <w:sz w:val="28"/>
          <w:szCs w:val="28"/>
          <w:lang w:val="uk-UA"/>
        </w:rPr>
        <w:t>вибирають</w:t>
      </w:r>
      <w:r w:rsidRPr="00FE1F75">
        <w:rPr>
          <w:sz w:val="28"/>
          <w:szCs w:val="28"/>
        </w:rPr>
        <w:t xml:space="preserve"> </w:t>
      </w:r>
      <w:r w:rsidRPr="003F4351">
        <w:rPr>
          <w:sz w:val="28"/>
          <w:szCs w:val="28"/>
          <w:lang w:val="uk-UA"/>
        </w:rPr>
        <w:t>правильну</w:t>
      </w:r>
      <w:r w:rsidRPr="00FE1F75">
        <w:rPr>
          <w:sz w:val="28"/>
          <w:szCs w:val="28"/>
        </w:rPr>
        <w:t xml:space="preserve"> </w:t>
      </w:r>
      <w:r w:rsidRPr="003F4351">
        <w:rPr>
          <w:sz w:val="28"/>
          <w:szCs w:val="28"/>
          <w:lang w:val="uk-UA"/>
        </w:rPr>
        <w:t>відповідь</w:t>
      </w:r>
      <w:r w:rsidRPr="00FE1F75">
        <w:rPr>
          <w:sz w:val="28"/>
          <w:szCs w:val="28"/>
        </w:rPr>
        <w:t xml:space="preserve">; </w:t>
      </w:r>
    </w:p>
    <w:p w:rsidR="00253430" w:rsidRPr="00FE1F75" w:rsidRDefault="00253430" w:rsidP="0049214B">
      <w:pPr>
        <w:pStyle w:val="Default"/>
        <w:numPr>
          <w:ilvl w:val="0"/>
          <w:numId w:val="3"/>
        </w:numPr>
        <w:spacing w:line="360" w:lineRule="auto"/>
        <w:ind w:firstLine="709"/>
        <w:jc w:val="both"/>
        <w:rPr>
          <w:sz w:val="28"/>
          <w:szCs w:val="28"/>
        </w:rPr>
      </w:pPr>
      <w:r w:rsidRPr="00FE1F75">
        <w:rPr>
          <w:sz w:val="28"/>
          <w:szCs w:val="28"/>
        </w:rPr>
        <w:t xml:space="preserve">у </w:t>
      </w:r>
      <w:r w:rsidRPr="0019141B">
        <w:rPr>
          <w:sz w:val="28"/>
          <w:szCs w:val="28"/>
          <w:lang w:val="uk-UA"/>
        </w:rPr>
        <w:t>кінці</w:t>
      </w:r>
      <w:r w:rsidRPr="00FE1F75">
        <w:rPr>
          <w:sz w:val="28"/>
          <w:szCs w:val="28"/>
        </w:rPr>
        <w:t xml:space="preserve"> </w:t>
      </w:r>
      <w:r w:rsidRPr="0019141B">
        <w:rPr>
          <w:sz w:val="28"/>
          <w:szCs w:val="28"/>
          <w:lang w:val="uk-UA"/>
        </w:rPr>
        <w:t>вивчення</w:t>
      </w:r>
      <w:r w:rsidRPr="00FE1F75">
        <w:rPr>
          <w:sz w:val="28"/>
          <w:szCs w:val="28"/>
        </w:rPr>
        <w:t xml:space="preserve"> теми для контролю </w:t>
      </w:r>
      <w:r w:rsidRPr="0019141B">
        <w:rPr>
          <w:sz w:val="28"/>
          <w:szCs w:val="28"/>
          <w:lang w:val="uk-UA"/>
        </w:rPr>
        <w:t>теоретичних</w:t>
      </w:r>
      <w:r w:rsidRPr="00FE1F75">
        <w:rPr>
          <w:sz w:val="28"/>
          <w:szCs w:val="28"/>
        </w:rPr>
        <w:t xml:space="preserve"> </w:t>
      </w:r>
      <w:r w:rsidRPr="0019141B">
        <w:rPr>
          <w:sz w:val="28"/>
          <w:szCs w:val="28"/>
          <w:lang w:val="uk-UA"/>
        </w:rPr>
        <w:t>знань</w:t>
      </w:r>
      <w:r w:rsidRPr="00FE1F75">
        <w:rPr>
          <w:sz w:val="28"/>
          <w:szCs w:val="28"/>
        </w:rPr>
        <w:t xml:space="preserve"> </w:t>
      </w:r>
      <w:r w:rsidRPr="0019141B">
        <w:rPr>
          <w:sz w:val="28"/>
          <w:szCs w:val="28"/>
          <w:lang w:val="uk-UA"/>
        </w:rPr>
        <w:t>учнів</w:t>
      </w:r>
      <w:r w:rsidRPr="00FE1F75">
        <w:rPr>
          <w:sz w:val="28"/>
          <w:szCs w:val="28"/>
        </w:rPr>
        <w:t xml:space="preserve"> (при </w:t>
      </w:r>
      <w:r w:rsidRPr="0019141B">
        <w:rPr>
          <w:sz w:val="28"/>
          <w:szCs w:val="28"/>
          <w:lang w:val="uk-UA"/>
        </w:rPr>
        <w:t>цьому</w:t>
      </w:r>
      <w:r w:rsidRPr="00FE1F75">
        <w:rPr>
          <w:sz w:val="28"/>
          <w:szCs w:val="28"/>
        </w:rPr>
        <w:t xml:space="preserve"> </w:t>
      </w:r>
      <w:r w:rsidRPr="0019141B">
        <w:rPr>
          <w:sz w:val="28"/>
          <w:szCs w:val="28"/>
          <w:lang w:val="uk-UA"/>
        </w:rPr>
        <w:t>учень</w:t>
      </w:r>
      <w:r w:rsidRPr="00FE1F75">
        <w:rPr>
          <w:sz w:val="28"/>
          <w:szCs w:val="28"/>
        </w:rPr>
        <w:t xml:space="preserve"> не </w:t>
      </w:r>
      <w:r w:rsidRPr="0019141B">
        <w:rPr>
          <w:sz w:val="28"/>
          <w:szCs w:val="28"/>
          <w:lang w:val="uk-UA"/>
        </w:rPr>
        <w:t>має</w:t>
      </w:r>
      <w:r w:rsidRPr="00FE1F75">
        <w:rPr>
          <w:sz w:val="28"/>
          <w:szCs w:val="28"/>
        </w:rPr>
        <w:t xml:space="preserve"> права </w:t>
      </w:r>
      <w:proofErr w:type="gramStart"/>
      <w:r w:rsidRPr="0019141B">
        <w:rPr>
          <w:sz w:val="28"/>
          <w:szCs w:val="28"/>
          <w:lang w:val="uk-UA"/>
        </w:rPr>
        <w:t>п</w:t>
      </w:r>
      <w:proofErr w:type="gramEnd"/>
      <w:r w:rsidRPr="0019141B">
        <w:rPr>
          <w:sz w:val="28"/>
          <w:szCs w:val="28"/>
          <w:lang w:val="uk-UA"/>
        </w:rPr>
        <w:t>ідглядати</w:t>
      </w:r>
      <w:r w:rsidRPr="00FE1F75">
        <w:rPr>
          <w:sz w:val="28"/>
          <w:szCs w:val="28"/>
        </w:rPr>
        <w:t xml:space="preserve"> у </w:t>
      </w:r>
      <w:r w:rsidRPr="0019141B">
        <w:rPr>
          <w:sz w:val="28"/>
          <w:szCs w:val="28"/>
          <w:lang w:val="uk-UA"/>
        </w:rPr>
        <w:t>зошит</w:t>
      </w:r>
      <w:r w:rsidRPr="00FE1F75">
        <w:rPr>
          <w:sz w:val="28"/>
          <w:szCs w:val="28"/>
        </w:rPr>
        <w:t xml:space="preserve">, книжку </w:t>
      </w:r>
      <w:r w:rsidRPr="0019141B">
        <w:rPr>
          <w:sz w:val="28"/>
          <w:szCs w:val="28"/>
          <w:lang w:val="uk-UA"/>
        </w:rPr>
        <w:t>чи</w:t>
      </w:r>
      <w:r w:rsidRPr="00FE1F75">
        <w:rPr>
          <w:sz w:val="28"/>
          <w:szCs w:val="28"/>
        </w:rPr>
        <w:t xml:space="preserve"> </w:t>
      </w:r>
      <w:r w:rsidRPr="0019141B">
        <w:rPr>
          <w:sz w:val="28"/>
          <w:szCs w:val="28"/>
          <w:lang w:val="uk-UA"/>
        </w:rPr>
        <w:t>інший</w:t>
      </w:r>
      <w:r w:rsidRPr="00FE1F75">
        <w:rPr>
          <w:sz w:val="28"/>
          <w:szCs w:val="28"/>
        </w:rPr>
        <w:t xml:space="preserve"> </w:t>
      </w:r>
      <w:r w:rsidRPr="0019141B">
        <w:rPr>
          <w:sz w:val="28"/>
          <w:szCs w:val="28"/>
          <w:lang w:val="uk-UA"/>
        </w:rPr>
        <w:t>посібник</w:t>
      </w:r>
      <w:r w:rsidRPr="00FE1F75">
        <w:rPr>
          <w:sz w:val="28"/>
          <w:szCs w:val="28"/>
        </w:rPr>
        <w:t xml:space="preserve">); </w:t>
      </w:r>
    </w:p>
    <w:p w:rsidR="00253430" w:rsidRPr="00FE1F75" w:rsidRDefault="00253430" w:rsidP="0049214B">
      <w:pPr>
        <w:pStyle w:val="Default"/>
        <w:numPr>
          <w:ilvl w:val="0"/>
          <w:numId w:val="3"/>
        </w:numPr>
        <w:spacing w:line="360" w:lineRule="auto"/>
        <w:ind w:firstLine="709"/>
        <w:jc w:val="both"/>
        <w:rPr>
          <w:sz w:val="28"/>
          <w:szCs w:val="28"/>
        </w:rPr>
      </w:pPr>
      <w:r w:rsidRPr="00FE1F75">
        <w:rPr>
          <w:sz w:val="28"/>
          <w:szCs w:val="28"/>
        </w:rPr>
        <w:lastRenderedPageBreak/>
        <w:t xml:space="preserve">для </w:t>
      </w:r>
      <w:r w:rsidRPr="00C2748A">
        <w:rPr>
          <w:sz w:val="28"/>
          <w:szCs w:val="28"/>
          <w:lang w:val="uk-UA"/>
        </w:rPr>
        <w:t>самостійного</w:t>
      </w:r>
      <w:r w:rsidRPr="00FE1F75">
        <w:rPr>
          <w:sz w:val="28"/>
          <w:szCs w:val="28"/>
        </w:rPr>
        <w:t xml:space="preserve"> </w:t>
      </w:r>
      <w:r w:rsidRPr="00C2748A">
        <w:rPr>
          <w:sz w:val="28"/>
          <w:szCs w:val="28"/>
          <w:lang w:val="uk-UA"/>
        </w:rPr>
        <w:t>створення</w:t>
      </w:r>
      <w:r w:rsidRPr="00FE1F75">
        <w:rPr>
          <w:sz w:val="28"/>
          <w:szCs w:val="28"/>
        </w:rPr>
        <w:t xml:space="preserve"> </w:t>
      </w:r>
      <w:r w:rsidRPr="00C2748A">
        <w:rPr>
          <w:sz w:val="28"/>
          <w:szCs w:val="28"/>
          <w:lang w:val="uk-UA"/>
        </w:rPr>
        <w:t>сильними</w:t>
      </w:r>
      <w:r w:rsidRPr="00FE1F75">
        <w:rPr>
          <w:sz w:val="28"/>
          <w:szCs w:val="28"/>
        </w:rPr>
        <w:t xml:space="preserve"> </w:t>
      </w:r>
      <w:r w:rsidRPr="00C2748A">
        <w:rPr>
          <w:sz w:val="28"/>
          <w:szCs w:val="28"/>
          <w:lang w:val="uk-UA"/>
        </w:rPr>
        <w:t>учнями</w:t>
      </w:r>
      <w:r w:rsidRPr="00FE1F75">
        <w:rPr>
          <w:sz w:val="28"/>
          <w:szCs w:val="28"/>
        </w:rPr>
        <w:t xml:space="preserve"> </w:t>
      </w:r>
      <w:r w:rsidRPr="00C2748A">
        <w:rPr>
          <w:sz w:val="28"/>
          <w:szCs w:val="28"/>
          <w:lang w:val="uk-UA"/>
        </w:rPr>
        <w:t>тестів</w:t>
      </w:r>
      <w:r w:rsidRPr="00FE1F75">
        <w:rPr>
          <w:sz w:val="28"/>
          <w:szCs w:val="28"/>
        </w:rPr>
        <w:t xml:space="preserve"> до </w:t>
      </w:r>
      <w:r w:rsidRPr="00C2748A">
        <w:rPr>
          <w:sz w:val="28"/>
          <w:szCs w:val="28"/>
          <w:lang w:val="uk-UA"/>
        </w:rPr>
        <w:t>уроків</w:t>
      </w:r>
      <w:r w:rsidRPr="00FE1F75">
        <w:rPr>
          <w:sz w:val="28"/>
          <w:szCs w:val="28"/>
        </w:rPr>
        <w:t xml:space="preserve"> з </w:t>
      </w:r>
      <w:r w:rsidRPr="00C2748A">
        <w:rPr>
          <w:sz w:val="28"/>
          <w:szCs w:val="28"/>
          <w:lang w:val="uk-UA"/>
        </w:rPr>
        <w:t>конкретних</w:t>
      </w:r>
      <w:r w:rsidRPr="00FE1F75">
        <w:rPr>
          <w:sz w:val="28"/>
          <w:szCs w:val="28"/>
        </w:rPr>
        <w:t xml:space="preserve"> тем у </w:t>
      </w:r>
      <w:r w:rsidRPr="00C2748A">
        <w:rPr>
          <w:sz w:val="28"/>
          <w:szCs w:val="28"/>
          <w:lang w:val="uk-UA"/>
        </w:rPr>
        <w:t>позаурочний</w:t>
      </w:r>
      <w:r w:rsidRPr="00FE1F75">
        <w:rPr>
          <w:sz w:val="28"/>
          <w:szCs w:val="28"/>
        </w:rPr>
        <w:t xml:space="preserve"> час. </w:t>
      </w:r>
    </w:p>
    <w:p w:rsidR="00253430" w:rsidRPr="00FE1F75" w:rsidRDefault="00253430" w:rsidP="0049214B">
      <w:pPr>
        <w:pStyle w:val="Default"/>
        <w:spacing w:line="360" w:lineRule="auto"/>
        <w:ind w:left="426" w:firstLine="709"/>
        <w:jc w:val="both"/>
        <w:rPr>
          <w:sz w:val="28"/>
          <w:szCs w:val="28"/>
        </w:rPr>
      </w:pPr>
      <w:r w:rsidRPr="00633E24">
        <w:rPr>
          <w:bCs/>
          <w:sz w:val="28"/>
          <w:szCs w:val="28"/>
        </w:rPr>
        <w:t>TEST-W2</w:t>
      </w:r>
      <w:r w:rsidRPr="00FE1F75">
        <w:rPr>
          <w:b/>
          <w:bCs/>
          <w:sz w:val="28"/>
          <w:szCs w:val="28"/>
        </w:rPr>
        <w:t xml:space="preserve"> </w:t>
      </w:r>
      <w:r w:rsidRPr="00FE1F75">
        <w:rPr>
          <w:sz w:val="28"/>
          <w:szCs w:val="28"/>
        </w:rPr>
        <w:t>– контрольно-</w:t>
      </w:r>
      <w:r w:rsidRPr="00C2748A">
        <w:rPr>
          <w:sz w:val="28"/>
          <w:szCs w:val="28"/>
          <w:lang w:val="uk-UA"/>
        </w:rPr>
        <w:t>діагностична</w:t>
      </w:r>
      <w:r w:rsidRPr="00FE1F75">
        <w:rPr>
          <w:sz w:val="28"/>
          <w:szCs w:val="28"/>
        </w:rPr>
        <w:t xml:space="preserve"> система. </w:t>
      </w:r>
      <w:r w:rsidRPr="00C2748A">
        <w:rPr>
          <w:sz w:val="28"/>
          <w:szCs w:val="28"/>
          <w:lang w:val="uk-UA"/>
        </w:rPr>
        <w:t>Ця</w:t>
      </w:r>
      <w:r w:rsidRPr="00FE1F75">
        <w:rPr>
          <w:sz w:val="28"/>
          <w:szCs w:val="28"/>
        </w:rPr>
        <w:t xml:space="preserve"> система </w:t>
      </w:r>
      <w:r w:rsidRPr="00C2748A">
        <w:rPr>
          <w:sz w:val="28"/>
          <w:szCs w:val="28"/>
          <w:lang w:val="uk-UA"/>
        </w:rPr>
        <w:t>призначена</w:t>
      </w:r>
      <w:r w:rsidRPr="00FE1F75">
        <w:rPr>
          <w:sz w:val="28"/>
          <w:szCs w:val="28"/>
        </w:rPr>
        <w:t xml:space="preserve"> для контролю </w:t>
      </w:r>
      <w:r w:rsidRPr="00C2748A">
        <w:rPr>
          <w:sz w:val="28"/>
          <w:szCs w:val="28"/>
          <w:lang w:val="uk-UA"/>
        </w:rPr>
        <w:t>знань</w:t>
      </w:r>
      <w:r w:rsidRPr="00FE1F75">
        <w:rPr>
          <w:sz w:val="28"/>
          <w:szCs w:val="28"/>
        </w:rPr>
        <w:t xml:space="preserve"> </w:t>
      </w:r>
      <w:r w:rsidRPr="00C2748A">
        <w:rPr>
          <w:sz w:val="28"/>
          <w:szCs w:val="28"/>
          <w:lang w:val="uk-UA"/>
        </w:rPr>
        <w:t>учнів</w:t>
      </w:r>
      <w:r w:rsidRPr="00FE1F75">
        <w:rPr>
          <w:sz w:val="28"/>
          <w:szCs w:val="28"/>
        </w:rPr>
        <w:t xml:space="preserve">, </w:t>
      </w:r>
      <w:r w:rsidRPr="00C2748A">
        <w:rPr>
          <w:sz w:val="28"/>
          <w:szCs w:val="28"/>
          <w:lang w:val="uk-UA"/>
        </w:rPr>
        <w:t>перевірки</w:t>
      </w:r>
      <w:r w:rsidRPr="00FE1F75">
        <w:rPr>
          <w:sz w:val="28"/>
          <w:szCs w:val="28"/>
        </w:rPr>
        <w:t xml:space="preserve"> </w:t>
      </w:r>
      <w:r w:rsidRPr="00C2748A">
        <w:rPr>
          <w:sz w:val="28"/>
          <w:szCs w:val="28"/>
          <w:lang w:val="uk-UA"/>
        </w:rPr>
        <w:t>відповідності</w:t>
      </w:r>
      <w:r w:rsidRPr="00FE1F75">
        <w:rPr>
          <w:sz w:val="28"/>
          <w:szCs w:val="28"/>
        </w:rPr>
        <w:t xml:space="preserve"> </w:t>
      </w:r>
      <w:r w:rsidRPr="00C2748A">
        <w:rPr>
          <w:sz w:val="28"/>
          <w:szCs w:val="28"/>
          <w:lang w:val="uk-UA"/>
        </w:rPr>
        <w:t>знань</w:t>
      </w:r>
      <w:r w:rsidRPr="00FE1F75">
        <w:rPr>
          <w:sz w:val="28"/>
          <w:szCs w:val="28"/>
        </w:rPr>
        <w:t xml:space="preserve"> </w:t>
      </w:r>
      <w:r w:rsidRPr="00C2748A">
        <w:rPr>
          <w:sz w:val="28"/>
          <w:szCs w:val="28"/>
          <w:lang w:val="uk-UA"/>
        </w:rPr>
        <w:t>вимогам</w:t>
      </w:r>
      <w:r w:rsidRPr="00FE1F75">
        <w:rPr>
          <w:sz w:val="28"/>
          <w:szCs w:val="28"/>
        </w:rPr>
        <w:t xml:space="preserve"> </w:t>
      </w:r>
      <w:r w:rsidRPr="00C2748A">
        <w:rPr>
          <w:sz w:val="28"/>
          <w:szCs w:val="28"/>
          <w:lang w:val="uk-UA"/>
        </w:rPr>
        <w:t>навчальних</w:t>
      </w:r>
      <w:r w:rsidRPr="00FE1F75">
        <w:rPr>
          <w:sz w:val="28"/>
          <w:szCs w:val="28"/>
        </w:rPr>
        <w:t xml:space="preserve"> </w:t>
      </w:r>
      <w:r w:rsidRPr="00C2748A">
        <w:rPr>
          <w:sz w:val="28"/>
          <w:szCs w:val="28"/>
          <w:lang w:val="uk-UA"/>
        </w:rPr>
        <w:t>програм</w:t>
      </w:r>
      <w:r w:rsidRPr="00FE1F75">
        <w:rPr>
          <w:sz w:val="28"/>
          <w:szCs w:val="28"/>
        </w:rPr>
        <w:t xml:space="preserve">, </w:t>
      </w:r>
      <w:r w:rsidRPr="00C2748A">
        <w:rPr>
          <w:sz w:val="28"/>
          <w:szCs w:val="28"/>
          <w:lang w:val="uk-UA"/>
        </w:rPr>
        <w:t>виявлення</w:t>
      </w:r>
      <w:r w:rsidRPr="00FE1F75">
        <w:rPr>
          <w:sz w:val="28"/>
          <w:szCs w:val="28"/>
        </w:rPr>
        <w:t xml:space="preserve"> </w:t>
      </w:r>
      <w:proofErr w:type="gramStart"/>
      <w:r w:rsidRPr="00C2748A">
        <w:rPr>
          <w:sz w:val="28"/>
          <w:szCs w:val="28"/>
          <w:lang w:val="uk-UA"/>
        </w:rPr>
        <w:t>р</w:t>
      </w:r>
      <w:proofErr w:type="gramEnd"/>
      <w:r w:rsidRPr="00C2748A">
        <w:rPr>
          <w:sz w:val="28"/>
          <w:szCs w:val="28"/>
          <w:lang w:val="uk-UA"/>
        </w:rPr>
        <w:t>івня</w:t>
      </w:r>
      <w:r w:rsidRPr="00FE1F75">
        <w:rPr>
          <w:sz w:val="28"/>
          <w:szCs w:val="28"/>
        </w:rPr>
        <w:t xml:space="preserve"> </w:t>
      </w:r>
      <w:r w:rsidRPr="00C2748A">
        <w:rPr>
          <w:sz w:val="28"/>
          <w:szCs w:val="28"/>
          <w:lang w:val="uk-UA"/>
        </w:rPr>
        <w:t>навчальних</w:t>
      </w:r>
      <w:r w:rsidRPr="00FE1F75">
        <w:rPr>
          <w:sz w:val="28"/>
          <w:szCs w:val="28"/>
        </w:rPr>
        <w:t xml:space="preserve"> </w:t>
      </w:r>
      <w:r w:rsidRPr="00C2748A">
        <w:rPr>
          <w:sz w:val="28"/>
          <w:szCs w:val="28"/>
          <w:lang w:val="uk-UA"/>
        </w:rPr>
        <w:t>досягнень</w:t>
      </w:r>
      <w:r w:rsidRPr="00FE1F75">
        <w:rPr>
          <w:sz w:val="28"/>
          <w:szCs w:val="28"/>
        </w:rPr>
        <w:t xml:space="preserve"> </w:t>
      </w:r>
      <w:r w:rsidRPr="00C2748A">
        <w:rPr>
          <w:sz w:val="28"/>
          <w:szCs w:val="28"/>
          <w:lang w:val="uk-UA"/>
        </w:rPr>
        <w:t>учнів</w:t>
      </w:r>
      <w:r w:rsidRPr="00FE1F75">
        <w:rPr>
          <w:sz w:val="28"/>
          <w:szCs w:val="28"/>
        </w:rPr>
        <w:t xml:space="preserve"> з будь-</w:t>
      </w:r>
      <w:r w:rsidRPr="0075103D">
        <w:rPr>
          <w:sz w:val="28"/>
          <w:szCs w:val="28"/>
          <w:lang w:val="uk-UA"/>
        </w:rPr>
        <w:t>якого</w:t>
      </w:r>
      <w:r w:rsidRPr="00FE1F75">
        <w:rPr>
          <w:sz w:val="28"/>
          <w:szCs w:val="28"/>
        </w:rPr>
        <w:t xml:space="preserve"> предмета за </w:t>
      </w:r>
      <w:r w:rsidRPr="0075103D">
        <w:rPr>
          <w:sz w:val="28"/>
          <w:szCs w:val="28"/>
          <w:lang w:val="uk-UA"/>
        </w:rPr>
        <w:t>допомогою</w:t>
      </w:r>
      <w:r w:rsidRPr="00FE1F75">
        <w:rPr>
          <w:sz w:val="28"/>
          <w:szCs w:val="28"/>
        </w:rPr>
        <w:t xml:space="preserve"> </w:t>
      </w:r>
      <w:r w:rsidRPr="0075103D">
        <w:rPr>
          <w:sz w:val="28"/>
          <w:szCs w:val="28"/>
          <w:lang w:val="uk-UA"/>
        </w:rPr>
        <w:t>комп’ютера</w:t>
      </w:r>
      <w:r w:rsidRPr="00FE1F75">
        <w:rPr>
          <w:sz w:val="28"/>
          <w:szCs w:val="28"/>
        </w:rPr>
        <w:t xml:space="preserve">. </w:t>
      </w:r>
    </w:p>
    <w:p w:rsidR="00253430" w:rsidRPr="00FE1F75" w:rsidRDefault="00253430" w:rsidP="0049214B">
      <w:pPr>
        <w:pStyle w:val="Default"/>
        <w:spacing w:line="360" w:lineRule="auto"/>
        <w:ind w:left="426" w:firstLine="709"/>
        <w:jc w:val="both"/>
        <w:rPr>
          <w:sz w:val="28"/>
          <w:szCs w:val="28"/>
        </w:rPr>
      </w:pPr>
      <w:proofErr w:type="gramStart"/>
      <w:r w:rsidRPr="00FE1F75">
        <w:rPr>
          <w:sz w:val="28"/>
          <w:szCs w:val="28"/>
        </w:rPr>
        <w:t>До</w:t>
      </w:r>
      <w:proofErr w:type="gramEnd"/>
      <w:r w:rsidRPr="00FE1F75">
        <w:rPr>
          <w:sz w:val="28"/>
          <w:szCs w:val="28"/>
        </w:rPr>
        <w:t xml:space="preserve"> складу </w:t>
      </w:r>
      <w:r w:rsidRPr="0075103D">
        <w:rPr>
          <w:sz w:val="28"/>
          <w:szCs w:val="28"/>
          <w:lang w:val="uk-UA"/>
        </w:rPr>
        <w:t>системи</w:t>
      </w:r>
      <w:r w:rsidRPr="00FE1F75">
        <w:rPr>
          <w:sz w:val="28"/>
          <w:szCs w:val="28"/>
        </w:rPr>
        <w:t xml:space="preserve"> </w:t>
      </w:r>
      <w:r w:rsidRPr="0075103D">
        <w:rPr>
          <w:sz w:val="28"/>
          <w:szCs w:val="28"/>
          <w:lang w:val="uk-UA"/>
        </w:rPr>
        <w:t>входять</w:t>
      </w:r>
      <w:r w:rsidRPr="00FE1F75">
        <w:rPr>
          <w:sz w:val="28"/>
          <w:szCs w:val="28"/>
        </w:rPr>
        <w:t xml:space="preserve">: </w:t>
      </w:r>
    </w:p>
    <w:p w:rsidR="00253430" w:rsidRPr="00FE1F75" w:rsidRDefault="00253430" w:rsidP="0049214B">
      <w:pPr>
        <w:pStyle w:val="Default"/>
        <w:numPr>
          <w:ilvl w:val="0"/>
          <w:numId w:val="1"/>
        </w:numPr>
        <w:spacing w:line="360" w:lineRule="auto"/>
        <w:ind w:firstLine="709"/>
        <w:jc w:val="both"/>
        <w:rPr>
          <w:sz w:val="28"/>
          <w:szCs w:val="28"/>
        </w:rPr>
      </w:pPr>
      <w:r w:rsidRPr="00FE1F75">
        <w:rPr>
          <w:sz w:val="28"/>
          <w:szCs w:val="28"/>
        </w:rPr>
        <w:t xml:space="preserve">Test-W2.exe – </w:t>
      </w:r>
      <w:r w:rsidRPr="0075103D">
        <w:rPr>
          <w:sz w:val="28"/>
          <w:szCs w:val="28"/>
          <w:lang w:val="uk-UA"/>
        </w:rPr>
        <w:t>тестуюча</w:t>
      </w:r>
      <w:r w:rsidRPr="00FE1F75">
        <w:rPr>
          <w:sz w:val="28"/>
          <w:szCs w:val="28"/>
        </w:rPr>
        <w:t xml:space="preserve"> </w:t>
      </w:r>
      <w:r w:rsidRPr="0075103D">
        <w:rPr>
          <w:sz w:val="28"/>
          <w:szCs w:val="28"/>
          <w:lang w:val="uk-UA"/>
        </w:rPr>
        <w:t>програма</w:t>
      </w:r>
      <w:r w:rsidRPr="00FE1F75">
        <w:rPr>
          <w:sz w:val="28"/>
          <w:szCs w:val="28"/>
        </w:rPr>
        <w:t xml:space="preserve">; </w:t>
      </w:r>
    </w:p>
    <w:p w:rsidR="00253430" w:rsidRPr="00FE1F75" w:rsidRDefault="00253430" w:rsidP="0049214B">
      <w:pPr>
        <w:pStyle w:val="Default"/>
        <w:numPr>
          <w:ilvl w:val="0"/>
          <w:numId w:val="1"/>
        </w:numPr>
        <w:spacing w:line="360" w:lineRule="auto"/>
        <w:ind w:firstLine="709"/>
        <w:jc w:val="both"/>
        <w:rPr>
          <w:sz w:val="28"/>
          <w:szCs w:val="28"/>
        </w:rPr>
      </w:pPr>
      <w:r w:rsidRPr="00FE1F75">
        <w:rPr>
          <w:sz w:val="28"/>
          <w:szCs w:val="28"/>
        </w:rPr>
        <w:t xml:space="preserve">Editor.exe – редактор </w:t>
      </w:r>
      <w:r w:rsidRPr="0075103D">
        <w:rPr>
          <w:sz w:val="28"/>
          <w:szCs w:val="28"/>
          <w:lang w:val="uk-UA"/>
        </w:rPr>
        <w:t>тесті</w:t>
      </w:r>
      <w:proofErr w:type="gramStart"/>
      <w:r w:rsidRPr="0075103D">
        <w:rPr>
          <w:sz w:val="28"/>
          <w:szCs w:val="28"/>
          <w:lang w:val="uk-UA"/>
        </w:rPr>
        <w:t>в</w:t>
      </w:r>
      <w:proofErr w:type="gramEnd"/>
      <w:r w:rsidRPr="00FE1F75">
        <w:rPr>
          <w:sz w:val="28"/>
          <w:szCs w:val="28"/>
        </w:rPr>
        <w:t xml:space="preserve">; </w:t>
      </w:r>
    </w:p>
    <w:p w:rsidR="00253430" w:rsidRPr="00FE1F75" w:rsidRDefault="00253430" w:rsidP="0049214B">
      <w:pPr>
        <w:pStyle w:val="Default"/>
        <w:numPr>
          <w:ilvl w:val="0"/>
          <w:numId w:val="1"/>
        </w:numPr>
        <w:spacing w:line="360" w:lineRule="auto"/>
        <w:ind w:firstLine="709"/>
        <w:jc w:val="both"/>
        <w:rPr>
          <w:color w:val="auto"/>
          <w:sz w:val="28"/>
          <w:szCs w:val="28"/>
          <w:lang w:val="uk-UA"/>
        </w:rPr>
      </w:pPr>
      <w:r w:rsidRPr="00FE1F75">
        <w:rPr>
          <w:sz w:val="28"/>
          <w:szCs w:val="28"/>
        </w:rPr>
        <w:t xml:space="preserve">Converter.exe – конвертор </w:t>
      </w:r>
      <w:r w:rsidRPr="0075103D">
        <w:rPr>
          <w:sz w:val="28"/>
          <w:szCs w:val="28"/>
          <w:lang w:val="uk-UA"/>
        </w:rPr>
        <w:t>тестів</w:t>
      </w:r>
      <w:r w:rsidRPr="00FE1F75">
        <w:rPr>
          <w:sz w:val="28"/>
          <w:szCs w:val="28"/>
        </w:rPr>
        <w:t xml:space="preserve"> Test-W </w:t>
      </w:r>
      <w:proofErr w:type="gramStart"/>
      <w:r w:rsidRPr="00FE1F75">
        <w:rPr>
          <w:sz w:val="28"/>
          <w:szCs w:val="28"/>
        </w:rPr>
        <w:t>у</w:t>
      </w:r>
      <w:proofErr w:type="gramEnd"/>
      <w:r w:rsidRPr="00FE1F75">
        <w:rPr>
          <w:sz w:val="28"/>
          <w:szCs w:val="28"/>
        </w:rPr>
        <w:t xml:space="preserve"> формат Test-W2; </w:t>
      </w:r>
    </w:p>
    <w:p w:rsidR="00253430" w:rsidRPr="00FE1F75" w:rsidRDefault="00253430" w:rsidP="0049214B">
      <w:pPr>
        <w:pStyle w:val="Default"/>
        <w:numPr>
          <w:ilvl w:val="0"/>
          <w:numId w:val="1"/>
        </w:numPr>
        <w:spacing w:line="360" w:lineRule="auto"/>
        <w:ind w:firstLine="709"/>
        <w:jc w:val="both"/>
        <w:rPr>
          <w:color w:val="auto"/>
          <w:sz w:val="28"/>
          <w:szCs w:val="28"/>
        </w:rPr>
      </w:pPr>
      <w:r w:rsidRPr="00FE1F75">
        <w:rPr>
          <w:color w:val="auto"/>
          <w:sz w:val="28"/>
          <w:szCs w:val="28"/>
        </w:rPr>
        <w:t xml:space="preserve">Result.dat – протокол </w:t>
      </w:r>
      <w:r w:rsidRPr="0075103D">
        <w:rPr>
          <w:color w:val="auto"/>
          <w:sz w:val="28"/>
          <w:szCs w:val="28"/>
          <w:lang w:val="uk-UA"/>
        </w:rPr>
        <w:t>результатів</w:t>
      </w:r>
      <w:r w:rsidRPr="00FE1F75">
        <w:rPr>
          <w:color w:val="auto"/>
          <w:sz w:val="28"/>
          <w:szCs w:val="28"/>
        </w:rPr>
        <w:t xml:space="preserve"> </w:t>
      </w:r>
      <w:r w:rsidRPr="0075103D">
        <w:rPr>
          <w:color w:val="auto"/>
          <w:sz w:val="28"/>
          <w:szCs w:val="28"/>
          <w:lang w:val="uk-UA"/>
        </w:rPr>
        <w:t>тестування</w:t>
      </w:r>
      <w:r w:rsidRPr="00FE1F75">
        <w:rPr>
          <w:color w:val="auto"/>
          <w:sz w:val="28"/>
          <w:szCs w:val="28"/>
        </w:rPr>
        <w:t xml:space="preserve"> (</w:t>
      </w:r>
      <w:r w:rsidRPr="0075103D">
        <w:rPr>
          <w:color w:val="auto"/>
          <w:sz w:val="28"/>
          <w:szCs w:val="28"/>
          <w:lang w:val="uk-UA"/>
        </w:rPr>
        <w:t>створюється</w:t>
      </w:r>
      <w:r w:rsidRPr="00FE1F75">
        <w:rPr>
          <w:color w:val="auto"/>
          <w:sz w:val="28"/>
          <w:szCs w:val="28"/>
        </w:rPr>
        <w:t xml:space="preserve"> автоматично </w:t>
      </w:r>
      <w:r w:rsidRPr="0075103D">
        <w:rPr>
          <w:color w:val="auto"/>
          <w:sz w:val="28"/>
          <w:szCs w:val="28"/>
          <w:lang w:val="uk-UA"/>
        </w:rPr>
        <w:t>тільки</w:t>
      </w:r>
      <w:r w:rsidRPr="00FE1F75">
        <w:rPr>
          <w:color w:val="auto"/>
          <w:sz w:val="28"/>
          <w:szCs w:val="28"/>
        </w:rPr>
        <w:t xml:space="preserve"> для </w:t>
      </w:r>
      <w:r w:rsidRPr="0075103D">
        <w:rPr>
          <w:color w:val="auto"/>
          <w:sz w:val="28"/>
          <w:szCs w:val="28"/>
          <w:lang w:val="uk-UA"/>
        </w:rPr>
        <w:t>читання</w:t>
      </w:r>
      <w:r w:rsidRPr="00FE1F75">
        <w:rPr>
          <w:color w:val="auto"/>
          <w:sz w:val="28"/>
          <w:szCs w:val="28"/>
        </w:rPr>
        <w:t xml:space="preserve">). </w:t>
      </w:r>
    </w:p>
    <w:p w:rsidR="00253430" w:rsidRPr="00FE1F75" w:rsidRDefault="00253430" w:rsidP="0049214B">
      <w:pPr>
        <w:pStyle w:val="Default"/>
        <w:spacing w:line="360" w:lineRule="auto"/>
        <w:ind w:left="426" w:firstLine="709"/>
        <w:jc w:val="both"/>
        <w:rPr>
          <w:color w:val="auto"/>
          <w:sz w:val="28"/>
          <w:szCs w:val="28"/>
        </w:rPr>
      </w:pPr>
      <w:r w:rsidRPr="00FE1F75">
        <w:rPr>
          <w:color w:val="auto"/>
          <w:sz w:val="28"/>
          <w:szCs w:val="28"/>
        </w:rPr>
        <w:t xml:space="preserve">Система Test-W2 </w:t>
      </w:r>
      <w:r w:rsidRPr="0075103D">
        <w:rPr>
          <w:color w:val="auto"/>
          <w:sz w:val="28"/>
          <w:szCs w:val="28"/>
          <w:lang w:val="uk-UA"/>
        </w:rPr>
        <w:t>надає</w:t>
      </w:r>
      <w:r w:rsidRPr="00FE1F75">
        <w:rPr>
          <w:color w:val="auto"/>
          <w:sz w:val="28"/>
          <w:szCs w:val="28"/>
        </w:rPr>
        <w:t xml:space="preserve"> </w:t>
      </w:r>
      <w:r w:rsidRPr="0075103D">
        <w:rPr>
          <w:color w:val="auto"/>
          <w:sz w:val="28"/>
          <w:szCs w:val="28"/>
          <w:lang w:val="uk-UA"/>
        </w:rPr>
        <w:t>такі</w:t>
      </w:r>
      <w:r w:rsidRPr="00FE1F75">
        <w:rPr>
          <w:color w:val="auto"/>
          <w:sz w:val="28"/>
          <w:szCs w:val="28"/>
        </w:rPr>
        <w:t xml:space="preserve"> </w:t>
      </w:r>
      <w:r w:rsidRPr="0075103D">
        <w:rPr>
          <w:color w:val="auto"/>
          <w:sz w:val="28"/>
          <w:szCs w:val="28"/>
          <w:lang w:val="uk-UA"/>
        </w:rPr>
        <w:t>можливості</w:t>
      </w:r>
      <w:r w:rsidRPr="00FE1F75">
        <w:rPr>
          <w:color w:val="auto"/>
          <w:sz w:val="28"/>
          <w:szCs w:val="28"/>
        </w:rPr>
        <w:t xml:space="preserve">: </w:t>
      </w:r>
    </w:p>
    <w:p w:rsidR="00253430" w:rsidRPr="00FE1F75" w:rsidRDefault="00253430" w:rsidP="0049214B">
      <w:pPr>
        <w:pStyle w:val="Default"/>
        <w:numPr>
          <w:ilvl w:val="0"/>
          <w:numId w:val="2"/>
        </w:numPr>
        <w:spacing w:line="360" w:lineRule="auto"/>
        <w:ind w:firstLine="709"/>
        <w:jc w:val="both"/>
        <w:rPr>
          <w:color w:val="auto"/>
          <w:sz w:val="28"/>
          <w:szCs w:val="28"/>
        </w:rPr>
      </w:pPr>
      <w:r w:rsidRPr="0075103D">
        <w:rPr>
          <w:color w:val="auto"/>
          <w:sz w:val="28"/>
          <w:szCs w:val="28"/>
          <w:lang w:val="uk-UA"/>
        </w:rPr>
        <w:t>встановлення</w:t>
      </w:r>
      <w:r w:rsidRPr="00FE1F75">
        <w:rPr>
          <w:color w:val="auto"/>
          <w:sz w:val="28"/>
          <w:szCs w:val="28"/>
        </w:rPr>
        <w:t xml:space="preserve"> </w:t>
      </w:r>
      <w:r w:rsidRPr="0075103D">
        <w:rPr>
          <w:color w:val="auto"/>
          <w:sz w:val="28"/>
          <w:szCs w:val="28"/>
          <w:lang w:val="uk-UA"/>
        </w:rPr>
        <w:t>індивідуальних</w:t>
      </w:r>
      <w:r w:rsidRPr="00FE1F75">
        <w:rPr>
          <w:color w:val="auto"/>
          <w:sz w:val="28"/>
          <w:szCs w:val="28"/>
        </w:rPr>
        <w:t xml:space="preserve"> </w:t>
      </w:r>
      <w:r w:rsidRPr="0075103D">
        <w:rPr>
          <w:color w:val="auto"/>
          <w:sz w:val="28"/>
          <w:szCs w:val="28"/>
          <w:lang w:val="uk-UA"/>
        </w:rPr>
        <w:t>параметрів</w:t>
      </w:r>
      <w:r w:rsidRPr="00FE1F75">
        <w:rPr>
          <w:color w:val="auto"/>
          <w:sz w:val="28"/>
          <w:szCs w:val="28"/>
        </w:rPr>
        <w:t xml:space="preserve"> </w:t>
      </w:r>
      <w:r w:rsidRPr="0075103D">
        <w:rPr>
          <w:color w:val="auto"/>
          <w:sz w:val="28"/>
          <w:szCs w:val="28"/>
          <w:lang w:val="uk-UA"/>
        </w:rPr>
        <w:t>тестування</w:t>
      </w:r>
      <w:r w:rsidRPr="00FE1F75">
        <w:rPr>
          <w:color w:val="auto"/>
          <w:sz w:val="28"/>
          <w:szCs w:val="28"/>
        </w:rPr>
        <w:t xml:space="preserve"> (</w:t>
      </w:r>
      <w:r w:rsidRPr="0075103D">
        <w:rPr>
          <w:color w:val="auto"/>
          <w:sz w:val="28"/>
          <w:szCs w:val="28"/>
          <w:lang w:val="uk-UA"/>
        </w:rPr>
        <w:t>кількість</w:t>
      </w:r>
      <w:r w:rsidRPr="00FE1F75">
        <w:rPr>
          <w:color w:val="auto"/>
          <w:sz w:val="28"/>
          <w:szCs w:val="28"/>
        </w:rPr>
        <w:t xml:space="preserve"> </w:t>
      </w:r>
      <w:r w:rsidRPr="0075103D">
        <w:rPr>
          <w:color w:val="auto"/>
          <w:sz w:val="28"/>
          <w:szCs w:val="28"/>
          <w:lang w:val="uk-UA"/>
        </w:rPr>
        <w:t>запитань</w:t>
      </w:r>
      <w:r w:rsidRPr="00FE1F75">
        <w:rPr>
          <w:color w:val="auto"/>
          <w:sz w:val="28"/>
          <w:szCs w:val="28"/>
        </w:rPr>
        <w:t xml:space="preserve">, час </w:t>
      </w:r>
      <w:r w:rsidRPr="0075103D">
        <w:rPr>
          <w:color w:val="auto"/>
          <w:sz w:val="28"/>
          <w:szCs w:val="28"/>
          <w:lang w:val="uk-UA"/>
        </w:rPr>
        <w:t>тестування</w:t>
      </w:r>
      <w:r w:rsidRPr="00FE1F75">
        <w:rPr>
          <w:color w:val="auto"/>
          <w:sz w:val="28"/>
          <w:szCs w:val="28"/>
        </w:rPr>
        <w:t xml:space="preserve"> </w:t>
      </w:r>
      <w:r w:rsidRPr="0075103D">
        <w:rPr>
          <w:color w:val="auto"/>
          <w:sz w:val="28"/>
          <w:szCs w:val="28"/>
          <w:lang w:val="uk-UA"/>
        </w:rPr>
        <w:t>тощо</w:t>
      </w:r>
      <w:r w:rsidRPr="00FE1F75">
        <w:rPr>
          <w:color w:val="auto"/>
          <w:sz w:val="28"/>
          <w:szCs w:val="28"/>
        </w:rPr>
        <w:t xml:space="preserve">); </w:t>
      </w:r>
    </w:p>
    <w:p w:rsidR="00253430" w:rsidRPr="00FE1F75" w:rsidRDefault="00253430" w:rsidP="0049214B">
      <w:pPr>
        <w:pStyle w:val="Default"/>
        <w:numPr>
          <w:ilvl w:val="0"/>
          <w:numId w:val="2"/>
        </w:numPr>
        <w:spacing w:line="360" w:lineRule="auto"/>
        <w:ind w:firstLine="709"/>
        <w:jc w:val="both"/>
        <w:rPr>
          <w:color w:val="auto"/>
          <w:sz w:val="28"/>
          <w:szCs w:val="28"/>
        </w:rPr>
      </w:pPr>
      <w:r w:rsidRPr="0075103D">
        <w:rPr>
          <w:color w:val="auto"/>
          <w:sz w:val="28"/>
          <w:szCs w:val="28"/>
          <w:lang w:val="uk-UA"/>
        </w:rPr>
        <w:t>використання</w:t>
      </w:r>
      <w:r w:rsidRPr="00FE1F75">
        <w:rPr>
          <w:color w:val="auto"/>
          <w:sz w:val="28"/>
          <w:szCs w:val="28"/>
        </w:rPr>
        <w:t xml:space="preserve"> </w:t>
      </w:r>
      <w:r w:rsidRPr="0075103D">
        <w:rPr>
          <w:color w:val="auto"/>
          <w:sz w:val="28"/>
          <w:szCs w:val="28"/>
          <w:lang w:val="uk-UA"/>
        </w:rPr>
        <w:t>шкали</w:t>
      </w:r>
      <w:r w:rsidRPr="00FE1F75">
        <w:rPr>
          <w:color w:val="auto"/>
          <w:sz w:val="28"/>
          <w:szCs w:val="28"/>
        </w:rPr>
        <w:t xml:space="preserve"> </w:t>
      </w:r>
      <w:r w:rsidRPr="0075103D">
        <w:rPr>
          <w:color w:val="auto"/>
          <w:sz w:val="28"/>
          <w:szCs w:val="28"/>
          <w:lang w:val="uk-UA"/>
        </w:rPr>
        <w:t>оцінювання</w:t>
      </w:r>
      <w:r w:rsidRPr="00FE1F75">
        <w:rPr>
          <w:color w:val="auto"/>
          <w:sz w:val="28"/>
          <w:szCs w:val="28"/>
        </w:rPr>
        <w:t xml:space="preserve"> на 2, 5, 6, 9 </w:t>
      </w:r>
      <w:r w:rsidRPr="0075103D">
        <w:rPr>
          <w:color w:val="auto"/>
          <w:sz w:val="28"/>
          <w:szCs w:val="28"/>
          <w:lang w:val="uk-UA"/>
        </w:rPr>
        <w:t>або</w:t>
      </w:r>
      <w:r w:rsidRPr="00FE1F75">
        <w:rPr>
          <w:color w:val="auto"/>
          <w:sz w:val="28"/>
          <w:szCs w:val="28"/>
        </w:rPr>
        <w:t xml:space="preserve"> 12 </w:t>
      </w:r>
      <w:r w:rsidRPr="0075103D">
        <w:rPr>
          <w:color w:val="auto"/>
          <w:sz w:val="28"/>
          <w:szCs w:val="28"/>
          <w:lang w:val="uk-UA"/>
        </w:rPr>
        <w:t>балі</w:t>
      </w:r>
      <w:proofErr w:type="gramStart"/>
      <w:r w:rsidRPr="0075103D">
        <w:rPr>
          <w:color w:val="auto"/>
          <w:sz w:val="28"/>
          <w:szCs w:val="28"/>
          <w:lang w:val="uk-UA"/>
        </w:rPr>
        <w:t>в</w:t>
      </w:r>
      <w:proofErr w:type="gramEnd"/>
      <w:r w:rsidRPr="00FE1F75">
        <w:rPr>
          <w:color w:val="auto"/>
          <w:sz w:val="28"/>
          <w:szCs w:val="28"/>
        </w:rPr>
        <w:t xml:space="preserve">; </w:t>
      </w:r>
    </w:p>
    <w:p w:rsidR="00253430" w:rsidRPr="00FE1F75" w:rsidRDefault="00253430" w:rsidP="0049214B">
      <w:pPr>
        <w:pStyle w:val="Default"/>
        <w:numPr>
          <w:ilvl w:val="0"/>
          <w:numId w:val="2"/>
        </w:numPr>
        <w:spacing w:line="360" w:lineRule="auto"/>
        <w:ind w:firstLine="709"/>
        <w:jc w:val="both"/>
        <w:rPr>
          <w:color w:val="auto"/>
          <w:sz w:val="28"/>
          <w:szCs w:val="28"/>
        </w:rPr>
      </w:pPr>
      <w:r w:rsidRPr="0075103D">
        <w:rPr>
          <w:color w:val="auto"/>
          <w:sz w:val="28"/>
          <w:szCs w:val="28"/>
          <w:lang w:val="uk-UA"/>
        </w:rPr>
        <w:t>проведення</w:t>
      </w:r>
      <w:r w:rsidRPr="00FE1F75">
        <w:rPr>
          <w:color w:val="auto"/>
          <w:sz w:val="28"/>
          <w:szCs w:val="28"/>
        </w:rPr>
        <w:t xml:space="preserve"> </w:t>
      </w:r>
      <w:r w:rsidRPr="0075103D">
        <w:rPr>
          <w:color w:val="auto"/>
          <w:sz w:val="28"/>
          <w:szCs w:val="28"/>
          <w:lang w:val="uk-UA"/>
        </w:rPr>
        <w:t>тестування</w:t>
      </w:r>
      <w:r w:rsidRPr="00FE1F75">
        <w:rPr>
          <w:color w:val="auto"/>
          <w:sz w:val="28"/>
          <w:szCs w:val="28"/>
        </w:rPr>
        <w:t xml:space="preserve"> з </w:t>
      </w:r>
      <w:r w:rsidRPr="0075103D">
        <w:rPr>
          <w:color w:val="auto"/>
          <w:sz w:val="28"/>
          <w:szCs w:val="28"/>
          <w:lang w:val="uk-UA"/>
        </w:rPr>
        <w:t>діагностикою</w:t>
      </w:r>
      <w:r w:rsidRPr="00FE1F75">
        <w:rPr>
          <w:color w:val="auto"/>
          <w:sz w:val="28"/>
          <w:szCs w:val="28"/>
        </w:rPr>
        <w:t xml:space="preserve"> (в </w:t>
      </w:r>
      <w:r w:rsidRPr="0075103D">
        <w:rPr>
          <w:color w:val="auto"/>
          <w:sz w:val="28"/>
          <w:szCs w:val="28"/>
          <w:lang w:val="uk-UA"/>
        </w:rPr>
        <w:t>процесі</w:t>
      </w:r>
      <w:r w:rsidRPr="00FE1F75">
        <w:rPr>
          <w:color w:val="auto"/>
          <w:sz w:val="28"/>
          <w:szCs w:val="28"/>
        </w:rPr>
        <w:t xml:space="preserve"> </w:t>
      </w:r>
      <w:r w:rsidRPr="0075103D">
        <w:rPr>
          <w:color w:val="auto"/>
          <w:sz w:val="28"/>
          <w:szCs w:val="28"/>
          <w:lang w:val="uk-UA"/>
        </w:rPr>
        <w:t>тестування</w:t>
      </w:r>
      <w:r w:rsidRPr="00FE1F75">
        <w:rPr>
          <w:color w:val="auto"/>
          <w:sz w:val="28"/>
          <w:szCs w:val="28"/>
        </w:rPr>
        <w:t xml:space="preserve"> </w:t>
      </w:r>
      <w:r w:rsidRPr="0075103D">
        <w:rPr>
          <w:color w:val="auto"/>
          <w:sz w:val="28"/>
          <w:szCs w:val="28"/>
          <w:lang w:val="uk-UA"/>
        </w:rPr>
        <w:t>позначаються</w:t>
      </w:r>
      <w:r w:rsidRPr="00FE1F75">
        <w:rPr>
          <w:color w:val="auto"/>
          <w:sz w:val="28"/>
          <w:szCs w:val="28"/>
        </w:rPr>
        <w:t xml:space="preserve"> </w:t>
      </w:r>
      <w:r w:rsidRPr="0075103D">
        <w:rPr>
          <w:color w:val="auto"/>
          <w:sz w:val="28"/>
          <w:szCs w:val="28"/>
          <w:lang w:val="uk-UA"/>
        </w:rPr>
        <w:t>правильні</w:t>
      </w:r>
      <w:r w:rsidRPr="00FE1F75">
        <w:rPr>
          <w:color w:val="auto"/>
          <w:sz w:val="28"/>
          <w:szCs w:val="28"/>
        </w:rPr>
        <w:t xml:space="preserve"> й </w:t>
      </w:r>
      <w:r w:rsidRPr="00163507">
        <w:rPr>
          <w:color w:val="auto"/>
          <w:sz w:val="28"/>
          <w:szCs w:val="28"/>
          <w:lang w:val="uk-UA"/>
        </w:rPr>
        <w:t>неправильні</w:t>
      </w:r>
      <w:r w:rsidRPr="00FE1F75">
        <w:rPr>
          <w:color w:val="auto"/>
          <w:sz w:val="28"/>
          <w:szCs w:val="28"/>
        </w:rPr>
        <w:t xml:space="preserve"> </w:t>
      </w:r>
      <w:r w:rsidRPr="00163507">
        <w:rPr>
          <w:color w:val="auto"/>
          <w:sz w:val="28"/>
          <w:szCs w:val="28"/>
          <w:lang w:val="uk-UA"/>
        </w:rPr>
        <w:t>відповіді</w:t>
      </w:r>
      <w:r w:rsidRPr="00FE1F75">
        <w:rPr>
          <w:color w:val="auto"/>
          <w:sz w:val="28"/>
          <w:szCs w:val="28"/>
        </w:rPr>
        <w:t xml:space="preserve">); </w:t>
      </w:r>
    </w:p>
    <w:p w:rsidR="00253430" w:rsidRPr="00FE1F75" w:rsidRDefault="00253430" w:rsidP="0049214B">
      <w:pPr>
        <w:pStyle w:val="Default"/>
        <w:numPr>
          <w:ilvl w:val="0"/>
          <w:numId w:val="2"/>
        </w:numPr>
        <w:spacing w:line="360" w:lineRule="auto"/>
        <w:ind w:firstLine="709"/>
        <w:jc w:val="both"/>
        <w:rPr>
          <w:color w:val="auto"/>
          <w:sz w:val="28"/>
          <w:szCs w:val="28"/>
        </w:rPr>
      </w:pPr>
      <w:r w:rsidRPr="00163507">
        <w:rPr>
          <w:color w:val="auto"/>
          <w:sz w:val="28"/>
          <w:szCs w:val="28"/>
          <w:lang w:val="uk-UA"/>
        </w:rPr>
        <w:t>авторизація</w:t>
      </w:r>
      <w:r w:rsidRPr="00FE1F75">
        <w:rPr>
          <w:color w:val="auto"/>
          <w:sz w:val="28"/>
          <w:szCs w:val="28"/>
        </w:rPr>
        <w:t xml:space="preserve"> </w:t>
      </w:r>
      <w:r w:rsidRPr="00163507">
        <w:rPr>
          <w:color w:val="auto"/>
          <w:sz w:val="28"/>
          <w:szCs w:val="28"/>
          <w:lang w:val="uk-UA"/>
        </w:rPr>
        <w:t>учня</w:t>
      </w:r>
      <w:r w:rsidRPr="00FE1F75">
        <w:rPr>
          <w:color w:val="auto"/>
          <w:sz w:val="28"/>
          <w:szCs w:val="28"/>
        </w:rPr>
        <w:t xml:space="preserve"> (вводиться </w:t>
      </w:r>
      <w:proofErr w:type="gramStart"/>
      <w:r w:rsidRPr="00163507">
        <w:rPr>
          <w:color w:val="auto"/>
          <w:sz w:val="28"/>
          <w:szCs w:val="28"/>
          <w:lang w:val="uk-UA"/>
        </w:rPr>
        <w:t>пр</w:t>
      </w:r>
      <w:proofErr w:type="gramEnd"/>
      <w:r w:rsidRPr="00163507">
        <w:rPr>
          <w:color w:val="auto"/>
          <w:sz w:val="28"/>
          <w:szCs w:val="28"/>
          <w:lang w:val="uk-UA"/>
        </w:rPr>
        <w:t>ізвище</w:t>
      </w:r>
      <w:r w:rsidRPr="00FE1F75">
        <w:rPr>
          <w:color w:val="auto"/>
          <w:sz w:val="28"/>
          <w:szCs w:val="28"/>
        </w:rPr>
        <w:t xml:space="preserve">, </w:t>
      </w:r>
      <w:r w:rsidRPr="00163507">
        <w:rPr>
          <w:color w:val="auto"/>
          <w:sz w:val="28"/>
          <w:szCs w:val="28"/>
          <w:lang w:val="uk-UA"/>
        </w:rPr>
        <w:t>ім’я</w:t>
      </w:r>
      <w:r w:rsidRPr="00FE1F75">
        <w:rPr>
          <w:color w:val="auto"/>
          <w:sz w:val="28"/>
          <w:szCs w:val="28"/>
        </w:rPr>
        <w:t xml:space="preserve">, </w:t>
      </w:r>
      <w:r w:rsidRPr="00163507">
        <w:rPr>
          <w:color w:val="auto"/>
          <w:sz w:val="28"/>
          <w:szCs w:val="28"/>
          <w:lang w:val="uk-UA"/>
        </w:rPr>
        <w:t>клас</w:t>
      </w:r>
      <w:r w:rsidRPr="00FE1F75">
        <w:rPr>
          <w:color w:val="auto"/>
          <w:sz w:val="28"/>
          <w:szCs w:val="28"/>
        </w:rPr>
        <w:t xml:space="preserve">) та </w:t>
      </w:r>
      <w:r w:rsidRPr="00163507">
        <w:rPr>
          <w:color w:val="auto"/>
          <w:sz w:val="28"/>
          <w:szCs w:val="28"/>
          <w:lang w:val="uk-UA"/>
        </w:rPr>
        <w:t>збереження</w:t>
      </w:r>
      <w:r w:rsidRPr="00FE1F75">
        <w:rPr>
          <w:color w:val="auto"/>
          <w:sz w:val="28"/>
          <w:szCs w:val="28"/>
        </w:rPr>
        <w:t xml:space="preserve"> </w:t>
      </w:r>
      <w:r w:rsidRPr="00163507">
        <w:rPr>
          <w:color w:val="auto"/>
          <w:sz w:val="28"/>
          <w:szCs w:val="28"/>
          <w:lang w:val="uk-UA"/>
        </w:rPr>
        <w:t>даних</w:t>
      </w:r>
      <w:r w:rsidRPr="00FE1F75">
        <w:rPr>
          <w:color w:val="auto"/>
          <w:sz w:val="28"/>
          <w:szCs w:val="28"/>
        </w:rPr>
        <w:t xml:space="preserve"> у </w:t>
      </w:r>
      <w:r w:rsidRPr="00163507">
        <w:rPr>
          <w:color w:val="auto"/>
          <w:sz w:val="28"/>
          <w:szCs w:val="28"/>
          <w:lang w:val="uk-UA"/>
        </w:rPr>
        <w:t>протоколі</w:t>
      </w:r>
      <w:r w:rsidRPr="00FE1F75">
        <w:rPr>
          <w:color w:val="auto"/>
          <w:sz w:val="28"/>
          <w:szCs w:val="28"/>
        </w:rPr>
        <w:t xml:space="preserve">; </w:t>
      </w:r>
    </w:p>
    <w:p w:rsidR="00253430" w:rsidRPr="00FE1F75" w:rsidRDefault="00253430" w:rsidP="0049214B">
      <w:pPr>
        <w:pStyle w:val="Default"/>
        <w:numPr>
          <w:ilvl w:val="0"/>
          <w:numId w:val="2"/>
        </w:numPr>
        <w:spacing w:line="360" w:lineRule="auto"/>
        <w:ind w:firstLine="709"/>
        <w:jc w:val="both"/>
        <w:rPr>
          <w:color w:val="auto"/>
          <w:sz w:val="28"/>
          <w:szCs w:val="28"/>
        </w:rPr>
      </w:pPr>
      <w:r w:rsidRPr="00163507">
        <w:rPr>
          <w:color w:val="auto"/>
          <w:sz w:val="28"/>
          <w:szCs w:val="28"/>
          <w:lang w:val="uk-UA"/>
        </w:rPr>
        <w:t>захист</w:t>
      </w:r>
      <w:r w:rsidRPr="00FE1F75">
        <w:rPr>
          <w:color w:val="auto"/>
          <w:sz w:val="28"/>
          <w:szCs w:val="28"/>
        </w:rPr>
        <w:t xml:space="preserve"> </w:t>
      </w:r>
      <w:r w:rsidRPr="00163507">
        <w:rPr>
          <w:color w:val="auto"/>
          <w:sz w:val="28"/>
          <w:szCs w:val="28"/>
          <w:lang w:val="uk-UA"/>
        </w:rPr>
        <w:t>тесті</w:t>
      </w:r>
      <w:proofErr w:type="gramStart"/>
      <w:r w:rsidRPr="00163507">
        <w:rPr>
          <w:color w:val="auto"/>
          <w:sz w:val="28"/>
          <w:szCs w:val="28"/>
          <w:lang w:val="uk-UA"/>
        </w:rPr>
        <w:t>в</w:t>
      </w:r>
      <w:proofErr w:type="gramEnd"/>
      <w:r w:rsidRPr="00FE1F75">
        <w:rPr>
          <w:color w:val="auto"/>
          <w:sz w:val="28"/>
          <w:szCs w:val="28"/>
        </w:rPr>
        <w:t xml:space="preserve"> і протоколу </w:t>
      </w:r>
      <w:r w:rsidRPr="00163507">
        <w:rPr>
          <w:color w:val="auto"/>
          <w:sz w:val="28"/>
          <w:szCs w:val="28"/>
          <w:lang w:val="uk-UA"/>
        </w:rPr>
        <w:t>тестування</w:t>
      </w:r>
      <w:r w:rsidRPr="00FE1F75">
        <w:rPr>
          <w:color w:val="auto"/>
          <w:sz w:val="28"/>
          <w:szCs w:val="28"/>
        </w:rPr>
        <w:t xml:space="preserve"> </w:t>
      </w:r>
      <w:r w:rsidRPr="00163507">
        <w:rPr>
          <w:color w:val="auto"/>
          <w:sz w:val="28"/>
          <w:szCs w:val="28"/>
          <w:lang w:val="uk-UA"/>
        </w:rPr>
        <w:t>від</w:t>
      </w:r>
      <w:r w:rsidRPr="00FE1F75">
        <w:rPr>
          <w:color w:val="auto"/>
          <w:sz w:val="28"/>
          <w:szCs w:val="28"/>
        </w:rPr>
        <w:t xml:space="preserve"> </w:t>
      </w:r>
      <w:r w:rsidRPr="00163507">
        <w:rPr>
          <w:color w:val="auto"/>
          <w:sz w:val="28"/>
          <w:szCs w:val="28"/>
          <w:lang w:val="uk-UA"/>
        </w:rPr>
        <w:t>несанкціонованих</w:t>
      </w:r>
      <w:r w:rsidRPr="00FE1F75">
        <w:rPr>
          <w:color w:val="auto"/>
          <w:sz w:val="28"/>
          <w:szCs w:val="28"/>
        </w:rPr>
        <w:t xml:space="preserve"> </w:t>
      </w:r>
      <w:r w:rsidRPr="00163507">
        <w:rPr>
          <w:color w:val="auto"/>
          <w:sz w:val="28"/>
          <w:szCs w:val="28"/>
          <w:lang w:val="uk-UA"/>
        </w:rPr>
        <w:t>дій</w:t>
      </w:r>
      <w:r w:rsidRPr="00FE1F75">
        <w:rPr>
          <w:color w:val="auto"/>
          <w:sz w:val="28"/>
          <w:szCs w:val="28"/>
        </w:rPr>
        <w:t xml:space="preserve">; </w:t>
      </w:r>
    </w:p>
    <w:p w:rsidR="00253430" w:rsidRPr="00FE1F75" w:rsidRDefault="00253430" w:rsidP="0049214B">
      <w:pPr>
        <w:pStyle w:val="Default"/>
        <w:numPr>
          <w:ilvl w:val="0"/>
          <w:numId w:val="2"/>
        </w:numPr>
        <w:spacing w:line="360" w:lineRule="auto"/>
        <w:ind w:firstLine="709"/>
        <w:jc w:val="both"/>
        <w:rPr>
          <w:color w:val="auto"/>
          <w:sz w:val="28"/>
          <w:szCs w:val="28"/>
        </w:rPr>
      </w:pPr>
      <w:r w:rsidRPr="00163507">
        <w:rPr>
          <w:color w:val="auto"/>
          <w:sz w:val="28"/>
          <w:szCs w:val="28"/>
          <w:lang w:val="uk-UA"/>
        </w:rPr>
        <w:t>редагування</w:t>
      </w:r>
      <w:r w:rsidRPr="00FE1F75">
        <w:rPr>
          <w:color w:val="auto"/>
          <w:sz w:val="28"/>
          <w:szCs w:val="28"/>
        </w:rPr>
        <w:t xml:space="preserve"> </w:t>
      </w:r>
      <w:r w:rsidRPr="00163507">
        <w:rPr>
          <w:color w:val="auto"/>
          <w:sz w:val="28"/>
          <w:szCs w:val="28"/>
          <w:lang w:val="uk-UA"/>
        </w:rPr>
        <w:t>тесті</w:t>
      </w:r>
      <w:proofErr w:type="gramStart"/>
      <w:r w:rsidRPr="00163507">
        <w:rPr>
          <w:color w:val="auto"/>
          <w:sz w:val="28"/>
          <w:szCs w:val="28"/>
          <w:lang w:val="uk-UA"/>
        </w:rPr>
        <w:t>в</w:t>
      </w:r>
      <w:proofErr w:type="gramEnd"/>
      <w:r w:rsidRPr="00FE1F75">
        <w:rPr>
          <w:color w:val="auto"/>
          <w:sz w:val="28"/>
          <w:szCs w:val="28"/>
        </w:rPr>
        <w:t xml:space="preserve">; </w:t>
      </w:r>
    </w:p>
    <w:p w:rsidR="00253430" w:rsidRPr="00FE1F75" w:rsidRDefault="00253430" w:rsidP="0049214B">
      <w:pPr>
        <w:pStyle w:val="Default"/>
        <w:numPr>
          <w:ilvl w:val="0"/>
          <w:numId w:val="2"/>
        </w:numPr>
        <w:spacing w:line="360" w:lineRule="auto"/>
        <w:ind w:firstLine="709"/>
        <w:jc w:val="both"/>
        <w:rPr>
          <w:color w:val="auto"/>
          <w:sz w:val="28"/>
          <w:szCs w:val="28"/>
        </w:rPr>
      </w:pPr>
      <w:r w:rsidRPr="00163507">
        <w:rPr>
          <w:color w:val="auto"/>
          <w:sz w:val="28"/>
          <w:szCs w:val="28"/>
          <w:lang w:val="uk-UA"/>
        </w:rPr>
        <w:t>використання</w:t>
      </w:r>
      <w:r w:rsidRPr="00FE1F75">
        <w:rPr>
          <w:color w:val="auto"/>
          <w:sz w:val="28"/>
          <w:szCs w:val="28"/>
        </w:rPr>
        <w:t xml:space="preserve"> </w:t>
      </w:r>
      <w:r w:rsidRPr="00163507">
        <w:rPr>
          <w:color w:val="auto"/>
          <w:sz w:val="28"/>
          <w:szCs w:val="28"/>
          <w:lang w:val="uk-UA"/>
        </w:rPr>
        <w:t>можливостей</w:t>
      </w:r>
      <w:r w:rsidRPr="00FE1F75">
        <w:rPr>
          <w:color w:val="auto"/>
          <w:sz w:val="28"/>
          <w:szCs w:val="28"/>
        </w:rPr>
        <w:t xml:space="preserve"> редактора </w:t>
      </w:r>
      <w:r w:rsidRPr="00163507">
        <w:rPr>
          <w:color w:val="auto"/>
          <w:sz w:val="28"/>
          <w:szCs w:val="28"/>
          <w:lang w:val="uk-UA"/>
        </w:rPr>
        <w:t>Paint</w:t>
      </w:r>
      <w:r w:rsidRPr="00FE1F75">
        <w:rPr>
          <w:color w:val="auto"/>
          <w:sz w:val="28"/>
          <w:szCs w:val="28"/>
        </w:rPr>
        <w:t xml:space="preserve"> та </w:t>
      </w:r>
      <w:r w:rsidRPr="00163507">
        <w:rPr>
          <w:color w:val="auto"/>
          <w:sz w:val="28"/>
          <w:szCs w:val="28"/>
          <w:lang w:val="uk-UA"/>
        </w:rPr>
        <w:t>процесора</w:t>
      </w:r>
      <w:r w:rsidRPr="00FE1F75">
        <w:rPr>
          <w:color w:val="auto"/>
          <w:sz w:val="28"/>
          <w:szCs w:val="28"/>
        </w:rPr>
        <w:t xml:space="preserve"> Microsoft Word для </w:t>
      </w:r>
      <w:r w:rsidRPr="00163507">
        <w:rPr>
          <w:color w:val="auto"/>
          <w:sz w:val="28"/>
          <w:szCs w:val="28"/>
          <w:lang w:val="uk-UA"/>
        </w:rPr>
        <w:t>редагування</w:t>
      </w:r>
      <w:r w:rsidRPr="00FE1F75">
        <w:rPr>
          <w:color w:val="auto"/>
          <w:sz w:val="28"/>
          <w:szCs w:val="28"/>
        </w:rPr>
        <w:t xml:space="preserve"> </w:t>
      </w:r>
      <w:r w:rsidRPr="00163507">
        <w:rPr>
          <w:color w:val="auto"/>
          <w:sz w:val="28"/>
          <w:szCs w:val="28"/>
          <w:lang w:val="uk-UA"/>
        </w:rPr>
        <w:t>тесті</w:t>
      </w:r>
      <w:proofErr w:type="gramStart"/>
      <w:r w:rsidRPr="00163507">
        <w:rPr>
          <w:color w:val="auto"/>
          <w:sz w:val="28"/>
          <w:szCs w:val="28"/>
          <w:lang w:val="uk-UA"/>
        </w:rPr>
        <w:t>в</w:t>
      </w:r>
      <w:proofErr w:type="gramEnd"/>
      <w:r w:rsidRPr="00FE1F75">
        <w:rPr>
          <w:color w:val="auto"/>
          <w:sz w:val="28"/>
          <w:szCs w:val="28"/>
        </w:rPr>
        <w:t xml:space="preserve">; </w:t>
      </w:r>
    </w:p>
    <w:p w:rsidR="00253430" w:rsidRPr="00FE1F75" w:rsidRDefault="00253430" w:rsidP="0049214B">
      <w:pPr>
        <w:pStyle w:val="Default"/>
        <w:numPr>
          <w:ilvl w:val="0"/>
          <w:numId w:val="2"/>
        </w:numPr>
        <w:spacing w:after="200" w:line="360" w:lineRule="auto"/>
        <w:ind w:firstLine="709"/>
        <w:jc w:val="both"/>
        <w:rPr>
          <w:color w:val="auto"/>
          <w:sz w:val="28"/>
          <w:szCs w:val="28"/>
        </w:rPr>
      </w:pPr>
      <w:r w:rsidRPr="00163507">
        <w:rPr>
          <w:color w:val="auto"/>
          <w:sz w:val="28"/>
          <w:szCs w:val="28"/>
          <w:lang w:val="uk-UA"/>
        </w:rPr>
        <w:t>конвертування</w:t>
      </w:r>
      <w:r w:rsidRPr="00FE1F75">
        <w:rPr>
          <w:color w:val="auto"/>
          <w:sz w:val="28"/>
          <w:szCs w:val="28"/>
        </w:rPr>
        <w:t xml:space="preserve"> </w:t>
      </w:r>
      <w:r w:rsidRPr="00163507">
        <w:rPr>
          <w:color w:val="auto"/>
          <w:sz w:val="28"/>
          <w:szCs w:val="28"/>
          <w:lang w:val="uk-UA"/>
        </w:rPr>
        <w:t>тестів</w:t>
      </w:r>
      <w:r w:rsidRPr="00FE1F75">
        <w:rPr>
          <w:color w:val="auto"/>
          <w:sz w:val="28"/>
          <w:szCs w:val="28"/>
        </w:rPr>
        <w:t xml:space="preserve"> </w:t>
      </w:r>
      <w:r w:rsidRPr="00163507">
        <w:rPr>
          <w:color w:val="auto"/>
          <w:sz w:val="28"/>
          <w:szCs w:val="28"/>
          <w:lang w:val="uk-UA"/>
        </w:rPr>
        <w:t>системи</w:t>
      </w:r>
      <w:r w:rsidRPr="00FE1F75">
        <w:rPr>
          <w:color w:val="auto"/>
          <w:sz w:val="28"/>
          <w:szCs w:val="28"/>
        </w:rPr>
        <w:t xml:space="preserve"> Test-W</w:t>
      </w:r>
      <w:r w:rsidR="00355721">
        <w:rPr>
          <w:color w:val="auto"/>
          <w:sz w:val="28"/>
          <w:szCs w:val="28"/>
          <w:lang w:val="uk-UA"/>
        </w:rPr>
        <w:t>2</w:t>
      </w:r>
      <w:r w:rsidRPr="00FE1F75">
        <w:rPr>
          <w:color w:val="auto"/>
          <w:sz w:val="28"/>
          <w:szCs w:val="28"/>
        </w:rPr>
        <w:t xml:space="preserve">; </w:t>
      </w:r>
    </w:p>
    <w:p w:rsidR="00253430" w:rsidRPr="00FE1F75" w:rsidRDefault="00253430" w:rsidP="0049214B">
      <w:pPr>
        <w:pStyle w:val="Default"/>
        <w:numPr>
          <w:ilvl w:val="0"/>
          <w:numId w:val="2"/>
        </w:numPr>
        <w:spacing w:after="200" w:line="360" w:lineRule="auto"/>
        <w:ind w:firstLine="709"/>
        <w:jc w:val="both"/>
        <w:rPr>
          <w:color w:val="auto"/>
          <w:sz w:val="28"/>
          <w:szCs w:val="28"/>
        </w:rPr>
      </w:pPr>
      <w:r w:rsidRPr="00FE1F75">
        <w:rPr>
          <w:color w:val="auto"/>
          <w:sz w:val="28"/>
          <w:szCs w:val="28"/>
        </w:rPr>
        <w:t xml:space="preserve">робота в </w:t>
      </w:r>
      <w:r w:rsidRPr="00AA0FCF">
        <w:rPr>
          <w:color w:val="auto"/>
          <w:sz w:val="28"/>
          <w:szCs w:val="28"/>
          <w:lang w:val="uk-UA"/>
        </w:rPr>
        <w:t>локальній</w:t>
      </w:r>
      <w:r w:rsidRPr="00FE1F75">
        <w:rPr>
          <w:color w:val="auto"/>
          <w:sz w:val="28"/>
          <w:szCs w:val="28"/>
        </w:rPr>
        <w:t xml:space="preserve"> </w:t>
      </w:r>
      <w:r w:rsidRPr="00AA0FCF">
        <w:rPr>
          <w:color w:val="auto"/>
          <w:sz w:val="28"/>
          <w:szCs w:val="28"/>
          <w:lang w:val="uk-UA"/>
        </w:rPr>
        <w:t>комп’ютерній</w:t>
      </w:r>
      <w:r w:rsidRPr="00FE1F75">
        <w:rPr>
          <w:color w:val="auto"/>
          <w:sz w:val="28"/>
          <w:szCs w:val="28"/>
        </w:rPr>
        <w:t xml:space="preserve"> </w:t>
      </w:r>
      <w:r w:rsidRPr="00AA0FCF">
        <w:rPr>
          <w:color w:val="auto"/>
          <w:sz w:val="28"/>
          <w:szCs w:val="28"/>
          <w:lang w:val="uk-UA"/>
        </w:rPr>
        <w:t>мережі</w:t>
      </w:r>
      <w:r w:rsidRPr="00FE1F75">
        <w:rPr>
          <w:color w:val="auto"/>
          <w:sz w:val="28"/>
          <w:szCs w:val="28"/>
        </w:rPr>
        <w:t xml:space="preserve">. </w:t>
      </w:r>
    </w:p>
    <w:p w:rsidR="000737C0" w:rsidRDefault="000737C0" w:rsidP="00CD5139">
      <w:pPr>
        <w:pStyle w:val="Default"/>
        <w:spacing w:line="360" w:lineRule="auto"/>
        <w:ind w:firstLine="709"/>
        <w:jc w:val="center"/>
        <w:rPr>
          <w:color w:val="auto"/>
          <w:sz w:val="28"/>
          <w:szCs w:val="28"/>
          <w:lang w:val="uk-UA"/>
        </w:rPr>
      </w:pPr>
      <w:r>
        <w:rPr>
          <w:noProof/>
          <w:color w:val="auto"/>
          <w:sz w:val="28"/>
          <w:szCs w:val="28"/>
          <w:lang w:val="uk-UA" w:eastAsia="uk-UA"/>
        </w:rPr>
        <w:lastRenderedPageBreak/>
        <w:drawing>
          <wp:inline distT="0" distB="0" distL="0" distR="0" wp14:anchorId="77159F50" wp14:editId="138DB7E0">
            <wp:extent cx="3798740" cy="315116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856_html_75cf65d9.png"/>
                    <pic:cNvPicPr/>
                  </pic:nvPicPr>
                  <pic:blipFill>
                    <a:blip r:embed="rId20">
                      <a:extLst>
                        <a:ext uri="{28A0092B-C50C-407E-A947-70E740481C1C}">
                          <a14:useLocalDpi xmlns:a14="http://schemas.microsoft.com/office/drawing/2010/main" val="0"/>
                        </a:ext>
                      </a:extLst>
                    </a:blip>
                    <a:stretch>
                      <a:fillRect/>
                    </a:stretch>
                  </pic:blipFill>
                  <pic:spPr>
                    <a:xfrm>
                      <a:off x="0" y="0"/>
                      <a:ext cx="3796515" cy="3149320"/>
                    </a:xfrm>
                    <a:prstGeom prst="rect">
                      <a:avLst/>
                    </a:prstGeom>
                  </pic:spPr>
                </pic:pic>
              </a:graphicData>
            </a:graphic>
          </wp:inline>
        </w:drawing>
      </w:r>
    </w:p>
    <w:p w:rsidR="0063400B" w:rsidRPr="000737C0" w:rsidRDefault="0063400B" w:rsidP="000737C0">
      <w:pPr>
        <w:pStyle w:val="Default"/>
        <w:spacing w:line="360" w:lineRule="auto"/>
        <w:ind w:firstLine="709"/>
        <w:jc w:val="center"/>
        <w:rPr>
          <w:color w:val="auto"/>
          <w:sz w:val="28"/>
          <w:szCs w:val="28"/>
          <w:lang w:val="uk-UA"/>
        </w:rPr>
      </w:pPr>
      <w:r>
        <w:rPr>
          <w:noProof/>
          <w:lang w:val="uk-UA" w:eastAsia="uk-UA"/>
        </w:rPr>
        <w:drawing>
          <wp:inline distT="0" distB="0" distL="0" distR="0" wp14:anchorId="3ED3D0EF" wp14:editId="5F034261">
            <wp:extent cx="3816215" cy="3074779"/>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22580" t="11081" r="22899" b="10781"/>
                    <a:stretch/>
                  </pic:blipFill>
                  <pic:spPr bwMode="auto">
                    <a:xfrm>
                      <a:off x="0" y="0"/>
                      <a:ext cx="3826369" cy="3082960"/>
                    </a:xfrm>
                    <a:prstGeom prst="rect">
                      <a:avLst/>
                    </a:prstGeom>
                    <a:ln>
                      <a:noFill/>
                    </a:ln>
                    <a:extLst>
                      <a:ext uri="{53640926-AAD7-44D8-BBD7-CCE9431645EC}">
                        <a14:shadowObscured xmlns:a14="http://schemas.microsoft.com/office/drawing/2010/main"/>
                      </a:ext>
                    </a:extLst>
                  </pic:spPr>
                </pic:pic>
              </a:graphicData>
            </a:graphic>
          </wp:inline>
        </w:drawing>
      </w:r>
    </w:p>
    <w:p w:rsidR="00253430" w:rsidRPr="00FE1F75" w:rsidRDefault="00653A93" w:rsidP="0049214B">
      <w:pPr>
        <w:pStyle w:val="Default"/>
        <w:spacing w:line="360" w:lineRule="auto"/>
        <w:ind w:left="1276" w:firstLine="709"/>
        <w:jc w:val="both"/>
        <w:rPr>
          <w:color w:val="auto"/>
          <w:sz w:val="28"/>
          <w:szCs w:val="28"/>
        </w:rPr>
      </w:pPr>
      <w:r>
        <w:rPr>
          <w:color w:val="auto"/>
          <w:sz w:val="28"/>
          <w:szCs w:val="28"/>
        </w:rPr>
        <w:t xml:space="preserve">Рис. </w:t>
      </w:r>
      <w:r>
        <w:rPr>
          <w:color w:val="auto"/>
          <w:sz w:val="28"/>
          <w:szCs w:val="28"/>
          <w:lang w:val="uk-UA"/>
        </w:rPr>
        <w:t>3</w:t>
      </w:r>
      <w:r>
        <w:rPr>
          <w:color w:val="auto"/>
          <w:sz w:val="28"/>
          <w:szCs w:val="28"/>
        </w:rPr>
        <w:t>.</w:t>
      </w:r>
      <w:r>
        <w:rPr>
          <w:color w:val="auto"/>
          <w:sz w:val="28"/>
          <w:szCs w:val="28"/>
          <w:lang w:val="uk-UA"/>
        </w:rPr>
        <w:t>1</w:t>
      </w:r>
      <w:r w:rsidR="00253430" w:rsidRPr="00FE1F75">
        <w:rPr>
          <w:color w:val="auto"/>
          <w:sz w:val="28"/>
          <w:szCs w:val="28"/>
        </w:rPr>
        <w:t>. Контрольно-</w:t>
      </w:r>
      <w:r w:rsidR="00253430" w:rsidRPr="00AA0FCF">
        <w:rPr>
          <w:color w:val="auto"/>
          <w:sz w:val="28"/>
          <w:szCs w:val="28"/>
          <w:lang w:val="uk-UA"/>
        </w:rPr>
        <w:t>діагностична</w:t>
      </w:r>
      <w:r w:rsidR="00253430" w:rsidRPr="00FE1F75">
        <w:rPr>
          <w:color w:val="auto"/>
          <w:sz w:val="28"/>
          <w:szCs w:val="28"/>
        </w:rPr>
        <w:t xml:space="preserve"> система Test-W2 </w:t>
      </w:r>
    </w:p>
    <w:p w:rsidR="000F599D" w:rsidRDefault="000F599D">
      <w:pPr>
        <w:rPr>
          <w:rFonts w:ascii="Times New Roman" w:hAnsi="Times New Roman" w:cs="Times New Roman"/>
          <w:sz w:val="28"/>
          <w:szCs w:val="28"/>
        </w:rPr>
      </w:pPr>
      <w:r>
        <w:rPr>
          <w:rFonts w:ascii="Times New Roman" w:hAnsi="Times New Roman" w:cs="Times New Roman"/>
          <w:sz w:val="28"/>
          <w:szCs w:val="28"/>
        </w:rPr>
        <w:br w:type="page"/>
      </w:r>
    </w:p>
    <w:p w:rsidR="00CE5ED5" w:rsidRPr="00266090" w:rsidRDefault="000F599D" w:rsidP="00CE5512">
      <w:pPr>
        <w:pStyle w:val="1"/>
      </w:pPr>
      <w:bookmarkStart w:id="12" w:name="_Toc85394405"/>
      <w:bookmarkStart w:id="13" w:name="_Toc85397517"/>
      <w:r w:rsidRPr="00266090">
        <w:lastRenderedPageBreak/>
        <w:t>Висновки</w:t>
      </w:r>
      <w:bookmarkEnd w:id="12"/>
      <w:bookmarkEnd w:id="13"/>
    </w:p>
    <w:p w:rsidR="000F599D" w:rsidRPr="000F599D" w:rsidRDefault="000F599D" w:rsidP="00807B87">
      <w:pPr>
        <w:spacing w:line="360" w:lineRule="auto"/>
        <w:ind w:firstLine="709"/>
        <w:jc w:val="both"/>
        <w:rPr>
          <w:rFonts w:ascii="Times New Roman" w:hAnsi="Times New Roman" w:cs="Times New Roman"/>
          <w:sz w:val="28"/>
          <w:szCs w:val="28"/>
        </w:rPr>
      </w:pPr>
      <w:r w:rsidRPr="000F599D">
        <w:rPr>
          <w:rFonts w:ascii="Times New Roman" w:hAnsi="Times New Roman" w:cs="Times New Roman"/>
          <w:sz w:val="28"/>
          <w:szCs w:val="28"/>
        </w:rPr>
        <w:t xml:space="preserve">На уроках </w:t>
      </w:r>
      <w:r w:rsidR="00AA6CA3">
        <w:rPr>
          <w:rFonts w:ascii="Times New Roman" w:hAnsi="Times New Roman" w:cs="Times New Roman"/>
          <w:sz w:val="28"/>
          <w:szCs w:val="28"/>
        </w:rPr>
        <w:t>геометрії</w:t>
      </w:r>
      <w:r w:rsidRPr="000F599D">
        <w:rPr>
          <w:rFonts w:ascii="Times New Roman" w:hAnsi="Times New Roman" w:cs="Times New Roman"/>
          <w:sz w:val="28"/>
          <w:szCs w:val="28"/>
        </w:rPr>
        <w:t xml:space="preserve"> заявлена проблема</w:t>
      </w:r>
      <w:r w:rsidR="00750771">
        <w:rPr>
          <w:rFonts w:ascii="Times New Roman" w:hAnsi="Times New Roman" w:cs="Times New Roman"/>
          <w:sz w:val="28"/>
          <w:szCs w:val="28"/>
        </w:rPr>
        <w:t>, яка стоїть в задачі</w:t>
      </w:r>
      <w:r w:rsidRPr="000F599D">
        <w:rPr>
          <w:rFonts w:ascii="Times New Roman" w:hAnsi="Times New Roman" w:cs="Times New Roman"/>
          <w:sz w:val="28"/>
          <w:szCs w:val="28"/>
        </w:rPr>
        <w:t>, якоюсь мірою, може бути вирішена шляхом використання к</w:t>
      </w:r>
      <w:r w:rsidR="00AA6CA3">
        <w:rPr>
          <w:rFonts w:ascii="Times New Roman" w:hAnsi="Times New Roman" w:cs="Times New Roman"/>
          <w:sz w:val="28"/>
          <w:szCs w:val="28"/>
        </w:rPr>
        <w:t xml:space="preserve">омп’ютерних </w:t>
      </w:r>
      <w:r w:rsidR="00750771">
        <w:rPr>
          <w:rFonts w:ascii="Times New Roman" w:hAnsi="Times New Roman" w:cs="Times New Roman"/>
          <w:sz w:val="28"/>
          <w:szCs w:val="28"/>
        </w:rPr>
        <w:t>програмних засобів</w:t>
      </w:r>
      <w:r w:rsidR="00AA6CA3">
        <w:rPr>
          <w:rFonts w:ascii="Times New Roman" w:hAnsi="Times New Roman" w:cs="Times New Roman"/>
          <w:sz w:val="28"/>
          <w:szCs w:val="28"/>
        </w:rPr>
        <w:t>, які, по–</w:t>
      </w:r>
      <w:r w:rsidRPr="000F599D">
        <w:rPr>
          <w:rFonts w:ascii="Times New Roman" w:hAnsi="Times New Roman" w:cs="Times New Roman"/>
          <w:sz w:val="28"/>
          <w:szCs w:val="28"/>
        </w:rPr>
        <w:t xml:space="preserve">перше, мають у своїй основі строгий алгоритм дій </w:t>
      </w:r>
      <w:r w:rsidR="00750771">
        <w:rPr>
          <w:rFonts w:ascii="Times New Roman" w:hAnsi="Times New Roman" w:cs="Times New Roman"/>
          <w:sz w:val="28"/>
          <w:szCs w:val="28"/>
        </w:rPr>
        <w:t>здобувача освіти</w:t>
      </w:r>
      <w:r w:rsidRPr="000F599D">
        <w:rPr>
          <w:rFonts w:ascii="Times New Roman" w:hAnsi="Times New Roman" w:cs="Times New Roman"/>
          <w:sz w:val="28"/>
          <w:szCs w:val="28"/>
        </w:rPr>
        <w:t xml:space="preserve">. Адже не кожен </w:t>
      </w:r>
      <w:r w:rsidR="00750771">
        <w:rPr>
          <w:rFonts w:ascii="Times New Roman" w:hAnsi="Times New Roman" w:cs="Times New Roman"/>
          <w:sz w:val="28"/>
          <w:szCs w:val="28"/>
        </w:rPr>
        <w:t>здобувач освіти</w:t>
      </w:r>
      <w:r w:rsidRPr="000F599D">
        <w:rPr>
          <w:rFonts w:ascii="Times New Roman" w:hAnsi="Times New Roman" w:cs="Times New Roman"/>
          <w:sz w:val="28"/>
          <w:szCs w:val="28"/>
        </w:rPr>
        <w:t>, вивчивши правила, може ними користуватися</w:t>
      </w:r>
      <w:r w:rsidR="00750771">
        <w:rPr>
          <w:rFonts w:ascii="Times New Roman" w:hAnsi="Times New Roman" w:cs="Times New Roman"/>
          <w:sz w:val="28"/>
          <w:szCs w:val="28"/>
        </w:rPr>
        <w:t xml:space="preserve"> в практичній діяльності</w:t>
      </w:r>
      <w:r w:rsidRPr="000F599D">
        <w:rPr>
          <w:rFonts w:ascii="Times New Roman" w:hAnsi="Times New Roman" w:cs="Times New Roman"/>
          <w:sz w:val="28"/>
          <w:szCs w:val="28"/>
        </w:rPr>
        <w:t xml:space="preserve">. Використання </w:t>
      </w:r>
      <w:r w:rsidR="00750771">
        <w:rPr>
          <w:rFonts w:ascii="Times New Roman" w:hAnsi="Times New Roman" w:cs="Times New Roman"/>
          <w:sz w:val="28"/>
          <w:szCs w:val="28"/>
        </w:rPr>
        <w:t xml:space="preserve">певних </w:t>
      </w:r>
      <w:r w:rsidRPr="000F599D">
        <w:rPr>
          <w:rFonts w:ascii="Times New Roman" w:hAnsi="Times New Roman" w:cs="Times New Roman"/>
          <w:sz w:val="28"/>
          <w:szCs w:val="28"/>
        </w:rPr>
        <w:t>алгоритмів, схем-карт, таблиць, тобто орієнтувальних схем, впорядковує процес навчання</w:t>
      </w:r>
      <w:r w:rsidR="00750771">
        <w:rPr>
          <w:rFonts w:ascii="Times New Roman" w:hAnsi="Times New Roman" w:cs="Times New Roman"/>
          <w:sz w:val="28"/>
          <w:szCs w:val="28"/>
        </w:rPr>
        <w:t xml:space="preserve"> і застосування набутих знань</w:t>
      </w:r>
      <w:r w:rsidRPr="000F599D">
        <w:rPr>
          <w:rFonts w:ascii="Times New Roman" w:hAnsi="Times New Roman" w:cs="Times New Roman"/>
          <w:sz w:val="28"/>
          <w:szCs w:val="28"/>
        </w:rPr>
        <w:t xml:space="preserve">. </w:t>
      </w:r>
    </w:p>
    <w:p w:rsidR="000F599D" w:rsidRPr="000F599D" w:rsidRDefault="000F599D" w:rsidP="00807B87">
      <w:pPr>
        <w:spacing w:line="360" w:lineRule="auto"/>
        <w:ind w:firstLine="709"/>
        <w:jc w:val="both"/>
        <w:rPr>
          <w:rFonts w:ascii="Times New Roman" w:hAnsi="Times New Roman" w:cs="Times New Roman"/>
          <w:sz w:val="28"/>
          <w:szCs w:val="28"/>
        </w:rPr>
      </w:pPr>
      <w:r w:rsidRPr="000F599D">
        <w:rPr>
          <w:rFonts w:ascii="Times New Roman" w:hAnsi="Times New Roman" w:cs="Times New Roman"/>
          <w:sz w:val="28"/>
          <w:szCs w:val="28"/>
        </w:rPr>
        <w:t>По</w:t>
      </w:r>
      <w:r w:rsidR="00AA6CA3">
        <w:rPr>
          <w:rFonts w:ascii="Times New Roman" w:hAnsi="Times New Roman" w:cs="Times New Roman"/>
          <w:sz w:val="28"/>
          <w:szCs w:val="28"/>
        </w:rPr>
        <w:t>–</w:t>
      </w:r>
      <w:r w:rsidRPr="000F599D">
        <w:rPr>
          <w:rFonts w:ascii="Times New Roman" w:hAnsi="Times New Roman" w:cs="Times New Roman"/>
          <w:sz w:val="28"/>
          <w:szCs w:val="28"/>
        </w:rPr>
        <w:t>друге, у зв’язку з гострою проблемою економії часу</w:t>
      </w:r>
      <w:r w:rsidR="0040533D">
        <w:rPr>
          <w:rFonts w:ascii="Times New Roman" w:hAnsi="Times New Roman" w:cs="Times New Roman"/>
          <w:sz w:val="28"/>
          <w:szCs w:val="28"/>
        </w:rPr>
        <w:t xml:space="preserve"> і великим обсягом матеріалу</w:t>
      </w:r>
      <w:r w:rsidRPr="000F599D">
        <w:rPr>
          <w:rFonts w:ascii="Times New Roman" w:hAnsi="Times New Roman" w:cs="Times New Roman"/>
          <w:sz w:val="28"/>
          <w:szCs w:val="28"/>
        </w:rPr>
        <w:t xml:space="preserve"> в ході навчального процесу перед сучасною школою також ставиться завдання – знайти </w:t>
      </w:r>
      <w:r w:rsidR="0040533D">
        <w:rPr>
          <w:rFonts w:ascii="Times New Roman" w:hAnsi="Times New Roman" w:cs="Times New Roman"/>
          <w:sz w:val="28"/>
          <w:szCs w:val="28"/>
        </w:rPr>
        <w:t xml:space="preserve">такі </w:t>
      </w:r>
      <w:r w:rsidRPr="000F599D">
        <w:rPr>
          <w:rFonts w:ascii="Times New Roman" w:hAnsi="Times New Roman" w:cs="Times New Roman"/>
          <w:sz w:val="28"/>
          <w:szCs w:val="28"/>
        </w:rPr>
        <w:t>засоби і прийоми навчання, що дозволяють максимально економити час</w:t>
      </w:r>
      <w:r w:rsidR="0040533D">
        <w:rPr>
          <w:rFonts w:ascii="Times New Roman" w:hAnsi="Times New Roman" w:cs="Times New Roman"/>
          <w:sz w:val="28"/>
          <w:szCs w:val="28"/>
        </w:rPr>
        <w:t xml:space="preserve"> та засвоювати геометричний матеріал  на уроці. І саме в</w:t>
      </w:r>
      <w:r w:rsidRPr="000F599D">
        <w:rPr>
          <w:rFonts w:ascii="Times New Roman" w:hAnsi="Times New Roman" w:cs="Times New Roman"/>
          <w:sz w:val="28"/>
          <w:szCs w:val="28"/>
        </w:rPr>
        <w:t>икористання інформаційно-комунікаційних технологій на уроках</w:t>
      </w:r>
      <w:r w:rsidR="00750771">
        <w:rPr>
          <w:rFonts w:ascii="Times New Roman" w:hAnsi="Times New Roman" w:cs="Times New Roman"/>
          <w:sz w:val="28"/>
          <w:szCs w:val="28"/>
        </w:rPr>
        <w:t xml:space="preserve"> геометрії </w:t>
      </w:r>
      <w:r w:rsidRPr="000F599D">
        <w:rPr>
          <w:rFonts w:ascii="Times New Roman" w:hAnsi="Times New Roman" w:cs="Times New Roman"/>
          <w:sz w:val="28"/>
          <w:szCs w:val="28"/>
        </w:rPr>
        <w:t xml:space="preserve">і є одним з таких засобів. </w:t>
      </w:r>
    </w:p>
    <w:p w:rsidR="000F599D" w:rsidRPr="000F599D" w:rsidRDefault="000F599D" w:rsidP="00807B87">
      <w:pPr>
        <w:spacing w:line="360" w:lineRule="auto"/>
        <w:ind w:firstLine="709"/>
        <w:jc w:val="both"/>
        <w:rPr>
          <w:rFonts w:ascii="Times New Roman" w:hAnsi="Times New Roman" w:cs="Times New Roman"/>
          <w:sz w:val="28"/>
          <w:szCs w:val="28"/>
        </w:rPr>
      </w:pPr>
      <w:r w:rsidRPr="000F599D">
        <w:rPr>
          <w:rFonts w:ascii="Times New Roman" w:hAnsi="Times New Roman" w:cs="Times New Roman"/>
          <w:sz w:val="28"/>
          <w:szCs w:val="28"/>
        </w:rPr>
        <w:t>По</w:t>
      </w:r>
      <w:r w:rsidR="00AA6CA3">
        <w:rPr>
          <w:rFonts w:ascii="Times New Roman" w:hAnsi="Times New Roman" w:cs="Times New Roman"/>
          <w:sz w:val="28"/>
          <w:szCs w:val="28"/>
        </w:rPr>
        <w:t>–</w:t>
      </w:r>
      <w:r w:rsidRPr="000F599D">
        <w:rPr>
          <w:rFonts w:ascii="Times New Roman" w:hAnsi="Times New Roman" w:cs="Times New Roman"/>
          <w:sz w:val="28"/>
          <w:szCs w:val="28"/>
        </w:rPr>
        <w:t>третє, навчання з використанням інформаційно-комунікаційних технологій,</w:t>
      </w:r>
      <w:r w:rsidR="0040533D">
        <w:rPr>
          <w:rFonts w:ascii="Times New Roman" w:hAnsi="Times New Roman" w:cs="Times New Roman"/>
          <w:sz w:val="28"/>
          <w:szCs w:val="28"/>
        </w:rPr>
        <w:t xml:space="preserve"> а саме програмних засобів – це є</w:t>
      </w:r>
      <w:r w:rsidRPr="000F599D">
        <w:rPr>
          <w:rFonts w:ascii="Times New Roman" w:hAnsi="Times New Roman" w:cs="Times New Roman"/>
          <w:sz w:val="28"/>
          <w:szCs w:val="28"/>
        </w:rPr>
        <w:t xml:space="preserve"> </w:t>
      </w:r>
      <w:proofErr w:type="spellStart"/>
      <w:r w:rsidRPr="000F599D">
        <w:rPr>
          <w:rFonts w:ascii="Times New Roman" w:hAnsi="Times New Roman" w:cs="Times New Roman"/>
          <w:sz w:val="28"/>
          <w:szCs w:val="28"/>
        </w:rPr>
        <w:t>рівнева</w:t>
      </w:r>
      <w:proofErr w:type="spellEnd"/>
      <w:r w:rsidRPr="000F599D">
        <w:rPr>
          <w:rFonts w:ascii="Times New Roman" w:hAnsi="Times New Roman" w:cs="Times New Roman"/>
          <w:sz w:val="28"/>
          <w:szCs w:val="28"/>
        </w:rPr>
        <w:t xml:space="preserve"> </w:t>
      </w:r>
      <w:r w:rsidR="0040533D">
        <w:rPr>
          <w:rFonts w:ascii="Times New Roman" w:hAnsi="Times New Roman" w:cs="Times New Roman"/>
          <w:sz w:val="28"/>
          <w:szCs w:val="28"/>
        </w:rPr>
        <w:t>диференціація, тому щ</w:t>
      </w:r>
      <w:r w:rsidRPr="000F599D">
        <w:rPr>
          <w:rFonts w:ascii="Times New Roman" w:hAnsi="Times New Roman" w:cs="Times New Roman"/>
          <w:sz w:val="28"/>
          <w:szCs w:val="28"/>
        </w:rPr>
        <w:t xml:space="preserve">о в умовах цієї технології </w:t>
      </w:r>
      <w:r w:rsidR="00750771">
        <w:rPr>
          <w:rFonts w:ascii="Times New Roman" w:hAnsi="Times New Roman" w:cs="Times New Roman"/>
          <w:sz w:val="28"/>
          <w:szCs w:val="28"/>
        </w:rPr>
        <w:t xml:space="preserve">здобувач освіти </w:t>
      </w:r>
      <w:r w:rsidRPr="000F599D">
        <w:rPr>
          <w:rFonts w:ascii="Times New Roman" w:hAnsi="Times New Roman" w:cs="Times New Roman"/>
          <w:sz w:val="28"/>
          <w:szCs w:val="28"/>
        </w:rPr>
        <w:t>має право на вибір змісту своєї освіти, рівня засвоєння</w:t>
      </w:r>
      <w:r w:rsidR="0040533D">
        <w:rPr>
          <w:rFonts w:ascii="Times New Roman" w:hAnsi="Times New Roman" w:cs="Times New Roman"/>
          <w:sz w:val="28"/>
          <w:szCs w:val="28"/>
        </w:rPr>
        <w:t xml:space="preserve"> знань і вмінь</w:t>
      </w:r>
      <w:r w:rsidRPr="000F599D">
        <w:rPr>
          <w:rFonts w:ascii="Times New Roman" w:hAnsi="Times New Roman" w:cs="Times New Roman"/>
          <w:sz w:val="28"/>
          <w:szCs w:val="28"/>
        </w:rPr>
        <w:t xml:space="preserve">. При цьому діяльність вчителя повинна забезпечити можливість кожному </w:t>
      </w:r>
      <w:r w:rsidR="0040533D">
        <w:rPr>
          <w:rFonts w:ascii="Times New Roman" w:hAnsi="Times New Roman" w:cs="Times New Roman"/>
          <w:sz w:val="28"/>
          <w:szCs w:val="28"/>
        </w:rPr>
        <w:t>здобувачу освіти опанувати знання</w:t>
      </w:r>
      <w:r w:rsidRPr="000F599D">
        <w:rPr>
          <w:rFonts w:ascii="Times New Roman" w:hAnsi="Times New Roman" w:cs="Times New Roman"/>
          <w:sz w:val="28"/>
          <w:szCs w:val="28"/>
        </w:rPr>
        <w:t xml:space="preserve"> на обов’язковому або більш високому рівні (за вибором </w:t>
      </w:r>
      <w:r w:rsidR="00750771">
        <w:rPr>
          <w:rFonts w:ascii="Times New Roman" w:hAnsi="Times New Roman" w:cs="Times New Roman"/>
          <w:sz w:val="28"/>
          <w:szCs w:val="28"/>
        </w:rPr>
        <w:t>здобувача освіти</w:t>
      </w:r>
      <w:r w:rsidRPr="000F599D">
        <w:rPr>
          <w:rFonts w:ascii="Times New Roman" w:hAnsi="Times New Roman" w:cs="Times New Roman"/>
          <w:sz w:val="28"/>
          <w:szCs w:val="28"/>
        </w:rPr>
        <w:t xml:space="preserve">). </w:t>
      </w:r>
    </w:p>
    <w:p w:rsidR="000F599D" w:rsidRPr="000F599D" w:rsidRDefault="000F599D" w:rsidP="00807B87">
      <w:pPr>
        <w:spacing w:line="360" w:lineRule="auto"/>
        <w:ind w:firstLine="709"/>
        <w:jc w:val="both"/>
        <w:rPr>
          <w:rFonts w:ascii="Times New Roman" w:hAnsi="Times New Roman" w:cs="Times New Roman"/>
          <w:sz w:val="28"/>
          <w:szCs w:val="28"/>
        </w:rPr>
      </w:pPr>
      <w:r w:rsidRPr="0040533D">
        <w:rPr>
          <w:rFonts w:ascii="Times New Roman" w:hAnsi="Times New Roman" w:cs="Times New Roman"/>
          <w:sz w:val="28"/>
          <w:szCs w:val="28"/>
        </w:rPr>
        <w:t xml:space="preserve">У відповідності з поставленими цілями, </w:t>
      </w:r>
      <w:r w:rsidR="0040533D" w:rsidRPr="0040533D">
        <w:rPr>
          <w:rFonts w:ascii="Times New Roman" w:hAnsi="Times New Roman" w:cs="Times New Roman"/>
          <w:sz w:val="28"/>
          <w:szCs w:val="28"/>
        </w:rPr>
        <w:t xml:space="preserve">використання навчальних і контролюючих програм при застосуванні </w:t>
      </w:r>
      <w:r w:rsidR="00AA0FCF" w:rsidRPr="0040533D">
        <w:rPr>
          <w:rFonts w:ascii="Times New Roman" w:hAnsi="Times New Roman" w:cs="Times New Roman"/>
          <w:sz w:val="28"/>
          <w:szCs w:val="28"/>
        </w:rPr>
        <w:t>комп’ютерів</w:t>
      </w:r>
      <w:r w:rsidR="0040533D" w:rsidRPr="0040533D">
        <w:rPr>
          <w:rFonts w:ascii="Times New Roman" w:hAnsi="Times New Roman" w:cs="Times New Roman"/>
          <w:sz w:val="28"/>
          <w:szCs w:val="28"/>
        </w:rPr>
        <w:t xml:space="preserve"> для вивчення геометрії в 7-9 класах (</w:t>
      </w:r>
      <w:r w:rsidR="003372A8" w:rsidRPr="003372A8">
        <w:rPr>
          <w:rFonts w:ascii="Times New Roman" w:hAnsi="Times New Roman" w:cs="Times New Roman"/>
          <w:bCs/>
          <w:iCs/>
          <w:sz w:val="28"/>
          <w:szCs w:val="28"/>
        </w:rPr>
        <w:t>GRAN 2D</w:t>
      </w:r>
      <w:r w:rsidR="003372A8">
        <w:rPr>
          <w:rFonts w:ascii="Times New Roman" w:hAnsi="Times New Roman" w:cs="Times New Roman"/>
          <w:sz w:val="28"/>
          <w:szCs w:val="28"/>
        </w:rPr>
        <w:t>,</w:t>
      </w:r>
      <w:r w:rsidR="00A10CD4" w:rsidRPr="00EB55F5">
        <w:rPr>
          <w:bCs/>
          <w:iCs/>
          <w:sz w:val="28"/>
          <w:szCs w:val="28"/>
        </w:rPr>
        <w:t>DG</w:t>
      </w:r>
      <w:r w:rsidR="00A10CD4">
        <w:rPr>
          <w:rFonts w:ascii="Times New Roman" w:hAnsi="Times New Roman" w:cs="Times New Roman"/>
          <w:bCs/>
          <w:iCs/>
          <w:sz w:val="28"/>
          <w:szCs w:val="28"/>
        </w:rPr>
        <w:t xml:space="preserve">, </w:t>
      </w:r>
      <w:r w:rsidR="0040533D" w:rsidRPr="0040533D">
        <w:rPr>
          <w:rFonts w:ascii="Times New Roman" w:hAnsi="Times New Roman" w:cs="Times New Roman"/>
          <w:bCs/>
          <w:iCs/>
          <w:sz w:val="28"/>
          <w:szCs w:val="28"/>
        </w:rPr>
        <w:t>Test-W2</w:t>
      </w:r>
      <w:r w:rsidR="0040533D" w:rsidRPr="0040533D">
        <w:rPr>
          <w:rFonts w:ascii="Times New Roman" w:hAnsi="Times New Roman" w:cs="Times New Roman"/>
          <w:sz w:val="28"/>
          <w:szCs w:val="28"/>
        </w:rPr>
        <w:t xml:space="preserve"> </w:t>
      </w:r>
      <w:r w:rsidR="0040533D">
        <w:rPr>
          <w:rFonts w:ascii="Times New Roman" w:hAnsi="Times New Roman" w:cs="Times New Roman"/>
          <w:sz w:val="28"/>
          <w:szCs w:val="28"/>
        </w:rPr>
        <w:t>)</w:t>
      </w:r>
      <w:r w:rsidRPr="0040533D">
        <w:rPr>
          <w:rFonts w:ascii="Times New Roman" w:hAnsi="Times New Roman" w:cs="Times New Roman"/>
          <w:sz w:val="28"/>
          <w:szCs w:val="28"/>
        </w:rPr>
        <w:t xml:space="preserve"> повинні допомогти </w:t>
      </w:r>
      <w:r w:rsidR="00750771" w:rsidRPr="0040533D">
        <w:rPr>
          <w:rFonts w:ascii="Times New Roman" w:hAnsi="Times New Roman" w:cs="Times New Roman"/>
          <w:sz w:val="28"/>
          <w:szCs w:val="28"/>
        </w:rPr>
        <w:t>з</w:t>
      </w:r>
      <w:r w:rsidR="003372A8">
        <w:rPr>
          <w:rFonts w:ascii="Times New Roman" w:hAnsi="Times New Roman" w:cs="Times New Roman"/>
          <w:sz w:val="28"/>
          <w:szCs w:val="28"/>
        </w:rPr>
        <w:t>добувачам</w:t>
      </w:r>
      <w:r w:rsidR="00750771">
        <w:rPr>
          <w:rFonts w:ascii="Times New Roman" w:hAnsi="Times New Roman" w:cs="Times New Roman"/>
          <w:sz w:val="28"/>
          <w:szCs w:val="28"/>
        </w:rPr>
        <w:t xml:space="preserve"> освіти</w:t>
      </w:r>
      <w:r w:rsidRPr="000F599D">
        <w:rPr>
          <w:rFonts w:ascii="Times New Roman" w:hAnsi="Times New Roman" w:cs="Times New Roman"/>
          <w:sz w:val="28"/>
          <w:szCs w:val="28"/>
        </w:rPr>
        <w:t xml:space="preserve"> отримати більш якісні знання, які необхі</w:t>
      </w:r>
      <w:r w:rsidR="00750771">
        <w:rPr>
          <w:rFonts w:ascii="Times New Roman" w:hAnsi="Times New Roman" w:cs="Times New Roman"/>
          <w:sz w:val="28"/>
          <w:szCs w:val="28"/>
        </w:rPr>
        <w:t>дні для успішної здачі ДПА</w:t>
      </w:r>
      <w:r w:rsidRPr="000F599D">
        <w:rPr>
          <w:rFonts w:ascii="Times New Roman" w:hAnsi="Times New Roman" w:cs="Times New Roman"/>
          <w:sz w:val="28"/>
          <w:szCs w:val="28"/>
        </w:rPr>
        <w:t xml:space="preserve">. </w:t>
      </w:r>
    </w:p>
    <w:p w:rsidR="000F599D" w:rsidRPr="000F599D" w:rsidRDefault="000F599D" w:rsidP="00807B87">
      <w:pPr>
        <w:spacing w:line="360" w:lineRule="auto"/>
        <w:ind w:firstLine="709"/>
        <w:jc w:val="both"/>
        <w:rPr>
          <w:rFonts w:ascii="Times New Roman" w:hAnsi="Times New Roman" w:cs="Times New Roman"/>
          <w:sz w:val="28"/>
          <w:szCs w:val="28"/>
        </w:rPr>
      </w:pPr>
      <w:r w:rsidRPr="000F599D">
        <w:rPr>
          <w:rFonts w:ascii="Times New Roman" w:hAnsi="Times New Roman" w:cs="Times New Roman"/>
          <w:sz w:val="28"/>
          <w:szCs w:val="28"/>
        </w:rPr>
        <w:t>Крім цього, в якості очікуваних результ</w:t>
      </w:r>
      <w:r>
        <w:rPr>
          <w:rFonts w:ascii="Times New Roman" w:hAnsi="Times New Roman" w:cs="Times New Roman"/>
          <w:sz w:val="28"/>
          <w:szCs w:val="28"/>
        </w:rPr>
        <w:t>атів</w:t>
      </w:r>
      <w:r w:rsidR="003372A8">
        <w:rPr>
          <w:rFonts w:ascii="Times New Roman" w:hAnsi="Times New Roman" w:cs="Times New Roman"/>
          <w:sz w:val="28"/>
          <w:szCs w:val="28"/>
        </w:rPr>
        <w:t xml:space="preserve"> від </w:t>
      </w:r>
      <w:r w:rsidR="003372A8" w:rsidRPr="0040533D">
        <w:rPr>
          <w:rFonts w:ascii="Times New Roman" w:hAnsi="Times New Roman" w:cs="Times New Roman"/>
          <w:sz w:val="28"/>
          <w:szCs w:val="28"/>
        </w:rPr>
        <w:t>використання навчальних і контролюючих програм</w:t>
      </w:r>
      <w:r>
        <w:rPr>
          <w:rFonts w:ascii="Times New Roman" w:hAnsi="Times New Roman" w:cs="Times New Roman"/>
          <w:sz w:val="28"/>
          <w:szCs w:val="28"/>
        </w:rPr>
        <w:t xml:space="preserve">, можна виділити наступні: </w:t>
      </w:r>
    </w:p>
    <w:p w:rsidR="000F599D" w:rsidRPr="004800B7" w:rsidRDefault="000F599D" w:rsidP="00807B87">
      <w:pPr>
        <w:pStyle w:val="ab"/>
        <w:numPr>
          <w:ilvl w:val="0"/>
          <w:numId w:val="5"/>
        </w:numPr>
        <w:spacing w:line="360" w:lineRule="auto"/>
        <w:ind w:firstLine="709"/>
        <w:jc w:val="both"/>
        <w:rPr>
          <w:rFonts w:ascii="Times New Roman" w:hAnsi="Times New Roman" w:cs="Times New Roman"/>
          <w:sz w:val="28"/>
          <w:szCs w:val="28"/>
        </w:rPr>
      </w:pPr>
      <w:r w:rsidRPr="004800B7">
        <w:rPr>
          <w:rFonts w:ascii="Times New Roman" w:hAnsi="Times New Roman" w:cs="Times New Roman"/>
          <w:sz w:val="28"/>
          <w:szCs w:val="28"/>
        </w:rPr>
        <w:t>формування ключових компетентностей</w:t>
      </w:r>
      <w:bookmarkStart w:id="14" w:name="_GoBack"/>
      <w:bookmarkEnd w:id="14"/>
      <w:r w:rsidRPr="004800B7">
        <w:rPr>
          <w:rFonts w:ascii="Times New Roman" w:hAnsi="Times New Roman" w:cs="Times New Roman"/>
          <w:sz w:val="28"/>
          <w:szCs w:val="28"/>
        </w:rPr>
        <w:t xml:space="preserve"> </w:t>
      </w:r>
      <w:r w:rsidR="00750771">
        <w:rPr>
          <w:rFonts w:ascii="Times New Roman" w:hAnsi="Times New Roman" w:cs="Times New Roman"/>
          <w:sz w:val="28"/>
          <w:szCs w:val="28"/>
        </w:rPr>
        <w:t>здобувачів освіти</w:t>
      </w:r>
      <w:r w:rsidRPr="004800B7">
        <w:rPr>
          <w:rFonts w:ascii="Times New Roman" w:hAnsi="Times New Roman" w:cs="Times New Roman"/>
          <w:sz w:val="28"/>
          <w:szCs w:val="28"/>
        </w:rPr>
        <w:t xml:space="preserve"> у процесі навчання і в позаурочній діяльності; </w:t>
      </w:r>
    </w:p>
    <w:p w:rsidR="000F599D" w:rsidRPr="004800B7" w:rsidRDefault="000F599D" w:rsidP="00807B87">
      <w:pPr>
        <w:pStyle w:val="ab"/>
        <w:numPr>
          <w:ilvl w:val="0"/>
          <w:numId w:val="5"/>
        </w:numPr>
        <w:spacing w:line="360" w:lineRule="auto"/>
        <w:ind w:firstLine="709"/>
        <w:jc w:val="both"/>
        <w:rPr>
          <w:rFonts w:ascii="Times New Roman" w:hAnsi="Times New Roman" w:cs="Times New Roman"/>
          <w:sz w:val="28"/>
          <w:szCs w:val="28"/>
        </w:rPr>
      </w:pPr>
      <w:r w:rsidRPr="004800B7">
        <w:rPr>
          <w:rFonts w:ascii="Times New Roman" w:hAnsi="Times New Roman" w:cs="Times New Roman"/>
          <w:sz w:val="28"/>
          <w:szCs w:val="28"/>
        </w:rPr>
        <w:lastRenderedPageBreak/>
        <w:t xml:space="preserve">підвищення мотивації до навчання </w:t>
      </w:r>
      <w:r w:rsidR="00750771">
        <w:rPr>
          <w:rFonts w:ascii="Times New Roman" w:hAnsi="Times New Roman" w:cs="Times New Roman"/>
          <w:sz w:val="28"/>
          <w:szCs w:val="28"/>
        </w:rPr>
        <w:t>здобувачів освіти</w:t>
      </w:r>
      <w:r w:rsidRPr="004800B7">
        <w:rPr>
          <w:rFonts w:ascii="Times New Roman" w:hAnsi="Times New Roman" w:cs="Times New Roman"/>
          <w:sz w:val="28"/>
          <w:szCs w:val="28"/>
        </w:rPr>
        <w:t xml:space="preserve">; </w:t>
      </w:r>
    </w:p>
    <w:p w:rsidR="000F599D" w:rsidRPr="004800B7" w:rsidRDefault="000F599D" w:rsidP="00807B87">
      <w:pPr>
        <w:pStyle w:val="ab"/>
        <w:numPr>
          <w:ilvl w:val="0"/>
          <w:numId w:val="5"/>
        </w:numPr>
        <w:spacing w:line="360" w:lineRule="auto"/>
        <w:ind w:firstLine="709"/>
        <w:jc w:val="both"/>
        <w:rPr>
          <w:rFonts w:ascii="Times New Roman" w:hAnsi="Times New Roman" w:cs="Times New Roman"/>
          <w:sz w:val="28"/>
          <w:szCs w:val="28"/>
        </w:rPr>
      </w:pPr>
      <w:r w:rsidRPr="004800B7">
        <w:rPr>
          <w:rFonts w:ascii="Times New Roman" w:hAnsi="Times New Roman" w:cs="Times New Roman"/>
          <w:sz w:val="28"/>
          <w:szCs w:val="28"/>
        </w:rPr>
        <w:t xml:space="preserve">оволодіння комп’ютерною грамотністю </w:t>
      </w:r>
      <w:r w:rsidR="00750771">
        <w:rPr>
          <w:rFonts w:ascii="Times New Roman" w:hAnsi="Times New Roman" w:cs="Times New Roman"/>
          <w:sz w:val="28"/>
          <w:szCs w:val="28"/>
        </w:rPr>
        <w:t>здобувачами освіти</w:t>
      </w:r>
      <w:r w:rsidRPr="004800B7">
        <w:rPr>
          <w:rFonts w:ascii="Times New Roman" w:hAnsi="Times New Roman" w:cs="Times New Roman"/>
          <w:sz w:val="28"/>
          <w:szCs w:val="28"/>
        </w:rPr>
        <w:t xml:space="preserve">, підвищення рівня комп’ютерної грамотності у вчителя; </w:t>
      </w:r>
    </w:p>
    <w:p w:rsidR="000F599D" w:rsidRPr="004800B7" w:rsidRDefault="000F599D" w:rsidP="00807B87">
      <w:pPr>
        <w:pStyle w:val="ab"/>
        <w:numPr>
          <w:ilvl w:val="0"/>
          <w:numId w:val="5"/>
        </w:numPr>
        <w:spacing w:line="360" w:lineRule="auto"/>
        <w:ind w:firstLine="709"/>
        <w:jc w:val="both"/>
        <w:rPr>
          <w:rFonts w:ascii="Times New Roman" w:hAnsi="Times New Roman" w:cs="Times New Roman"/>
          <w:sz w:val="28"/>
          <w:szCs w:val="28"/>
        </w:rPr>
      </w:pPr>
      <w:r w:rsidRPr="004800B7">
        <w:rPr>
          <w:rFonts w:ascii="Times New Roman" w:hAnsi="Times New Roman" w:cs="Times New Roman"/>
          <w:sz w:val="28"/>
          <w:szCs w:val="28"/>
        </w:rPr>
        <w:t xml:space="preserve">організація самостійної та дослідницької діяльності </w:t>
      </w:r>
      <w:r w:rsidR="00750771">
        <w:rPr>
          <w:rFonts w:ascii="Times New Roman" w:hAnsi="Times New Roman" w:cs="Times New Roman"/>
          <w:sz w:val="28"/>
          <w:szCs w:val="28"/>
        </w:rPr>
        <w:t>здобувачів освіти</w:t>
      </w:r>
      <w:r w:rsidRPr="004800B7">
        <w:rPr>
          <w:rFonts w:ascii="Times New Roman" w:hAnsi="Times New Roman" w:cs="Times New Roman"/>
          <w:sz w:val="28"/>
          <w:szCs w:val="28"/>
        </w:rPr>
        <w:t xml:space="preserve">; </w:t>
      </w:r>
    </w:p>
    <w:p w:rsidR="000F599D" w:rsidRPr="004800B7" w:rsidRDefault="000F599D" w:rsidP="00807B87">
      <w:pPr>
        <w:pStyle w:val="ab"/>
        <w:numPr>
          <w:ilvl w:val="0"/>
          <w:numId w:val="5"/>
        </w:numPr>
        <w:spacing w:line="360" w:lineRule="auto"/>
        <w:ind w:firstLine="709"/>
        <w:jc w:val="both"/>
        <w:rPr>
          <w:rFonts w:ascii="Times New Roman" w:hAnsi="Times New Roman" w:cs="Times New Roman"/>
          <w:sz w:val="28"/>
          <w:szCs w:val="28"/>
        </w:rPr>
      </w:pPr>
      <w:r w:rsidRPr="004800B7">
        <w:rPr>
          <w:rFonts w:ascii="Times New Roman" w:hAnsi="Times New Roman" w:cs="Times New Roman"/>
          <w:sz w:val="28"/>
          <w:szCs w:val="28"/>
        </w:rPr>
        <w:t xml:space="preserve">створення власного банку навчальних і методичних матеріалів, готових до використання </w:t>
      </w:r>
      <w:r w:rsidR="003372A8">
        <w:rPr>
          <w:rFonts w:ascii="Times New Roman" w:hAnsi="Times New Roman" w:cs="Times New Roman"/>
          <w:sz w:val="28"/>
          <w:szCs w:val="28"/>
        </w:rPr>
        <w:t>на уроках</w:t>
      </w:r>
      <w:r w:rsidRPr="004800B7">
        <w:rPr>
          <w:rFonts w:ascii="Times New Roman" w:hAnsi="Times New Roman" w:cs="Times New Roman"/>
          <w:sz w:val="28"/>
          <w:szCs w:val="28"/>
        </w:rPr>
        <w:t xml:space="preserve">; </w:t>
      </w:r>
    </w:p>
    <w:p w:rsidR="000F599D" w:rsidRPr="004800B7" w:rsidRDefault="000F599D" w:rsidP="00807B87">
      <w:pPr>
        <w:pStyle w:val="ab"/>
        <w:numPr>
          <w:ilvl w:val="0"/>
          <w:numId w:val="5"/>
        </w:numPr>
        <w:spacing w:line="360" w:lineRule="auto"/>
        <w:ind w:firstLine="709"/>
        <w:jc w:val="both"/>
        <w:rPr>
          <w:rFonts w:ascii="Times New Roman" w:hAnsi="Times New Roman" w:cs="Times New Roman"/>
          <w:sz w:val="28"/>
          <w:szCs w:val="28"/>
        </w:rPr>
      </w:pPr>
      <w:r w:rsidRPr="004800B7">
        <w:rPr>
          <w:rFonts w:ascii="Times New Roman" w:hAnsi="Times New Roman" w:cs="Times New Roman"/>
          <w:sz w:val="28"/>
          <w:szCs w:val="28"/>
        </w:rPr>
        <w:t xml:space="preserve">розвиток просторового мислення, пізнавальних здібностей </w:t>
      </w:r>
      <w:r w:rsidR="00750771">
        <w:rPr>
          <w:rFonts w:ascii="Times New Roman" w:hAnsi="Times New Roman" w:cs="Times New Roman"/>
          <w:sz w:val="28"/>
          <w:szCs w:val="28"/>
        </w:rPr>
        <w:t>здобувачів освіти</w:t>
      </w:r>
      <w:r w:rsidRPr="004800B7">
        <w:rPr>
          <w:rFonts w:ascii="Times New Roman" w:hAnsi="Times New Roman" w:cs="Times New Roman"/>
          <w:sz w:val="28"/>
          <w:szCs w:val="28"/>
        </w:rPr>
        <w:t xml:space="preserve">; </w:t>
      </w:r>
    </w:p>
    <w:p w:rsidR="000F599D" w:rsidRPr="004800B7" w:rsidRDefault="000F599D" w:rsidP="00807B87">
      <w:pPr>
        <w:pStyle w:val="ab"/>
        <w:numPr>
          <w:ilvl w:val="0"/>
          <w:numId w:val="5"/>
        </w:numPr>
        <w:spacing w:line="360" w:lineRule="auto"/>
        <w:ind w:firstLine="709"/>
        <w:jc w:val="both"/>
        <w:rPr>
          <w:rFonts w:ascii="Times New Roman" w:hAnsi="Times New Roman" w:cs="Times New Roman"/>
          <w:sz w:val="28"/>
          <w:szCs w:val="28"/>
        </w:rPr>
      </w:pPr>
      <w:r w:rsidRPr="004800B7">
        <w:rPr>
          <w:rFonts w:ascii="Times New Roman" w:hAnsi="Times New Roman" w:cs="Times New Roman"/>
          <w:sz w:val="28"/>
          <w:szCs w:val="28"/>
        </w:rPr>
        <w:t>естетична привабливість уроків</w:t>
      </w:r>
      <w:r w:rsidR="003372A8">
        <w:rPr>
          <w:rFonts w:ascii="Times New Roman" w:hAnsi="Times New Roman" w:cs="Times New Roman"/>
          <w:sz w:val="28"/>
          <w:szCs w:val="28"/>
        </w:rPr>
        <w:t xml:space="preserve"> геометрії</w:t>
      </w:r>
      <w:r w:rsidRPr="004800B7">
        <w:rPr>
          <w:rFonts w:ascii="Times New Roman" w:hAnsi="Times New Roman" w:cs="Times New Roman"/>
          <w:sz w:val="28"/>
          <w:szCs w:val="28"/>
        </w:rPr>
        <w:t xml:space="preserve">. </w:t>
      </w:r>
    </w:p>
    <w:p w:rsidR="000F599D" w:rsidRPr="00A31481" w:rsidRDefault="000F599D" w:rsidP="00807B87">
      <w:pPr>
        <w:spacing w:line="360" w:lineRule="auto"/>
        <w:ind w:firstLine="709"/>
        <w:jc w:val="both"/>
        <w:rPr>
          <w:rFonts w:ascii="Times New Roman" w:hAnsi="Times New Roman" w:cs="Times New Roman"/>
          <w:sz w:val="28"/>
          <w:szCs w:val="28"/>
        </w:rPr>
      </w:pPr>
      <w:r w:rsidRPr="000F599D">
        <w:rPr>
          <w:rFonts w:ascii="Times New Roman" w:hAnsi="Times New Roman" w:cs="Times New Roman"/>
          <w:sz w:val="28"/>
          <w:szCs w:val="28"/>
        </w:rPr>
        <w:t xml:space="preserve">Застосування </w:t>
      </w:r>
      <w:r w:rsidR="003372A8" w:rsidRPr="0040533D">
        <w:rPr>
          <w:rFonts w:ascii="Times New Roman" w:hAnsi="Times New Roman" w:cs="Times New Roman"/>
          <w:sz w:val="28"/>
          <w:szCs w:val="28"/>
        </w:rPr>
        <w:t xml:space="preserve">навчальних і контролюючих програм при </w:t>
      </w:r>
      <w:r w:rsidR="00807B87">
        <w:rPr>
          <w:rFonts w:ascii="Times New Roman" w:hAnsi="Times New Roman" w:cs="Times New Roman"/>
          <w:sz w:val="28"/>
          <w:szCs w:val="28"/>
        </w:rPr>
        <w:t xml:space="preserve">вивченні </w:t>
      </w:r>
      <w:r w:rsidR="003372A8" w:rsidRPr="0040533D">
        <w:rPr>
          <w:rFonts w:ascii="Times New Roman" w:hAnsi="Times New Roman" w:cs="Times New Roman"/>
          <w:sz w:val="28"/>
          <w:szCs w:val="28"/>
        </w:rPr>
        <w:t>геометрії в 7-9 класах</w:t>
      </w:r>
      <w:r w:rsidR="003372A8" w:rsidRPr="000F599D">
        <w:rPr>
          <w:rFonts w:ascii="Times New Roman" w:hAnsi="Times New Roman" w:cs="Times New Roman"/>
          <w:sz w:val="28"/>
          <w:szCs w:val="28"/>
        </w:rPr>
        <w:t xml:space="preserve"> </w:t>
      </w:r>
      <w:r w:rsidRPr="000F599D">
        <w:rPr>
          <w:rFonts w:ascii="Times New Roman" w:hAnsi="Times New Roman" w:cs="Times New Roman"/>
          <w:sz w:val="28"/>
          <w:szCs w:val="28"/>
        </w:rPr>
        <w:t xml:space="preserve">на уроках і в позаурочній </w:t>
      </w:r>
      <w:r w:rsidRPr="00A31481">
        <w:rPr>
          <w:rFonts w:ascii="Times New Roman" w:hAnsi="Times New Roman" w:cs="Times New Roman"/>
          <w:sz w:val="28"/>
          <w:szCs w:val="28"/>
        </w:rPr>
        <w:t xml:space="preserve">діяльності розширює можливості творчості як вчителя, так і </w:t>
      </w:r>
      <w:r w:rsidR="00750771" w:rsidRPr="00A31481">
        <w:rPr>
          <w:rFonts w:ascii="Times New Roman" w:hAnsi="Times New Roman" w:cs="Times New Roman"/>
          <w:sz w:val="28"/>
          <w:szCs w:val="28"/>
        </w:rPr>
        <w:t>здобувачів освіти</w:t>
      </w:r>
      <w:r w:rsidRPr="00A31481">
        <w:rPr>
          <w:rFonts w:ascii="Times New Roman" w:hAnsi="Times New Roman" w:cs="Times New Roman"/>
          <w:sz w:val="28"/>
          <w:szCs w:val="28"/>
        </w:rPr>
        <w:t xml:space="preserve">, підвищує інтерес до предмета, стимулює освоєння </w:t>
      </w:r>
      <w:r w:rsidR="00750771" w:rsidRPr="00A31481">
        <w:rPr>
          <w:rFonts w:ascii="Times New Roman" w:hAnsi="Times New Roman" w:cs="Times New Roman"/>
          <w:sz w:val="28"/>
          <w:szCs w:val="28"/>
        </w:rPr>
        <w:t>здобувачам освіти</w:t>
      </w:r>
      <w:r w:rsidRPr="00A31481">
        <w:rPr>
          <w:rFonts w:ascii="Times New Roman" w:hAnsi="Times New Roman" w:cs="Times New Roman"/>
          <w:sz w:val="28"/>
          <w:szCs w:val="28"/>
        </w:rPr>
        <w:t xml:space="preserve"> досить серйозних тем з </w:t>
      </w:r>
      <w:r w:rsidR="00750771" w:rsidRPr="00A31481">
        <w:rPr>
          <w:rFonts w:ascii="Times New Roman" w:hAnsi="Times New Roman" w:cs="Times New Roman"/>
          <w:sz w:val="28"/>
          <w:szCs w:val="28"/>
        </w:rPr>
        <w:t>геометрії</w:t>
      </w:r>
      <w:r w:rsidRPr="00A31481">
        <w:rPr>
          <w:rFonts w:ascii="Times New Roman" w:hAnsi="Times New Roman" w:cs="Times New Roman"/>
          <w:sz w:val="28"/>
          <w:szCs w:val="28"/>
        </w:rPr>
        <w:t>, що веде до інтенсифікації процесу навчання</w:t>
      </w:r>
      <w:r w:rsidR="00A31481" w:rsidRPr="00A31481">
        <w:rPr>
          <w:rFonts w:ascii="Times New Roman" w:hAnsi="Times New Roman" w:cs="Times New Roman"/>
          <w:sz w:val="28"/>
          <w:szCs w:val="28"/>
        </w:rPr>
        <w:t>.</w:t>
      </w:r>
    </w:p>
    <w:p w:rsidR="00A31481" w:rsidRPr="00A31481" w:rsidRDefault="00A31481" w:rsidP="00807B87">
      <w:pPr>
        <w:shd w:val="clear" w:color="auto" w:fill="FFFFFF"/>
        <w:spacing w:after="0" w:line="360" w:lineRule="auto"/>
        <w:ind w:firstLine="709"/>
        <w:jc w:val="both"/>
        <w:rPr>
          <w:rFonts w:ascii="Times New Roman" w:hAnsi="Times New Roman" w:cs="Times New Roman"/>
          <w:sz w:val="28"/>
          <w:szCs w:val="28"/>
        </w:rPr>
      </w:pPr>
      <w:r w:rsidRPr="00A31481">
        <w:rPr>
          <w:rFonts w:ascii="Times New Roman" w:hAnsi="Times New Roman" w:cs="Times New Roman"/>
          <w:sz w:val="28"/>
          <w:szCs w:val="28"/>
        </w:rPr>
        <w:t>Отже, застосування комп’ютерних програмних засобів дає змогу вирішити проблему більш якісного засвоєння знань з геометрії в</w:t>
      </w:r>
      <w:r w:rsidR="00807B87">
        <w:rPr>
          <w:rFonts w:ascii="Times New Roman" w:hAnsi="Times New Roman" w:cs="Times New Roman"/>
          <w:sz w:val="28"/>
          <w:szCs w:val="28"/>
        </w:rPr>
        <w:t xml:space="preserve"> 7-9 класах</w:t>
      </w:r>
      <w:r w:rsidRPr="00A31481">
        <w:rPr>
          <w:rFonts w:ascii="Times New Roman" w:hAnsi="Times New Roman" w:cs="Times New Roman"/>
          <w:sz w:val="28"/>
          <w:szCs w:val="28"/>
        </w:rPr>
        <w:t xml:space="preserve"> та здатності їх застосування на практиці, підвищує математичну грамотність </w:t>
      </w:r>
      <w:r w:rsidR="00807B87">
        <w:rPr>
          <w:rFonts w:ascii="Times New Roman" w:hAnsi="Times New Roman" w:cs="Times New Roman"/>
          <w:sz w:val="28"/>
          <w:szCs w:val="28"/>
        </w:rPr>
        <w:t xml:space="preserve">здобувачів освіти, сприяє розвитку в них </w:t>
      </w:r>
      <w:r w:rsidRPr="00A31481">
        <w:rPr>
          <w:rFonts w:ascii="Times New Roman" w:hAnsi="Times New Roman" w:cs="Times New Roman"/>
          <w:sz w:val="28"/>
          <w:szCs w:val="28"/>
        </w:rPr>
        <w:t>математичної компетентності.</w:t>
      </w:r>
    </w:p>
    <w:p w:rsidR="00B8330D" w:rsidRDefault="00B8330D">
      <w:pPr>
        <w:rPr>
          <w:rFonts w:ascii="Times New Roman" w:hAnsi="Times New Roman" w:cs="Times New Roman"/>
          <w:sz w:val="28"/>
          <w:szCs w:val="28"/>
        </w:rPr>
      </w:pPr>
      <w:r>
        <w:rPr>
          <w:rFonts w:ascii="Times New Roman" w:hAnsi="Times New Roman" w:cs="Times New Roman"/>
          <w:sz w:val="28"/>
          <w:szCs w:val="28"/>
        </w:rPr>
        <w:br w:type="page"/>
      </w:r>
    </w:p>
    <w:p w:rsidR="00A31481" w:rsidRPr="00266090" w:rsidRDefault="00B8330D" w:rsidP="00CE5512">
      <w:pPr>
        <w:pStyle w:val="1"/>
        <w:rPr>
          <w:lang w:val="en-US"/>
        </w:rPr>
      </w:pPr>
      <w:bookmarkStart w:id="15" w:name="_Toc85394406"/>
      <w:bookmarkStart w:id="16" w:name="_Toc85397518"/>
      <w:r w:rsidRPr="00266090">
        <w:lastRenderedPageBreak/>
        <w:t>Список використаних джерел</w:t>
      </w:r>
      <w:bookmarkEnd w:id="15"/>
      <w:bookmarkEnd w:id="16"/>
    </w:p>
    <w:p w:rsidR="00151350" w:rsidRPr="00151350" w:rsidRDefault="00151350" w:rsidP="00CE5512">
      <w:pPr>
        <w:rPr>
          <w:lang w:val="en-US"/>
        </w:rPr>
      </w:pPr>
    </w:p>
    <w:p w:rsidR="00847B34" w:rsidRPr="00847B34" w:rsidRDefault="00E56ED1" w:rsidP="00847B34">
      <w:pPr>
        <w:pStyle w:val="ab"/>
        <w:numPr>
          <w:ilvl w:val="0"/>
          <w:numId w:val="13"/>
        </w:numPr>
        <w:spacing w:after="100" w:afterAutospacing="1" w:line="360" w:lineRule="auto"/>
        <w:ind w:left="0" w:firstLine="709"/>
        <w:jc w:val="both"/>
        <w:rPr>
          <w:rFonts w:ascii="Times New Roman" w:hAnsi="Times New Roman" w:cs="Times New Roman"/>
          <w:sz w:val="28"/>
          <w:szCs w:val="28"/>
        </w:rPr>
      </w:pPr>
      <w:hyperlink r:id="rId22" w:history="1">
        <w:r w:rsidR="00847B34" w:rsidRPr="00847B34">
          <w:rPr>
            <w:rStyle w:val="a6"/>
            <w:rFonts w:ascii="Times New Roman" w:hAnsi="Times New Roman" w:cs="Times New Roman"/>
            <w:sz w:val="28"/>
            <w:szCs w:val="28"/>
          </w:rPr>
          <w:t>https://studfile.net/preview/9724757/page:3/</w:t>
        </w:r>
      </w:hyperlink>
    </w:p>
    <w:p w:rsidR="00847B34" w:rsidRPr="00847B34" w:rsidRDefault="00E56ED1" w:rsidP="00847B34">
      <w:pPr>
        <w:pStyle w:val="ab"/>
        <w:numPr>
          <w:ilvl w:val="0"/>
          <w:numId w:val="13"/>
        </w:numPr>
        <w:spacing w:after="100" w:afterAutospacing="1" w:line="360" w:lineRule="auto"/>
        <w:ind w:left="0" w:firstLine="709"/>
        <w:jc w:val="both"/>
        <w:rPr>
          <w:rFonts w:ascii="Times New Roman" w:hAnsi="Times New Roman" w:cs="Times New Roman"/>
          <w:sz w:val="28"/>
          <w:szCs w:val="28"/>
        </w:rPr>
      </w:pPr>
      <w:hyperlink r:id="rId23" w:history="1">
        <w:r w:rsidR="00847B34" w:rsidRPr="00847B34">
          <w:rPr>
            <w:rStyle w:val="a6"/>
            <w:rFonts w:ascii="Times New Roman" w:hAnsi="Times New Roman" w:cs="Times New Roman"/>
            <w:sz w:val="28"/>
            <w:szCs w:val="28"/>
          </w:rPr>
          <w:t>https://zhaldak.fi.npu.edu.ua/prohramnyi-zasib-gran</w:t>
        </w:r>
      </w:hyperlink>
    </w:p>
    <w:p w:rsidR="00847B34" w:rsidRPr="00847B34" w:rsidRDefault="00847B34" w:rsidP="00847B34">
      <w:pPr>
        <w:pStyle w:val="ab"/>
        <w:numPr>
          <w:ilvl w:val="0"/>
          <w:numId w:val="13"/>
        </w:numPr>
        <w:spacing w:after="100" w:afterAutospacing="1" w:line="360" w:lineRule="auto"/>
        <w:ind w:left="0" w:firstLine="709"/>
        <w:jc w:val="both"/>
        <w:rPr>
          <w:rFonts w:ascii="Times New Roman" w:hAnsi="Times New Roman" w:cs="Times New Roman"/>
          <w:sz w:val="28"/>
          <w:szCs w:val="28"/>
        </w:rPr>
      </w:pPr>
      <w:proofErr w:type="spellStart"/>
      <w:r w:rsidRPr="00847B34">
        <w:rPr>
          <w:rFonts w:ascii="Times New Roman" w:hAnsi="Times New Roman" w:cs="Times New Roman"/>
          <w:sz w:val="28"/>
          <w:szCs w:val="28"/>
        </w:rPr>
        <w:t>Богач</w:t>
      </w:r>
      <w:proofErr w:type="spellEnd"/>
      <w:r w:rsidRPr="00847B34">
        <w:rPr>
          <w:rFonts w:ascii="Times New Roman" w:hAnsi="Times New Roman" w:cs="Times New Roman"/>
          <w:sz w:val="28"/>
          <w:szCs w:val="28"/>
        </w:rPr>
        <w:t xml:space="preserve"> О. В. Застосування інформаційних технологій під час навчання геометрії учнів основної школи. </w:t>
      </w:r>
      <w:r w:rsidRPr="00847B34">
        <w:rPr>
          <w:rStyle w:val="markedcontent"/>
          <w:rFonts w:ascii="Times New Roman" w:hAnsi="Times New Roman" w:cs="Times New Roman"/>
          <w:sz w:val="28"/>
          <w:szCs w:val="28"/>
        </w:rPr>
        <w:t>Посібник для вчителів математики. – В., 2020 – 6 с.</w:t>
      </w:r>
    </w:p>
    <w:p w:rsidR="00847B34" w:rsidRPr="00847B34" w:rsidRDefault="00847B34" w:rsidP="00847B34">
      <w:pPr>
        <w:pStyle w:val="ab"/>
        <w:numPr>
          <w:ilvl w:val="0"/>
          <w:numId w:val="13"/>
        </w:numPr>
        <w:spacing w:after="100" w:afterAutospacing="1" w:line="360" w:lineRule="auto"/>
        <w:ind w:left="0" w:firstLine="709"/>
        <w:jc w:val="both"/>
        <w:rPr>
          <w:rFonts w:ascii="Times New Roman" w:eastAsia="Times New Roman" w:hAnsi="Times New Roman" w:cs="Times New Roman"/>
          <w:sz w:val="28"/>
          <w:szCs w:val="28"/>
          <w:lang w:eastAsia="ru-RU"/>
        </w:rPr>
      </w:pPr>
      <w:r w:rsidRPr="00847B34">
        <w:rPr>
          <w:rFonts w:ascii="Times New Roman" w:eastAsia="Times New Roman" w:hAnsi="Times New Roman" w:cs="Times New Roman"/>
          <w:sz w:val="28"/>
          <w:szCs w:val="28"/>
          <w:lang w:eastAsia="ru-RU"/>
        </w:rPr>
        <w:t xml:space="preserve">Геометрія: </w:t>
      </w:r>
      <w:proofErr w:type="spellStart"/>
      <w:r w:rsidRPr="00847B34">
        <w:rPr>
          <w:rFonts w:ascii="Times New Roman" w:eastAsia="Times New Roman" w:hAnsi="Times New Roman" w:cs="Times New Roman"/>
          <w:sz w:val="28"/>
          <w:szCs w:val="28"/>
          <w:lang w:eastAsia="ru-RU"/>
        </w:rPr>
        <w:t>підруч</w:t>
      </w:r>
      <w:proofErr w:type="spellEnd"/>
      <w:r w:rsidRPr="00847B34">
        <w:rPr>
          <w:rFonts w:ascii="Times New Roman" w:eastAsia="Times New Roman" w:hAnsi="Times New Roman" w:cs="Times New Roman"/>
          <w:sz w:val="28"/>
          <w:szCs w:val="28"/>
          <w:lang w:eastAsia="ru-RU"/>
        </w:rPr>
        <w:t xml:space="preserve">. для 7 кл. </w:t>
      </w:r>
      <w:proofErr w:type="spellStart"/>
      <w:r w:rsidRPr="00847B34">
        <w:rPr>
          <w:rFonts w:ascii="Times New Roman" w:eastAsia="Times New Roman" w:hAnsi="Times New Roman" w:cs="Times New Roman"/>
          <w:sz w:val="28"/>
          <w:szCs w:val="28"/>
          <w:lang w:eastAsia="ru-RU"/>
        </w:rPr>
        <w:t>загальноосвіт</w:t>
      </w:r>
      <w:proofErr w:type="spellEnd"/>
      <w:r w:rsidRPr="00847B34">
        <w:rPr>
          <w:rFonts w:ascii="Times New Roman" w:eastAsia="Times New Roman" w:hAnsi="Times New Roman" w:cs="Times New Roman"/>
          <w:sz w:val="28"/>
          <w:szCs w:val="28"/>
          <w:lang w:eastAsia="ru-RU"/>
        </w:rPr>
        <w:t xml:space="preserve">. </w:t>
      </w:r>
      <w:proofErr w:type="spellStart"/>
      <w:r w:rsidRPr="00847B34">
        <w:rPr>
          <w:rFonts w:ascii="Times New Roman" w:eastAsia="Times New Roman" w:hAnsi="Times New Roman" w:cs="Times New Roman"/>
          <w:sz w:val="28"/>
          <w:szCs w:val="28"/>
          <w:lang w:eastAsia="ru-RU"/>
        </w:rPr>
        <w:t>навч</w:t>
      </w:r>
      <w:proofErr w:type="spellEnd"/>
      <w:r w:rsidRPr="00847B34">
        <w:rPr>
          <w:rFonts w:ascii="Times New Roman" w:eastAsia="Times New Roman" w:hAnsi="Times New Roman" w:cs="Times New Roman"/>
          <w:sz w:val="28"/>
          <w:szCs w:val="28"/>
          <w:lang w:eastAsia="ru-RU"/>
        </w:rPr>
        <w:t>. Закладів / А. Г. Мерзляк В. Б. Полонський, М. С. Якір. – Ч. : Гімназія, 2015. – 224 с. : іл..</w:t>
      </w:r>
      <w:r w:rsidRPr="00847B34">
        <w:rPr>
          <w:noProof/>
          <w:lang w:eastAsia="ru-RU"/>
        </w:rPr>
        <w:t xml:space="preserve"> </w:t>
      </w:r>
    </w:p>
    <w:p w:rsidR="00847B34" w:rsidRPr="00847B34" w:rsidRDefault="00847B34" w:rsidP="00847B34">
      <w:pPr>
        <w:pStyle w:val="ab"/>
        <w:numPr>
          <w:ilvl w:val="0"/>
          <w:numId w:val="13"/>
        </w:numPr>
        <w:spacing w:after="100" w:afterAutospacing="1" w:line="360" w:lineRule="auto"/>
        <w:ind w:left="0" w:firstLine="709"/>
        <w:jc w:val="both"/>
        <w:rPr>
          <w:rFonts w:ascii="Times New Roman" w:eastAsia="Times New Roman" w:hAnsi="Times New Roman" w:cs="Times New Roman"/>
          <w:sz w:val="28"/>
          <w:szCs w:val="28"/>
          <w:lang w:eastAsia="ru-RU"/>
        </w:rPr>
      </w:pPr>
      <w:r w:rsidRPr="00847B34">
        <w:rPr>
          <w:rFonts w:ascii="Times New Roman" w:eastAsia="Times New Roman" w:hAnsi="Times New Roman" w:cs="Times New Roman"/>
          <w:sz w:val="28"/>
          <w:szCs w:val="28"/>
          <w:lang w:eastAsia="ru-RU"/>
        </w:rPr>
        <w:t>Державний стандарт базової і повної загальної середньої освіти. /К.: Постанова Кабінету Міністрів України № 804 від 07.06.2017.</w:t>
      </w:r>
    </w:p>
    <w:p w:rsidR="00847B34" w:rsidRPr="00847B34" w:rsidRDefault="00847B34" w:rsidP="00847B34">
      <w:pPr>
        <w:pStyle w:val="ab"/>
        <w:numPr>
          <w:ilvl w:val="0"/>
          <w:numId w:val="13"/>
        </w:numPr>
        <w:spacing w:after="100" w:afterAutospacing="1" w:line="360" w:lineRule="auto"/>
        <w:ind w:left="0" w:firstLine="709"/>
        <w:jc w:val="both"/>
        <w:rPr>
          <w:rStyle w:val="markedcontent"/>
          <w:rFonts w:ascii="Times New Roman" w:hAnsi="Times New Roman" w:cs="Times New Roman"/>
          <w:sz w:val="28"/>
          <w:szCs w:val="28"/>
        </w:rPr>
      </w:pPr>
      <w:proofErr w:type="spellStart"/>
      <w:r w:rsidRPr="00847B34">
        <w:rPr>
          <w:rStyle w:val="markedcontent"/>
          <w:rFonts w:ascii="Times New Roman" w:hAnsi="Times New Roman" w:cs="Times New Roman"/>
          <w:sz w:val="28"/>
          <w:szCs w:val="28"/>
        </w:rPr>
        <w:t>Жалдак</w:t>
      </w:r>
      <w:proofErr w:type="spellEnd"/>
      <w:r w:rsidRPr="00847B34">
        <w:rPr>
          <w:rStyle w:val="markedcontent"/>
          <w:rFonts w:ascii="Times New Roman" w:hAnsi="Times New Roman" w:cs="Times New Roman"/>
          <w:sz w:val="28"/>
          <w:szCs w:val="28"/>
        </w:rPr>
        <w:t xml:space="preserve"> М. І., </w:t>
      </w:r>
      <w:proofErr w:type="spellStart"/>
      <w:r w:rsidRPr="00847B34">
        <w:rPr>
          <w:rStyle w:val="markedcontent"/>
          <w:rFonts w:ascii="Times New Roman" w:hAnsi="Times New Roman" w:cs="Times New Roman"/>
          <w:sz w:val="28"/>
          <w:szCs w:val="28"/>
        </w:rPr>
        <w:t>Вітюк</w:t>
      </w:r>
      <w:proofErr w:type="spellEnd"/>
      <w:r w:rsidRPr="00847B34">
        <w:rPr>
          <w:rStyle w:val="markedcontent"/>
          <w:rFonts w:ascii="Times New Roman" w:hAnsi="Times New Roman" w:cs="Times New Roman"/>
          <w:sz w:val="28"/>
          <w:szCs w:val="28"/>
        </w:rPr>
        <w:t xml:space="preserve"> О. В. Комп’ютер на уроках геометрії: Посібник для вчителів. – К.: РННЦ „ДІНІТ”, 2004. – 168 с.</w:t>
      </w:r>
    </w:p>
    <w:p w:rsidR="00847B34" w:rsidRPr="00847B34" w:rsidRDefault="00847B34" w:rsidP="00847B34">
      <w:pPr>
        <w:pStyle w:val="ab"/>
        <w:numPr>
          <w:ilvl w:val="0"/>
          <w:numId w:val="13"/>
        </w:numPr>
        <w:spacing w:after="100" w:afterAutospacing="1" w:line="360" w:lineRule="auto"/>
        <w:ind w:left="0" w:firstLine="709"/>
        <w:jc w:val="both"/>
        <w:rPr>
          <w:rStyle w:val="markedcontent"/>
          <w:rFonts w:ascii="Times New Roman" w:hAnsi="Times New Roman" w:cs="Times New Roman"/>
          <w:sz w:val="28"/>
          <w:szCs w:val="28"/>
        </w:rPr>
      </w:pPr>
      <w:proofErr w:type="spellStart"/>
      <w:r w:rsidRPr="00847B34">
        <w:rPr>
          <w:rStyle w:val="markedcontent"/>
          <w:rFonts w:ascii="Times New Roman" w:hAnsi="Times New Roman" w:cs="Times New Roman"/>
          <w:sz w:val="28"/>
          <w:szCs w:val="28"/>
        </w:rPr>
        <w:t>Раков</w:t>
      </w:r>
      <w:proofErr w:type="spellEnd"/>
      <w:r w:rsidRPr="00847B34">
        <w:rPr>
          <w:rStyle w:val="markedcontent"/>
          <w:rFonts w:ascii="Times New Roman" w:hAnsi="Times New Roman" w:cs="Times New Roman"/>
          <w:sz w:val="28"/>
          <w:szCs w:val="28"/>
        </w:rPr>
        <w:t xml:space="preserve"> С. А. Вивчення геометрії на основі дослідницького підходу з використанням пакета динамічної геометрії DG //Математика в школі. – 2005. – No7. – с. 2 – 9.</w:t>
      </w:r>
    </w:p>
    <w:sectPr w:rsidR="00847B34" w:rsidRPr="00847B34" w:rsidSect="0049214B">
      <w:footerReference w:type="default" r:id="rId24"/>
      <w:pgSz w:w="11906" w:h="16838"/>
      <w:pgMar w:top="1134" w:right="1134" w:bottom="1134" w:left="1134"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7B34" w:rsidRDefault="00847B34" w:rsidP="00253430">
      <w:pPr>
        <w:spacing w:after="0" w:line="240" w:lineRule="auto"/>
      </w:pPr>
      <w:r>
        <w:separator/>
      </w:r>
    </w:p>
  </w:endnote>
  <w:endnote w:type="continuationSeparator" w:id="0">
    <w:p w:rsidR="00847B34" w:rsidRDefault="00847B34" w:rsidP="00253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MT">
    <w:altName w:val="Arial Unicode MS"/>
    <w:panose1 w:val="00000000000000000000"/>
    <w:charset w:val="88"/>
    <w:family w:val="auto"/>
    <w:notTrueType/>
    <w:pitch w:val="default"/>
    <w:sig w:usb0="00000001" w:usb1="08080000" w:usb2="00000010" w:usb3="00000000" w:csb0="00100000" w:csb1="00000000"/>
  </w:font>
  <w:font w:name="Cambria Math">
    <w:panose1 w:val="02040503050406030204"/>
    <w:charset w:val="CC"/>
    <w:family w:val="roman"/>
    <w:pitch w:val="variable"/>
    <w:sig w:usb0="E00002FF" w:usb1="420024FF" w:usb2="00000000" w:usb3="00000000" w:csb0="0000019F" w:csb1="00000000"/>
  </w:font>
  <w:font w:name="CIDFont+F1">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9672667"/>
      <w:docPartObj>
        <w:docPartGallery w:val="Page Numbers (Bottom of Page)"/>
        <w:docPartUnique/>
      </w:docPartObj>
    </w:sdtPr>
    <w:sdtEndPr/>
    <w:sdtContent>
      <w:p w:rsidR="00847B34" w:rsidRPr="00C40173" w:rsidRDefault="00847B34" w:rsidP="00C40173">
        <w:pPr>
          <w:pStyle w:val="a9"/>
          <w:jc w:val="center"/>
        </w:pPr>
        <w:r>
          <w:fldChar w:fldCharType="begin"/>
        </w:r>
        <w:r>
          <w:instrText>PAGE   \* MERGEFORMAT</w:instrText>
        </w:r>
        <w:r>
          <w:fldChar w:fldCharType="separate"/>
        </w:r>
        <w:r w:rsidR="00745001">
          <w:rPr>
            <w:noProof/>
          </w:rPr>
          <w:t>22</w:t>
        </w:r>
        <w:r>
          <w:fldChar w:fldCharType="end"/>
        </w:r>
      </w:p>
    </w:sdtContent>
  </w:sdt>
  <w:p w:rsidR="00847B34" w:rsidRDefault="00847B3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7B34" w:rsidRDefault="00847B34" w:rsidP="00253430">
      <w:pPr>
        <w:spacing w:after="0" w:line="240" w:lineRule="auto"/>
      </w:pPr>
      <w:r>
        <w:separator/>
      </w:r>
    </w:p>
  </w:footnote>
  <w:footnote w:type="continuationSeparator" w:id="0">
    <w:p w:rsidR="00847B34" w:rsidRDefault="00847B34" w:rsidP="002534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935AE"/>
    <w:multiLevelType w:val="hybridMultilevel"/>
    <w:tmpl w:val="06A2F46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BCB18E7"/>
    <w:multiLevelType w:val="multilevel"/>
    <w:tmpl w:val="27985F6C"/>
    <w:lvl w:ilvl="0">
      <w:start w:val="1"/>
      <w:numFmt w:val="decimal"/>
      <w:suff w:val="space"/>
      <w:lvlText w:val="%1."/>
      <w:lvlJc w:val="left"/>
      <w:pPr>
        <w:ind w:left="0" w:firstLine="0"/>
      </w:pPr>
      <w:rPr>
        <w:rFonts w:ascii="Times New Roman" w:hAnsi="Times New Roman" w:hint="default"/>
        <w:b w:val="0"/>
        <w:i w:val="0"/>
        <w:sz w:val="28"/>
      </w:rPr>
    </w:lvl>
    <w:lvl w:ilvl="1">
      <w:start w:val="1"/>
      <w:numFmt w:val="decimal"/>
      <w:suff w:val="space"/>
      <w:lvlText w:val="%2.1."/>
      <w:lvlJc w:val="left"/>
      <w:pPr>
        <w:ind w:left="709" w:hanging="709"/>
      </w:pPr>
      <w:rPr>
        <w:rFonts w:ascii="Times New Roman" w:hAnsi="Times New Roman" w:hint="default"/>
        <w:b w:val="0"/>
        <w:i w:val="0"/>
        <w:sz w:val="28"/>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2">
    <w:nsid w:val="0E963846"/>
    <w:multiLevelType w:val="hybridMultilevel"/>
    <w:tmpl w:val="EA10E764"/>
    <w:lvl w:ilvl="0" w:tplc="0419000B">
      <w:start w:val="1"/>
      <w:numFmt w:val="bullet"/>
      <w:lvlText w:val=""/>
      <w:lvlJc w:val="left"/>
      <w:pPr>
        <w:ind w:left="719" w:hanging="360"/>
      </w:pPr>
      <w:rPr>
        <w:rFonts w:ascii="Wingdings" w:hAnsi="Wingdings" w:hint="default"/>
      </w:rPr>
    </w:lvl>
    <w:lvl w:ilvl="1" w:tplc="04190003" w:tentative="1">
      <w:start w:val="1"/>
      <w:numFmt w:val="bullet"/>
      <w:lvlText w:val="o"/>
      <w:lvlJc w:val="left"/>
      <w:pPr>
        <w:ind w:left="1439" w:hanging="360"/>
      </w:pPr>
      <w:rPr>
        <w:rFonts w:ascii="Courier New" w:hAnsi="Courier New" w:cs="Courier New" w:hint="default"/>
      </w:rPr>
    </w:lvl>
    <w:lvl w:ilvl="2" w:tplc="04190005" w:tentative="1">
      <w:start w:val="1"/>
      <w:numFmt w:val="bullet"/>
      <w:lvlText w:val=""/>
      <w:lvlJc w:val="left"/>
      <w:pPr>
        <w:ind w:left="2159" w:hanging="360"/>
      </w:pPr>
      <w:rPr>
        <w:rFonts w:ascii="Wingdings" w:hAnsi="Wingdings" w:hint="default"/>
      </w:rPr>
    </w:lvl>
    <w:lvl w:ilvl="3" w:tplc="04190001" w:tentative="1">
      <w:start w:val="1"/>
      <w:numFmt w:val="bullet"/>
      <w:lvlText w:val=""/>
      <w:lvlJc w:val="left"/>
      <w:pPr>
        <w:ind w:left="2879" w:hanging="360"/>
      </w:pPr>
      <w:rPr>
        <w:rFonts w:ascii="Symbol" w:hAnsi="Symbol" w:hint="default"/>
      </w:rPr>
    </w:lvl>
    <w:lvl w:ilvl="4" w:tplc="04190003" w:tentative="1">
      <w:start w:val="1"/>
      <w:numFmt w:val="bullet"/>
      <w:lvlText w:val="o"/>
      <w:lvlJc w:val="left"/>
      <w:pPr>
        <w:ind w:left="3599" w:hanging="360"/>
      </w:pPr>
      <w:rPr>
        <w:rFonts w:ascii="Courier New" w:hAnsi="Courier New" w:cs="Courier New" w:hint="default"/>
      </w:rPr>
    </w:lvl>
    <w:lvl w:ilvl="5" w:tplc="04190005" w:tentative="1">
      <w:start w:val="1"/>
      <w:numFmt w:val="bullet"/>
      <w:lvlText w:val=""/>
      <w:lvlJc w:val="left"/>
      <w:pPr>
        <w:ind w:left="4319" w:hanging="360"/>
      </w:pPr>
      <w:rPr>
        <w:rFonts w:ascii="Wingdings" w:hAnsi="Wingdings" w:hint="default"/>
      </w:rPr>
    </w:lvl>
    <w:lvl w:ilvl="6" w:tplc="04190001" w:tentative="1">
      <w:start w:val="1"/>
      <w:numFmt w:val="bullet"/>
      <w:lvlText w:val=""/>
      <w:lvlJc w:val="left"/>
      <w:pPr>
        <w:ind w:left="5039" w:hanging="360"/>
      </w:pPr>
      <w:rPr>
        <w:rFonts w:ascii="Symbol" w:hAnsi="Symbol" w:hint="default"/>
      </w:rPr>
    </w:lvl>
    <w:lvl w:ilvl="7" w:tplc="04190003" w:tentative="1">
      <w:start w:val="1"/>
      <w:numFmt w:val="bullet"/>
      <w:lvlText w:val="o"/>
      <w:lvlJc w:val="left"/>
      <w:pPr>
        <w:ind w:left="5759" w:hanging="360"/>
      </w:pPr>
      <w:rPr>
        <w:rFonts w:ascii="Courier New" w:hAnsi="Courier New" w:cs="Courier New" w:hint="default"/>
      </w:rPr>
    </w:lvl>
    <w:lvl w:ilvl="8" w:tplc="04190005" w:tentative="1">
      <w:start w:val="1"/>
      <w:numFmt w:val="bullet"/>
      <w:lvlText w:val=""/>
      <w:lvlJc w:val="left"/>
      <w:pPr>
        <w:ind w:left="6479" w:hanging="360"/>
      </w:pPr>
      <w:rPr>
        <w:rFonts w:ascii="Wingdings" w:hAnsi="Wingdings" w:hint="default"/>
      </w:rPr>
    </w:lvl>
  </w:abstractNum>
  <w:abstractNum w:abstractNumId="3">
    <w:nsid w:val="1AF15357"/>
    <w:multiLevelType w:val="multilevel"/>
    <w:tmpl w:val="28E2BFF0"/>
    <w:lvl w:ilvl="0">
      <w:start w:val="1"/>
      <w:numFmt w:val="decimal"/>
      <w:suff w:val="space"/>
      <w:lvlText w:val="%1."/>
      <w:lvlJc w:val="left"/>
      <w:pPr>
        <w:ind w:left="0" w:firstLine="0"/>
      </w:pPr>
      <w:rPr>
        <w:rFonts w:ascii="Times New Roman" w:hAnsi="Times New Roman" w:hint="default"/>
        <w:b w:val="0"/>
        <w:i w:val="0"/>
        <w:sz w:val="28"/>
      </w:rPr>
    </w:lvl>
    <w:lvl w:ilvl="1">
      <w:start w:val="1"/>
      <w:numFmt w:val="decimal"/>
      <w:suff w:val="space"/>
      <w:lvlText w:val="%1.%2."/>
      <w:lvlJc w:val="left"/>
      <w:pPr>
        <w:ind w:left="709" w:hanging="709"/>
      </w:pPr>
      <w:rPr>
        <w:rFonts w:ascii="Times New Roman" w:hAnsi="Times New Roman" w:hint="default"/>
        <w:b w:val="0"/>
        <w:i w:val="0"/>
        <w:sz w:val="28"/>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
    <w:nsid w:val="1B1247D2"/>
    <w:multiLevelType w:val="multilevel"/>
    <w:tmpl w:val="27160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FC577B5"/>
    <w:multiLevelType w:val="multilevel"/>
    <w:tmpl w:val="516C2AD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6182F2B"/>
    <w:multiLevelType w:val="multilevel"/>
    <w:tmpl w:val="8C6A66A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4D6441"/>
    <w:multiLevelType w:val="multilevel"/>
    <w:tmpl w:val="9986522A"/>
    <w:lvl w:ilvl="0">
      <w:start w:val="1"/>
      <w:numFmt w:val="bullet"/>
      <w:lvlText w:val="&gt;"/>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68"/>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3F334FDC"/>
    <w:multiLevelType w:val="hybridMultilevel"/>
    <w:tmpl w:val="E10E85D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F5F691A"/>
    <w:multiLevelType w:val="multilevel"/>
    <w:tmpl w:val="A92C85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5B203A0"/>
    <w:multiLevelType w:val="multilevel"/>
    <w:tmpl w:val="64CEAD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8E06FA2"/>
    <w:multiLevelType w:val="hybridMultilevel"/>
    <w:tmpl w:val="F222BDD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573609A1"/>
    <w:multiLevelType w:val="multilevel"/>
    <w:tmpl w:val="32A67CA8"/>
    <w:lvl w:ilvl="0">
      <w:start w:val="1"/>
      <w:numFmt w:val="decimal"/>
      <w:pStyle w:val="1"/>
      <w:suff w:val="space"/>
      <w:lvlText w:val="%1."/>
      <w:lvlJc w:val="left"/>
      <w:pPr>
        <w:ind w:left="0" w:firstLine="0"/>
      </w:pPr>
      <w:rPr>
        <w:rFonts w:ascii="Times New Roman" w:hAnsi="Times New Roman" w:hint="default"/>
        <w:b w:val="0"/>
        <w:i w:val="0"/>
        <w:sz w:val="28"/>
      </w:rPr>
    </w:lvl>
    <w:lvl w:ilvl="1">
      <w:start w:val="1"/>
      <w:numFmt w:val="decimal"/>
      <w:pStyle w:val="2"/>
      <w:suff w:val="space"/>
      <w:lvlText w:val="%1.%2."/>
      <w:lvlJc w:val="left"/>
      <w:pPr>
        <w:ind w:left="709" w:hanging="709"/>
      </w:pPr>
      <w:rPr>
        <w:rFonts w:ascii="Times New Roman" w:hAnsi="Times New Roman" w:hint="default"/>
        <w:b w:val="0"/>
        <w:i w:val="0"/>
        <w:sz w:val="28"/>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3">
    <w:nsid w:val="59B07B22"/>
    <w:multiLevelType w:val="hybridMultilevel"/>
    <w:tmpl w:val="B9685A04"/>
    <w:lvl w:ilvl="0" w:tplc="FCB09406">
      <w:start w:val="1"/>
      <w:numFmt w:val="decimal"/>
      <w:lvlText w:val="%1."/>
      <w:lvlJc w:val="left"/>
      <w:pPr>
        <w:ind w:left="720" w:hanging="360"/>
      </w:pPr>
      <w:rPr>
        <w:b/>
      </w:r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14">
    <w:nsid w:val="6392252D"/>
    <w:multiLevelType w:val="hybridMultilevel"/>
    <w:tmpl w:val="EBB883A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B35121D"/>
    <w:multiLevelType w:val="multilevel"/>
    <w:tmpl w:val="7AF0CCAC"/>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6">
    <w:nsid w:val="6C997DDF"/>
    <w:multiLevelType w:val="hybridMultilevel"/>
    <w:tmpl w:val="9DA8A7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16"/>
  </w:num>
  <w:num w:numId="3">
    <w:abstractNumId w:val="14"/>
  </w:num>
  <w:num w:numId="4">
    <w:abstractNumId w:val="2"/>
  </w:num>
  <w:num w:numId="5">
    <w:abstractNumId w:val="0"/>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9"/>
  </w:num>
  <w:num w:numId="9">
    <w:abstractNumId w:val="10"/>
  </w:num>
  <w:num w:numId="10">
    <w:abstractNumId w:val="6"/>
  </w:num>
  <w:num w:numId="11">
    <w:abstractNumId w:val="5"/>
  </w:num>
  <w:num w:numId="12">
    <w:abstractNumId w:val="7"/>
  </w:num>
  <w:num w:numId="13">
    <w:abstractNumId w:val="11"/>
  </w:num>
  <w:num w:numId="14">
    <w:abstractNumId w:val="15"/>
  </w:num>
  <w:num w:numId="15">
    <w:abstractNumId w:val="1"/>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76EB"/>
    <w:rsid w:val="0000226F"/>
    <w:rsid w:val="00046DEB"/>
    <w:rsid w:val="00051AB9"/>
    <w:rsid w:val="00066E5C"/>
    <w:rsid w:val="000737C0"/>
    <w:rsid w:val="000A28EA"/>
    <w:rsid w:val="000D352A"/>
    <w:rsid w:val="000F599D"/>
    <w:rsid w:val="001023BD"/>
    <w:rsid w:val="001205BD"/>
    <w:rsid w:val="00151350"/>
    <w:rsid w:val="00163507"/>
    <w:rsid w:val="00177465"/>
    <w:rsid w:val="0019141B"/>
    <w:rsid w:val="001B6115"/>
    <w:rsid w:val="00214353"/>
    <w:rsid w:val="0022003B"/>
    <w:rsid w:val="00244663"/>
    <w:rsid w:val="00253430"/>
    <w:rsid w:val="00253489"/>
    <w:rsid w:val="00266090"/>
    <w:rsid w:val="0029641B"/>
    <w:rsid w:val="002B6BF5"/>
    <w:rsid w:val="002C339F"/>
    <w:rsid w:val="00322741"/>
    <w:rsid w:val="0033180E"/>
    <w:rsid w:val="003372A8"/>
    <w:rsid w:val="00340516"/>
    <w:rsid w:val="00341F9D"/>
    <w:rsid w:val="003452CD"/>
    <w:rsid w:val="00355721"/>
    <w:rsid w:val="00372A32"/>
    <w:rsid w:val="003A74A0"/>
    <w:rsid w:val="003C69C9"/>
    <w:rsid w:val="003F4351"/>
    <w:rsid w:val="0040153A"/>
    <w:rsid w:val="0040533D"/>
    <w:rsid w:val="004442E2"/>
    <w:rsid w:val="004800B7"/>
    <w:rsid w:val="0048078C"/>
    <w:rsid w:val="0049214B"/>
    <w:rsid w:val="004E7271"/>
    <w:rsid w:val="004F60F7"/>
    <w:rsid w:val="00566BFB"/>
    <w:rsid w:val="005B4CD2"/>
    <w:rsid w:val="005C065A"/>
    <w:rsid w:val="005F637C"/>
    <w:rsid w:val="00633E24"/>
    <w:rsid w:val="0063400B"/>
    <w:rsid w:val="00653A93"/>
    <w:rsid w:val="00683143"/>
    <w:rsid w:val="00720392"/>
    <w:rsid w:val="00730B46"/>
    <w:rsid w:val="007343DA"/>
    <w:rsid w:val="00744FAD"/>
    <w:rsid w:val="00745001"/>
    <w:rsid w:val="00750771"/>
    <w:rsid w:val="0075103D"/>
    <w:rsid w:val="00780C7A"/>
    <w:rsid w:val="007C008E"/>
    <w:rsid w:val="00807B87"/>
    <w:rsid w:val="00817ECE"/>
    <w:rsid w:val="00847B34"/>
    <w:rsid w:val="008A105B"/>
    <w:rsid w:val="008D0491"/>
    <w:rsid w:val="008D7DE1"/>
    <w:rsid w:val="009419FD"/>
    <w:rsid w:val="009F5B02"/>
    <w:rsid w:val="00A043E2"/>
    <w:rsid w:val="00A06B7F"/>
    <w:rsid w:val="00A10CD4"/>
    <w:rsid w:val="00A31481"/>
    <w:rsid w:val="00A52A89"/>
    <w:rsid w:val="00AA0FCF"/>
    <w:rsid w:val="00AA1271"/>
    <w:rsid w:val="00AA6CA3"/>
    <w:rsid w:val="00AD2C61"/>
    <w:rsid w:val="00AD38A7"/>
    <w:rsid w:val="00B02E0F"/>
    <w:rsid w:val="00B03174"/>
    <w:rsid w:val="00B1657B"/>
    <w:rsid w:val="00B40BFF"/>
    <w:rsid w:val="00B8330D"/>
    <w:rsid w:val="00C2748A"/>
    <w:rsid w:val="00C3544C"/>
    <w:rsid w:val="00C40173"/>
    <w:rsid w:val="00C6438C"/>
    <w:rsid w:val="00CD5139"/>
    <w:rsid w:val="00CD64FF"/>
    <w:rsid w:val="00CE4A05"/>
    <w:rsid w:val="00CE5512"/>
    <w:rsid w:val="00CE5DDA"/>
    <w:rsid w:val="00CE5ED5"/>
    <w:rsid w:val="00CF2E76"/>
    <w:rsid w:val="00D5106D"/>
    <w:rsid w:val="00D63D2F"/>
    <w:rsid w:val="00D63FE7"/>
    <w:rsid w:val="00D76FE7"/>
    <w:rsid w:val="00D814DC"/>
    <w:rsid w:val="00DC1014"/>
    <w:rsid w:val="00DC4112"/>
    <w:rsid w:val="00DD5A89"/>
    <w:rsid w:val="00E666FB"/>
    <w:rsid w:val="00E810CB"/>
    <w:rsid w:val="00E90F6A"/>
    <w:rsid w:val="00E9683D"/>
    <w:rsid w:val="00EB55F5"/>
    <w:rsid w:val="00EC2D28"/>
    <w:rsid w:val="00ED71F7"/>
    <w:rsid w:val="00ED76EB"/>
    <w:rsid w:val="00EF2CF0"/>
    <w:rsid w:val="00F11CEC"/>
    <w:rsid w:val="00F30BE3"/>
    <w:rsid w:val="00F3762F"/>
    <w:rsid w:val="00F4574A"/>
    <w:rsid w:val="00FB028F"/>
    <w:rsid w:val="00FC107A"/>
    <w:rsid w:val="00FC6E21"/>
    <w:rsid w:val="00FE03EC"/>
    <w:rsid w:val="00FE1F75"/>
    <w:rsid w:val="00FF76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uk-UA"/>
    </w:rPr>
  </w:style>
  <w:style w:type="paragraph" w:styleId="1">
    <w:name w:val="heading 1"/>
    <w:basedOn w:val="a"/>
    <w:next w:val="a"/>
    <w:link w:val="10"/>
    <w:uiPriority w:val="9"/>
    <w:qFormat/>
    <w:rsid w:val="003C69C9"/>
    <w:pPr>
      <w:keepNext/>
      <w:keepLines/>
      <w:numPr>
        <w:numId w:val="22"/>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3C69C9"/>
    <w:pPr>
      <w:keepNext/>
      <w:keepLines/>
      <w:numPr>
        <w:ilvl w:val="1"/>
        <w:numId w:val="22"/>
      </w:numPr>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5348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53489"/>
    <w:rPr>
      <w:b/>
      <w:bCs/>
    </w:rPr>
  </w:style>
  <w:style w:type="character" w:styleId="a5">
    <w:name w:val="Emphasis"/>
    <w:basedOn w:val="a0"/>
    <w:uiPriority w:val="20"/>
    <w:qFormat/>
    <w:rsid w:val="00253489"/>
    <w:rPr>
      <w:i/>
      <w:iCs/>
    </w:rPr>
  </w:style>
  <w:style w:type="character" w:styleId="a6">
    <w:name w:val="Hyperlink"/>
    <w:basedOn w:val="a0"/>
    <w:uiPriority w:val="99"/>
    <w:unhideWhenUsed/>
    <w:rsid w:val="00253489"/>
    <w:rPr>
      <w:color w:val="0000FF"/>
      <w:u w:val="single"/>
    </w:rPr>
  </w:style>
  <w:style w:type="paragraph" w:customStyle="1" w:styleId="Default">
    <w:name w:val="Default"/>
    <w:rsid w:val="008D7DE1"/>
    <w:pPr>
      <w:autoSpaceDE w:val="0"/>
      <w:autoSpaceDN w:val="0"/>
      <w:adjustRightInd w:val="0"/>
      <w:spacing w:after="0" w:line="240" w:lineRule="auto"/>
    </w:pPr>
    <w:rPr>
      <w:rFonts w:ascii="Times New Roman" w:hAnsi="Times New Roman" w:cs="Times New Roman"/>
      <w:color w:val="000000"/>
      <w:sz w:val="24"/>
      <w:szCs w:val="24"/>
    </w:rPr>
  </w:style>
  <w:style w:type="paragraph" w:styleId="a7">
    <w:name w:val="header"/>
    <w:basedOn w:val="a"/>
    <w:link w:val="a8"/>
    <w:uiPriority w:val="99"/>
    <w:unhideWhenUsed/>
    <w:rsid w:val="0025343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253430"/>
  </w:style>
  <w:style w:type="paragraph" w:styleId="a9">
    <w:name w:val="footer"/>
    <w:basedOn w:val="a"/>
    <w:link w:val="aa"/>
    <w:uiPriority w:val="99"/>
    <w:unhideWhenUsed/>
    <w:rsid w:val="0025343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253430"/>
  </w:style>
  <w:style w:type="paragraph" w:styleId="ab">
    <w:name w:val="List Paragraph"/>
    <w:basedOn w:val="a"/>
    <w:uiPriority w:val="34"/>
    <w:qFormat/>
    <w:rsid w:val="004800B7"/>
    <w:pPr>
      <w:ind w:left="720"/>
      <w:contextualSpacing/>
    </w:pPr>
  </w:style>
  <w:style w:type="paragraph" w:styleId="ac">
    <w:name w:val="Balloon Text"/>
    <w:basedOn w:val="a"/>
    <w:link w:val="ad"/>
    <w:uiPriority w:val="99"/>
    <w:semiHidden/>
    <w:unhideWhenUsed/>
    <w:rsid w:val="00683143"/>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683143"/>
    <w:rPr>
      <w:rFonts w:ascii="Tahoma" w:hAnsi="Tahoma" w:cs="Tahoma"/>
      <w:sz w:val="16"/>
      <w:szCs w:val="16"/>
      <w:lang w:val="uk-UA"/>
    </w:rPr>
  </w:style>
  <w:style w:type="character" w:customStyle="1" w:styleId="markedcontent">
    <w:name w:val="markedcontent"/>
    <w:basedOn w:val="a0"/>
    <w:rsid w:val="00F11CEC"/>
  </w:style>
  <w:style w:type="character" w:styleId="ae">
    <w:name w:val="Placeholder Text"/>
    <w:basedOn w:val="a0"/>
    <w:uiPriority w:val="99"/>
    <w:semiHidden/>
    <w:rsid w:val="0022003B"/>
    <w:rPr>
      <w:color w:val="808080"/>
    </w:rPr>
  </w:style>
  <w:style w:type="character" w:customStyle="1" w:styleId="Bodytext2">
    <w:name w:val="Body text (2)_"/>
    <w:basedOn w:val="a0"/>
    <w:link w:val="Bodytext20"/>
    <w:locked/>
    <w:rsid w:val="0029641B"/>
    <w:rPr>
      <w:rFonts w:ascii="Times New Roman" w:eastAsia="Times New Roman" w:hAnsi="Times New Roman" w:cs="Times New Roman"/>
      <w:sz w:val="68"/>
      <w:szCs w:val="68"/>
      <w:shd w:val="clear" w:color="auto" w:fill="FFFFFF"/>
    </w:rPr>
  </w:style>
  <w:style w:type="paragraph" w:customStyle="1" w:styleId="Bodytext20">
    <w:name w:val="Body text (2)"/>
    <w:basedOn w:val="a"/>
    <w:link w:val="Bodytext2"/>
    <w:rsid w:val="0029641B"/>
    <w:pPr>
      <w:widowControl w:val="0"/>
      <w:shd w:val="clear" w:color="auto" w:fill="FFFFFF"/>
      <w:spacing w:before="4620" w:after="0" w:line="788" w:lineRule="exact"/>
      <w:ind w:firstLine="2300"/>
      <w:jc w:val="both"/>
    </w:pPr>
    <w:rPr>
      <w:rFonts w:ascii="Times New Roman" w:eastAsia="Times New Roman" w:hAnsi="Times New Roman" w:cs="Times New Roman"/>
      <w:sz w:val="68"/>
      <w:szCs w:val="68"/>
      <w:lang w:val="ru-RU"/>
    </w:rPr>
  </w:style>
  <w:style w:type="character" w:customStyle="1" w:styleId="Bodytext2Italic">
    <w:name w:val="Body text (2) + Italic"/>
    <w:basedOn w:val="Bodytext2"/>
    <w:rsid w:val="0029641B"/>
    <w:rPr>
      <w:rFonts w:ascii="Times New Roman" w:eastAsia="Times New Roman" w:hAnsi="Times New Roman" w:cs="Times New Roman"/>
      <w:i/>
      <w:iCs/>
      <w:color w:val="000000"/>
      <w:spacing w:val="0"/>
      <w:w w:val="100"/>
      <w:position w:val="0"/>
      <w:sz w:val="68"/>
      <w:szCs w:val="68"/>
      <w:shd w:val="clear" w:color="auto" w:fill="FFFFFF"/>
      <w:lang w:val="uk-UA" w:eastAsia="uk-UA" w:bidi="uk-UA"/>
    </w:rPr>
  </w:style>
  <w:style w:type="character" w:customStyle="1" w:styleId="10">
    <w:name w:val="Заголовок 1 Знак"/>
    <w:basedOn w:val="a0"/>
    <w:link w:val="1"/>
    <w:uiPriority w:val="9"/>
    <w:rsid w:val="003C69C9"/>
    <w:rPr>
      <w:rFonts w:asciiTheme="majorHAnsi" w:eastAsiaTheme="majorEastAsia" w:hAnsiTheme="majorHAnsi" w:cstheme="majorBidi"/>
      <w:b/>
      <w:bCs/>
      <w:color w:val="365F91" w:themeColor="accent1" w:themeShade="BF"/>
      <w:sz w:val="28"/>
      <w:szCs w:val="28"/>
      <w:lang w:val="uk-UA"/>
    </w:rPr>
  </w:style>
  <w:style w:type="character" w:customStyle="1" w:styleId="20">
    <w:name w:val="Заголовок 2 Знак"/>
    <w:basedOn w:val="a0"/>
    <w:link w:val="2"/>
    <w:uiPriority w:val="9"/>
    <w:rsid w:val="003C69C9"/>
    <w:rPr>
      <w:rFonts w:asciiTheme="majorHAnsi" w:eastAsiaTheme="majorEastAsia" w:hAnsiTheme="majorHAnsi" w:cstheme="majorBidi"/>
      <w:b/>
      <w:bCs/>
      <w:color w:val="4F81BD" w:themeColor="accent1"/>
      <w:sz w:val="26"/>
      <w:szCs w:val="26"/>
      <w:lang w:val="uk-UA"/>
    </w:rPr>
  </w:style>
  <w:style w:type="paragraph" w:styleId="af">
    <w:name w:val="TOC Heading"/>
    <w:basedOn w:val="1"/>
    <w:next w:val="a"/>
    <w:uiPriority w:val="39"/>
    <w:unhideWhenUsed/>
    <w:qFormat/>
    <w:rsid w:val="003C69C9"/>
    <w:pPr>
      <w:outlineLvl w:val="9"/>
    </w:pPr>
    <w:rPr>
      <w:lang w:val="ru-RU" w:eastAsia="ru-RU"/>
    </w:rPr>
  </w:style>
  <w:style w:type="paragraph" w:styleId="11">
    <w:name w:val="toc 1"/>
    <w:basedOn w:val="a"/>
    <w:next w:val="a"/>
    <w:autoRedefine/>
    <w:uiPriority w:val="39"/>
    <w:unhideWhenUsed/>
    <w:qFormat/>
    <w:rsid w:val="003C69C9"/>
    <w:pPr>
      <w:spacing w:after="100"/>
    </w:pPr>
  </w:style>
  <w:style w:type="paragraph" w:styleId="21">
    <w:name w:val="toc 2"/>
    <w:basedOn w:val="a"/>
    <w:next w:val="a"/>
    <w:autoRedefine/>
    <w:uiPriority w:val="39"/>
    <w:unhideWhenUsed/>
    <w:qFormat/>
    <w:rsid w:val="003C69C9"/>
    <w:pPr>
      <w:spacing w:after="100"/>
      <w:ind w:left="220"/>
    </w:pPr>
  </w:style>
  <w:style w:type="paragraph" w:styleId="3">
    <w:name w:val="toc 3"/>
    <w:basedOn w:val="a"/>
    <w:next w:val="a"/>
    <w:autoRedefine/>
    <w:uiPriority w:val="39"/>
    <w:semiHidden/>
    <w:unhideWhenUsed/>
    <w:qFormat/>
    <w:rsid w:val="003C69C9"/>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uk-UA"/>
    </w:rPr>
  </w:style>
  <w:style w:type="paragraph" w:styleId="1">
    <w:name w:val="heading 1"/>
    <w:basedOn w:val="a"/>
    <w:next w:val="a"/>
    <w:link w:val="10"/>
    <w:uiPriority w:val="9"/>
    <w:qFormat/>
    <w:rsid w:val="003C69C9"/>
    <w:pPr>
      <w:keepNext/>
      <w:keepLines/>
      <w:numPr>
        <w:numId w:val="22"/>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3C69C9"/>
    <w:pPr>
      <w:keepNext/>
      <w:keepLines/>
      <w:numPr>
        <w:ilvl w:val="1"/>
        <w:numId w:val="22"/>
      </w:numPr>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5348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53489"/>
    <w:rPr>
      <w:b/>
      <w:bCs/>
    </w:rPr>
  </w:style>
  <w:style w:type="character" w:styleId="a5">
    <w:name w:val="Emphasis"/>
    <w:basedOn w:val="a0"/>
    <w:uiPriority w:val="20"/>
    <w:qFormat/>
    <w:rsid w:val="00253489"/>
    <w:rPr>
      <w:i/>
      <w:iCs/>
    </w:rPr>
  </w:style>
  <w:style w:type="character" w:styleId="a6">
    <w:name w:val="Hyperlink"/>
    <w:basedOn w:val="a0"/>
    <w:uiPriority w:val="99"/>
    <w:unhideWhenUsed/>
    <w:rsid w:val="00253489"/>
    <w:rPr>
      <w:color w:val="0000FF"/>
      <w:u w:val="single"/>
    </w:rPr>
  </w:style>
  <w:style w:type="paragraph" w:customStyle="1" w:styleId="Default">
    <w:name w:val="Default"/>
    <w:rsid w:val="008D7DE1"/>
    <w:pPr>
      <w:autoSpaceDE w:val="0"/>
      <w:autoSpaceDN w:val="0"/>
      <w:adjustRightInd w:val="0"/>
      <w:spacing w:after="0" w:line="240" w:lineRule="auto"/>
    </w:pPr>
    <w:rPr>
      <w:rFonts w:ascii="Times New Roman" w:hAnsi="Times New Roman" w:cs="Times New Roman"/>
      <w:color w:val="000000"/>
      <w:sz w:val="24"/>
      <w:szCs w:val="24"/>
    </w:rPr>
  </w:style>
  <w:style w:type="paragraph" w:styleId="a7">
    <w:name w:val="header"/>
    <w:basedOn w:val="a"/>
    <w:link w:val="a8"/>
    <w:uiPriority w:val="99"/>
    <w:unhideWhenUsed/>
    <w:rsid w:val="0025343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253430"/>
  </w:style>
  <w:style w:type="paragraph" w:styleId="a9">
    <w:name w:val="footer"/>
    <w:basedOn w:val="a"/>
    <w:link w:val="aa"/>
    <w:uiPriority w:val="99"/>
    <w:unhideWhenUsed/>
    <w:rsid w:val="0025343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253430"/>
  </w:style>
  <w:style w:type="paragraph" w:styleId="ab">
    <w:name w:val="List Paragraph"/>
    <w:basedOn w:val="a"/>
    <w:uiPriority w:val="34"/>
    <w:qFormat/>
    <w:rsid w:val="004800B7"/>
    <w:pPr>
      <w:ind w:left="720"/>
      <w:contextualSpacing/>
    </w:pPr>
  </w:style>
  <w:style w:type="paragraph" w:styleId="ac">
    <w:name w:val="Balloon Text"/>
    <w:basedOn w:val="a"/>
    <w:link w:val="ad"/>
    <w:uiPriority w:val="99"/>
    <w:semiHidden/>
    <w:unhideWhenUsed/>
    <w:rsid w:val="00683143"/>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683143"/>
    <w:rPr>
      <w:rFonts w:ascii="Tahoma" w:hAnsi="Tahoma" w:cs="Tahoma"/>
      <w:sz w:val="16"/>
      <w:szCs w:val="16"/>
      <w:lang w:val="uk-UA"/>
    </w:rPr>
  </w:style>
  <w:style w:type="character" w:customStyle="1" w:styleId="markedcontent">
    <w:name w:val="markedcontent"/>
    <w:basedOn w:val="a0"/>
    <w:rsid w:val="00F11CEC"/>
  </w:style>
  <w:style w:type="character" w:styleId="ae">
    <w:name w:val="Placeholder Text"/>
    <w:basedOn w:val="a0"/>
    <w:uiPriority w:val="99"/>
    <w:semiHidden/>
    <w:rsid w:val="0022003B"/>
    <w:rPr>
      <w:color w:val="808080"/>
    </w:rPr>
  </w:style>
  <w:style w:type="character" w:customStyle="1" w:styleId="Bodytext2">
    <w:name w:val="Body text (2)_"/>
    <w:basedOn w:val="a0"/>
    <w:link w:val="Bodytext20"/>
    <w:locked/>
    <w:rsid w:val="0029641B"/>
    <w:rPr>
      <w:rFonts w:ascii="Times New Roman" w:eastAsia="Times New Roman" w:hAnsi="Times New Roman" w:cs="Times New Roman"/>
      <w:sz w:val="68"/>
      <w:szCs w:val="68"/>
      <w:shd w:val="clear" w:color="auto" w:fill="FFFFFF"/>
    </w:rPr>
  </w:style>
  <w:style w:type="paragraph" w:customStyle="1" w:styleId="Bodytext20">
    <w:name w:val="Body text (2)"/>
    <w:basedOn w:val="a"/>
    <w:link w:val="Bodytext2"/>
    <w:rsid w:val="0029641B"/>
    <w:pPr>
      <w:widowControl w:val="0"/>
      <w:shd w:val="clear" w:color="auto" w:fill="FFFFFF"/>
      <w:spacing w:before="4620" w:after="0" w:line="788" w:lineRule="exact"/>
      <w:ind w:firstLine="2300"/>
      <w:jc w:val="both"/>
    </w:pPr>
    <w:rPr>
      <w:rFonts w:ascii="Times New Roman" w:eastAsia="Times New Roman" w:hAnsi="Times New Roman" w:cs="Times New Roman"/>
      <w:sz w:val="68"/>
      <w:szCs w:val="68"/>
      <w:lang w:val="ru-RU"/>
    </w:rPr>
  </w:style>
  <w:style w:type="character" w:customStyle="1" w:styleId="Bodytext2Italic">
    <w:name w:val="Body text (2) + Italic"/>
    <w:basedOn w:val="Bodytext2"/>
    <w:rsid w:val="0029641B"/>
    <w:rPr>
      <w:rFonts w:ascii="Times New Roman" w:eastAsia="Times New Roman" w:hAnsi="Times New Roman" w:cs="Times New Roman"/>
      <w:i/>
      <w:iCs/>
      <w:color w:val="000000"/>
      <w:spacing w:val="0"/>
      <w:w w:val="100"/>
      <w:position w:val="0"/>
      <w:sz w:val="68"/>
      <w:szCs w:val="68"/>
      <w:shd w:val="clear" w:color="auto" w:fill="FFFFFF"/>
      <w:lang w:val="uk-UA" w:eastAsia="uk-UA" w:bidi="uk-UA"/>
    </w:rPr>
  </w:style>
  <w:style w:type="character" w:customStyle="1" w:styleId="10">
    <w:name w:val="Заголовок 1 Знак"/>
    <w:basedOn w:val="a0"/>
    <w:link w:val="1"/>
    <w:uiPriority w:val="9"/>
    <w:rsid w:val="003C69C9"/>
    <w:rPr>
      <w:rFonts w:asciiTheme="majorHAnsi" w:eastAsiaTheme="majorEastAsia" w:hAnsiTheme="majorHAnsi" w:cstheme="majorBidi"/>
      <w:b/>
      <w:bCs/>
      <w:color w:val="365F91" w:themeColor="accent1" w:themeShade="BF"/>
      <w:sz w:val="28"/>
      <w:szCs w:val="28"/>
      <w:lang w:val="uk-UA"/>
    </w:rPr>
  </w:style>
  <w:style w:type="character" w:customStyle="1" w:styleId="20">
    <w:name w:val="Заголовок 2 Знак"/>
    <w:basedOn w:val="a0"/>
    <w:link w:val="2"/>
    <w:uiPriority w:val="9"/>
    <w:rsid w:val="003C69C9"/>
    <w:rPr>
      <w:rFonts w:asciiTheme="majorHAnsi" w:eastAsiaTheme="majorEastAsia" w:hAnsiTheme="majorHAnsi" w:cstheme="majorBidi"/>
      <w:b/>
      <w:bCs/>
      <w:color w:val="4F81BD" w:themeColor="accent1"/>
      <w:sz w:val="26"/>
      <w:szCs w:val="26"/>
      <w:lang w:val="uk-UA"/>
    </w:rPr>
  </w:style>
  <w:style w:type="paragraph" w:styleId="af">
    <w:name w:val="TOC Heading"/>
    <w:basedOn w:val="1"/>
    <w:next w:val="a"/>
    <w:uiPriority w:val="39"/>
    <w:unhideWhenUsed/>
    <w:qFormat/>
    <w:rsid w:val="003C69C9"/>
    <w:pPr>
      <w:outlineLvl w:val="9"/>
    </w:pPr>
    <w:rPr>
      <w:lang w:val="ru-RU" w:eastAsia="ru-RU"/>
    </w:rPr>
  </w:style>
  <w:style w:type="paragraph" w:styleId="11">
    <w:name w:val="toc 1"/>
    <w:basedOn w:val="a"/>
    <w:next w:val="a"/>
    <w:autoRedefine/>
    <w:uiPriority w:val="39"/>
    <w:unhideWhenUsed/>
    <w:qFormat/>
    <w:rsid w:val="003C69C9"/>
    <w:pPr>
      <w:spacing w:after="100"/>
    </w:pPr>
  </w:style>
  <w:style w:type="paragraph" w:styleId="21">
    <w:name w:val="toc 2"/>
    <w:basedOn w:val="a"/>
    <w:next w:val="a"/>
    <w:autoRedefine/>
    <w:uiPriority w:val="39"/>
    <w:unhideWhenUsed/>
    <w:qFormat/>
    <w:rsid w:val="003C69C9"/>
    <w:pPr>
      <w:spacing w:after="100"/>
      <w:ind w:left="220"/>
    </w:pPr>
  </w:style>
  <w:style w:type="paragraph" w:styleId="3">
    <w:name w:val="toc 3"/>
    <w:basedOn w:val="a"/>
    <w:next w:val="a"/>
    <w:autoRedefine/>
    <w:uiPriority w:val="39"/>
    <w:semiHidden/>
    <w:unhideWhenUsed/>
    <w:qFormat/>
    <w:rsid w:val="003C69C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3165402">
      <w:bodyDiv w:val="1"/>
      <w:marLeft w:val="0"/>
      <w:marRight w:val="0"/>
      <w:marTop w:val="0"/>
      <w:marBottom w:val="0"/>
      <w:divBdr>
        <w:top w:val="none" w:sz="0" w:space="0" w:color="auto"/>
        <w:left w:val="none" w:sz="0" w:space="0" w:color="auto"/>
        <w:bottom w:val="none" w:sz="0" w:space="0" w:color="auto"/>
        <w:right w:val="none" w:sz="0" w:space="0" w:color="auto"/>
      </w:divBdr>
    </w:div>
    <w:div w:id="907768810">
      <w:bodyDiv w:val="1"/>
      <w:marLeft w:val="0"/>
      <w:marRight w:val="0"/>
      <w:marTop w:val="0"/>
      <w:marBottom w:val="0"/>
      <w:divBdr>
        <w:top w:val="none" w:sz="0" w:space="0" w:color="auto"/>
        <w:left w:val="none" w:sz="0" w:space="0" w:color="auto"/>
        <w:bottom w:val="none" w:sz="0" w:space="0" w:color="auto"/>
        <w:right w:val="none" w:sz="0" w:space="0" w:color="auto"/>
      </w:divBdr>
    </w:div>
    <w:div w:id="1250775448">
      <w:bodyDiv w:val="1"/>
      <w:marLeft w:val="0"/>
      <w:marRight w:val="0"/>
      <w:marTop w:val="0"/>
      <w:marBottom w:val="0"/>
      <w:divBdr>
        <w:top w:val="none" w:sz="0" w:space="0" w:color="auto"/>
        <w:left w:val="none" w:sz="0" w:space="0" w:color="auto"/>
        <w:bottom w:val="none" w:sz="0" w:space="0" w:color="auto"/>
        <w:right w:val="none" w:sz="0" w:space="0" w:color="auto"/>
      </w:divBdr>
    </w:div>
    <w:div w:id="1285816804">
      <w:bodyDiv w:val="1"/>
      <w:marLeft w:val="0"/>
      <w:marRight w:val="0"/>
      <w:marTop w:val="0"/>
      <w:marBottom w:val="0"/>
      <w:divBdr>
        <w:top w:val="none" w:sz="0" w:space="0" w:color="auto"/>
        <w:left w:val="none" w:sz="0" w:space="0" w:color="auto"/>
        <w:bottom w:val="none" w:sz="0" w:space="0" w:color="auto"/>
        <w:right w:val="none" w:sz="0" w:space="0" w:color="auto"/>
      </w:divBdr>
    </w:div>
    <w:div w:id="1768842579">
      <w:bodyDiv w:val="1"/>
      <w:marLeft w:val="0"/>
      <w:marRight w:val="0"/>
      <w:marTop w:val="0"/>
      <w:marBottom w:val="0"/>
      <w:divBdr>
        <w:top w:val="none" w:sz="0" w:space="0" w:color="auto"/>
        <w:left w:val="none" w:sz="0" w:space="0" w:color="auto"/>
        <w:bottom w:val="none" w:sz="0" w:space="0" w:color="auto"/>
        <w:right w:val="none" w:sz="0" w:space="0" w:color="auto"/>
      </w:divBdr>
    </w:div>
    <w:div w:id="213432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hdphoto" Target="media/hdphoto1.wdp"/><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s://zhaldak.fi.npu.edu.ua/prohramnyi-zasib-gran" TargetMode="External"/><Relationship Id="rId10" Type="http://schemas.openxmlformats.org/officeDocument/2006/relationships/image" Target="media/image2.png"/><Relationship Id="rId19" Type="http://schemas.openxmlformats.org/officeDocument/2006/relationships/image" Target="media/image10.jp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s://studfile.net/preview/9724757/page: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5BF247-76E5-4F34-8981-C43A42EF2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22</Pages>
  <Words>15081</Words>
  <Characters>8597</Characters>
  <Application>Microsoft Office Word</Application>
  <DocSecurity>0</DocSecurity>
  <Lines>71</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dc:creator>
  <cp:lastModifiedBy>я</cp:lastModifiedBy>
  <cp:revision>17</cp:revision>
  <dcterms:created xsi:type="dcterms:W3CDTF">2021-10-17T18:10:00Z</dcterms:created>
  <dcterms:modified xsi:type="dcterms:W3CDTF">2021-10-18T07:44:00Z</dcterms:modified>
</cp:coreProperties>
</file>