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ABA" w:rsidRPr="000C070E" w:rsidRDefault="00AA1ABA" w:rsidP="001C430A">
      <w:pPr>
        <w:spacing w:after="0" w:line="240" w:lineRule="auto"/>
        <w:jc w:val="both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Тема:Різні способи додавання і віднімання трицифрових чисел .</w:t>
      </w:r>
    </w:p>
    <w:p w:rsidR="00AA1ABA" w:rsidRPr="000C070E" w:rsidRDefault="00AA1ABA" w:rsidP="001C430A">
      <w:pPr>
        <w:spacing w:after="0" w:line="240" w:lineRule="auto"/>
        <w:jc w:val="both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Мета:</w:t>
      </w:r>
    </w:p>
    <w:p w:rsidR="00AA1ABA" w:rsidRPr="000C070E" w:rsidRDefault="00AA1ABA" w:rsidP="001C430A">
      <w:pPr>
        <w:spacing w:after="0" w:line="240" w:lineRule="auto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удосконалювати вміння учнів виконувати  додавання і віднімання трицифрових чисел, розв'язувати задачі; розвивати мислення, охайність при виконанні робіт; </w:t>
      </w:r>
    </w:p>
    <w:p w:rsidR="00AA1ABA" w:rsidRPr="000C070E" w:rsidRDefault="00AA1ABA" w:rsidP="001C430A">
      <w:pPr>
        <w:spacing w:after="0" w:line="240" w:lineRule="auto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виховувати почуття взаємодопомоги, вміння працювати в команді,інтерес до предмету.</w:t>
      </w:r>
    </w:p>
    <w:p w:rsidR="00AA1ABA" w:rsidRPr="000C070E" w:rsidRDefault="00AA1ABA" w:rsidP="001C430A">
      <w:pPr>
        <w:spacing w:after="0" w:line="240" w:lineRule="auto"/>
        <w:jc w:val="both"/>
        <w:rPr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Тип уроку:</w:t>
      </w:r>
      <w:r w:rsidRPr="000C070E">
        <w:rPr>
          <w:sz w:val="28"/>
          <w:szCs w:val="28"/>
          <w:lang w:val="uk-UA"/>
        </w:rPr>
        <w:t xml:space="preserve"> систематизації знань і способів діяльності.</w:t>
      </w:r>
    </w:p>
    <w:p w:rsidR="00AA1ABA" w:rsidRPr="000C070E" w:rsidRDefault="00AA1ABA" w:rsidP="001C430A">
      <w:pPr>
        <w:spacing w:after="0" w:line="240" w:lineRule="auto"/>
        <w:jc w:val="both"/>
        <w:rPr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Обладнання:</w:t>
      </w:r>
      <w:r w:rsidRPr="000C070E">
        <w:rPr>
          <w:sz w:val="28"/>
          <w:szCs w:val="28"/>
          <w:lang w:val="uk-UA"/>
        </w:rPr>
        <w:t xml:space="preserve"> картки, презентація.</w:t>
      </w:r>
    </w:p>
    <w:p w:rsidR="00AA1ABA" w:rsidRPr="000C070E" w:rsidRDefault="00AA1ABA" w:rsidP="001C430A">
      <w:pPr>
        <w:spacing w:after="0" w:line="240" w:lineRule="auto"/>
        <w:jc w:val="both"/>
        <w:rPr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 xml:space="preserve">Мотивація уроку: </w:t>
      </w:r>
      <w:r w:rsidRPr="000C070E">
        <w:rPr>
          <w:sz w:val="28"/>
          <w:szCs w:val="28"/>
          <w:lang w:val="uk-UA"/>
        </w:rPr>
        <w:t>стимулювати інтерес до вивчення математики.</w:t>
      </w:r>
    </w:p>
    <w:p w:rsidR="00AA1ABA" w:rsidRPr="000C070E" w:rsidRDefault="00AA1ABA" w:rsidP="001C430A">
      <w:pPr>
        <w:spacing w:after="0" w:line="240" w:lineRule="auto"/>
        <w:jc w:val="center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Хід уроку</w:t>
      </w:r>
    </w:p>
    <w:p w:rsidR="00AA1ABA" w:rsidRPr="000C070E" w:rsidRDefault="00AA1ABA" w:rsidP="001C430A">
      <w:pPr>
        <w:pStyle w:val="ListParagraph"/>
        <w:numPr>
          <w:ilvl w:val="0"/>
          <w:numId w:val="1"/>
        </w:numPr>
        <w:spacing w:after="0" w:line="240" w:lineRule="auto"/>
        <w:ind w:left="0"/>
        <w:jc w:val="both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 xml:space="preserve"> Організаційний момент.</w:t>
      </w:r>
    </w:p>
    <w:p w:rsidR="00AA1ABA" w:rsidRPr="000C070E" w:rsidRDefault="00AA1ABA" w:rsidP="001C430A">
      <w:pPr>
        <w:autoSpaceDE w:val="0"/>
        <w:autoSpaceDN w:val="0"/>
        <w:adjustRightInd w:val="0"/>
        <w:spacing w:after="0" w:line="240" w:lineRule="auto"/>
        <w:ind w:hanging="49"/>
        <w:rPr>
          <w:color w:val="000000"/>
          <w:sz w:val="28"/>
          <w:szCs w:val="28"/>
          <w:lang w:val="uk-UA" w:eastAsia="uk-UA"/>
        </w:rPr>
      </w:pPr>
      <w:r w:rsidRPr="000C070E">
        <w:rPr>
          <w:color w:val="000000"/>
          <w:sz w:val="28"/>
          <w:szCs w:val="28"/>
          <w:lang w:val="uk-UA" w:eastAsia="uk-UA"/>
        </w:rPr>
        <w:t xml:space="preserve">Ось і пролунав дзвоник. Перевірте все необхідне до уроку на вашій парті. </w:t>
      </w:r>
    </w:p>
    <w:p w:rsidR="00AA1ABA" w:rsidRPr="000C070E" w:rsidRDefault="00AA1ABA" w:rsidP="001C430A">
      <w:pPr>
        <w:autoSpaceDE w:val="0"/>
        <w:autoSpaceDN w:val="0"/>
        <w:adjustRightInd w:val="0"/>
        <w:spacing w:after="0" w:line="240" w:lineRule="auto"/>
        <w:ind w:hanging="49"/>
        <w:rPr>
          <w:color w:val="000000"/>
          <w:sz w:val="28"/>
          <w:szCs w:val="28"/>
          <w:lang w:val="uk-UA" w:eastAsia="uk-UA"/>
        </w:rPr>
      </w:pPr>
    </w:p>
    <w:p w:rsidR="00AA1ABA" w:rsidRPr="000C070E" w:rsidRDefault="00AA1ABA" w:rsidP="001C430A">
      <w:pPr>
        <w:autoSpaceDE w:val="0"/>
        <w:autoSpaceDN w:val="0"/>
        <w:adjustRightInd w:val="0"/>
        <w:spacing w:after="0" w:line="240" w:lineRule="auto"/>
        <w:ind w:hanging="49"/>
        <w:rPr>
          <w:color w:val="000000"/>
          <w:sz w:val="28"/>
          <w:szCs w:val="28"/>
          <w:lang w:val="uk-UA" w:eastAsia="uk-UA"/>
        </w:rPr>
      </w:pPr>
      <w:r w:rsidRPr="000C070E">
        <w:rPr>
          <w:color w:val="000000"/>
          <w:sz w:val="28"/>
          <w:szCs w:val="28"/>
          <w:lang w:val="uk-UA" w:eastAsia="uk-UA"/>
        </w:rPr>
        <w:t xml:space="preserve">Сподіваюсь ви будете працювати </w:t>
      </w:r>
    </w:p>
    <w:p w:rsidR="00AA1ABA" w:rsidRPr="000C070E" w:rsidRDefault="00AA1ABA" w:rsidP="001C430A">
      <w:pPr>
        <w:autoSpaceDE w:val="0"/>
        <w:autoSpaceDN w:val="0"/>
        <w:adjustRightInd w:val="0"/>
        <w:spacing w:after="0" w:line="240" w:lineRule="auto"/>
        <w:ind w:hanging="49"/>
        <w:rPr>
          <w:color w:val="000000"/>
          <w:sz w:val="28"/>
          <w:szCs w:val="28"/>
          <w:lang w:val="uk-UA" w:eastAsia="uk-UA"/>
        </w:rPr>
      </w:pPr>
      <w:r w:rsidRPr="000C070E">
        <w:rPr>
          <w:color w:val="000000"/>
          <w:sz w:val="28"/>
          <w:szCs w:val="28"/>
          <w:lang w:val="uk-UA" w:eastAsia="uk-UA"/>
        </w:rPr>
        <w:t>Швидко! Дружно! Вміло!</w:t>
      </w:r>
    </w:p>
    <w:p w:rsidR="00AA1ABA" w:rsidRPr="000C070E" w:rsidRDefault="00AA1ABA" w:rsidP="001C430A">
      <w:pPr>
        <w:pStyle w:val="ListParagraph"/>
        <w:spacing w:after="0" w:line="240" w:lineRule="auto"/>
        <w:ind w:left="0"/>
        <w:jc w:val="both"/>
        <w:rPr>
          <w:b/>
          <w:sz w:val="28"/>
          <w:szCs w:val="28"/>
          <w:lang w:val="uk-UA"/>
        </w:rPr>
      </w:pPr>
    </w:p>
    <w:p w:rsidR="00AA1ABA" w:rsidRPr="000C070E" w:rsidRDefault="00AA1ABA" w:rsidP="001C430A">
      <w:pPr>
        <w:pStyle w:val="ListParagraph"/>
        <w:numPr>
          <w:ilvl w:val="0"/>
          <w:numId w:val="1"/>
        </w:numPr>
        <w:spacing w:after="0" w:line="240" w:lineRule="auto"/>
        <w:ind w:left="0"/>
        <w:jc w:val="both"/>
        <w:rPr>
          <w:b/>
          <w:sz w:val="28"/>
          <w:szCs w:val="28"/>
          <w:lang w:val="uk-UA"/>
        </w:rPr>
      </w:pPr>
      <w:r w:rsidRPr="000C070E">
        <w:rPr>
          <w:color w:val="000000"/>
          <w:sz w:val="28"/>
          <w:szCs w:val="28"/>
          <w:shd w:val="clear" w:color="auto" w:fill="FFFFFF"/>
        </w:rPr>
        <w:t xml:space="preserve"> АКТУАЛІЗАЦІЯ ОПОРНИХ ЗНАНЬ</w:t>
      </w:r>
    </w:p>
    <w:p w:rsidR="00AA1ABA" w:rsidRPr="000C070E" w:rsidRDefault="00AA1ABA" w:rsidP="001C430A">
      <w:pPr>
        <w:spacing w:after="0" w:line="240" w:lineRule="auto"/>
        <w:jc w:val="both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Вправа з лего (таблиця множення і ділення)</w:t>
      </w:r>
    </w:p>
    <w:p w:rsidR="00AA1ABA" w:rsidRPr="000C070E" w:rsidRDefault="00AA1ABA" w:rsidP="001C430A">
      <w:pPr>
        <w:spacing w:after="0" w:line="240" w:lineRule="auto"/>
        <w:jc w:val="both"/>
        <w:rPr>
          <w:b/>
          <w:sz w:val="28"/>
          <w:szCs w:val="28"/>
          <w:lang w:val="uk-UA"/>
        </w:rPr>
      </w:pPr>
    </w:p>
    <w:p w:rsidR="00AA1ABA" w:rsidRPr="000C070E" w:rsidRDefault="00AA1ABA" w:rsidP="001C430A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  <w:r w:rsidRPr="000C070E">
        <w:rPr>
          <w:color w:val="000000"/>
          <w:sz w:val="28"/>
          <w:szCs w:val="28"/>
          <w:shd w:val="clear" w:color="auto" w:fill="FFFFFF"/>
        </w:rPr>
        <w:t>III</w:t>
      </w:r>
      <w:r w:rsidRPr="000C070E">
        <w:rPr>
          <w:color w:val="000000"/>
          <w:sz w:val="28"/>
          <w:szCs w:val="28"/>
          <w:shd w:val="clear" w:color="auto" w:fill="FFFFFF"/>
          <w:lang w:val="uk-UA"/>
        </w:rPr>
        <w:t>. ПОВІДОМЛЕННЯ ТЕМИ УРОКУ</w:t>
      </w:r>
    </w:p>
    <w:p w:rsidR="00AA1ABA" w:rsidRPr="000C070E" w:rsidRDefault="00AA1ABA" w:rsidP="001C430A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  <w:r w:rsidRPr="000C070E">
        <w:rPr>
          <w:color w:val="000000"/>
          <w:sz w:val="28"/>
          <w:szCs w:val="28"/>
          <w:shd w:val="clear" w:color="auto" w:fill="FFFFFF"/>
          <w:lang w:val="uk-UA"/>
        </w:rPr>
        <w:t>Сьогодні на уроці ми будемо продовжувати з вами знайомитись з трицифровими числами.А саме будемо вчитись додавати і віднімати трицифрові числа різними способами..</w:t>
      </w:r>
    </w:p>
    <w:p w:rsidR="00AA1ABA" w:rsidRPr="000C070E" w:rsidRDefault="00AA1ABA" w:rsidP="001C430A">
      <w:pPr>
        <w:pStyle w:val="ListParagraph"/>
        <w:numPr>
          <w:ilvl w:val="0"/>
          <w:numId w:val="2"/>
        </w:numPr>
        <w:spacing w:after="0" w:line="240" w:lineRule="auto"/>
        <w:ind w:left="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Коли я була маленька , навчалась в школі, то мені дужне подобалась математика і малювання.Здається це різні захоплення, аж ніяк.З давніх давен, математика і мистецтво крокують поруч.Видатні художники минулих століть проводили багато часу над математичними розрахунками і кресленнями.Дехто з них відомий не лише своїми мистецькими творіннями .Їхні геніальні винаходи були б не можливими без грунтових знань математики.Зараз ми з вами поєднаємо математику з мистецтвом і попрацюємо з кольовими трицифровими числами. Нагадаємо ,чому їх так називають.</w:t>
      </w:r>
    </w:p>
    <w:p w:rsidR="00AA1ABA" w:rsidRPr="000C070E" w:rsidRDefault="00AA1ABA" w:rsidP="001C430A">
      <w:pPr>
        <w:pStyle w:val="ListParagraph"/>
        <w:numPr>
          <w:ilvl w:val="0"/>
          <w:numId w:val="2"/>
        </w:numPr>
        <w:spacing w:after="0" w:line="240" w:lineRule="auto"/>
        <w:ind w:left="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1- а сотня, 2-а десятки, 3- я одиниці.Називаємо трицифрові числа завжди з найвищого розряду, із сотень. .Чи знали ви ,що існує всього 3 основні кольори?(червоний, жовтий,синій), а решту кольорів можна утворити змінюючи ці три в різних пропорціях.А розрядів у наших трицифрових числах теж три.Чи не так? </w:t>
      </w:r>
    </w:p>
    <w:p w:rsidR="00AA1ABA" w:rsidRPr="000C070E" w:rsidRDefault="00AA1ABA" w:rsidP="001C430A">
      <w:pPr>
        <w:pStyle w:val="ListParagraph"/>
        <w:numPr>
          <w:ilvl w:val="0"/>
          <w:numId w:val="2"/>
        </w:numPr>
        <w:spacing w:after="0" w:line="240" w:lineRule="auto"/>
        <w:ind w:left="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Спробуємо за допомогою кубиків пригадати правильну назву чисел.Синім кольром позначаємо –сотні, червоним-десятки і жовтим-одиниці.крпапочки на гранях кубика підкажуть кількість одиниць певного розряду. Спочатку демонструю 357. Тепер ви.</w:t>
      </w:r>
    </w:p>
    <w:p w:rsidR="00AA1ABA" w:rsidRPr="000C070E" w:rsidRDefault="00AA1ABA" w:rsidP="001C430A">
      <w:pPr>
        <w:pStyle w:val="ListParagraph"/>
        <w:numPr>
          <w:ilvl w:val="0"/>
          <w:numId w:val="2"/>
        </w:numPr>
        <w:spacing w:after="0" w:line="240" w:lineRule="auto"/>
        <w:ind w:left="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Вправа 3-4 рази</w:t>
      </w:r>
    </w:p>
    <w:p w:rsidR="00AA1ABA" w:rsidRPr="000C070E" w:rsidRDefault="00AA1ABA" w:rsidP="001C430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b/>
          <w:color w:val="000000"/>
          <w:sz w:val="28"/>
          <w:szCs w:val="28"/>
          <w:lang w:val="uk-UA" w:eastAsia="ru-RU"/>
        </w:rPr>
      </w:pPr>
      <w:r w:rsidRPr="000C070E">
        <w:rPr>
          <w:b/>
          <w:sz w:val="28"/>
          <w:szCs w:val="28"/>
          <w:lang w:val="uk-UA"/>
        </w:rPr>
        <w:t xml:space="preserve">Каліграфічна хвилинка </w:t>
      </w:r>
      <w:r w:rsidRPr="000C070E">
        <w:rPr>
          <w:b/>
          <w:i/>
          <w:color w:val="000000"/>
          <w:sz w:val="28"/>
          <w:szCs w:val="28"/>
          <w:lang w:val="uk-UA" w:eastAsia="ru-RU"/>
        </w:rPr>
        <w:t>(</w:t>
      </w:r>
      <w:r w:rsidRPr="000C070E">
        <w:rPr>
          <w:i/>
          <w:color w:val="000000"/>
          <w:sz w:val="28"/>
          <w:szCs w:val="28"/>
          <w:lang w:val="uk-UA" w:eastAsia="ru-RU"/>
        </w:rPr>
        <w:t>робота в зошиті</w:t>
      </w:r>
      <w:r w:rsidRPr="000C070E">
        <w:rPr>
          <w:b/>
          <w:i/>
          <w:color w:val="000000"/>
          <w:sz w:val="28"/>
          <w:szCs w:val="28"/>
          <w:lang w:val="uk-UA" w:eastAsia="ru-RU"/>
        </w:rPr>
        <w:t>)</w:t>
      </w:r>
    </w:p>
    <w:p w:rsidR="00AA1ABA" w:rsidRPr="000C070E" w:rsidRDefault="00AA1ABA" w:rsidP="001C430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b/>
          <w:color w:val="000000"/>
          <w:sz w:val="28"/>
          <w:szCs w:val="28"/>
          <w:lang w:val="uk-UA" w:eastAsia="ru-RU"/>
        </w:rPr>
      </w:pPr>
      <w:r w:rsidRPr="000C070E">
        <w:rPr>
          <w:b/>
          <w:color w:val="000000"/>
          <w:sz w:val="28"/>
          <w:szCs w:val="28"/>
          <w:lang w:val="uk-UA" w:eastAsia="ru-RU"/>
        </w:rPr>
        <w:t>Розкладання кожне із чисел на суму розрядних доданків</w:t>
      </w:r>
    </w:p>
    <w:p w:rsidR="00AA1ABA" w:rsidRPr="000C070E" w:rsidRDefault="00AA1ABA" w:rsidP="001C430A">
      <w:pPr>
        <w:pStyle w:val="ListParagraph"/>
        <w:shd w:val="clear" w:color="auto" w:fill="FFFFFF"/>
        <w:spacing w:after="0" w:line="240" w:lineRule="auto"/>
        <w:ind w:left="0"/>
        <w:jc w:val="both"/>
        <w:rPr>
          <w:b/>
          <w:color w:val="000000"/>
          <w:sz w:val="28"/>
          <w:szCs w:val="28"/>
          <w:lang w:val="uk-UA" w:eastAsia="ru-RU"/>
        </w:rPr>
      </w:pPr>
      <w:r w:rsidRPr="000C070E">
        <w:rPr>
          <w:b/>
          <w:color w:val="000000"/>
          <w:sz w:val="28"/>
          <w:szCs w:val="28"/>
          <w:lang w:val="uk-UA" w:eastAsia="ru-RU"/>
        </w:rPr>
        <w:t>(</w:t>
      </w:r>
      <w:r w:rsidRPr="000C070E">
        <w:rPr>
          <w:i/>
          <w:color w:val="000000"/>
          <w:sz w:val="28"/>
          <w:szCs w:val="28"/>
          <w:lang w:val="uk-UA" w:eastAsia="ru-RU"/>
        </w:rPr>
        <w:t>коментування учнів)</w:t>
      </w:r>
    </w:p>
    <w:p w:rsidR="00AA1ABA" w:rsidRPr="000C070E" w:rsidRDefault="00AA1ABA" w:rsidP="001C430A">
      <w:pPr>
        <w:pStyle w:val="ListParagraph"/>
        <w:shd w:val="clear" w:color="auto" w:fill="FFFFFF"/>
        <w:spacing w:after="0" w:line="240" w:lineRule="auto"/>
        <w:ind w:left="0"/>
        <w:jc w:val="both"/>
        <w:rPr>
          <w:color w:val="000000"/>
          <w:sz w:val="28"/>
          <w:szCs w:val="28"/>
          <w:lang w:val="uk-UA" w:eastAsia="ru-RU"/>
        </w:rPr>
      </w:pPr>
      <w:r w:rsidRPr="000C070E">
        <w:rPr>
          <w:color w:val="000000"/>
          <w:sz w:val="28"/>
          <w:szCs w:val="28"/>
          <w:lang w:val="uk-UA" w:eastAsia="ru-RU"/>
        </w:rPr>
        <w:t xml:space="preserve">753 =                              </w:t>
      </w:r>
    </w:p>
    <w:p w:rsidR="00AA1ABA" w:rsidRPr="000C070E" w:rsidRDefault="00AA1ABA" w:rsidP="001C430A">
      <w:pPr>
        <w:pStyle w:val="ListParagraph"/>
        <w:shd w:val="clear" w:color="auto" w:fill="FFFFFF"/>
        <w:spacing w:after="0" w:line="240" w:lineRule="auto"/>
        <w:ind w:left="0"/>
        <w:jc w:val="both"/>
        <w:rPr>
          <w:color w:val="000000"/>
          <w:sz w:val="28"/>
          <w:szCs w:val="28"/>
          <w:lang w:val="uk-UA" w:eastAsia="ru-RU"/>
        </w:rPr>
      </w:pPr>
      <w:r w:rsidRPr="000C070E">
        <w:rPr>
          <w:color w:val="000000"/>
          <w:sz w:val="28"/>
          <w:szCs w:val="28"/>
          <w:lang w:val="uk-UA" w:eastAsia="ru-RU"/>
        </w:rPr>
        <w:t xml:space="preserve">506 =                             </w:t>
      </w:r>
    </w:p>
    <w:p w:rsidR="00AA1ABA" w:rsidRPr="000C070E" w:rsidRDefault="00AA1ABA" w:rsidP="001C430A">
      <w:pPr>
        <w:pStyle w:val="ListParagraph"/>
        <w:shd w:val="clear" w:color="auto" w:fill="FFFFFF"/>
        <w:spacing w:after="0" w:line="240" w:lineRule="auto"/>
        <w:ind w:left="0"/>
        <w:jc w:val="both"/>
        <w:rPr>
          <w:color w:val="000000"/>
          <w:sz w:val="28"/>
          <w:szCs w:val="28"/>
          <w:lang w:val="uk-UA" w:eastAsia="ru-RU"/>
        </w:rPr>
      </w:pPr>
      <w:r w:rsidRPr="000C070E">
        <w:rPr>
          <w:color w:val="000000"/>
          <w:sz w:val="28"/>
          <w:szCs w:val="28"/>
          <w:lang w:val="uk-UA" w:eastAsia="ru-RU"/>
        </w:rPr>
        <w:t xml:space="preserve"> 427 =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Фізхвилинка для очей.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Зараз ми проведемо вправу «Зорові ілюзії» (те, що здається). Уважно подивіться на картину і скажіть, що ви бачите?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(Але як би кола оберталися, то оберталися б і коричневі галочки. А вони знаходяться на своїх місцях. Який же висновок? Нам лише здається, що кола обертаються. У нас виникла зорова ілюзія.)</w:t>
      </w:r>
    </w:p>
    <w:p w:rsidR="00AA1ABA" w:rsidRPr="000C070E" w:rsidRDefault="00AA1ABA" w:rsidP="001C430A">
      <w:pPr>
        <w:pStyle w:val="ListParagraph"/>
        <w:spacing w:after="0" w:line="240" w:lineRule="auto"/>
        <w:ind w:left="0"/>
        <w:rPr>
          <w:b/>
          <w:sz w:val="28"/>
          <w:szCs w:val="28"/>
          <w:lang w:val="uk-UA"/>
        </w:rPr>
      </w:pPr>
    </w:p>
    <w:p w:rsidR="00AA1ABA" w:rsidRPr="000C070E" w:rsidRDefault="00AA1ABA" w:rsidP="001C430A">
      <w:pPr>
        <w:pStyle w:val="ListParagraph"/>
        <w:spacing w:after="0" w:line="240" w:lineRule="auto"/>
        <w:ind w:left="0"/>
        <w:rPr>
          <w:color w:val="000000"/>
          <w:sz w:val="28"/>
          <w:szCs w:val="28"/>
          <w:shd w:val="clear" w:color="auto" w:fill="FFFFFF"/>
          <w:lang w:val="uk-UA"/>
        </w:rPr>
      </w:pPr>
      <w:r w:rsidRPr="000C070E">
        <w:rPr>
          <w:color w:val="000000"/>
          <w:sz w:val="28"/>
          <w:szCs w:val="28"/>
          <w:shd w:val="clear" w:color="auto" w:fill="FFFFFF"/>
        </w:rPr>
        <w:t>III</w:t>
      </w:r>
      <w:r w:rsidRPr="000C070E">
        <w:rPr>
          <w:color w:val="000000"/>
          <w:sz w:val="28"/>
          <w:szCs w:val="28"/>
          <w:shd w:val="clear" w:color="auto" w:fill="FFFFFF"/>
          <w:lang w:val="uk-UA"/>
        </w:rPr>
        <w:t>. ПОВІДОМЛЕННЯ ТЕМИ УРОКу</w:t>
      </w:r>
    </w:p>
    <w:p w:rsidR="00AA1ABA" w:rsidRPr="000C070E" w:rsidRDefault="00AA1ABA" w:rsidP="001C430A">
      <w:pPr>
        <w:pStyle w:val="ListParagraph"/>
        <w:spacing w:after="0" w:line="240" w:lineRule="auto"/>
        <w:ind w:left="0"/>
        <w:rPr>
          <w:color w:val="000000"/>
          <w:sz w:val="28"/>
          <w:szCs w:val="28"/>
          <w:shd w:val="clear" w:color="auto" w:fill="FFFFFF"/>
          <w:lang w:val="uk-UA"/>
        </w:rPr>
      </w:pPr>
      <w:r w:rsidRPr="000C070E">
        <w:rPr>
          <w:color w:val="000000"/>
          <w:sz w:val="28"/>
          <w:szCs w:val="28"/>
          <w:shd w:val="clear" w:color="auto" w:fill="FFFFFF"/>
          <w:lang w:val="uk-UA"/>
        </w:rPr>
        <w:t>Є багато способів додавання і віднімання трицифрових чисел.Сьогодні ми з ними і ознайомимось.</w:t>
      </w:r>
    </w:p>
    <w:p w:rsidR="00AA1ABA" w:rsidRPr="000C070E" w:rsidRDefault="00AA1ABA" w:rsidP="001C430A">
      <w:pPr>
        <w:pStyle w:val="ListParagraph"/>
        <w:spacing w:after="0" w:line="240" w:lineRule="auto"/>
        <w:ind w:left="0"/>
        <w:rPr>
          <w:color w:val="000000"/>
          <w:sz w:val="28"/>
          <w:szCs w:val="28"/>
          <w:shd w:val="clear" w:color="auto" w:fill="FFFFFF"/>
          <w:lang w:val="uk-UA"/>
        </w:rPr>
      </w:pPr>
      <w:r w:rsidRPr="000C070E">
        <w:rPr>
          <w:color w:val="000000"/>
          <w:sz w:val="28"/>
          <w:szCs w:val="28"/>
          <w:shd w:val="clear" w:color="auto" w:fill="FFFFFF"/>
        </w:rPr>
        <w:t>IV. ВИВЧЕННЯ НОВОГО МАТЕРІАЛУ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Пояснення нового матеріалу</w:t>
      </w:r>
    </w:p>
    <w:p w:rsidR="00AA1ABA" w:rsidRPr="000C070E" w:rsidRDefault="00AA1ABA" w:rsidP="001C430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Щоб знайти різницю чисел 470 і 320, треба кожне з чисел розкласти на розрядні доданки: сотні і десятки. Потім окремо відняти сотні (400 - 300 = 100) і десятки (70 - 20 = 50). Додавши отримані числа (100 + 50 = 150), отримали відповідь.</w:t>
      </w:r>
    </w:p>
    <w:p w:rsidR="00AA1ABA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rStyle w:val="Emphasis"/>
          <w:color w:val="000000"/>
          <w:sz w:val="28"/>
          <w:szCs w:val="28"/>
        </w:rPr>
        <w:t>Висновок</w:t>
      </w:r>
      <w:r w:rsidRPr="000C070E">
        <w:rPr>
          <w:color w:val="000000"/>
          <w:sz w:val="28"/>
          <w:szCs w:val="28"/>
        </w:rPr>
        <w:t>. Сотні віднімають від сотень, десятки — від десятків. Знайдені результати додають.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0C070E">
        <w:rPr>
          <w:b/>
          <w:color w:val="000000"/>
          <w:sz w:val="28"/>
          <w:szCs w:val="28"/>
        </w:rPr>
        <w:t>1) Порозрядне віднімання трицифрових чисел.</w:t>
      </w:r>
    </w:p>
    <w:p w:rsidR="00AA1ABA" w:rsidRPr="005924BB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5924BB">
        <w:rPr>
          <w:color w:val="000000"/>
          <w:sz w:val="28"/>
          <w:szCs w:val="28"/>
        </w:rPr>
        <w:t>860 – 250 = (800 – 200) + (60 – 50) = 600 + 10 = 610</w:t>
      </w:r>
    </w:p>
    <w:p w:rsidR="00AA1ABA" w:rsidRPr="005924BB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5924BB">
        <w:rPr>
          <w:color w:val="000000"/>
          <w:sz w:val="28"/>
          <w:szCs w:val="28"/>
        </w:rPr>
        <w:t>800 60 200 50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0C070E">
        <w:rPr>
          <w:b/>
          <w:color w:val="000000"/>
          <w:sz w:val="28"/>
          <w:szCs w:val="28"/>
        </w:rPr>
        <w:t>2) Послідовне віднімання круглих трицифрових чисел.</w:t>
      </w:r>
    </w:p>
    <w:p w:rsidR="00AA1ABA" w:rsidRPr="005924BB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5924BB">
        <w:rPr>
          <w:color w:val="000000"/>
          <w:sz w:val="28"/>
          <w:szCs w:val="28"/>
        </w:rPr>
        <w:t>Спочатку від круглого числа віднімають сотні, а потім — десятки.</w:t>
      </w:r>
    </w:p>
    <w:p w:rsidR="00AA1ABA" w:rsidRPr="005924BB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5924BB">
        <w:rPr>
          <w:color w:val="000000"/>
          <w:sz w:val="28"/>
          <w:szCs w:val="28"/>
        </w:rPr>
        <w:t>860 – 250 = (860 – 200) – 50 = 610</w:t>
      </w:r>
    </w:p>
    <w:p w:rsidR="00AA1ABA" w:rsidRPr="005924BB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5924BB">
        <w:rPr>
          <w:color w:val="000000"/>
          <w:sz w:val="28"/>
          <w:szCs w:val="28"/>
        </w:rPr>
        <w:t>200 50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0C070E">
        <w:rPr>
          <w:b/>
          <w:color w:val="000000"/>
          <w:sz w:val="28"/>
          <w:szCs w:val="28"/>
        </w:rPr>
        <w:t>3) Заміна круглих трицифрових чисел десятками.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5924BB">
        <w:rPr>
          <w:color w:val="000000"/>
          <w:sz w:val="28"/>
          <w:szCs w:val="28"/>
        </w:rPr>
        <w:t>860 – 250 = 86 дес. – 25 дес. = 61 дес. = 610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 xml:space="preserve">2. Щоб знайти суму чисел 250 і 180 , треба кожне з чисел розкласти на розрядні доданки і кожен розряд окремо додати. 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rStyle w:val="Emphasis"/>
          <w:color w:val="000000"/>
          <w:sz w:val="28"/>
          <w:szCs w:val="28"/>
        </w:rPr>
        <w:t xml:space="preserve">1. Первинне закріплення 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1) Усно приклади (с. 53, завдання 396).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— Поясніть обчислення виразу двома способами.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620 +260=                         340+270=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850-650=                           260-180=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230+170=                           450+370=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650-330=                            520-370 =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C070E">
        <w:rPr>
          <w:b/>
          <w:color w:val="000000"/>
          <w:sz w:val="28"/>
          <w:szCs w:val="28"/>
        </w:rPr>
        <w:t xml:space="preserve">Приклади  письмово 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B604F">
        <w:rPr>
          <w:noProof/>
          <w:color w:val="000000"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318pt;height:162pt;visibility:visible">
            <v:imagedata r:id="rId5" o:title="" croptop="10305f" cropbottom="20723f" cropleft="11502f" cropright="13767f"/>
          </v:shape>
        </w:pic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 xml:space="preserve">Фізхвилинка 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 xml:space="preserve">Задача (слайд) 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В одній цистерні було 500л води, а в іншій – </w:t>
      </w:r>
      <w:smartTag w:uri="urn:schemas-microsoft-com:office:smarttags" w:element="metricconverter">
        <w:smartTagPr>
          <w:attr w:name="ProductID" w:val="400 л"/>
        </w:smartTagPr>
        <w:r w:rsidRPr="000C070E">
          <w:rPr>
            <w:sz w:val="28"/>
            <w:szCs w:val="28"/>
            <w:lang w:val="uk-UA"/>
          </w:rPr>
          <w:t>400 л</w:t>
        </w:r>
      </w:smartTag>
      <w:r w:rsidRPr="000C070E">
        <w:rPr>
          <w:sz w:val="28"/>
          <w:szCs w:val="28"/>
          <w:lang w:val="uk-UA"/>
        </w:rPr>
        <w:t xml:space="preserve"> . Для поливу городу використали </w:t>
      </w:r>
      <w:smartTag w:uri="urn:schemas-microsoft-com:office:smarttags" w:element="metricconverter">
        <w:smartTagPr>
          <w:attr w:name="ProductID" w:val="300 л"/>
        </w:smartTagPr>
        <w:r w:rsidRPr="000C070E">
          <w:rPr>
            <w:sz w:val="28"/>
            <w:szCs w:val="28"/>
            <w:lang w:val="uk-UA"/>
          </w:rPr>
          <w:t>300 л</w:t>
        </w:r>
      </w:smartTag>
      <w:r w:rsidRPr="000C070E">
        <w:rPr>
          <w:sz w:val="28"/>
          <w:szCs w:val="28"/>
          <w:lang w:val="uk-UA"/>
        </w:rPr>
        <w:t xml:space="preserve"> .Скільки літрів води залишилось ? 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- Про що задача? А що таке цистерана? Давайте звернемо увагу на екран. 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Було – </w:t>
      </w:r>
      <w:smartTag w:uri="urn:schemas-microsoft-com:office:smarttags" w:element="metricconverter">
        <w:smartTagPr>
          <w:attr w:name="ProductID" w:val="500 л"/>
        </w:smartTagPr>
        <w:r w:rsidRPr="000C070E">
          <w:rPr>
            <w:sz w:val="28"/>
            <w:szCs w:val="28"/>
            <w:lang w:val="uk-UA"/>
          </w:rPr>
          <w:t>500 л</w:t>
        </w:r>
      </w:smartTag>
      <w:r w:rsidRPr="000C070E">
        <w:rPr>
          <w:sz w:val="28"/>
          <w:szCs w:val="28"/>
          <w:lang w:val="uk-UA"/>
        </w:rPr>
        <w:t xml:space="preserve"> і </w:t>
      </w:r>
      <w:smartTag w:uri="urn:schemas-microsoft-com:office:smarttags" w:element="metricconverter">
        <w:smartTagPr>
          <w:attr w:name="ProductID" w:val="400 л"/>
        </w:smartTagPr>
        <w:r w:rsidRPr="000C070E">
          <w:rPr>
            <w:sz w:val="28"/>
            <w:szCs w:val="28"/>
            <w:lang w:val="uk-UA"/>
          </w:rPr>
          <w:t>400 л</w:t>
        </w:r>
      </w:smartTag>
      <w:r w:rsidRPr="000C070E">
        <w:rPr>
          <w:sz w:val="28"/>
          <w:szCs w:val="28"/>
          <w:lang w:val="uk-UA"/>
        </w:rPr>
        <w:t xml:space="preserve"> 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Використали – </w:t>
      </w:r>
      <w:smartTag w:uri="urn:schemas-microsoft-com:office:smarttags" w:element="metricconverter">
        <w:smartTagPr>
          <w:attr w:name="ProductID" w:val="300 л"/>
        </w:smartTagPr>
        <w:r w:rsidRPr="000C070E">
          <w:rPr>
            <w:sz w:val="28"/>
            <w:szCs w:val="28"/>
            <w:lang w:val="uk-UA"/>
          </w:rPr>
          <w:t>300 л</w:t>
        </w:r>
      </w:smartTag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</w:rPr>
      </w:pPr>
      <w:r w:rsidRPr="000C070E">
        <w:rPr>
          <w:sz w:val="28"/>
          <w:szCs w:val="28"/>
          <w:lang w:val="uk-UA"/>
        </w:rPr>
        <w:t>Залишилось- ?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</w:rPr>
      </w:pPr>
      <w:r w:rsidRPr="000C070E">
        <w:rPr>
          <w:sz w:val="28"/>
          <w:szCs w:val="28"/>
        </w:rPr>
        <w:t>— Що треба дізнатися спочатку? Якою дією? Чому?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</w:rPr>
        <w:t>— Запишемо 1 дію.</w:t>
      </w:r>
      <w:r w:rsidRPr="000C070E">
        <w:rPr>
          <w:sz w:val="28"/>
          <w:szCs w:val="28"/>
          <w:lang w:val="uk-UA"/>
        </w:rPr>
        <w:t xml:space="preserve"> 500 +400 = 900(л)- в двох цистернах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</w:rPr>
        <w:t>— Запишемо другу дію.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900-300= 600 (л)</w:t>
      </w:r>
    </w:p>
    <w:p w:rsidR="00AA1ABA" w:rsidRPr="000C070E" w:rsidRDefault="00AA1ABA" w:rsidP="001C430A">
      <w:pPr>
        <w:spacing w:after="0" w:line="240" w:lineRule="auto"/>
        <w:ind w:firstLine="426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Відповіддь : </w:t>
      </w:r>
      <w:smartTag w:uri="urn:schemas-microsoft-com:office:smarttags" w:element="metricconverter">
        <w:smartTagPr>
          <w:attr w:name="ProductID" w:val="600 л"/>
        </w:smartTagPr>
        <w:r w:rsidRPr="000C070E">
          <w:rPr>
            <w:sz w:val="28"/>
            <w:szCs w:val="28"/>
            <w:lang w:val="uk-UA"/>
          </w:rPr>
          <w:t>600 л</w:t>
        </w:r>
      </w:smartTag>
      <w:r w:rsidRPr="000C070E">
        <w:rPr>
          <w:sz w:val="28"/>
          <w:szCs w:val="28"/>
          <w:lang w:val="uk-UA"/>
        </w:rPr>
        <w:t xml:space="preserve"> води залишилось. </w:t>
      </w:r>
    </w:p>
    <w:p w:rsidR="00AA1ABA" w:rsidRPr="000C070E" w:rsidRDefault="00AA1ABA" w:rsidP="001C430A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AA1ABA" w:rsidRPr="000C070E" w:rsidRDefault="00AA1ABA" w:rsidP="001C430A">
      <w:pPr>
        <w:pStyle w:val="NoSpacing"/>
        <w:rPr>
          <w:rFonts w:ascii="Times New Roman" w:hAnsi="Times New Roman"/>
          <w:b/>
          <w:sz w:val="28"/>
          <w:szCs w:val="28"/>
        </w:rPr>
      </w:pPr>
      <w:r w:rsidRPr="000C070E">
        <w:rPr>
          <w:rFonts w:ascii="Times New Roman" w:hAnsi="Times New Roman"/>
          <w:b/>
          <w:sz w:val="28"/>
          <w:szCs w:val="28"/>
        </w:rPr>
        <w:t>Закріплення та осмислення нових знань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 xml:space="preserve">1. Вправа </w:t>
      </w:r>
      <w:r w:rsidRPr="000C070E">
        <w:rPr>
          <w:rFonts w:ascii="Times New Roman" w:hAnsi="Times New Roman"/>
          <w:i/>
          <w:sz w:val="28"/>
          <w:szCs w:val="28"/>
        </w:rPr>
        <w:t>«Продовж твердження». Гра .????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 кг"/>
        </w:smartTagPr>
        <w:r w:rsidRPr="000C070E">
          <w:rPr>
            <w:rFonts w:ascii="Times New Roman" w:hAnsi="Times New Roman"/>
            <w:sz w:val="28"/>
            <w:szCs w:val="28"/>
          </w:rPr>
          <w:t>1 кг</w:t>
        </w:r>
      </w:smartTag>
      <w:r w:rsidRPr="000C070E">
        <w:rPr>
          <w:rFonts w:ascii="Times New Roman" w:hAnsi="Times New Roman"/>
          <w:sz w:val="28"/>
          <w:szCs w:val="28"/>
        </w:rPr>
        <w:t xml:space="preserve"> ... г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 м"/>
        </w:smartTagPr>
        <w:r w:rsidRPr="000C070E">
          <w:rPr>
            <w:rFonts w:ascii="Times New Roman" w:hAnsi="Times New Roman"/>
            <w:sz w:val="28"/>
            <w:szCs w:val="28"/>
          </w:rPr>
          <w:t>1 м</w:t>
        </w:r>
      </w:smartTag>
      <w:r w:rsidRPr="000C070E">
        <w:rPr>
          <w:rFonts w:ascii="Times New Roman" w:hAnsi="Times New Roman"/>
          <w:sz w:val="28"/>
          <w:szCs w:val="28"/>
        </w:rPr>
        <w:t xml:space="preserve"> ... дм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 м"/>
        </w:smartTagPr>
        <w:r w:rsidRPr="000C070E">
          <w:rPr>
            <w:rFonts w:ascii="Times New Roman" w:hAnsi="Times New Roman"/>
            <w:sz w:val="28"/>
            <w:szCs w:val="28"/>
          </w:rPr>
          <w:t>1 м</w:t>
        </w:r>
      </w:smartTag>
      <w:r w:rsidRPr="000C070E">
        <w:rPr>
          <w:rFonts w:ascii="Times New Roman" w:hAnsi="Times New Roman"/>
          <w:sz w:val="28"/>
          <w:szCs w:val="28"/>
        </w:rPr>
        <w:t xml:space="preserve"> ... см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В 1 дм ... см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 см"/>
        </w:smartTagPr>
        <w:r w:rsidRPr="000C070E">
          <w:rPr>
            <w:rFonts w:ascii="Times New Roman" w:hAnsi="Times New Roman"/>
            <w:sz w:val="28"/>
            <w:szCs w:val="28"/>
          </w:rPr>
          <w:t>1 см</w:t>
        </w:r>
      </w:smartTag>
      <w:r w:rsidRPr="000C070E">
        <w:rPr>
          <w:rFonts w:ascii="Times New Roman" w:hAnsi="Times New Roman"/>
          <w:sz w:val="28"/>
          <w:szCs w:val="28"/>
        </w:rPr>
        <w:t xml:space="preserve"> ... мм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В 1 ц ... кг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В 1 грн ... к.</w:t>
      </w:r>
    </w:p>
    <w:p w:rsidR="00AA1ABA" w:rsidRPr="000C070E" w:rsidRDefault="00AA1ABA" w:rsidP="001C430A">
      <w:pPr>
        <w:pStyle w:val="NoSpacing"/>
        <w:rPr>
          <w:rStyle w:val="Emphasis"/>
          <w:rFonts w:ascii="Times New Roman" w:hAnsi="Times New Roman"/>
          <w:i w:val="0"/>
          <w:sz w:val="28"/>
          <w:szCs w:val="28"/>
        </w:rPr>
      </w:pPr>
      <w:r w:rsidRPr="000C070E">
        <w:rPr>
          <w:rStyle w:val="Emphasis"/>
          <w:rFonts w:ascii="Times New Roman" w:hAnsi="Times New Roman"/>
          <w:sz w:val="28"/>
          <w:szCs w:val="28"/>
        </w:rPr>
        <w:t>Практична робота «Перетворення іменованих чисел»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Style w:val="Emphasis"/>
          <w:rFonts w:ascii="Times New Roman" w:hAnsi="Times New Roman"/>
          <w:sz w:val="28"/>
          <w:szCs w:val="28"/>
        </w:rPr>
        <w:t>(фронтально, з використанням прийому «Коментування»).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 w:rsidRPr="004B604F">
        <w:rPr>
          <w:noProof/>
          <w:color w:val="000000"/>
          <w:sz w:val="28"/>
          <w:szCs w:val="28"/>
          <w:lang w:val="ru-RU" w:eastAsia="ru-RU"/>
        </w:rPr>
        <w:pict>
          <v:shape id="Рисунок 4" o:spid="_x0000_i1026" type="#_x0000_t75" style="width:230.25pt;height:56.25pt;visibility:visible">
            <v:imagedata r:id="rId6" o:title="" croptop="15241f" cropbottom="34111f" cropleft="15246f" cropright="20310f"/>
          </v:shape>
        </w:pict>
      </w:r>
    </w:p>
    <w:p w:rsidR="00AA1ABA" w:rsidRPr="000C070E" w:rsidRDefault="00AA1ABA" w:rsidP="001C430A">
      <w:pPr>
        <w:pStyle w:val="ListParagraph"/>
        <w:spacing w:after="0" w:line="240" w:lineRule="auto"/>
        <w:ind w:left="0"/>
        <w:jc w:val="both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Розвиток математичних знань.</w:t>
      </w:r>
    </w:p>
    <w:p w:rsidR="00AA1ABA" w:rsidRPr="000C070E" w:rsidRDefault="00AA1ABA" w:rsidP="001C430A">
      <w:pPr>
        <w:pStyle w:val="ListParagraph"/>
        <w:spacing w:after="0" w:line="240" w:lineRule="auto"/>
        <w:ind w:left="0"/>
        <w:jc w:val="both"/>
        <w:rPr>
          <w:b/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 xml:space="preserve">Перед вами сучасна жанрова картина житомирського майстра Михальчука Олександра, яка має назву «Карусель». Є під такою назвою інтерактивна вправа. Але ми проведемо свою </w:t>
      </w:r>
      <w:r w:rsidRPr="000C070E">
        <w:rPr>
          <w:b/>
          <w:sz w:val="28"/>
          <w:szCs w:val="28"/>
          <w:lang w:val="uk-UA"/>
        </w:rPr>
        <w:t>вправу «Карусель».</w:t>
      </w:r>
      <w:r>
        <w:rPr>
          <w:b/>
          <w:sz w:val="28"/>
          <w:szCs w:val="28"/>
          <w:lang w:val="uk-UA"/>
        </w:rPr>
        <w:t xml:space="preserve"> Див. Додаток </w:t>
      </w:r>
    </w:p>
    <w:p w:rsidR="00AA1ABA" w:rsidRPr="000C070E" w:rsidRDefault="00AA1ABA" w:rsidP="001C430A">
      <w:pPr>
        <w:pStyle w:val="ListParagraph"/>
        <w:spacing w:after="0" w:line="240" w:lineRule="auto"/>
        <w:ind w:left="0"/>
        <w:jc w:val="both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Перед учнями лежать картки, на яких записані приклади. По команді кожен перевертає картку і виконує  один приклад, записує відповідь на картку і передає картку сусіду, який сидить позаду . На, знову отриманій, картці розв</w:t>
      </w:r>
      <w:r w:rsidRPr="000C070E">
        <w:rPr>
          <w:sz w:val="28"/>
          <w:szCs w:val="28"/>
        </w:rPr>
        <w:t>’</w:t>
      </w:r>
      <w:r w:rsidRPr="000C070E">
        <w:rPr>
          <w:sz w:val="28"/>
          <w:szCs w:val="28"/>
          <w:lang w:val="uk-UA"/>
        </w:rPr>
        <w:t>язує наступний приклад і знову передає картку сусідуззаду. І так до тих пір поки всі приклади не будуть розв</w:t>
      </w:r>
      <w:r w:rsidRPr="000C070E">
        <w:rPr>
          <w:sz w:val="28"/>
          <w:szCs w:val="28"/>
        </w:rPr>
        <w:t>’</w:t>
      </w:r>
      <w:r w:rsidRPr="000C070E">
        <w:rPr>
          <w:sz w:val="28"/>
          <w:szCs w:val="28"/>
          <w:lang w:val="uk-UA"/>
        </w:rPr>
        <w:t xml:space="preserve">язані. 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 xml:space="preserve">Перевіряємо ваші роботи. Потрібно було б не лише 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70E">
        <w:rPr>
          <w:color w:val="000000"/>
          <w:sz w:val="28"/>
          <w:szCs w:val="28"/>
        </w:rPr>
        <w:t>Швидко розв’язати приклади, а і правильно.</w:t>
      </w:r>
    </w:p>
    <w:p w:rsidR="00AA1ABA" w:rsidRPr="000C070E" w:rsidRDefault="00AA1ABA" w:rsidP="001C430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3"/>
      </w:tblGrid>
      <w:tr w:rsidR="00AA1ABA" w:rsidRPr="000C070E" w:rsidTr="00113223">
        <w:tc>
          <w:tcPr>
            <w:tcW w:w="4672" w:type="dxa"/>
          </w:tcPr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b/>
                <w:sz w:val="28"/>
                <w:szCs w:val="28"/>
                <w:lang w:val="uk-UA"/>
              </w:rPr>
              <w:t>320+430=750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b/>
                <w:sz w:val="28"/>
                <w:szCs w:val="28"/>
                <w:lang w:val="uk-UA"/>
              </w:rPr>
              <w:t>580- 240= 340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b/>
                <w:sz w:val="28"/>
                <w:szCs w:val="28"/>
                <w:lang w:val="uk-UA"/>
              </w:rPr>
              <w:t>340+510=850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b/>
                <w:sz w:val="28"/>
                <w:szCs w:val="28"/>
                <w:lang w:val="uk-UA"/>
              </w:rPr>
              <w:t>6</w:t>
            </w:r>
            <w:r w:rsidRPr="000C070E">
              <w:rPr>
                <w:sz w:val="28"/>
                <w:szCs w:val="28"/>
              </w:rPr>
              <w:t>80 – 170</w:t>
            </w:r>
            <w:r w:rsidRPr="000C070E">
              <w:rPr>
                <w:sz w:val="28"/>
                <w:szCs w:val="28"/>
                <w:lang w:val="uk-UA"/>
              </w:rPr>
              <w:t xml:space="preserve"> =510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b/>
                <w:sz w:val="28"/>
                <w:szCs w:val="28"/>
                <w:lang w:val="uk-UA"/>
              </w:rPr>
              <w:t>240+520=760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sz w:val="28"/>
                <w:szCs w:val="28"/>
                <w:lang w:val="uk-UA"/>
              </w:rPr>
              <w:t xml:space="preserve">540 </w:t>
            </w:r>
            <w:r w:rsidRPr="000C070E">
              <w:rPr>
                <w:sz w:val="28"/>
                <w:szCs w:val="28"/>
              </w:rPr>
              <w:t>–</w:t>
            </w:r>
            <w:r w:rsidRPr="000C070E">
              <w:rPr>
                <w:sz w:val="28"/>
                <w:szCs w:val="28"/>
                <w:lang w:val="uk-UA"/>
              </w:rPr>
              <w:t>320 =220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sz w:val="28"/>
                <w:szCs w:val="28"/>
                <w:lang w:val="uk-UA"/>
              </w:rPr>
              <w:t>250 + 130 =380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sz w:val="28"/>
                <w:szCs w:val="28"/>
                <w:lang w:val="uk-UA"/>
              </w:rPr>
              <w:t xml:space="preserve">290 </w:t>
            </w:r>
            <w:r w:rsidRPr="000C070E">
              <w:rPr>
                <w:sz w:val="28"/>
                <w:szCs w:val="28"/>
              </w:rPr>
              <w:t>–</w:t>
            </w:r>
            <w:r w:rsidRPr="000C070E">
              <w:rPr>
                <w:sz w:val="28"/>
                <w:szCs w:val="28"/>
                <w:lang w:val="uk-UA"/>
              </w:rPr>
              <w:t>140 =150</w:t>
            </w:r>
          </w:p>
          <w:p w:rsidR="00AA1ABA" w:rsidRPr="000C070E" w:rsidRDefault="00AA1ABA" w:rsidP="001C43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sz w:val="28"/>
                <w:szCs w:val="28"/>
                <w:lang w:val="uk-UA"/>
              </w:rPr>
              <w:t>110 + 380 =490</w:t>
            </w:r>
          </w:p>
          <w:p w:rsidR="00AA1ABA" w:rsidRPr="000C070E" w:rsidRDefault="00AA1ABA" w:rsidP="001C430A">
            <w:pPr>
              <w:pStyle w:val="ListParagraph"/>
              <w:spacing w:after="0" w:line="240" w:lineRule="auto"/>
              <w:ind w:left="0"/>
              <w:jc w:val="both"/>
              <w:rPr>
                <w:b/>
                <w:sz w:val="28"/>
                <w:szCs w:val="28"/>
                <w:lang w:val="uk-UA"/>
              </w:rPr>
            </w:pPr>
            <w:r w:rsidRPr="000C070E">
              <w:rPr>
                <w:b/>
                <w:sz w:val="28"/>
                <w:szCs w:val="28"/>
                <w:lang w:val="uk-UA"/>
              </w:rPr>
              <w:t xml:space="preserve">Перевірка : </w:t>
            </w:r>
          </w:p>
        </w:tc>
        <w:tc>
          <w:tcPr>
            <w:tcW w:w="4673" w:type="dxa"/>
          </w:tcPr>
          <w:p w:rsidR="00AA1ABA" w:rsidRPr="000C070E" w:rsidRDefault="00AA1ABA" w:rsidP="001C430A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AA1ABA" w:rsidRPr="000C070E" w:rsidRDefault="00AA1ABA" w:rsidP="001C430A">
      <w:pPr>
        <w:pStyle w:val="ListParagraph"/>
        <w:spacing w:after="0" w:line="240" w:lineRule="auto"/>
        <w:ind w:left="0"/>
        <w:jc w:val="both"/>
        <w:rPr>
          <w:b/>
          <w:sz w:val="28"/>
          <w:szCs w:val="28"/>
          <w:lang w:val="uk-UA"/>
        </w:rPr>
      </w:pPr>
      <w:r w:rsidRPr="000C070E">
        <w:rPr>
          <w:sz w:val="28"/>
          <w:szCs w:val="28"/>
        </w:rPr>
        <w:t>750, 340, 850, 510, 760, 220, 380,150, 490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b/>
          <w:sz w:val="28"/>
          <w:szCs w:val="28"/>
        </w:rPr>
      </w:pPr>
      <w:r w:rsidRPr="000C070E">
        <w:rPr>
          <w:rFonts w:ascii="Times New Roman" w:hAnsi="Times New Roman"/>
          <w:b/>
          <w:sz w:val="28"/>
          <w:szCs w:val="28"/>
        </w:rPr>
        <w:t>Домашнє завдання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С.52 № 389</w:t>
      </w:r>
    </w:p>
    <w:p w:rsidR="00AA1ABA" w:rsidRPr="000C070E" w:rsidRDefault="00AA1ABA" w:rsidP="001C430A">
      <w:pPr>
        <w:pStyle w:val="NoSpacing"/>
        <w:rPr>
          <w:rFonts w:ascii="Times New Roman" w:hAnsi="Times New Roman"/>
          <w:b/>
          <w:sz w:val="28"/>
          <w:szCs w:val="28"/>
        </w:rPr>
      </w:pPr>
      <w:r w:rsidRPr="000C070E">
        <w:rPr>
          <w:rFonts w:ascii="Times New Roman" w:hAnsi="Times New Roman"/>
          <w:b/>
          <w:sz w:val="28"/>
          <w:szCs w:val="28"/>
        </w:rPr>
        <w:t>Підсумок уроку</w:t>
      </w:r>
    </w:p>
    <w:p w:rsidR="00AA1ABA" w:rsidRPr="000C070E" w:rsidRDefault="00AA1ABA" w:rsidP="001C430A">
      <w:pPr>
        <w:pStyle w:val="NoSpacing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Що нового дізналися на уроці?</w:t>
      </w:r>
    </w:p>
    <w:p w:rsidR="00AA1ABA" w:rsidRPr="000C070E" w:rsidRDefault="00AA1ABA" w:rsidP="001C430A">
      <w:pPr>
        <w:pStyle w:val="NoSpacing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Що сподобалось?</w:t>
      </w:r>
    </w:p>
    <w:p w:rsidR="00AA1ABA" w:rsidRPr="000C070E" w:rsidRDefault="00AA1ABA" w:rsidP="001C430A">
      <w:pPr>
        <w:pStyle w:val="NoSpacing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Що було цікавого?</w:t>
      </w:r>
    </w:p>
    <w:p w:rsidR="00AA1ABA" w:rsidRPr="000C070E" w:rsidRDefault="00AA1ABA" w:rsidP="001C430A">
      <w:pPr>
        <w:pStyle w:val="NoSpacing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0C070E">
        <w:rPr>
          <w:rFonts w:ascii="Times New Roman" w:hAnsi="Times New Roman"/>
          <w:sz w:val="28"/>
          <w:szCs w:val="28"/>
        </w:rPr>
        <w:t>Який вид роботи викликав утруднення?</w:t>
      </w:r>
    </w:p>
    <w:p w:rsidR="00AA1ABA" w:rsidRPr="000C070E" w:rsidRDefault="00AA1ABA" w:rsidP="001C430A">
      <w:pPr>
        <w:spacing w:after="0" w:line="240" w:lineRule="auto"/>
        <w:rPr>
          <w:b/>
          <w:sz w:val="28"/>
          <w:szCs w:val="28"/>
          <w:lang w:val="uk-UA"/>
        </w:rPr>
      </w:pPr>
      <w:r w:rsidRPr="000C070E">
        <w:rPr>
          <w:b/>
          <w:sz w:val="28"/>
          <w:szCs w:val="28"/>
          <w:lang w:val="uk-UA"/>
        </w:rPr>
        <w:t>Рефлексія</w:t>
      </w:r>
    </w:p>
    <w:p w:rsidR="00AA1ABA" w:rsidRPr="000C070E" w:rsidRDefault="00AA1ABA" w:rsidP="001C430A">
      <w:pPr>
        <w:pStyle w:val="ListParagraph"/>
        <w:spacing w:after="0" w:line="240" w:lineRule="auto"/>
        <w:ind w:left="0" w:firstLine="72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Зараз ми з вами побудуємо вежу нашої роботи . Якщо  ви захоплені уроком і вам все вдалося. приєднайте цеглинку синього кольору. Червону приєднуємо – якщо урок сподобався, але потрібна була допомога вчителя чи однокласників, жовтий – якщо вам було важко і сумно на уроці.</w:t>
      </w:r>
    </w:p>
    <w:p w:rsidR="00AA1ABA" w:rsidRPr="000C070E" w:rsidRDefault="00AA1ABA" w:rsidP="001C430A">
      <w:pPr>
        <w:pStyle w:val="ListParagraph"/>
        <w:spacing w:after="0" w:line="240" w:lineRule="auto"/>
        <w:ind w:left="0" w:firstLine="72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Оберіть для себе правильний колір і побудуємо разом вежу нашого уроку.</w:t>
      </w:r>
    </w:p>
    <w:p w:rsidR="00AA1ABA" w:rsidRPr="000C070E" w:rsidRDefault="00AA1ABA" w:rsidP="001C430A">
      <w:pPr>
        <w:pStyle w:val="ListParagraph"/>
        <w:spacing w:after="0" w:line="240" w:lineRule="auto"/>
        <w:ind w:left="0" w:firstLine="72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( аналіз вежі, надання рекомендацій)</w:t>
      </w:r>
    </w:p>
    <w:p w:rsidR="00AA1ABA" w:rsidRPr="000C070E" w:rsidRDefault="00AA1ABA" w:rsidP="001C430A">
      <w:pPr>
        <w:pStyle w:val="ListParagraph"/>
        <w:spacing w:after="0" w:line="240" w:lineRule="auto"/>
        <w:ind w:left="0" w:firstLine="720"/>
        <w:rPr>
          <w:sz w:val="28"/>
          <w:szCs w:val="28"/>
          <w:lang w:val="uk-UA"/>
        </w:rPr>
      </w:pPr>
      <w:r w:rsidRPr="000C070E">
        <w:rPr>
          <w:sz w:val="28"/>
          <w:szCs w:val="28"/>
          <w:lang w:val="uk-UA"/>
        </w:rPr>
        <w:t>Дякую за урок!</w:t>
      </w: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1C430A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Pr="00701949" w:rsidRDefault="00AA1ABA" w:rsidP="007A4225">
      <w:pPr>
        <w:pStyle w:val="ListParagraph"/>
        <w:spacing w:after="0" w:line="240" w:lineRule="auto"/>
        <w:ind w:left="0"/>
        <w:rPr>
          <w:b/>
          <w:sz w:val="40"/>
          <w:szCs w:val="40"/>
          <w:lang w:val="uk-UA"/>
        </w:rPr>
      </w:pPr>
      <w:r w:rsidRPr="00701949">
        <w:rPr>
          <w:b/>
          <w:sz w:val="40"/>
          <w:szCs w:val="40"/>
          <w:lang w:val="uk-UA"/>
        </w:rPr>
        <w:t xml:space="preserve">Додаток </w:t>
      </w:r>
    </w:p>
    <w:p w:rsidR="00AA1ABA" w:rsidRDefault="00AA1ABA" w:rsidP="007A4225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7"/>
        <w:gridCol w:w="4928"/>
      </w:tblGrid>
      <w:tr w:rsidR="00AA1ABA" w:rsidTr="00F13212">
        <w:tc>
          <w:tcPr>
            <w:tcW w:w="4927" w:type="dxa"/>
          </w:tcPr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320+430=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580- 240= 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340+510=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6</w:t>
            </w:r>
            <w:r w:rsidRPr="00F13212">
              <w:rPr>
                <w:b/>
                <w:sz w:val="40"/>
                <w:szCs w:val="40"/>
              </w:rPr>
              <w:t>80 – 170</w:t>
            </w:r>
            <w:r w:rsidRPr="00F13212">
              <w:rPr>
                <w:b/>
                <w:sz w:val="40"/>
                <w:szCs w:val="40"/>
                <w:lang w:val="uk-UA"/>
              </w:rPr>
              <w:t xml:space="preserve">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240+520=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540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320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250 + 130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290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140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110 + 380 =</w:t>
            </w:r>
          </w:p>
          <w:p w:rsidR="00AA1ABA" w:rsidRPr="00F13212" w:rsidRDefault="00AA1ABA" w:rsidP="00F13212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320+430=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580- 240= 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340+510=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6</w:t>
            </w:r>
            <w:r w:rsidRPr="00F13212">
              <w:rPr>
                <w:b/>
                <w:sz w:val="40"/>
                <w:szCs w:val="40"/>
              </w:rPr>
              <w:t>80 – 170</w:t>
            </w:r>
            <w:r w:rsidRPr="00F13212">
              <w:rPr>
                <w:b/>
                <w:sz w:val="40"/>
                <w:szCs w:val="40"/>
                <w:lang w:val="uk-UA"/>
              </w:rPr>
              <w:t xml:space="preserve">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240+520=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540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320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250 + 130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290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140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110 + 380 =</w:t>
            </w:r>
          </w:p>
          <w:p w:rsidR="00AA1ABA" w:rsidRPr="00F13212" w:rsidRDefault="00AA1ABA" w:rsidP="00F13212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AA1ABA" w:rsidRDefault="00AA1ABA" w:rsidP="007A4225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7A4225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7A4225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7"/>
        <w:gridCol w:w="4928"/>
      </w:tblGrid>
      <w:tr w:rsidR="00AA1ABA" w:rsidTr="00F13212">
        <w:tc>
          <w:tcPr>
            <w:tcW w:w="4927" w:type="dxa"/>
          </w:tcPr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320+430=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580- 240= 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340+510=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6</w:t>
            </w:r>
            <w:r w:rsidRPr="00F13212">
              <w:rPr>
                <w:b/>
                <w:sz w:val="40"/>
                <w:szCs w:val="40"/>
              </w:rPr>
              <w:t>80 – 170</w:t>
            </w:r>
            <w:r w:rsidRPr="00F13212">
              <w:rPr>
                <w:b/>
                <w:sz w:val="40"/>
                <w:szCs w:val="40"/>
                <w:lang w:val="uk-UA"/>
              </w:rPr>
              <w:t xml:space="preserve">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240+520=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540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320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250 + 130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290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140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110 + 380 =</w:t>
            </w:r>
          </w:p>
          <w:p w:rsidR="00AA1ABA" w:rsidRPr="00F13212" w:rsidRDefault="00AA1ABA" w:rsidP="00F13212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320+430=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580- 240= 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340+510=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6</w:t>
            </w:r>
            <w:r w:rsidRPr="00F13212">
              <w:rPr>
                <w:b/>
                <w:sz w:val="40"/>
                <w:szCs w:val="40"/>
              </w:rPr>
              <w:t>80 – 170</w:t>
            </w:r>
            <w:r w:rsidRPr="00F13212">
              <w:rPr>
                <w:b/>
                <w:sz w:val="40"/>
                <w:szCs w:val="40"/>
                <w:lang w:val="uk-UA"/>
              </w:rPr>
              <w:t xml:space="preserve">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240+520=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540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320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250 + 130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 xml:space="preserve">290 </w:t>
            </w:r>
            <w:r w:rsidRPr="00F13212">
              <w:rPr>
                <w:b/>
                <w:sz w:val="40"/>
                <w:szCs w:val="40"/>
              </w:rPr>
              <w:t>–</w:t>
            </w:r>
            <w:r w:rsidRPr="00F13212">
              <w:rPr>
                <w:b/>
                <w:sz w:val="40"/>
                <w:szCs w:val="40"/>
                <w:lang w:val="uk-UA"/>
              </w:rPr>
              <w:t>140 =</w:t>
            </w:r>
          </w:p>
          <w:p w:rsidR="00AA1ABA" w:rsidRPr="00F13212" w:rsidRDefault="00AA1ABA" w:rsidP="00F13212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b/>
                <w:sz w:val="40"/>
                <w:szCs w:val="40"/>
                <w:lang w:val="uk-UA"/>
              </w:rPr>
            </w:pPr>
            <w:r w:rsidRPr="00F13212">
              <w:rPr>
                <w:b/>
                <w:sz w:val="40"/>
                <w:szCs w:val="40"/>
                <w:lang w:val="uk-UA"/>
              </w:rPr>
              <w:t>110 + 380 =</w:t>
            </w:r>
          </w:p>
          <w:p w:rsidR="00AA1ABA" w:rsidRPr="00F13212" w:rsidRDefault="00AA1ABA" w:rsidP="00F13212">
            <w:pPr>
              <w:pStyle w:val="ListParagraph"/>
              <w:spacing w:after="0" w:line="240" w:lineRule="auto"/>
              <w:ind w:left="0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AA1ABA" w:rsidRDefault="00AA1ABA" w:rsidP="007A4225">
      <w:pPr>
        <w:pStyle w:val="ListParagraph"/>
        <w:spacing w:after="0" w:line="240" w:lineRule="auto"/>
        <w:ind w:left="0"/>
        <w:rPr>
          <w:sz w:val="28"/>
          <w:szCs w:val="28"/>
          <w:lang w:val="uk-UA"/>
        </w:rPr>
      </w:pPr>
    </w:p>
    <w:p w:rsidR="00AA1ABA" w:rsidRDefault="00AA1ABA" w:rsidP="00C00A21">
      <w:pPr>
        <w:jc w:val="right"/>
        <w:rPr>
          <w:lang w:val="uk-UA"/>
        </w:rPr>
      </w:pPr>
    </w:p>
    <w:p w:rsidR="00AA1ABA" w:rsidRDefault="00AA1ABA" w:rsidP="00C00A21">
      <w:pPr>
        <w:jc w:val="right"/>
        <w:rPr>
          <w:lang w:val="uk-UA"/>
        </w:rPr>
      </w:pPr>
    </w:p>
    <w:p w:rsidR="00AA1ABA" w:rsidRDefault="00AA1ABA" w:rsidP="00C00A21">
      <w:pPr>
        <w:jc w:val="right"/>
        <w:rPr>
          <w:lang w:val="uk-UA"/>
        </w:rPr>
      </w:pPr>
    </w:p>
    <w:p w:rsidR="00AA1ABA" w:rsidRDefault="00AA1ABA" w:rsidP="00C00A21">
      <w:pPr>
        <w:jc w:val="right"/>
        <w:rPr>
          <w:lang w:val="uk-UA"/>
        </w:rPr>
      </w:pPr>
    </w:p>
    <w:p w:rsidR="00AA1ABA" w:rsidRDefault="00AA1ABA" w:rsidP="00C00A21">
      <w:pPr>
        <w:jc w:val="right"/>
        <w:rPr>
          <w:lang w:val="uk-UA"/>
        </w:rPr>
      </w:pPr>
    </w:p>
    <w:p w:rsidR="00AA1ABA" w:rsidRDefault="00AA1ABA" w:rsidP="00C00A21">
      <w:pPr>
        <w:jc w:val="right"/>
        <w:rPr>
          <w:lang w:val="uk-UA"/>
        </w:rPr>
      </w:pPr>
    </w:p>
    <w:p w:rsidR="00AA1ABA" w:rsidRPr="00C00A21" w:rsidRDefault="00AA1ABA" w:rsidP="00701949">
      <w:pPr>
        <w:jc w:val="center"/>
        <w:rPr>
          <w:lang w:val="uk-UA"/>
        </w:rPr>
      </w:pPr>
    </w:p>
    <w:sectPr w:rsidR="00AA1ABA" w:rsidRPr="00C00A21" w:rsidSect="00AC1B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9663B"/>
    <w:multiLevelType w:val="hybridMultilevel"/>
    <w:tmpl w:val="0A886A7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BF1E6E"/>
    <w:multiLevelType w:val="hybridMultilevel"/>
    <w:tmpl w:val="E81AC136"/>
    <w:lvl w:ilvl="0" w:tplc="0B0C05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E7F5A5D"/>
    <w:multiLevelType w:val="multilevel"/>
    <w:tmpl w:val="E81AC136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14335C0"/>
    <w:multiLevelType w:val="hybridMultilevel"/>
    <w:tmpl w:val="517C52F0"/>
    <w:lvl w:ilvl="0" w:tplc="0422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5E0028"/>
    <w:multiLevelType w:val="hybridMultilevel"/>
    <w:tmpl w:val="38A8DE6A"/>
    <w:lvl w:ilvl="0" w:tplc="0B0C05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7B7573F"/>
    <w:multiLevelType w:val="hybridMultilevel"/>
    <w:tmpl w:val="8DE4F382"/>
    <w:lvl w:ilvl="0" w:tplc="0B0C05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1636709"/>
    <w:multiLevelType w:val="multilevel"/>
    <w:tmpl w:val="D13C75EE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F527C8"/>
    <w:multiLevelType w:val="multilevel"/>
    <w:tmpl w:val="8DE4F382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8A13D2A"/>
    <w:multiLevelType w:val="hybridMultilevel"/>
    <w:tmpl w:val="6AA25AC2"/>
    <w:lvl w:ilvl="0" w:tplc="0B0C05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6864EBD"/>
    <w:multiLevelType w:val="hybridMultilevel"/>
    <w:tmpl w:val="033EA076"/>
    <w:lvl w:ilvl="0" w:tplc="0B0C05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985D10"/>
    <w:multiLevelType w:val="hybridMultilevel"/>
    <w:tmpl w:val="6FC2C5C4"/>
    <w:lvl w:ilvl="0" w:tplc="A5A08DE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000000"/>
        <w:sz w:val="3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AC24AF"/>
    <w:multiLevelType w:val="hybridMultilevel"/>
    <w:tmpl w:val="57362E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C64325"/>
    <w:multiLevelType w:val="hybridMultilevel"/>
    <w:tmpl w:val="622CC484"/>
    <w:lvl w:ilvl="0" w:tplc="0B0C05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E483959"/>
    <w:multiLevelType w:val="multilevel"/>
    <w:tmpl w:val="8DE4F382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3D6422F"/>
    <w:multiLevelType w:val="hybridMultilevel"/>
    <w:tmpl w:val="1D9E8610"/>
    <w:lvl w:ilvl="0" w:tplc="8AC049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>
    <w:nsid w:val="65164AF3"/>
    <w:multiLevelType w:val="multilevel"/>
    <w:tmpl w:val="38A8DE6A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A8B1388"/>
    <w:multiLevelType w:val="hybridMultilevel"/>
    <w:tmpl w:val="FBBC0F3C"/>
    <w:lvl w:ilvl="0" w:tplc="04090001">
      <w:start w:val="1"/>
      <w:numFmt w:val="bullet"/>
      <w:lvlText w:val=""/>
      <w:lvlJc w:val="left"/>
      <w:pPr>
        <w:ind w:left="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17">
    <w:nsid w:val="6D923670"/>
    <w:multiLevelType w:val="multilevel"/>
    <w:tmpl w:val="D13C75EE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BC45A49"/>
    <w:multiLevelType w:val="hybridMultilevel"/>
    <w:tmpl w:val="D13C75EE"/>
    <w:lvl w:ilvl="0" w:tplc="0B0C05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F3148B3"/>
    <w:multiLevelType w:val="multilevel"/>
    <w:tmpl w:val="D13C75EE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"/>
  </w:num>
  <w:num w:numId="5">
    <w:abstractNumId w:val="16"/>
  </w:num>
  <w:num w:numId="6">
    <w:abstractNumId w:val="1"/>
  </w:num>
  <w:num w:numId="7">
    <w:abstractNumId w:val="2"/>
  </w:num>
  <w:num w:numId="8">
    <w:abstractNumId w:val="18"/>
  </w:num>
  <w:num w:numId="9">
    <w:abstractNumId w:val="17"/>
  </w:num>
  <w:num w:numId="10">
    <w:abstractNumId w:val="5"/>
  </w:num>
  <w:num w:numId="11">
    <w:abstractNumId w:val="6"/>
  </w:num>
  <w:num w:numId="12">
    <w:abstractNumId w:val="4"/>
  </w:num>
  <w:num w:numId="13">
    <w:abstractNumId w:val="15"/>
  </w:num>
  <w:num w:numId="14">
    <w:abstractNumId w:val="7"/>
  </w:num>
  <w:num w:numId="15">
    <w:abstractNumId w:val="12"/>
  </w:num>
  <w:num w:numId="16">
    <w:abstractNumId w:val="19"/>
  </w:num>
  <w:num w:numId="17">
    <w:abstractNumId w:val="9"/>
  </w:num>
  <w:num w:numId="18">
    <w:abstractNumId w:val="13"/>
  </w:num>
  <w:num w:numId="19">
    <w:abstractNumId w:val="8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AE"/>
    <w:rsid w:val="000605B0"/>
    <w:rsid w:val="000B4D44"/>
    <w:rsid w:val="000C070E"/>
    <w:rsid w:val="00113223"/>
    <w:rsid w:val="001157F4"/>
    <w:rsid w:val="001C430A"/>
    <w:rsid w:val="00265727"/>
    <w:rsid w:val="00282D17"/>
    <w:rsid w:val="002B020C"/>
    <w:rsid w:val="00403754"/>
    <w:rsid w:val="004B604F"/>
    <w:rsid w:val="004D67AE"/>
    <w:rsid w:val="00540722"/>
    <w:rsid w:val="005924BB"/>
    <w:rsid w:val="00595EDA"/>
    <w:rsid w:val="00632F6D"/>
    <w:rsid w:val="00636007"/>
    <w:rsid w:val="006A6F08"/>
    <w:rsid w:val="00701949"/>
    <w:rsid w:val="007A4225"/>
    <w:rsid w:val="00886E94"/>
    <w:rsid w:val="008C1621"/>
    <w:rsid w:val="00903579"/>
    <w:rsid w:val="00A004AD"/>
    <w:rsid w:val="00AA1ABA"/>
    <w:rsid w:val="00AC1BC2"/>
    <w:rsid w:val="00AE0F72"/>
    <w:rsid w:val="00B43FD1"/>
    <w:rsid w:val="00C00A21"/>
    <w:rsid w:val="00C21BFD"/>
    <w:rsid w:val="00C36DA2"/>
    <w:rsid w:val="00C84985"/>
    <w:rsid w:val="00D70E38"/>
    <w:rsid w:val="00E50CB1"/>
    <w:rsid w:val="00EB4323"/>
    <w:rsid w:val="00EF0383"/>
    <w:rsid w:val="00F04BF8"/>
    <w:rsid w:val="00F13212"/>
    <w:rsid w:val="00F674CF"/>
    <w:rsid w:val="00FA3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7AE"/>
    <w:pPr>
      <w:spacing w:after="160" w:line="259" w:lineRule="auto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67AE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4D67AE"/>
    <w:pPr>
      <w:spacing w:before="100" w:beforeAutospacing="1" w:after="100" w:afterAutospacing="1" w:line="240" w:lineRule="auto"/>
    </w:pPr>
    <w:rPr>
      <w:rFonts w:eastAsia="Times New Roman"/>
      <w:szCs w:val="24"/>
      <w:lang w:val="uk-UA" w:eastAsia="uk-UA"/>
    </w:rPr>
  </w:style>
  <w:style w:type="character" w:styleId="Emphasis">
    <w:name w:val="Emphasis"/>
    <w:basedOn w:val="DefaultParagraphFont"/>
    <w:uiPriority w:val="99"/>
    <w:qFormat/>
    <w:rsid w:val="004D67AE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4D6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67AE"/>
    <w:rPr>
      <w:rFonts w:ascii="Tahoma" w:hAnsi="Tahoma" w:cs="Tahoma"/>
      <w:sz w:val="16"/>
      <w:szCs w:val="16"/>
      <w:lang w:val="ru-RU"/>
    </w:rPr>
  </w:style>
  <w:style w:type="paragraph" w:styleId="NoSpacing">
    <w:name w:val="No Spacing"/>
    <w:link w:val="NoSpacingChar"/>
    <w:uiPriority w:val="99"/>
    <w:qFormat/>
    <w:rsid w:val="007A4225"/>
    <w:rPr>
      <w:lang w:val="uk-UA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A4225"/>
    <w:rPr>
      <w:rFonts w:cs="Times New Roman"/>
      <w:sz w:val="22"/>
      <w:szCs w:val="22"/>
      <w:lang w:val="uk-UA" w:eastAsia="en-US" w:bidi="ar-SA"/>
    </w:rPr>
  </w:style>
  <w:style w:type="table" w:styleId="TableGrid">
    <w:name w:val="Table Grid"/>
    <w:basedOn w:val="TableNormal"/>
    <w:uiPriority w:val="99"/>
    <w:locked/>
    <w:rsid w:val="00B43FD1"/>
    <w:pPr>
      <w:spacing w:after="160" w:line="259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17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286</TotalTime>
  <Pages>6</Pages>
  <Words>950</Words>
  <Characters>5417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User</cp:lastModifiedBy>
  <cp:revision>6</cp:revision>
  <cp:lastPrinted>2021-11-11T06:46:00Z</cp:lastPrinted>
  <dcterms:created xsi:type="dcterms:W3CDTF">2021-11-10T08:47:00Z</dcterms:created>
  <dcterms:modified xsi:type="dcterms:W3CDTF">2021-11-14T14:33:00Z</dcterms:modified>
</cp:coreProperties>
</file>