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09F" w:rsidRPr="00F21C3D" w:rsidRDefault="00715834" w:rsidP="00715834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Розробка </w:t>
      </w:r>
      <w:r w:rsidR="00E0109F" w:rsidRPr="00F21C3D">
        <w:rPr>
          <w:rFonts w:ascii="Times New Roman" w:hAnsi="Times New Roman" w:cs="Times New Roman"/>
          <w:b/>
          <w:color w:val="FF0000"/>
          <w:sz w:val="28"/>
          <w:szCs w:val="28"/>
        </w:rPr>
        <w:t>STEM-</w:t>
      </w:r>
      <w:r w:rsidR="00E0109F" w:rsidRPr="00F21C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гри для учнів </w:t>
      </w:r>
      <w:r w:rsidR="00F21C3D" w:rsidRPr="00F21C3D">
        <w:rPr>
          <w:rFonts w:ascii="Times New Roman" w:hAnsi="Times New Roman" w:cs="Times New Roman"/>
          <w:b/>
          <w:color w:val="FF0000"/>
          <w:sz w:val="28"/>
          <w:szCs w:val="28"/>
        </w:rPr>
        <w:t>10-11</w:t>
      </w:r>
      <w:r w:rsidR="00E0109F" w:rsidRPr="00F21C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класі</w:t>
      </w:r>
      <w:r w:rsidR="001D6A74" w:rsidRPr="00F21C3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в</w:t>
      </w:r>
    </w:p>
    <w:p w:rsidR="001D6A74" w:rsidRPr="00F21C3D" w:rsidRDefault="00F21C3D" w:rsidP="00715834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E0109F" w:rsidRPr="00F21C3D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«Найкращий банк України»</w:t>
      </w:r>
    </w:p>
    <w:p w:rsidR="001D6A74" w:rsidRPr="00F21C3D" w:rsidRDefault="001D6A74" w:rsidP="001D6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Автори:   </w:t>
      </w:r>
      <w:proofErr w:type="spellStart"/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Бройко</w:t>
      </w:r>
      <w:proofErr w:type="spellEnd"/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Віта Вікторівна</w:t>
      </w:r>
      <w:r w:rsidRPr="00F21C3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</w:p>
    <w:p w:rsidR="009C7E98" w:rsidRPr="00F21C3D" w:rsidRDefault="00160AF2" w:rsidP="001D6A74">
      <w:pPr>
        <w:pStyle w:val="Default"/>
        <w:spacing w:line="360" w:lineRule="auto"/>
        <w:rPr>
          <w:b/>
          <w:bCs/>
          <w:sz w:val="28"/>
          <w:szCs w:val="28"/>
          <w:lang w:val="uk-UA"/>
        </w:rPr>
      </w:pPr>
      <w:proofErr w:type="spellStart"/>
      <w:r w:rsidRPr="00F21C3D">
        <w:rPr>
          <w:b/>
          <w:bCs/>
          <w:sz w:val="28"/>
          <w:szCs w:val="28"/>
        </w:rPr>
        <w:t>викладач</w:t>
      </w:r>
      <w:proofErr w:type="spellEnd"/>
      <w:r w:rsidRPr="00F21C3D">
        <w:rPr>
          <w:b/>
          <w:bCs/>
          <w:sz w:val="28"/>
          <w:szCs w:val="28"/>
        </w:rPr>
        <w:t xml:space="preserve"> </w:t>
      </w:r>
      <w:r w:rsidR="009C7E98" w:rsidRPr="00F21C3D">
        <w:rPr>
          <w:b/>
          <w:bCs/>
          <w:sz w:val="28"/>
          <w:szCs w:val="28"/>
        </w:rPr>
        <w:t xml:space="preserve">математики </w:t>
      </w:r>
      <w:proofErr w:type="spellStart"/>
      <w:r w:rsidR="009C7E98" w:rsidRPr="00F21C3D">
        <w:rPr>
          <w:b/>
          <w:bCs/>
          <w:sz w:val="28"/>
          <w:szCs w:val="28"/>
        </w:rPr>
        <w:t>вищо</w:t>
      </w:r>
      <w:proofErr w:type="spellEnd"/>
      <w:r w:rsidR="009C7E98" w:rsidRPr="00F21C3D">
        <w:rPr>
          <w:b/>
          <w:bCs/>
          <w:sz w:val="28"/>
          <w:szCs w:val="28"/>
          <w:lang w:val="uk-UA"/>
        </w:rPr>
        <w:t>ї</w:t>
      </w:r>
      <w:r w:rsidR="009C7E98" w:rsidRPr="00F21C3D">
        <w:rPr>
          <w:b/>
          <w:bCs/>
          <w:sz w:val="28"/>
          <w:szCs w:val="28"/>
        </w:rPr>
        <w:t xml:space="preserve">  </w:t>
      </w:r>
      <w:proofErr w:type="spellStart"/>
      <w:r w:rsidR="009C7E98" w:rsidRPr="00F21C3D">
        <w:rPr>
          <w:b/>
          <w:bCs/>
          <w:sz w:val="28"/>
          <w:szCs w:val="28"/>
        </w:rPr>
        <w:t>категорі</w:t>
      </w:r>
      <w:proofErr w:type="spellEnd"/>
      <w:r w:rsidR="009C7E98" w:rsidRPr="00F21C3D">
        <w:rPr>
          <w:b/>
          <w:bCs/>
          <w:sz w:val="28"/>
          <w:szCs w:val="28"/>
          <w:lang w:val="uk-UA"/>
        </w:rPr>
        <w:t>ї</w:t>
      </w:r>
    </w:p>
    <w:p w:rsidR="00F21C3D" w:rsidRPr="00F21C3D" w:rsidRDefault="00F21C3D" w:rsidP="00F21C3D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F21C3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Звання</w:t>
      </w:r>
      <w:proofErr w:type="spellEnd"/>
      <w:r w:rsidRPr="00F21C3D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«Старший учитель»</w:t>
      </w:r>
    </w:p>
    <w:p w:rsidR="001D6A74" w:rsidRPr="00F21C3D" w:rsidRDefault="001D6A74" w:rsidP="009C7E98">
      <w:pPr>
        <w:pStyle w:val="Default"/>
        <w:spacing w:line="360" w:lineRule="auto"/>
        <w:rPr>
          <w:rFonts w:eastAsiaTheme="minorHAnsi"/>
          <w:sz w:val="28"/>
          <w:szCs w:val="28"/>
          <w:lang w:val="uk-UA"/>
        </w:rPr>
      </w:pPr>
      <w:r w:rsidRPr="00F21C3D">
        <w:rPr>
          <w:b/>
          <w:sz w:val="28"/>
          <w:szCs w:val="28"/>
          <w:lang w:val="uk-UA"/>
        </w:rPr>
        <w:tab/>
      </w:r>
    </w:p>
    <w:p w:rsidR="001D6A74" w:rsidRPr="00F21C3D" w:rsidRDefault="001D6A74" w:rsidP="001D6A7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F840F8" w:rsidRPr="00F21C3D" w:rsidRDefault="00E0109F" w:rsidP="0071583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теми: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На сучасному етап</w:t>
      </w:r>
      <w:r w:rsidRPr="00F21C3D">
        <w:rPr>
          <w:rFonts w:ascii="Times New Roman" w:hAnsi="Times New Roman" w:cs="Times New Roman"/>
          <w:sz w:val="28"/>
          <w:szCs w:val="28"/>
        </w:rPr>
        <w:t>i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розвитку </w:t>
      </w:r>
      <w:proofErr w:type="spellStart"/>
      <w:r w:rsidRPr="00F21C3D">
        <w:rPr>
          <w:rFonts w:ascii="Times New Roman" w:hAnsi="Times New Roman" w:cs="Times New Roman"/>
          <w:sz w:val="28"/>
          <w:szCs w:val="28"/>
          <w:lang w:val="uk-UA"/>
        </w:rPr>
        <w:t>сусп</w:t>
      </w:r>
      <w:proofErr w:type="spellEnd"/>
      <w:r w:rsidRPr="00F21C3D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F21C3D">
        <w:rPr>
          <w:rFonts w:ascii="Times New Roman" w:hAnsi="Times New Roman" w:cs="Times New Roman"/>
          <w:sz w:val="28"/>
          <w:szCs w:val="28"/>
          <w:lang w:val="uk-UA"/>
        </w:rPr>
        <w:t>льства</w:t>
      </w:r>
      <w:proofErr w:type="spellEnd"/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неможливо уявити процес наукового п</w:t>
      </w:r>
      <w:r w:rsidRPr="00F21C3D">
        <w:rPr>
          <w:rFonts w:ascii="Times New Roman" w:hAnsi="Times New Roman" w:cs="Times New Roman"/>
          <w:sz w:val="28"/>
          <w:szCs w:val="28"/>
        </w:rPr>
        <w:t>i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знання без застосуванн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>я математичного та інформаційно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-комунікаційного апарату, саме тому одним з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головних завдань математичної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та інформаційної освіти є 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готовності і здатності </w:t>
      </w:r>
      <w:r w:rsidR="00C130E5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вирішувати життєві завдання за допомогою математики та інформатики. В епоху розквіту різноманітних фінансових інструментів не лише бізнесмени та економісти, але і просто </w:t>
      </w:r>
      <w:proofErr w:type="spellStart"/>
      <w:r w:rsidRPr="00F21C3D">
        <w:rPr>
          <w:rFonts w:ascii="Times New Roman" w:hAnsi="Times New Roman" w:cs="Times New Roman"/>
          <w:sz w:val="28"/>
          <w:szCs w:val="28"/>
          <w:lang w:val="uk-UA"/>
        </w:rPr>
        <w:t>освідчені</w:t>
      </w:r>
      <w:proofErr w:type="spellEnd"/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громадяни повинні мати можливість у доступній формі ознайомитися з основами техніки порівняння вигод та втрат від фінансових операцій.</w:t>
      </w:r>
    </w:p>
    <w:p w:rsidR="00F840F8" w:rsidRPr="00F21C3D" w:rsidRDefault="00F840F8" w:rsidP="004A649C">
      <w:pPr>
        <w:pStyle w:val="Default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21C3D">
        <w:rPr>
          <w:sz w:val="28"/>
          <w:szCs w:val="28"/>
          <w:lang w:val="uk-UA"/>
        </w:rPr>
        <w:t>На сьогодні розуміння відсотків і вміння їх обчислювати необхідні кожній людині, це сприяє «входженню» в сучасне інформаційно-економічне середовище, тому що ця тема торкається всіх сторін нашого життя: наукової, господарської, економічної, фінансової, демографічної та інших.</w:t>
      </w:r>
      <w:r w:rsidR="00715834" w:rsidRPr="00F21C3D">
        <w:rPr>
          <w:sz w:val="28"/>
          <w:szCs w:val="28"/>
          <w:lang w:val="uk-UA"/>
        </w:rPr>
        <w:t xml:space="preserve"> </w:t>
      </w:r>
      <w:r w:rsidRPr="00F21C3D">
        <w:rPr>
          <w:sz w:val="28"/>
          <w:szCs w:val="28"/>
          <w:lang w:val="uk-UA"/>
        </w:rPr>
        <w:t>Прикладне значення теми «Відсотки» дуже велике, оскільки вона є універсальною, в тому сенсі, що дана тема зв’язує між собою багато точних та природничих наук, побутові та виробничі сфери життя людини. В багатьох професіях використовуються знання відсотків і навіть в повсякденному житті люди часто зіштовхуються з відсотками: у школі, на роботі, при оформленні кредитів. Тому вміти грамотно та швидко проводити елементарні ві</w:t>
      </w:r>
      <w:r w:rsidR="00C130E5">
        <w:rPr>
          <w:sz w:val="28"/>
          <w:szCs w:val="28"/>
          <w:lang w:val="uk-UA"/>
        </w:rPr>
        <w:t xml:space="preserve">дсоткові розрахунки повинен кожна </w:t>
      </w:r>
      <w:r w:rsidRPr="00F21C3D">
        <w:rPr>
          <w:sz w:val="28"/>
          <w:szCs w:val="28"/>
          <w:lang w:val="uk-UA"/>
        </w:rPr>
        <w:t xml:space="preserve"> сучасн</w:t>
      </w:r>
      <w:r w:rsidR="00C130E5">
        <w:rPr>
          <w:sz w:val="28"/>
          <w:szCs w:val="28"/>
          <w:lang w:val="uk-UA"/>
        </w:rPr>
        <w:t>а людина</w:t>
      </w:r>
      <w:r w:rsidRPr="00F21C3D">
        <w:rPr>
          <w:sz w:val="28"/>
          <w:szCs w:val="28"/>
          <w:lang w:val="uk-UA"/>
        </w:rPr>
        <w:t>.</w:t>
      </w:r>
    </w:p>
    <w:p w:rsidR="00E64520" w:rsidRPr="00F21C3D" w:rsidRDefault="00E64520" w:rsidP="004A649C">
      <w:pPr>
        <w:tabs>
          <w:tab w:val="left" w:pos="6072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15834" w:rsidRPr="00F21C3D" w:rsidRDefault="00795849" w:rsidP="004A649C">
      <w:pPr>
        <w:tabs>
          <w:tab w:val="left" w:pos="1839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95849" w:rsidRPr="00F21C3D" w:rsidRDefault="00715834" w:rsidP="00715834">
      <w:pPr>
        <w:tabs>
          <w:tab w:val="left" w:pos="183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lastRenderedPageBreak/>
        <w:t>- у</w:t>
      </w:r>
      <w:r w:rsidR="0079584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загальнити та систематизувати знання та вміння </w:t>
      </w:r>
      <w:r w:rsidR="00C130E5">
        <w:rPr>
          <w:rFonts w:ascii="Times New Roman" w:hAnsi="Times New Roman" w:cs="Times New Roman"/>
          <w:sz w:val="28"/>
          <w:szCs w:val="28"/>
          <w:lang w:val="uk-UA"/>
        </w:rPr>
        <w:t xml:space="preserve">здобувачів освіти </w:t>
      </w:r>
      <w:r w:rsidR="00795849" w:rsidRPr="00F21C3D">
        <w:rPr>
          <w:rFonts w:ascii="Times New Roman" w:hAnsi="Times New Roman" w:cs="Times New Roman"/>
          <w:sz w:val="28"/>
          <w:szCs w:val="28"/>
          <w:lang w:val="uk-UA"/>
        </w:rPr>
        <w:t>з теми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26CE" w:rsidRPr="00F21C3D">
        <w:rPr>
          <w:rFonts w:ascii="Times New Roman" w:hAnsi="Times New Roman" w:cs="Times New Roman"/>
          <w:sz w:val="28"/>
          <w:szCs w:val="28"/>
          <w:lang w:val="uk-UA"/>
        </w:rPr>
        <w:t>«Відсоткові розрахунки»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C6AF9" w:rsidRPr="00F21C3D" w:rsidRDefault="002C6AF9" w:rsidP="004A64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озвивати ключові компетентно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сті: навчально-пізнавальні;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інформаційно-комунікаційні,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комуні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кативні,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загальнокультурні;</w:t>
      </w:r>
    </w:p>
    <w:p w:rsidR="002C6AF9" w:rsidRPr="00F21C3D" w:rsidRDefault="002C6AF9" w:rsidP="004A649C">
      <w:pPr>
        <w:tabs>
          <w:tab w:val="left" w:pos="1527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виховувати почуття колекти</w:t>
      </w:r>
      <w:r w:rsidR="00715834" w:rsidRPr="00F21C3D">
        <w:rPr>
          <w:rFonts w:ascii="Times New Roman" w:hAnsi="Times New Roman" w:cs="Times New Roman"/>
          <w:sz w:val="28"/>
          <w:szCs w:val="28"/>
          <w:lang w:val="uk-UA"/>
        </w:rPr>
        <w:t>візму, бажання творчо працювати;</w:t>
      </w:r>
    </w:p>
    <w:p w:rsidR="00F840F8" w:rsidRPr="00F21C3D" w:rsidRDefault="00F840F8" w:rsidP="004A649C">
      <w:pPr>
        <w:spacing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715834"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521652"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показати вживання інформаційних технологій в практичній діяльності, </w:t>
      </w:r>
      <w:proofErr w:type="spellStart"/>
      <w:r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521652"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міжпредметні</w:t>
      </w:r>
      <w:proofErr w:type="spellEnd"/>
      <w:r w:rsidR="00521652"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зв'язки дисциплін</w:t>
      </w:r>
      <w:r w:rsidR="00715834"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«інформатика» та « математика»;</w:t>
      </w:r>
    </w:p>
    <w:p w:rsidR="002C6AF9" w:rsidRPr="00F21C3D" w:rsidRDefault="00F840F8" w:rsidP="004A64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2C6A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оцінити </w:t>
      </w:r>
      <w:r w:rsidR="00C130E5">
        <w:rPr>
          <w:rFonts w:ascii="Times New Roman" w:hAnsi="Times New Roman" w:cs="Times New Roman"/>
          <w:sz w:val="28"/>
          <w:szCs w:val="28"/>
          <w:lang w:val="uk-UA"/>
        </w:rPr>
        <w:t xml:space="preserve">здобувачами освіти </w:t>
      </w:r>
      <w:r w:rsidR="002C6AF9" w:rsidRPr="00F21C3D">
        <w:rPr>
          <w:rFonts w:ascii="Times New Roman" w:hAnsi="Times New Roman" w:cs="Times New Roman"/>
          <w:sz w:val="28"/>
          <w:szCs w:val="28"/>
          <w:lang w:val="uk-UA"/>
        </w:rPr>
        <w:t>значення та фундаментальну роль математик</w:t>
      </w:r>
      <w:r w:rsidR="007F1B94" w:rsidRPr="00F21C3D">
        <w:rPr>
          <w:rFonts w:ascii="Times New Roman" w:hAnsi="Times New Roman" w:cs="Times New Roman"/>
          <w:sz w:val="28"/>
          <w:szCs w:val="28"/>
          <w:lang w:val="uk-UA"/>
        </w:rPr>
        <w:t>и у фінансово-економічній сфері;</w:t>
      </w:r>
    </w:p>
    <w:p w:rsidR="004A649C" w:rsidRPr="00F21C3D" w:rsidRDefault="007F1B94" w:rsidP="007F1B94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A649C" w:rsidRPr="00F21C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/>
        </w:rPr>
        <w:t xml:space="preserve">сприяти розвитку </w:t>
      </w:r>
      <w:proofErr w:type="spellStart"/>
      <w:r w:rsidR="004A649C" w:rsidRPr="00F21C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компетентностей</w:t>
      </w:r>
      <w:proofErr w:type="spellEnd"/>
      <w:r w:rsidR="004A649C" w:rsidRPr="00F21C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в галузі природничих наук та технологій.</w:t>
      </w:r>
    </w:p>
    <w:p w:rsidR="004A649C" w:rsidRPr="00F21C3D" w:rsidRDefault="004A649C" w:rsidP="004A64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5849" w:rsidRPr="00F21C3D" w:rsidRDefault="002C6AF9" w:rsidP="004A64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="007F1B94" w:rsidRPr="00F21C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0C35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урок-гра </w:t>
      </w:r>
    </w:p>
    <w:p w:rsidR="004A649C" w:rsidRPr="00F21C3D" w:rsidRDefault="002C6AF9" w:rsidP="007F1B94">
      <w:pPr>
        <w:pStyle w:val="Default"/>
        <w:spacing w:line="360" w:lineRule="auto"/>
        <w:rPr>
          <w:b/>
          <w:sz w:val="28"/>
          <w:szCs w:val="28"/>
          <w:lang w:val="uk-UA"/>
        </w:rPr>
      </w:pPr>
      <w:r w:rsidRPr="00F21C3D">
        <w:rPr>
          <w:b/>
          <w:sz w:val="28"/>
          <w:szCs w:val="28"/>
          <w:lang w:val="uk-UA"/>
        </w:rPr>
        <w:t xml:space="preserve">Обладнання та наочність: </w:t>
      </w:r>
      <w:r w:rsidRPr="00F21C3D">
        <w:rPr>
          <w:sz w:val="28"/>
          <w:szCs w:val="28"/>
          <w:lang w:val="uk-UA"/>
        </w:rPr>
        <w:t>інтерактивна дошка,</w:t>
      </w:r>
      <w:r w:rsidR="007F1B94" w:rsidRPr="00F21C3D">
        <w:rPr>
          <w:sz w:val="28"/>
          <w:szCs w:val="28"/>
          <w:lang w:val="uk-UA"/>
        </w:rPr>
        <w:t xml:space="preserve"> </w:t>
      </w:r>
      <w:proofErr w:type="spellStart"/>
      <w:r w:rsidR="009C7E98" w:rsidRPr="00F21C3D">
        <w:rPr>
          <w:sz w:val="28"/>
          <w:szCs w:val="28"/>
        </w:rPr>
        <w:t>смартфони</w:t>
      </w:r>
      <w:proofErr w:type="spellEnd"/>
      <w:r w:rsidR="009C7E98" w:rsidRPr="00F21C3D">
        <w:rPr>
          <w:sz w:val="28"/>
          <w:szCs w:val="28"/>
        </w:rPr>
        <w:t xml:space="preserve">, </w:t>
      </w:r>
      <w:proofErr w:type="spellStart"/>
      <w:r w:rsidR="009C7E98" w:rsidRPr="00F21C3D">
        <w:rPr>
          <w:sz w:val="28"/>
          <w:szCs w:val="28"/>
        </w:rPr>
        <w:t>планше</w:t>
      </w:r>
      <w:proofErr w:type="spellEnd"/>
      <w:r w:rsidR="009C7E98" w:rsidRPr="00F21C3D">
        <w:rPr>
          <w:sz w:val="28"/>
          <w:szCs w:val="28"/>
          <w:lang w:val="uk-UA"/>
        </w:rPr>
        <w:t>ти.</w:t>
      </w:r>
    </w:p>
    <w:p w:rsidR="007F1B94" w:rsidRPr="00F21C3D" w:rsidRDefault="007F1B94" w:rsidP="007F1B9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4A649C" w:rsidRPr="00F21C3D" w:rsidRDefault="004A649C" w:rsidP="007F1B9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ХІД УРОКУ</w:t>
      </w:r>
    </w:p>
    <w:p w:rsidR="004A649C" w:rsidRPr="00F21C3D" w:rsidRDefault="004A649C" w:rsidP="004A649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1B94" w:rsidRPr="00F21C3D" w:rsidRDefault="002C6AF9" w:rsidP="007F1B94">
      <w:pPr>
        <w:tabs>
          <w:tab w:val="left" w:pos="3626"/>
          <w:tab w:val="left" w:pos="5812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1.Організаційна частина</w:t>
      </w:r>
      <w:r w:rsidR="00B91F08" w:rsidRPr="00F21C3D"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B91F08" w:rsidRPr="00F21C3D" w:rsidRDefault="002C6AF9" w:rsidP="007F1B94">
      <w:pPr>
        <w:tabs>
          <w:tab w:val="left" w:pos="3626"/>
          <w:tab w:val="left" w:pos="5812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>На інте</w:t>
      </w:r>
      <w:r w:rsidR="007F1B94" w:rsidRPr="00F21C3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активній дошці написана тема</w:t>
      </w:r>
      <w:r w:rsidR="00B91F08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B91F08" w:rsidRPr="00F21C3D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uk-UA"/>
        </w:rPr>
        <w:t xml:space="preserve">відомий вислів німецького письменника: </w:t>
      </w:r>
      <w:r w:rsidR="00B91F08" w:rsidRPr="00F21C3D">
        <w:rPr>
          <w:rFonts w:ascii="Times New Roman" w:hAnsi="Times New Roman" w:cs="Times New Roman"/>
          <w:i/>
          <w:color w:val="050505"/>
          <w:sz w:val="28"/>
          <w:szCs w:val="28"/>
          <w:shd w:val="clear" w:color="auto" w:fill="FFFFFF"/>
          <w:lang w:val="uk-UA"/>
        </w:rPr>
        <w:t xml:space="preserve">« </w:t>
      </w:r>
      <w:r w:rsidR="00B91F08" w:rsidRPr="00F21C3D">
        <w:rPr>
          <w:rFonts w:ascii="Times New Roman" w:eastAsia="Times New Roman" w:hAnsi="Times New Roman" w:cs="Times New Roman"/>
          <w:i/>
          <w:color w:val="050505"/>
          <w:sz w:val="28"/>
          <w:szCs w:val="28"/>
          <w:lang w:val="uk-UA" w:eastAsia="ru-RU"/>
        </w:rPr>
        <w:t>Нажити багато грошей – хоробрість; зберегти їх – мудрість, а вміло витрачати – мистецтво.»</w:t>
      </w:r>
      <w:r w:rsidR="00B91F08" w:rsidRPr="00F21C3D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 Б. </w:t>
      </w:r>
      <w:proofErr w:type="spellStart"/>
      <w:r w:rsidR="00B91F08" w:rsidRPr="00F21C3D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Авербах</w:t>
      </w:r>
      <w:proofErr w:type="spellEnd"/>
      <w:r w:rsidR="00B91F08" w:rsidRPr="00F21C3D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 xml:space="preserve">. </w:t>
      </w:r>
    </w:p>
    <w:p w:rsidR="00390F8A" w:rsidRPr="00F21C3D" w:rsidRDefault="00390F8A" w:rsidP="004A64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</w:pPr>
    </w:p>
    <w:p w:rsidR="00B91F08" w:rsidRPr="00F21C3D" w:rsidRDefault="00B91F08" w:rsidP="004A649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 w:eastAsia="ru-RU"/>
        </w:rPr>
        <w:t>2.Мотиваційна частина</w:t>
      </w:r>
    </w:p>
    <w:p w:rsidR="00C20DD7" w:rsidRPr="00F21C3D" w:rsidRDefault="00B91F08" w:rsidP="004A649C">
      <w:pPr>
        <w:pStyle w:val="Default"/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F21C3D">
        <w:rPr>
          <w:rFonts w:eastAsia="Times New Roman"/>
          <w:color w:val="050505"/>
          <w:sz w:val="28"/>
          <w:szCs w:val="28"/>
          <w:lang w:val="uk-UA" w:eastAsia="ru-RU"/>
        </w:rPr>
        <w:t>Слово вчителя:</w:t>
      </w:r>
      <w:r w:rsidR="008E28FF" w:rsidRPr="00F21C3D">
        <w:rPr>
          <w:rFonts w:eastAsia="Times New Roman"/>
          <w:color w:val="050505"/>
          <w:sz w:val="28"/>
          <w:szCs w:val="28"/>
          <w:lang w:val="uk-UA" w:eastAsia="ru-RU"/>
        </w:rPr>
        <w:t xml:space="preserve"> </w:t>
      </w:r>
      <w:r w:rsidR="003614F9" w:rsidRPr="00F21C3D">
        <w:rPr>
          <w:rFonts w:eastAsia="Times New Roman"/>
          <w:color w:val="050505"/>
          <w:sz w:val="28"/>
          <w:szCs w:val="28"/>
          <w:lang w:val="uk-UA" w:eastAsia="ru-RU"/>
        </w:rPr>
        <w:t xml:space="preserve">Ми з вами живемо у дуже чудовій </w:t>
      </w:r>
      <w:proofErr w:type="spellStart"/>
      <w:r w:rsidR="003614F9" w:rsidRPr="00F21C3D">
        <w:rPr>
          <w:rFonts w:eastAsia="Times New Roman"/>
          <w:color w:val="050505"/>
          <w:sz w:val="28"/>
          <w:szCs w:val="28"/>
          <w:lang w:val="uk-UA" w:eastAsia="ru-RU"/>
        </w:rPr>
        <w:t>крїні</w:t>
      </w:r>
      <w:proofErr w:type="spellEnd"/>
      <w:r w:rsidR="003614F9" w:rsidRPr="00F21C3D">
        <w:rPr>
          <w:rFonts w:eastAsia="Times New Roman"/>
          <w:color w:val="050505"/>
          <w:sz w:val="28"/>
          <w:szCs w:val="28"/>
          <w:lang w:val="uk-UA" w:eastAsia="ru-RU"/>
        </w:rPr>
        <w:t xml:space="preserve"> світу Україні! А сильна країна</w:t>
      </w:r>
      <w:r w:rsidR="008E28FF" w:rsidRPr="00F21C3D">
        <w:rPr>
          <w:rFonts w:eastAsia="Times New Roman"/>
          <w:color w:val="050505"/>
          <w:sz w:val="28"/>
          <w:szCs w:val="28"/>
          <w:lang w:val="uk-UA" w:eastAsia="ru-RU"/>
        </w:rPr>
        <w:t xml:space="preserve"> </w:t>
      </w:r>
      <w:r w:rsidR="003614F9" w:rsidRPr="00F21C3D">
        <w:rPr>
          <w:rFonts w:eastAsia="Times New Roman"/>
          <w:color w:val="050505"/>
          <w:sz w:val="28"/>
          <w:szCs w:val="28"/>
          <w:lang w:val="uk-UA" w:eastAsia="ru-RU"/>
        </w:rPr>
        <w:t xml:space="preserve">- це сильна її економіка та надійні банки. </w:t>
      </w:r>
      <w:r w:rsidR="00390F8A" w:rsidRPr="00F21C3D">
        <w:rPr>
          <w:rFonts w:eastAsia="Times New Roman"/>
          <w:sz w:val="28"/>
          <w:szCs w:val="28"/>
          <w:lang w:val="uk-UA" w:eastAsia="ru-RU"/>
        </w:rPr>
        <w:t xml:space="preserve">Створення ринкової </w:t>
      </w:r>
      <w:r w:rsidR="00390F8A" w:rsidRPr="00F21C3D">
        <w:rPr>
          <w:rFonts w:eastAsia="Times New Roman"/>
          <w:sz w:val="28"/>
          <w:szCs w:val="28"/>
          <w:lang w:val="uk-UA" w:eastAsia="ru-RU"/>
        </w:rPr>
        <w:lastRenderedPageBreak/>
        <w:t xml:space="preserve">економіки, утворення спільних підприємств, відкриття банків та фірм, розвиток </w:t>
      </w:r>
      <w:proofErr w:type="spellStart"/>
      <w:r w:rsidR="00390F8A" w:rsidRPr="00F21C3D">
        <w:rPr>
          <w:rFonts w:eastAsia="Times New Roman"/>
          <w:sz w:val="28"/>
          <w:szCs w:val="28"/>
          <w:lang w:val="uk-UA" w:eastAsia="ru-RU"/>
        </w:rPr>
        <w:t>інформаційно</w:t>
      </w:r>
      <w:proofErr w:type="spellEnd"/>
      <w:r w:rsidR="00390F8A" w:rsidRPr="00F21C3D">
        <w:rPr>
          <w:rFonts w:eastAsia="Times New Roman"/>
          <w:sz w:val="28"/>
          <w:szCs w:val="28"/>
          <w:lang w:val="uk-UA" w:eastAsia="ru-RU"/>
        </w:rPr>
        <w:t xml:space="preserve"> - комунікаційних технологій - все це стало важливим досягненням людства. Велику роль у комерційних відносинах відіграють банки, у яких клієнти зберігають та примножують вклади,а також беруть кредити.</w:t>
      </w:r>
      <w:r w:rsidR="00C20DD7" w:rsidRPr="00F21C3D">
        <w:rPr>
          <w:sz w:val="28"/>
          <w:szCs w:val="28"/>
          <w:lang w:val="uk-UA"/>
        </w:rPr>
        <w:t xml:space="preserve"> Знання з теми «Відсотки» мають широке використання у повсякденному житті. Адже ринкова система постійно розширюється та вдосконалюється. І сьогодні наше майбутнє дуже важко уявити без якісної математично-економічної освіти. Життя постійно вимагатиме від нас такої особистісної якості, як вміння бути діловою людиною. </w:t>
      </w:r>
    </w:p>
    <w:p w:rsidR="008E28FF" w:rsidRPr="00F21C3D" w:rsidRDefault="00390F8A" w:rsidP="004A649C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чи знаєте ви, що гривня</w:t>
      </w:r>
      <w:r w:rsidR="008E28FF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8E28FF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одна з найдавніших валют світу?</w:t>
      </w:r>
      <w:r w:rsidR="008E28FF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8E28FF" w:rsidRPr="00F21C3D" w:rsidRDefault="008E28FF" w:rsidP="004A649C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подивимось на екран</w:t>
      </w:r>
    </w:p>
    <w:p w:rsidR="008E28FF" w:rsidRPr="00F21C3D" w:rsidRDefault="007D18B2" w:rsidP="004A649C">
      <w:pPr>
        <w:spacing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8" w:anchor="slide=id.p1" w:history="1">
        <w:r w:rsidR="00390F8A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</w:t>
        </w:r>
        <w:r w:rsidR="008E28FF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осилання на презентацію</w:t>
        </w:r>
      </w:hyperlink>
      <w:r w:rsidR="008E28FF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D5827" w:rsidRPr="00F21C3D" w:rsidRDefault="001D5827" w:rsidP="004A64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626CE" w:rsidRPr="00F21C3D" w:rsidRDefault="002626CE" w:rsidP="008E28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</w:t>
      </w:r>
      <w:r w:rsidR="00C3117D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8E28FF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history="1">
        <w:r w:rsidR="00C3117D" w:rsidRPr="00F21C3D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нас незвичайн</w:t>
        </w:r>
        <w:r w:rsidR="00C130E5">
          <w:rPr>
            <w:rFonts w:ascii="Times New Roman" w:hAnsi="Times New Roman" w:cs="Times New Roman"/>
            <w:color w:val="000000"/>
            <w:sz w:val="28"/>
            <w:szCs w:val="28"/>
            <w:lang w:val="uk-UA"/>
          </w:rPr>
          <w:t>е</w:t>
        </w:r>
      </w:hyperlink>
      <w:r w:rsidR="00C130E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заняття</w:t>
      </w:r>
      <w:r w:rsidR="00C3117D" w:rsidRPr="00F21C3D">
        <w:rPr>
          <w:rFonts w:ascii="Times New Roman" w:hAnsi="Times New Roman" w:cs="Times New Roman"/>
          <w:sz w:val="28"/>
          <w:szCs w:val="28"/>
          <w:lang w:val="uk-UA"/>
        </w:rPr>
        <w:t>, бо ми маємо продемонструвати</w:t>
      </w:r>
      <w:r w:rsidR="008E28FF" w:rsidRPr="00F21C3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3117D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що знаємо і вміємо з </w:t>
      </w:r>
      <w:r w:rsidR="008E28FF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двох </w:t>
      </w:r>
      <w:r w:rsidR="00C3117D" w:rsidRPr="00F21C3D">
        <w:rPr>
          <w:rFonts w:ascii="Times New Roman" w:hAnsi="Times New Roman" w:cs="Times New Roman"/>
          <w:sz w:val="28"/>
          <w:szCs w:val="28"/>
          <w:lang w:val="uk-UA"/>
        </w:rPr>
        <w:t>предметів</w:t>
      </w:r>
      <w:r w:rsidR="008E28FF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117D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- інформатики та математики. </w:t>
      </w:r>
      <w:r w:rsidR="00C3117D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C3117D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</w:t>
      </w:r>
      <w:r w:rsidR="00C130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занятті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будемо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</w:t>
      </w:r>
      <w:proofErr w:type="spellEnd"/>
      <w:r w:rsidR="008E28FF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язувати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задачі на відсотки бізнесово-фінансового характеру,</w:t>
      </w:r>
      <w:r w:rsidR="008E28FF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виконувати банківські операції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, а проведемо ми його у вигляді </w:t>
      </w:r>
      <w:r w:rsidR="00C130E5" w:rsidRPr="00F21C3D">
        <w:rPr>
          <w:rFonts w:ascii="Times New Roman" w:hAnsi="Times New Roman" w:cs="Times New Roman"/>
          <w:b/>
          <w:color w:val="FF0000"/>
          <w:sz w:val="28"/>
          <w:szCs w:val="28"/>
        </w:rPr>
        <w:t>STEM</w:t>
      </w:r>
      <w:r w:rsidR="00C130E5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21C3D">
        <w:rPr>
          <w:rFonts w:ascii="Times New Roman" w:hAnsi="Times New Roman" w:cs="Times New Roman"/>
          <w:sz w:val="28"/>
          <w:szCs w:val="28"/>
          <w:lang w:val="uk-UA"/>
        </w:rPr>
        <w:t>-гри</w:t>
      </w:r>
      <w:proofErr w:type="spellEnd"/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«Найкращий банк України»</w:t>
      </w:r>
      <w:r w:rsidR="008E28FF" w:rsidRPr="00F21C3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82675" w:rsidRPr="00F21C3D" w:rsidRDefault="002626CE" w:rsidP="00F23C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b/>
          <w:sz w:val="28"/>
          <w:szCs w:val="28"/>
          <w:lang w:val="uk-UA"/>
        </w:rPr>
        <w:t>3.Умови гри: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30E5">
        <w:rPr>
          <w:rFonts w:ascii="Times New Roman" w:hAnsi="Times New Roman" w:cs="Times New Roman"/>
          <w:sz w:val="28"/>
          <w:szCs w:val="28"/>
          <w:lang w:val="uk-UA"/>
        </w:rPr>
        <w:t>група</w:t>
      </w:r>
      <w:r w:rsidR="00954717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здобувачів </w:t>
      </w:r>
      <w:r w:rsidR="00954717" w:rsidRPr="00954717">
        <w:rPr>
          <w:rFonts w:ascii="Times New Roman" w:hAnsi="Times New Roman" w:cs="Times New Roman"/>
          <w:sz w:val="28"/>
          <w:szCs w:val="28"/>
          <w:lang w:val="uk-UA"/>
        </w:rPr>
        <w:t xml:space="preserve"> освіти</w:t>
      </w:r>
      <w:r w:rsidR="00C130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поділяється на дві команди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: «Банк інвестицій та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заощадже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>нь»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та « Фінансово-кредитний банк».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Кожний з цих банків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буде мати свій початковий капітал у розмірі 100000 </w:t>
      </w:r>
      <w:proofErr w:type="spellStart"/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та обере свого головного банкіра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(прези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дента банку),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а інші будуть його </w:t>
      </w:r>
      <w:proofErr w:type="spellStart"/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співробітниками.Задача</w:t>
      </w:r>
      <w:proofErr w:type="spellEnd"/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кожного банку полягає в тому, щоб збільшити свій капітал.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Вести підрахунки кожного з банків буде 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«Б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ухгалтерський відділ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»</w:t>
      </w:r>
      <w:bookmarkStart w:id="0" w:name="_GoBack"/>
      <w:bookmarkEnd w:id="0"/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ожне з завдань має певну ціну,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тому кожна правильна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це поповнення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банку і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CE4" w:rsidRPr="00F21C3D">
        <w:rPr>
          <w:rFonts w:ascii="Times New Roman" w:hAnsi="Times New Roman" w:cs="Times New Roman"/>
          <w:sz w:val="28"/>
          <w:szCs w:val="28"/>
          <w:lang w:val="uk-UA"/>
        </w:rPr>
        <w:t>навпаки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неправильна відповідь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23CF9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це зменшення його капіталу.</w:t>
      </w:r>
    </w:p>
    <w:p w:rsidR="002626CE" w:rsidRPr="00F21C3D" w:rsidRDefault="00DC6961" w:rsidP="004A649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 конкурс «</w:t>
      </w:r>
      <w:proofErr w:type="spellStart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Конкурс</w:t>
      </w:r>
      <w:proofErr w:type="spellEnd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головних банкірів»</w:t>
      </w:r>
      <w:r w:rsidR="00E27E12"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160AF2"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(тестування)</w:t>
      </w:r>
    </w:p>
    <w:p w:rsidR="00DC6961" w:rsidRPr="00F21C3D" w:rsidRDefault="00DC6961" w:rsidP="004A649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Ціна кожної правильної відповіді – 500 грн.</w:t>
      </w:r>
    </w:p>
    <w:p w:rsidR="00E27E12" w:rsidRPr="00F21C3D" w:rsidRDefault="00DC6961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Прибуток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, що отримує власник акції на вкладені гроші</w:t>
      </w:r>
      <w:r w:rsidR="00E27E12" w:rsidRPr="00F21C3D">
        <w:rPr>
          <w:rFonts w:ascii="Times New Roman" w:hAnsi="Times New Roman" w:cs="Times New Roman"/>
          <w:sz w:val="28"/>
          <w:szCs w:val="28"/>
          <w:lang w:val="uk-UA"/>
        </w:rPr>
        <w:t>...(ди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віденд)</w:t>
      </w:r>
    </w:p>
    <w:p w:rsidR="00E27E12" w:rsidRPr="00F21C3D" w:rsidRDefault="00DC6961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>Той, що дає гроші в борг...(кредитор)</w:t>
      </w:r>
    </w:p>
    <w:p w:rsidR="00E27E12" w:rsidRPr="00F21C3D" w:rsidRDefault="00DC6961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>Обмін однієї речі на іншу без грошей...(бартер)</w:t>
      </w:r>
    </w:p>
    <w:p w:rsidR="00E27E12" w:rsidRPr="00F21C3D" w:rsidRDefault="00E27E12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Посередник при валютних та </w:t>
      </w:r>
      <w:r w:rsidR="00DC6961" w:rsidRPr="00F21C3D">
        <w:rPr>
          <w:rFonts w:ascii="Times New Roman" w:hAnsi="Times New Roman" w:cs="Times New Roman"/>
          <w:sz w:val="28"/>
          <w:szCs w:val="28"/>
          <w:lang w:val="uk-UA"/>
        </w:rPr>
        <w:t>кредитних операціях...(брокер)</w:t>
      </w:r>
    </w:p>
    <w:p w:rsidR="00E27E12" w:rsidRPr="00F21C3D" w:rsidRDefault="00DC6961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Ринок товарів та цінних паперів...(біржа)</w:t>
      </w:r>
    </w:p>
    <w:p w:rsidR="00E27E12" w:rsidRPr="00F21C3D" w:rsidRDefault="00DC6961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Цінний папір, що приносить дивіденди...(</w:t>
      </w:r>
      <w:r w:rsidR="007A2CBA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акція)</w:t>
      </w:r>
    </w:p>
    <w:p w:rsidR="007A2CBA" w:rsidRPr="00F21C3D" w:rsidRDefault="007A2CBA" w:rsidP="00E27E12">
      <w:pPr>
        <w:pStyle w:val="a3"/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Підприємець,</w:t>
      </w:r>
      <w:r w:rsidR="00E27E12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розорився...( банкрот)</w:t>
      </w:r>
    </w:p>
    <w:p w:rsidR="00E27E12" w:rsidRPr="00F21C3D" w:rsidRDefault="007D18B2" w:rsidP="00E27E12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0" w:history="1">
        <w:r w:rsidR="00E27E12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Посилання на тестування</w:t>
        </w:r>
      </w:hyperlink>
    </w:p>
    <w:p w:rsidR="00E27E12" w:rsidRPr="00F21C3D" w:rsidRDefault="00E27E12" w:rsidP="00E27E12">
      <w:pPr>
        <w:pStyle w:val="a3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A2CBA" w:rsidRPr="00F21C3D" w:rsidRDefault="007A2CBA" w:rsidP="004A649C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2 конкурс « </w:t>
      </w:r>
      <w:proofErr w:type="spellStart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Розв</w:t>
      </w:r>
      <w:proofErr w:type="spellEnd"/>
      <w:r w:rsidR="004D0645" w:rsidRPr="00F21C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proofErr w:type="spellStart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яжи</w:t>
      </w:r>
      <w:proofErr w:type="spellEnd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задачу»</w:t>
      </w:r>
    </w:p>
    <w:p w:rsidR="007A2CBA" w:rsidRPr="00F21C3D" w:rsidRDefault="004D0645" w:rsidP="004A649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7A2CBA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вартість кожної правильно </w:t>
      </w:r>
      <w:proofErr w:type="spellStart"/>
      <w:r w:rsidR="007A2CBA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</w:t>
      </w:r>
      <w:r w:rsidR="007A2CBA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ної</w:t>
      </w:r>
      <w:proofErr w:type="spellEnd"/>
      <w:r w:rsidR="007A2CBA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задачі 1000 грн.)</w:t>
      </w:r>
    </w:p>
    <w:p w:rsidR="008215AE" w:rsidRPr="00F21C3D" w:rsidRDefault="007A2CBA" w:rsidP="004D0645">
      <w:pPr>
        <w:shd w:val="clear" w:color="auto" w:fill="FFFFFF"/>
        <w:spacing w:line="360" w:lineRule="auto"/>
        <w:ind w:left="1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Розташувати банки в порядку зростання їх грошових коштів, якщо банк А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має 12340 доларів США, банк Б – 345700 гривень, банк С – 45100 японських ієн, банк Д – 7834500 російських рублів.</w:t>
      </w:r>
      <w:r w:rsidR="004D0645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64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(Для </w:t>
      </w:r>
      <w:proofErr w:type="spellStart"/>
      <w:r w:rsidR="004D064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</w:t>
      </w:r>
      <w:proofErr w:type="spellEnd"/>
      <w:r w:rsidR="004D0645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язання</w:t>
      </w:r>
      <w:proofErr w:type="spellEnd"/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необхідно знати офіційний курс гривні до інших іноземних валют.)</w:t>
      </w:r>
    </w:p>
    <w:p w:rsidR="007A2CBA" w:rsidRPr="00F21C3D" w:rsidRDefault="007A2CBA" w:rsidP="004A64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15AE" w:rsidRPr="00F21C3D" w:rsidRDefault="007A2CBA" w:rsidP="008215AE">
      <w:pPr>
        <w:shd w:val="clear" w:color="auto" w:fill="FFFFFF"/>
        <w:spacing w:line="360" w:lineRule="auto"/>
        <w:ind w:left="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Яку загальну суму кредитор повинен покласти в три різні банки, щоб виконувались наступні умови: у банк А потрібно покласти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45%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вкладу в банк В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сума вкладу в банк становить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80%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вкладу в банк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С, а в банк С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вклав суму, яка перевищує вклад в банк А на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6400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гривень?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Розв'язання.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Нехай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гривень –</w:t>
      </w:r>
      <w:r w:rsidR="004D0645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сума вкладу в банк С. Тоді в банк В потрібно покласти 0,8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гривень, а в банк А –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0,3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гривень. Вклад у банк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перевищує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вклад у банк А на (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х-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0,36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) гривень, що за умовою задачі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= 6400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гривень. Отже,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результаті наведених міркувань отримаємо рівняння з однією змінною: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х-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0,36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=6400,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0,64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=6400,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10000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(грн.) тоді вклад у банк В дорівнює: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0,8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•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10000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=8000(грн.) а вклад у банк А: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0,36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•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10000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=3600(грн.) загальна сума, вкладена кредитором у банки: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3600+8000+10000=21600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(грн.) </w:t>
      </w:r>
      <w:r w:rsidRPr="00F21C3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Відповідь: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21600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гривень.</w:t>
      </w:r>
    </w:p>
    <w:p w:rsidR="00DC6961" w:rsidRPr="00F21C3D" w:rsidRDefault="00DC6961" w:rsidP="004A64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215AE" w:rsidRPr="00F21C3D" w:rsidRDefault="007A2CBA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На початку року є можливість внести в банк на рахунок 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1640 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гривень, але в кінці року треба зняти з рахунку 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882 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гривень, а через рік знову 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- 882 </w:t>
      </w:r>
      <w:r w:rsidR="008215AE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гривні. Під </w:t>
      </w:r>
      <w:r w:rsidR="008215AE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який відсоток потрібно внести гроші в банк, щоб вказані операції відбулися? 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Розв'язання.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Нехай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% – щорічні відсоткові нарахування банку. Тоді на кінець року банк нарахував (0,01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•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1640) гривень, і на рахунку стало (1640 + 0,01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•1640) грн., або (1640(1+0,01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)) грн. На початку другого року вклад становив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(1640(1+0,0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)-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882)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цю суму були нараховані (0,01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(1640(1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)-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882))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грн.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–відсоткові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гроші, а сума, яка була на рахунку на кінець другого року, становила 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" w:hanging="2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((1640(1+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)-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882)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(1640(1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0,01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)-882))грн.,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або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(1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+0,01</w:t>
      </w:r>
      <w:r w:rsidRPr="00F21C3D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)(1640(1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+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0,01</w:t>
      </w:r>
      <w:r w:rsidRPr="00F21C3D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)-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882)=882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(за умовою).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Введемо змінну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=1+0,0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Тоді рівняння має вигляд: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(1640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-882)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882,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67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1640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-882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-882=0,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820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441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-441=0.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Розв'язуючи отримане квадратне рівняння, знаходимо:</w:t>
      </w:r>
    </w:p>
    <w:p w:rsidR="008215AE" w:rsidRPr="00F21C3D" w:rsidRDefault="007D18B2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4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у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441-1281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1640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41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,</m:t>
          </m:r>
        </m:oMath>
      </m:oMathPara>
    </w:p>
    <w:p w:rsidR="008215AE" w:rsidRPr="00F21C3D" w:rsidRDefault="007D18B2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4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у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441+1281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1640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861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820</m:t>
              </m:r>
            </m:den>
          </m:f>
        </m:oMath>
      </m:oMathPara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8" w:hanging="3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повертаючись до змінної </w:t>
      </w:r>
      <w:r w:rsidRPr="00F21C3D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, зазначаємо, що </w:t>
      </w:r>
      <w:r w:rsidRPr="00F21C3D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у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vertAlign w:val="subscript"/>
          <w:lang w:val="uk-UA" w:eastAsia="ru-RU"/>
        </w:rPr>
        <w:t>1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не задовольняє умову задачі. Тому </w:t>
      </w:r>
      <m:oMath>
        <m:r>
          <w:rPr>
            <w:rFonts w:ascii="Cambria Math" w:hAnsi="Cambria Math" w:cs="Times New Roman"/>
            <w:spacing w:val="-1"/>
            <w:sz w:val="28"/>
            <w:szCs w:val="28"/>
            <w:lang w:val="uk-UA"/>
          </w:rPr>
          <m:t>1+0,01=</m:t>
        </m:r>
        <m:f>
          <m:f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uk-UA"/>
              </w:rPr>
              <m:t>861</m:t>
            </m:r>
          </m:num>
          <m:den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uk-UA"/>
              </w:rPr>
              <m:t>820</m:t>
            </m:r>
          </m:den>
        </m:f>
      </m:oMath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, а 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х=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5%</w:t>
      </w:r>
    </w:p>
    <w:p w:rsidR="008215AE" w:rsidRPr="00F21C3D" w:rsidRDefault="008215AE" w:rsidP="008215AE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3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uk-UA" w:eastAsia="ru-RU"/>
        </w:rPr>
        <w:t xml:space="preserve">Відповідь: </w:t>
      </w: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5%.</w:t>
      </w:r>
    </w:p>
    <w:p w:rsidR="007A2CBA" w:rsidRPr="00F21C3D" w:rsidRDefault="007A2CBA" w:rsidP="004A64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E24E9" w:rsidRPr="00F21C3D" w:rsidRDefault="007A2CBA" w:rsidP="006E24E9">
      <w:pPr>
        <w:shd w:val="clear" w:color="auto" w:fill="FFFFFF"/>
        <w:spacing w:line="360" w:lineRule="auto"/>
        <w:ind w:left="2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Якщо місячний оподаткований дохід становить від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1020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до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1700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гривень, 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 прибутковий податок за основним місцем роботи обчислюється за формулою 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189,55+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6E24E9"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1020)•0,3, 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за неосновним місцем роботи </w:t>
      </w:r>
      <w:proofErr w:type="spellStart"/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–за</w:t>
      </w:r>
      <w:proofErr w:type="spellEnd"/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формулою 0,2</w:t>
      </w:r>
      <w:r w:rsidR="006E24E9"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де </w:t>
      </w:r>
      <w:r w:rsidR="006E24E9"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місячний оподаткований дохід. Який повинен бути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lastRenderedPageBreak/>
        <w:t xml:space="preserve">місячний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1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оподаткований 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дохід, щоб податок за основним місцем роботи був меншим за податок за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неосновним місцем роботи?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9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Розв'язання.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знаходження відповіді необхідно розв'язати нерівність: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4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189,55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 (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-1020)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•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0,3&lt;0,2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Далі отримаємо: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8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189,5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+ 0,3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1020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•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0,3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&lt;0,2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0,3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-0,2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&lt;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116,45,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2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0,1</w:t>
      </w:r>
      <w:r w:rsidRPr="00F21C3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>&lt; 116,45.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9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Але для знаходження остаточної відповіді необхідно звернути увагу учнів на </w:t>
      </w: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обмеження, які накладені в умові задачі на місячний оподатковуваний дохід. Тому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отримаємо, що для умови задачі </w:t>
      </w:r>
      <w:r w:rsidRPr="00F21C3D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є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[1020; 1164,5).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4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uk-UA" w:eastAsia="ru-RU"/>
        </w:rPr>
        <w:t xml:space="preserve">Відповідь, </w:t>
      </w:r>
      <w:r w:rsidRPr="00F21C3D">
        <w:rPr>
          <w:rFonts w:ascii="Times New Roman" w:eastAsia="Times New Roman" w:hAnsi="Times New Roman" w:cs="Times New Roman"/>
          <w:i/>
          <w:spacing w:val="-1"/>
          <w:sz w:val="28"/>
          <w:szCs w:val="28"/>
          <w:lang w:val="uk-UA" w:eastAsia="ru-RU"/>
        </w:rPr>
        <w:t>х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є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[1020; 1164,5).</w:t>
      </w:r>
    </w:p>
    <w:p w:rsidR="007A2CBA" w:rsidRPr="00F21C3D" w:rsidRDefault="007A2CBA" w:rsidP="004A64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4E9" w:rsidRPr="00F21C3D" w:rsidRDefault="007A2CBA" w:rsidP="006E24E9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5)</w:t>
      </w:r>
      <w:r w:rsidR="006E24E9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Місячний оподаткований дохід за неосновним місцем роботи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громадянина в січні становив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450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гривень і далі збільшувався щомісяця на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20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гривень. Доходи, податком за ставкою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20%. </w:t>
      </w:r>
      <w:r w:rsidR="006E24E9"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Обчислити загальну суму річного </w:t>
      </w:r>
      <w:r w:rsidR="006E24E9" w:rsidRPr="00F21C3D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>податку.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Розв'язання.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році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місяців, тому потрібно знайти суму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перших членів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арифметичної прогресії. Для цього спочатку треба обчислити дванадцятий член </w:t>
      </w:r>
      <w:r w:rsidRPr="00F21C3D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прогресії: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а</w:t>
      </w: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vertAlign w:val="subscript"/>
          <w:lang w:val="uk-UA" w:eastAsia="ru-RU"/>
        </w:rPr>
        <w:t>12</w:t>
      </w: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 xml:space="preserve"> = 450+</w:t>
      </w:r>
      <w:r w:rsidRPr="00F21C3D">
        <w:rPr>
          <w:rFonts w:ascii="Times New Roman" w:eastAsia="Times New Roman" w:hAnsi="Times New Roman" w:cs="Times New Roman"/>
          <w:spacing w:val="14"/>
          <w:sz w:val="28"/>
          <w:szCs w:val="28"/>
          <w:lang w:val="uk-UA" w:eastAsia="ru-RU"/>
        </w:rPr>
        <w:t>(12-1)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•</w:t>
      </w:r>
      <w:r w:rsidRPr="00F21C3D">
        <w:rPr>
          <w:rFonts w:ascii="Times New Roman" w:eastAsia="Times New Roman" w:hAnsi="Times New Roman" w:cs="Times New Roman"/>
          <w:spacing w:val="14"/>
          <w:sz w:val="28"/>
          <w:szCs w:val="28"/>
          <w:lang w:val="uk-UA" w:eastAsia="ru-RU"/>
        </w:rPr>
        <w:t>20</w:t>
      </w:r>
      <w:r w:rsidRPr="00F21C3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=670.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Тоді за формулою суми членів арифметичної прогресії: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S</m:t>
        </m:r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uk-UA"/>
              </w:rPr>
              <m:t>450+670</m:t>
            </m:r>
          </m:num>
          <m:den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pacing w:val="-1"/>
            <w:sz w:val="28"/>
            <w:szCs w:val="28"/>
            <w:lang w:val="uk-UA"/>
          </w:rPr>
          <m:t>∙20=6720</m:t>
        </m:r>
      </m:oMath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сукупний річний дохід за неосновним місцем роботи.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обчислення величини податку потрібно знайти 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20%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сукупного річного 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доходу за неосновним місцем роботи, тобто: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0,2</w:t>
      </w:r>
      <w:r w:rsidRPr="00F21C3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•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6720=1344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(грн.).</w:t>
      </w:r>
    </w:p>
    <w:p w:rsidR="006E24E9" w:rsidRPr="00F21C3D" w:rsidRDefault="006E24E9" w:rsidP="006E24E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5"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Відповідь.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Сукупний річний дохід за неосновним місцем роботи –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6720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грн., а податок –</w:t>
      </w:r>
      <w:r w:rsidRPr="00F21C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1344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</w:t>
      </w:r>
    </w:p>
    <w:p w:rsidR="007A2CBA" w:rsidRPr="00F21C3D" w:rsidRDefault="007A2CBA" w:rsidP="004A649C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C6961" w:rsidRPr="00F21C3D" w:rsidRDefault="007A2CBA" w:rsidP="004A649C">
      <w:pPr>
        <w:tabs>
          <w:tab w:val="left" w:pos="48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 конкурс</w:t>
      </w:r>
      <w:r w:rsidR="001342C7"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 «</w:t>
      </w:r>
      <w:proofErr w:type="spellStart"/>
      <w:r w:rsidR="002927A0"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Конкурс</w:t>
      </w:r>
      <w:proofErr w:type="spellEnd"/>
      <w:r w:rsidR="002927A0"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реклами»</w:t>
      </w:r>
    </w:p>
    <w:p w:rsidR="001342C7" w:rsidRPr="00F21C3D" w:rsidRDefault="001342C7" w:rsidP="001342C7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Тепер кожна команда сідає за комп’ютер та переходить за вказаним посиланням. Вам потрібно створити рекламу свого банку. Будемо працювати у сервісі</w:t>
      </w:r>
      <w:r w:rsidRPr="00F21C3D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b/>
          <w:sz w:val="28"/>
          <w:szCs w:val="28"/>
        </w:rPr>
        <w:t>Linoit</w:t>
      </w:r>
      <w:proofErr w:type="spellEnd"/>
      <w:r w:rsidRPr="00F21C3D"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uk-UA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–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сервіс для спільної роботи  в Інтернеті, за допомогою якого кожен </w:t>
      </w:r>
      <w:r w:rsidR="00C130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студент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>на віртуальній дошці може розміщувати та поширювати наліпки, нотатки, зображення.</w:t>
      </w:r>
    </w:p>
    <w:p w:rsidR="002626CE" w:rsidRPr="00F21C3D" w:rsidRDefault="002626CE" w:rsidP="004A64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626CE" w:rsidRPr="00F21C3D" w:rsidRDefault="007D18B2" w:rsidP="004A64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1" w:history="1"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Приклад</w:t>
        </w:r>
        <w:proofErr w:type="gramStart"/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</w:t>
        </w:r>
        <w:proofErr w:type="gramEnd"/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виконаного</w:t>
        </w:r>
        <w:proofErr w:type="spellEnd"/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eastAsia="ru-RU"/>
          </w:rPr>
          <w:t>завдання</w:t>
        </w:r>
        <w:proofErr w:type="spellEnd"/>
      </w:hyperlink>
    </w:p>
    <w:p w:rsidR="0089258C" w:rsidRPr="00F21C3D" w:rsidRDefault="007D18B2" w:rsidP="004A649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2" w:history="1">
        <w:r w:rsidR="0089258C" w:rsidRPr="00F21C3D">
          <w:rPr>
            <w:rStyle w:val="ac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Приклад2 виконаного завдання</w:t>
        </w:r>
      </w:hyperlink>
    </w:p>
    <w:p w:rsidR="002626CE" w:rsidRPr="00F21C3D" w:rsidRDefault="007A2CBA" w:rsidP="00994285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4 конкурс </w:t>
      </w:r>
      <w:r w:rsidR="00994285" w:rsidRPr="00F21C3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818181B" wp14:editId="7F61BC24">
            <wp:extent cx="4483532" cy="760164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765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6CE" w:rsidRPr="00F21C3D" w:rsidRDefault="00994285" w:rsidP="00994285">
      <w:pPr>
        <w:tabs>
          <w:tab w:val="left" w:pos="191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кожне правильна відповідь має вартість 1000грн.)</w:t>
      </w:r>
    </w:p>
    <w:p w:rsidR="00160AF2" w:rsidRPr="00F21C3D" w:rsidRDefault="002A677E" w:rsidP="002A6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t>Уявімо середньост</w:t>
      </w:r>
      <w:r w:rsidR="00160AF2" w:rsidRPr="00F21C3D">
        <w:rPr>
          <w:rFonts w:ascii="Times New Roman" w:hAnsi="Times New Roman" w:cs="Times New Roman"/>
          <w:sz w:val="28"/>
          <w:szCs w:val="28"/>
          <w:lang w:val="uk-UA"/>
        </w:rPr>
        <w:t>атистичну людину,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0AF2" w:rsidRPr="00F21C3D">
        <w:rPr>
          <w:rFonts w:ascii="Times New Roman" w:hAnsi="Times New Roman" w:cs="Times New Roman"/>
          <w:sz w:val="28"/>
          <w:szCs w:val="28"/>
          <w:lang w:val="uk-UA"/>
        </w:rPr>
        <w:t>продовольчий кошик якої на місяць має такий вигляд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160AF2" w:rsidRPr="00F21C3D" w:rsidTr="00CE3F37">
        <w:tc>
          <w:tcPr>
            <w:tcW w:w="3190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Продукти харчування</w:t>
            </w:r>
          </w:p>
        </w:tc>
        <w:tc>
          <w:tcPr>
            <w:tcW w:w="3190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Кількість, кг/дес.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Ціна за 1 кг/дес.,грн.</w:t>
            </w: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Мясо</w:t>
            </w:r>
            <w:proofErr w:type="spellEnd"/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3,7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Риба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1,3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Цукор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2,7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Олія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Овочі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Фрукти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60AF2" w:rsidRPr="00F21C3D" w:rsidTr="00CE3F37"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Хліб</w:t>
            </w:r>
          </w:p>
        </w:tc>
        <w:tc>
          <w:tcPr>
            <w:tcW w:w="3190" w:type="dxa"/>
          </w:tcPr>
          <w:p w:rsidR="00160AF2" w:rsidRPr="00F21C3D" w:rsidRDefault="00160AF2" w:rsidP="002A67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1C3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9,1</w:t>
            </w:r>
          </w:p>
        </w:tc>
        <w:tc>
          <w:tcPr>
            <w:tcW w:w="3191" w:type="dxa"/>
          </w:tcPr>
          <w:p w:rsidR="00160AF2" w:rsidRPr="00F21C3D" w:rsidRDefault="00160AF2" w:rsidP="00160AF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160AF2" w:rsidRPr="00F21C3D" w:rsidRDefault="00160AF2" w:rsidP="002A6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Розр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хуйте видатки родини, яка складається з трьох працездатних людей,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беручи до уваги ціни на продукти на момент виконання завдання.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Як змінит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ся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су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ма видатків родини, якщо ціна м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яса та риби зросте на 20% на рік, яєць,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цукру й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олії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- на 10%,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хліба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5%, вартість овочів та фруктів зменшиться на 15% і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10% ,</w:t>
      </w:r>
      <w:r w:rsidR="002A677E" w:rsidRPr="00F21C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1C3D">
        <w:rPr>
          <w:rFonts w:ascii="Times New Roman" w:hAnsi="Times New Roman" w:cs="Times New Roman"/>
          <w:sz w:val="28"/>
          <w:szCs w:val="28"/>
          <w:lang w:val="uk-UA"/>
        </w:rPr>
        <w:t>відповідно, а вартість картоплі лишиться незмінною?</w:t>
      </w:r>
    </w:p>
    <w:p w:rsidR="00512B24" w:rsidRPr="00F21C3D" w:rsidRDefault="00512B24" w:rsidP="00512B24">
      <w:pPr>
        <w:tabs>
          <w:tab w:val="left" w:pos="486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5 конкурс: «</w:t>
      </w:r>
      <w:proofErr w:type="spellStart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Квест</w:t>
      </w:r>
      <w:proofErr w:type="spellEnd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«Найкраща валюта»</w:t>
      </w:r>
    </w:p>
    <w:p w:rsidR="00512B24" w:rsidRPr="00F21C3D" w:rsidRDefault="00512B24" w:rsidP="00512B24">
      <w:pPr>
        <w:shd w:val="clear" w:color="auto" w:fill="FFFFFF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>Кожна команда обирає зображення</w:t>
      </w: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F21C3D">
        <w:rPr>
          <w:rFonts w:ascii="Times New Roman" w:eastAsia="Times New Roman" w:hAnsi="Times New Roman" w:cs="Times New Roman"/>
          <w:b/>
          <w:sz w:val="28"/>
          <w:szCs w:val="28"/>
        </w:rPr>
        <w:t>QR</w:t>
      </w:r>
      <w:proofErr w:type="spellStart"/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-код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двовимірний штрих-код, який дозволяє кодувати різноманітну інформацію. </w:t>
      </w:r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QR-код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візуально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представлений у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вигляді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чорно-білого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квадрату, головною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перевагою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якого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звичайним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штрих-кодом є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можливість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сканування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камерою смартфона та </w:t>
      </w:r>
      <w:proofErr w:type="gramStart"/>
      <w:r w:rsidRPr="00F21C3D">
        <w:rPr>
          <w:rFonts w:ascii="Times New Roman" w:eastAsia="Times New Roman" w:hAnsi="Times New Roman" w:cs="Times New Roman"/>
          <w:sz w:val="28"/>
          <w:szCs w:val="28"/>
        </w:rPr>
        <w:t>великий</w:t>
      </w:r>
      <w:proofErr w:type="gram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обсяг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</w:rPr>
        <w:t>кодується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12B24" w:rsidRPr="00F21C3D" w:rsidRDefault="00512B24" w:rsidP="00512B24">
      <w:pPr>
        <w:shd w:val="clear" w:color="auto" w:fill="FFFFFF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uk-UA" w:eastAsia="uk-UA"/>
        </w:rPr>
        <w:drawing>
          <wp:inline distT="0" distB="0" distL="0" distR="0" wp14:anchorId="637BA657" wp14:editId="19A93BCA">
            <wp:extent cx="1438275" cy="1438275"/>
            <wp:effectExtent l="19050" t="0" r="9525" b="0"/>
            <wp:docPr id="1" name="Рисунок 1" descr="https://lh3.googleusercontent.com/dl3G5TTaIVZsKyfYp5h8dQZ1OMC8Vz5QBQabakKQIu8CqiC_YDJY-QLZvb7Yn6okBklbmYxw6yJXgKNSFYbsrM83rk6hjpyky6Ks0xSELaAxbE0ou2iB4A5t_T8DWh3oNWO5Lw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dl3G5TTaIVZsKyfYp5h8dQZ1OMC8Vz5QBQabakKQIu8CqiC_YDJY-QLZvb7Yn6okBklbmYxw6yJXgKNSFYbsrM83rk6hjpyky6Ks0xSELaAxbE0ou2iB4A5t_T8DWh3oNWO5Lwdw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код1                  </w:t>
      </w:r>
      <w:r w:rsidRPr="00F21C3D">
        <w:rPr>
          <w:rFonts w:ascii="Times New Roman" w:hAnsi="Times New Roman" w:cs="Times New Roman"/>
          <w:noProof/>
          <w:color w:val="000000"/>
          <w:sz w:val="28"/>
          <w:szCs w:val="28"/>
          <w:bdr w:val="none" w:sz="0" w:space="0" w:color="auto" w:frame="1"/>
          <w:lang w:val="uk-UA" w:eastAsia="uk-UA"/>
        </w:rPr>
        <w:drawing>
          <wp:inline distT="0" distB="0" distL="0" distR="0" wp14:anchorId="0C67623E" wp14:editId="75309E4A">
            <wp:extent cx="1438275" cy="1438275"/>
            <wp:effectExtent l="19050" t="0" r="9525" b="0"/>
            <wp:docPr id="4" name="Рисунок 4" descr="https://lh5.googleusercontent.com/3pX5v9ijIAsCUhQT_fuHml3u_b3KKZX2HhqrX5ZnYCDWrdEGswVlaN7bj8LhmGD_VAyWDG6NNifidlJ4pnLc-hm2esKs76fdZptKuyGCtXYsFRuAamwt2x60SvjfWHHKdIr7B7v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5.googleusercontent.com/3pX5v9ijIAsCUhQT_fuHml3u_b3KKZX2HhqrX5ZnYCDWrdEGswVlaN7bj8LhmGD_VAyWDG6NNifidlJ4pnLc-hm2esKs76fdZptKuyGCtXYsFRuAamwt2x60SvjfWHHKdIr7B7vw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>код2</w:t>
      </w:r>
    </w:p>
    <w:p w:rsidR="00512B24" w:rsidRPr="00F21C3D" w:rsidRDefault="00512B24" w:rsidP="00512B24">
      <w:pPr>
        <w:shd w:val="clear" w:color="auto" w:fill="FFFFFF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Розкодуйте код та перейдіть за посиланням. Складіть </w:t>
      </w:r>
      <w:proofErr w:type="spellStart"/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>пазл</w:t>
      </w:r>
      <w:proofErr w:type="spellEnd"/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який знайдете за цим посиланням. </w:t>
      </w:r>
    </w:p>
    <w:p w:rsidR="00512B24" w:rsidRPr="00F21C3D" w:rsidRDefault="00512B24" w:rsidP="00512B24">
      <w:pPr>
        <w:pStyle w:val="ad"/>
        <w:spacing w:before="0" w:beforeAutospacing="0" w:after="0" w:afterAutospacing="0"/>
        <w:rPr>
          <w:sz w:val="28"/>
          <w:szCs w:val="28"/>
          <w:lang w:val="uk-UA"/>
        </w:rPr>
      </w:pPr>
      <w:proofErr w:type="spellStart"/>
      <w:r w:rsidRPr="00F21C3D">
        <w:rPr>
          <w:color w:val="000000"/>
          <w:sz w:val="28"/>
          <w:szCs w:val="28"/>
          <w:lang w:val="uk-UA"/>
        </w:rPr>
        <w:t>Пазл</w:t>
      </w:r>
      <w:r w:rsidR="00B755DB" w:rsidRPr="00F21C3D">
        <w:rPr>
          <w:color w:val="000000"/>
          <w:sz w:val="28"/>
          <w:szCs w:val="28"/>
          <w:lang w:val="uk-UA"/>
        </w:rPr>
        <w:t>и</w:t>
      </w:r>
      <w:proofErr w:type="spellEnd"/>
      <w:r w:rsidR="00B755DB" w:rsidRPr="00F21C3D">
        <w:rPr>
          <w:color w:val="000000"/>
          <w:sz w:val="28"/>
          <w:szCs w:val="28"/>
          <w:lang w:val="uk-UA"/>
        </w:rPr>
        <w:t xml:space="preserve"> будуть за такими посиланнями</w:t>
      </w:r>
    </w:p>
    <w:p w:rsidR="00512B24" w:rsidRPr="00F21C3D" w:rsidRDefault="00512B24" w:rsidP="00512B24">
      <w:pPr>
        <w:pStyle w:val="ad"/>
        <w:spacing w:before="0" w:beforeAutospacing="0" w:after="0" w:afterAutospacing="0"/>
        <w:rPr>
          <w:sz w:val="28"/>
          <w:szCs w:val="28"/>
          <w:lang w:val="uk-UA"/>
        </w:rPr>
      </w:pPr>
      <w:r w:rsidRPr="00F21C3D">
        <w:rPr>
          <w:color w:val="000000"/>
          <w:sz w:val="28"/>
          <w:szCs w:val="28"/>
          <w:lang w:val="uk-UA"/>
        </w:rPr>
        <w:t>#1</w:t>
      </w:r>
      <w:hyperlink r:id="rId16" w:history="1">
        <w:r w:rsidRPr="00F21C3D">
          <w:rPr>
            <w:rStyle w:val="ac"/>
            <w:color w:val="1155CC"/>
            <w:sz w:val="28"/>
            <w:szCs w:val="28"/>
          </w:rPr>
          <w:t>https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://</w:t>
        </w:r>
        <w:r w:rsidRPr="00F21C3D">
          <w:rPr>
            <w:rStyle w:val="ac"/>
            <w:color w:val="1155CC"/>
            <w:sz w:val="28"/>
            <w:szCs w:val="28"/>
          </w:rPr>
          <w:t>www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.</w:t>
        </w:r>
        <w:r w:rsidRPr="00F21C3D">
          <w:rPr>
            <w:rStyle w:val="ac"/>
            <w:color w:val="1155CC"/>
            <w:sz w:val="28"/>
            <w:szCs w:val="28"/>
          </w:rPr>
          <w:t>jigsawplanet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.</w:t>
        </w:r>
        <w:r w:rsidRPr="00F21C3D">
          <w:rPr>
            <w:rStyle w:val="ac"/>
            <w:color w:val="1155CC"/>
            <w:sz w:val="28"/>
            <w:szCs w:val="28"/>
          </w:rPr>
          <w:t>com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/?</w:t>
        </w:r>
        <w:r w:rsidRPr="00F21C3D">
          <w:rPr>
            <w:rStyle w:val="ac"/>
            <w:color w:val="1155CC"/>
            <w:sz w:val="28"/>
            <w:szCs w:val="28"/>
          </w:rPr>
          <w:t>rc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=</w:t>
        </w:r>
        <w:r w:rsidRPr="00F21C3D">
          <w:rPr>
            <w:rStyle w:val="ac"/>
            <w:color w:val="1155CC"/>
            <w:sz w:val="28"/>
            <w:szCs w:val="28"/>
          </w:rPr>
          <w:t>play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&amp;</w:t>
        </w:r>
        <w:r w:rsidRPr="00F21C3D">
          <w:rPr>
            <w:rStyle w:val="ac"/>
            <w:color w:val="1155CC"/>
            <w:sz w:val="28"/>
            <w:szCs w:val="28"/>
          </w:rPr>
          <w:t>pid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=264393</w:t>
        </w:r>
        <w:r w:rsidRPr="00F21C3D">
          <w:rPr>
            <w:rStyle w:val="ac"/>
            <w:color w:val="1155CC"/>
            <w:sz w:val="28"/>
            <w:szCs w:val="28"/>
          </w:rPr>
          <w:t>c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83299</w:t>
        </w:r>
      </w:hyperlink>
    </w:p>
    <w:p w:rsidR="00512B24" w:rsidRPr="00F21C3D" w:rsidRDefault="00512B24" w:rsidP="00512B2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12B24" w:rsidRPr="00F21C3D" w:rsidRDefault="00512B24" w:rsidP="00512B24">
      <w:pPr>
        <w:pStyle w:val="ad"/>
        <w:spacing w:before="0" w:beforeAutospacing="0" w:after="0" w:afterAutospacing="0"/>
        <w:rPr>
          <w:sz w:val="28"/>
          <w:szCs w:val="28"/>
          <w:lang w:val="uk-UA"/>
        </w:rPr>
      </w:pPr>
      <w:r w:rsidRPr="00F21C3D">
        <w:rPr>
          <w:color w:val="000000"/>
          <w:sz w:val="28"/>
          <w:szCs w:val="28"/>
          <w:lang w:val="uk-UA"/>
        </w:rPr>
        <w:t xml:space="preserve">#2 </w:t>
      </w:r>
      <w:hyperlink r:id="rId17" w:history="1">
        <w:r w:rsidRPr="00F21C3D">
          <w:rPr>
            <w:rStyle w:val="ac"/>
            <w:color w:val="1155CC"/>
            <w:sz w:val="28"/>
            <w:szCs w:val="28"/>
          </w:rPr>
          <w:t>https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://</w:t>
        </w:r>
        <w:r w:rsidRPr="00F21C3D">
          <w:rPr>
            <w:rStyle w:val="ac"/>
            <w:color w:val="1155CC"/>
            <w:sz w:val="28"/>
            <w:szCs w:val="28"/>
          </w:rPr>
          <w:t>www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.</w:t>
        </w:r>
        <w:r w:rsidRPr="00F21C3D">
          <w:rPr>
            <w:rStyle w:val="ac"/>
            <w:color w:val="1155CC"/>
            <w:sz w:val="28"/>
            <w:szCs w:val="28"/>
          </w:rPr>
          <w:t>jigsawplanet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.</w:t>
        </w:r>
        <w:r w:rsidRPr="00F21C3D">
          <w:rPr>
            <w:rStyle w:val="ac"/>
            <w:color w:val="1155CC"/>
            <w:sz w:val="28"/>
            <w:szCs w:val="28"/>
          </w:rPr>
          <w:t>com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/?</w:t>
        </w:r>
        <w:r w:rsidRPr="00F21C3D">
          <w:rPr>
            <w:rStyle w:val="ac"/>
            <w:color w:val="1155CC"/>
            <w:sz w:val="28"/>
            <w:szCs w:val="28"/>
          </w:rPr>
          <w:t>rc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=</w:t>
        </w:r>
        <w:r w:rsidRPr="00F21C3D">
          <w:rPr>
            <w:rStyle w:val="ac"/>
            <w:color w:val="1155CC"/>
            <w:sz w:val="28"/>
            <w:szCs w:val="28"/>
          </w:rPr>
          <w:t>play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&amp;</w:t>
        </w:r>
        <w:r w:rsidRPr="00F21C3D">
          <w:rPr>
            <w:rStyle w:val="ac"/>
            <w:color w:val="1155CC"/>
            <w:sz w:val="28"/>
            <w:szCs w:val="28"/>
          </w:rPr>
          <w:t>pid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=34</w:t>
        </w:r>
        <w:r w:rsidRPr="00F21C3D">
          <w:rPr>
            <w:rStyle w:val="ac"/>
            <w:color w:val="1155CC"/>
            <w:sz w:val="28"/>
            <w:szCs w:val="28"/>
          </w:rPr>
          <w:t>a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72638</w:t>
        </w:r>
        <w:r w:rsidRPr="00F21C3D">
          <w:rPr>
            <w:rStyle w:val="ac"/>
            <w:color w:val="1155CC"/>
            <w:sz w:val="28"/>
            <w:szCs w:val="28"/>
          </w:rPr>
          <w:t>f</w:t>
        </w:r>
        <w:r w:rsidRPr="00F21C3D">
          <w:rPr>
            <w:rStyle w:val="ac"/>
            <w:color w:val="1155CC"/>
            <w:sz w:val="28"/>
            <w:szCs w:val="28"/>
            <w:lang w:val="uk-UA"/>
          </w:rPr>
          <w:t>83</w:t>
        </w:r>
        <w:r w:rsidRPr="00F21C3D">
          <w:rPr>
            <w:rStyle w:val="ac"/>
            <w:color w:val="1155CC"/>
            <w:sz w:val="28"/>
            <w:szCs w:val="28"/>
          </w:rPr>
          <w:t>b</w:t>
        </w:r>
      </w:hyperlink>
    </w:p>
    <w:p w:rsidR="00512B24" w:rsidRPr="00F21C3D" w:rsidRDefault="00512B24" w:rsidP="00512B24">
      <w:pPr>
        <w:shd w:val="clear" w:color="auto" w:fill="FFFFFF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512B24" w:rsidRPr="00F21C3D" w:rsidRDefault="00512B24" w:rsidP="00512B24">
      <w:pPr>
        <w:shd w:val="clear" w:color="auto" w:fill="FFFFFF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/>
        </w:rPr>
        <w:t>Перша команда, яка виконає завдання, отримає 1000грн на рахунок, а друга – 500 грн.</w:t>
      </w:r>
    </w:p>
    <w:p w:rsidR="00994285" w:rsidRPr="00F21C3D" w:rsidRDefault="00994285" w:rsidP="00994285">
      <w:pPr>
        <w:tabs>
          <w:tab w:val="left" w:pos="191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26CE" w:rsidRPr="00F21C3D" w:rsidRDefault="002626CE" w:rsidP="000071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626CE" w:rsidRPr="00F21C3D" w:rsidRDefault="00F21C3D" w:rsidP="00211ADC">
      <w:pPr>
        <w:tabs>
          <w:tab w:val="left" w:pos="50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         </w:t>
      </w:r>
      <w:r w:rsidR="00160AF2" w:rsidRPr="00F21C3D">
        <w:rPr>
          <w:rFonts w:ascii="Times New Roman" w:eastAsia="Times New Roman" w:hAnsi="Times New Roman" w:cs="Times New Roman"/>
          <w:color w:val="050505"/>
          <w:sz w:val="28"/>
          <w:szCs w:val="28"/>
          <w:lang w:val="uk-UA" w:eastAsia="ru-RU"/>
        </w:rPr>
        <w:t>Слово вчителя:</w:t>
      </w:r>
      <w:r w:rsidR="00994285"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Пригадайте уривок із твору Івана Карпенка-Карого «Сто тисяч», у якому Савка каже: «Чув я, що Жолудь нечисті гроші має, від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самого, не при хаті згадуючи, сатани,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то, може, й другі так саме достали... </w:t>
      </w:r>
      <w:proofErr w:type="spellStart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Тілько</w:t>
      </w:r>
      <w:proofErr w:type="spellEnd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 ж вони з ним познайомились і як?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 що цікаво! Вже ж і я не полохливого десятка, пішов би до нього в гості у саме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пекло: надокучило отак раз у раз позичати, нехай би дав, іродів син! Чи душу йому,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луципірові</w:t>
      </w:r>
      <w:proofErr w:type="spellEnd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треба, то нехай би брав, бо без душі, мабуть, легше, як без грошей. Я вам,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куме, признаюсь, що сам ходив під Івана </w:t>
      </w:r>
      <w:proofErr w:type="spellStart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Купайла</w:t>
      </w:r>
      <w:proofErr w:type="spellEnd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мені казано,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роздоріжжя.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Повірите</w:t>
      </w:r>
      <w:proofErr w:type="spellEnd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звав, нехай бог простить, Гната </w:t>
      </w:r>
      <w:proofErr w:type="spellStart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безп’ятого</w:t>
      </w:r>
      <w:proofErr w:type="spellEnd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! Так що ж – не вийшов, </w:t>
      </w:r>
      <w:proofErr w:type="spellStart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тілько</w:t>
      </w:r>
      <w:proofErr w:type="spellEnd"/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налякав» (курсив – авторський).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 твір загалом, як і цей уривок, торкаються важливих етичних моментів щодо заможності та грошей. Подумайте, які етичні питання порушуються, коли ми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користуємося грошима? Чи можна «піти на все» («без душі, мабуть, легше, як без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94285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грошей»), щоб отримати гроші? Чи можна придбати за гроші все, що бажаєш?</w:t>
      </w:r>
    </w:p>
    <w:p w:rsidR="003614F9" w:rsidRPr="00F21C3D" w:rsidRDefault="003614F9" w:rsidP="009C7E9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зараз попросимо шановних представників «Бухгалтерського відділу » повідомити нам фактичний рівень ведення бізнесу кожним банком.</w:t>
      </w:r>
    </w:p>
    <w:p w:rsidR="002626CE" w:rsidRPr="00F21C3D" w:rsidRDefault="002626CE" w:rsidP="009C7E9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Заключне слово вчителя</w:t>
      </w:r>
    </w:p>
    <w:p w:rsidR="002626CE" w:rsidRPr="00F21C3D" w:rsidRDefault="002626CE" w:rsidP="004A649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на </w:t>
      </w:r>
      <w:r w:rsidR="00C130E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занятті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 повторили тему: «Відсотки» та формулу складних відсотків.   </w:t>
      </w:r>
    </w:p>
    <w:p w:rsidR="002626CE" w:rsidRPr="00F21C3D" w:rsidRDefault="002626CE" w:rsidP="00211AD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Також ви відчули себе бізнесменами,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банкірами. Ви обмінювалися своїми думками,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знаннями. 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Сподіва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юсь,</w:t>
      </w:r>
      <w:r w:rsidR="00211ADC"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21C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багато що вам згодиться у житті. </w:t>
      </w:r>
    </w:p>
    <w:sectPr w:rsidR="002626CE" w:rsidRPr="00F21C3D" w:rsidSect="004A4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8B2" w:rsidRDefault="007D18B2" w:rsidP="00852AE1">
      <w:pPr>
        <w:spacing w:after="0" w:line="240" w:lineRule="auto"/>
      </w:pPr>
      <w:r>
        <w:separator/>
      </w:r>
    </w:p>
  </w:endnote>
  <w:endnote w:type="continuationSeparator" w:id="0">
    <w:p w:rsidR="007D18B2" w:rsidRDefault="007D18B2" w:rsidP="00852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8B2" w:rsidRDefault="007D18B2" w:rsidP="00852AE1">
      <w:pPr>
        <w:spacing w:after="0" w:line="240" w:lineRule="auto"/>
      </w:pPr>
      <w:r>
        <w:separator/>
      </w:r>
    </w:p>
  </w:footnote>
  <w:footnote w:type="continuationSeparator" w:id="0">
    <w:p w:rsidR="007D18B2" w:rsidRDefault="007D18B2" w:rsidP="00852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7A7E"/>
    <w:multiLevelType w:val="hybridMultilevel"/>
    <w:tmpl w:val="EFF4F3B2"/>
    <w:lvl w:ilvl="0" w:tplc="8EE801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8223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24A4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52B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B4BB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34F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A866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2665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220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BC36B7"/>
    <w:multiLevelType w:val="hybridMultilevel"/>
    <w:tmpl w:val="8624A696"/>
    <w:lvl w:ilvl="0" w:tplc="F3663D84">
      <w:numFmt w:val="bullet"/>
      <w:lvlText w:val="-"/>
      <w:lvlJc w:val="left"/>
      <w:pPr>
        <w:ind w:left="18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2">
    <w:nsid w:val="24503F01"/>
    <w:multiLevelType w:val="hybridMultilevel"/>
    <w:tmpl w:val="AAC6E4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51AD3"/>
    <w:multiLevelType w:val="hybridMultilevel"/>
    <w:tmpl w:val="CDC6CF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15363"/>
    <w:multiLevelType w:val="hybridMultilevel"/>
    <w:tmpl w:val="80BE677E"/>
    <w:lvl w:ilvl="0" w:tplc="F3663D84">
      <w:numFmt w:val="bullet"/>
      <w:lvlText w:val="-"/>
      <w:lvlJc w:val="left"/>
      <w:pPr>
        <w:ind w:left="18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262FD7"/>
    <w:multiLevelType w:val="hybridMultilevel"/>
    <w:tmpl w:val="EA50A042"/>
    <w:lvl w:ilvl="0" w:tplc="0419000F">
      <w:start w:val="1"/>
      <w:numFmt w:val="decimal"/>
      <w:lvlText w:val="%1."/>
      <w:lvlJc w:val="left"/>
      <w:pPr>
        <w:ind w:left="181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E07399"/>
    <w:multiLevelType w:val="hybridMultilevel"/>
    <w:tmpl w:val="EC088ECA"/>
    <w:lvl w:ilvl="0" w:tplc="F3663D84">
      <w:numFmt w:val="bullet"/>
      <w:lvlText w:val="-"/>
      <w:lvlJc w:val="left"/>
      <w:pPr>
        <w:ind w:left="181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69C0"/>
    <w:rsid w:val="00004C53"/>
    <w:rsid w:val="00007187"/>
    <w:rsid w:val="000F15C9"/>
    <w:rsid w:val="00103A22"/>
    <w:rsid w:val="001342C7"/>
    <w:rsid w:val="001504A2"/>
    <w:rsid w:val="00160AF2"/>
    <w:rsid w:val="00172639"/>
    <w:rsid w:val="001927C0"/>
    <w:rsid w:val="001D5827"/>
    <w:rsid w:val="001D6A74"/>
    <w:rsid w:val="001E0C35"/>
    <w:rsid w:val="00211ADC"/>
    <w:rsid w:val="00214D28"/>
    <w:rsid w:val="002234C5"/>
    <w:rsid w:val="00223A82"/>
    <w:rsid w:val="0022523C"/>
    <w:rsid w:val="002626CE"/>
    <w:rsid w:val="002927A0"/>
    <w:rsid w:val="002A677E"/>
    <w:rsid w:val="002C6AF9"/>
    <w:rsid w:val="003178A8"/>
    <w:rsid w:val="003614F9"/>
    <w:rsid w:val="00382675"/>
    <w:rsid w:val="00390F8A"/>
    <w:rsid w:val="003B6C03"/>
    <w:rsid w:val="00402D63"/>
    <w:rsid w:val="0048556B"/>
    <w:rsid w:val="004A4787"/>
    <w:rsid w:val="004A649C"/>
    <w:rsid w:val="004D0645"/>
    <w:rsid w:val="00512B24"/>
    <w:rsid w:val="00521652"/>
    <w:rsid w:val="005C5370"/>
    <w:rsid w:val="00692A6A"/>
    <w:rsid w:val="006E24E9"/>
    <w:rsid w:val="00702E78"/>
    <w:rsid w:val="0070724B"/>
    <w:rsid w:val="00715834"/>
    <w:rsid w:val="0079153E"/>
    <w:rsid w:val="00795849"/>
    <w:rsid w:val="007A2CBA"/>
    <w:rsid w:val="007D18B2"/>
    <w:rsid w:val="007F1B94"/>
    <w:rsid w:val="008215AE"/>
    <w:rsid w:val="00852AE1"/>
    <w:rsid w:val="0085615E"/>
    <w:rsid w:val="0089258C"/>
    <w:rsid w:val="008E28FF"/>
    <w:rsid w:val="008E69B0"/>
    <w:rsid w:val="00910F0C"/>
    <w:rsid w:val="009469C0"/>
    <w:rsid w:val="00954717"/>
    <w:rsid w:val="00992CE4"/>
    <w:rsid w:val="00994285"/>
    <w:rsid w:val="009C7E98"/>
    <w:rsid w:val="00AA00BB"/>
    <w:rsid w:val="00B56647"/>
    <w:rsid w:val="00B755DB"/>
    <w:rsid w:val="00B91F08"/>
    <w:rsid w:val="00BE16ED"/>
    <w:rsid w:val="00C130E5"/>
    <w:rsid w:val="00C20DD7"/>
    <w:rsid w:val="00C3117D"/>
    <w:rsid w:val="00CD70C1"/>
    <w:rsid w:val="00D412EA"/>
    <w:rsid w:val="00DA4B07"/>
    <w:rsid w:val="00DB5CD1"/>
    <w:rsid w:val="00DC6961"/>
    <w:rsid w:val="00E0109F"/>
    <w:rsid w:val="00E27E12"/>
    <w:rsid w:val="00E64520"/>
    <w:rsid w:val="00EF637B"/>
    <w:rsid w:val="00F12F11"/>
    <w:rsid w:val="00F21C3D"/>
    <w:rsid w:val="00F23CF9"/>
    <w:rsid w:val="00F265DD"/>
    <w:rsid w:val="00F840F8"/>
    <w:rsid w:val="00F9750F"/>
    <w:rsid w:val="00FA20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8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1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F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D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52A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52AE1"/>
  </w:style>
  <w:style w:type="paragraph" w:styleId="a8">
    <w:name w:val="footer"/>
    <w:basedOn w:val="a"/>
    <w:link w:val="a9"/>
    <w:uiPriority w:val="99"/>
    <w:unhideWhenUsed/>
    <w:rsid w:val="00852A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52AE1"/>
  </w:style>
  <w:style w:type="table" w:styleId="aa">
    <w:name w:val="Table Grid"/>
    <w:basedOn w:val="a1"/>
    <w:uiPriority w:val="59"/>
    <w:rsid w:val="00852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basedOn w:val="a0"/>
    <w:uiPriority w:val="20"/>
    <w:qFormat/>
    <w:rsid w:val="0070724B"/>
    <w:rPr>
      <w:i/>
      <w:iCs/>
    </w:rPr>
  </w:style>
  <w:style w:type="character" w:styleId="ac">
    <w:name w:val="Hyperlink"/>
    <w:basedOn w:val="a0"/>
    <w:uiPriority w:val="99"/>
    <w:unhideWhenUsed/>
    <w:rsid w:val="008E28FF"/>
    <w:rPr>
      <w:color w:val="0000FF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512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8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1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F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D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52A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52AE1"/>
  </w:style>
  <w:style w:type="paragraph" w:styleId="a8">
    <w:name w:val="footer"/>
    <w:basedOn w:val="a"/>
    <w:link w:val="a9"/>
    <w:uiPriority w:val="99"/>
    <w:unhideWhenUsed/>
    <w:rsid w:val="00852A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52AE1"/>
  </w:style>
  <w:style w:type="table" w:styleId="aa">
    <w:name w:val="Table Grid"/>
    <w:basedOn w:val="a1"/>
    <w:uiPriority w:val="59"/>
    <w:rsid w:val="00852A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basedOn w:val="a0"/>
    <w:uiPriority w:val="20"/>
    <w:qFormat/>
    <w:rsid w:val="007072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1975">
          <w:marLeft w:val="835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NfKkKn5yX0bUG2zmywUqJ85Dz9sXCjf7/edit" TargetMode="Externa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linoit.com/users/lolaballes18/canvases/%D0%91%D0%B0%D0%BD%D0%BA1" TargetMode="External"/><Relationship Id="rId17" Type="http://schemas.openxmlformats.org/officeDocument/2006/relationships/hyperlink" Target="https://www.jigsawplanet.com/?rc=play&amp;pid=34a72638f83b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jigsawplanet.com/?rc=play&amp;pid=264393c83299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linoit.com/users/lolaballes18/canvases/STE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gif"/><Relationship Id="rId10" Type="http://schemas.openxmlformats.org/officeDocument/2006/relationships/hyperlink" Target="https://wordwall.net/uk/resource/29943096/%d0%b5%d0%ba%d0%be%d0%bd%d0%be%d0%bc%d1%96%d1%87%d0%bd%d1%96-%d1%82%d0%b5%d1%80%d0%bc%d1%96%d0%bd%d0%b8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hag.com.ua/robota-nad-zadachami-rozvyazuvannya-prikladiv-i-zadach.html" TargetMode="External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7880</Words>
  <Characters>4492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Admin</cp:lastModifiedBy>
  <cp:revision>8</cp:revision>
  <dcterms:created xsi:type="dcterms:W3CDTF">2022-04-12T12:01:00Z</dcterms:created>
  <dcterms:modified xsi:type="dcterms:W3CDTF">2025-03-26T12:22:00Z</dcterms:modified>
</cp:coreProperties>
</file>