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9CF" w:rsidRPr="006F53E6" w:rsidRDefault="005849CF" w:rsidP="005849CF">
      <w:pPr>
        <w:spacing w:after="0" w:line="360" w:lineRule="auto"/>
        <w:ind w:right="5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735" w:rsidRPr="00C62DBB" w:rsidRDefault="00B50735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2D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Тема:  </w:t>
      </w:r>
      <w:r w:rsidR="00240D4F"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Квадратні рівняння. Формула коренів квадратного рівняння.</w:t>
      </w:r>
    </w:p>
    <w:p w:rsidR="00240D4F" w:rsidRPr="005938B6" w:rsidRDefault="00240D4F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Мета: </w:t>
      </w:r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домогтися засвоєння учнями змісту поняття «дискримінант </w:t>
      </w:r>
      <w:proofErr w:type="spellStart"/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ратного рівняння», сформувати первинні вміння знаходити за формулами дискримінант квадратного рівняння, за його значенням визнач</w:t>
      </w:r>
      <w:r w:rsidR="00586E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кількість </w:t>
      </w:r>
      <w:proofErr w:type="spellStart"/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розв’язків</w:t>
      </w:r>
      <w:proofErr w:type="spellEnd"/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квадратного рівняння й обчислювати корені квадратного рівняння; розвивати знання учнів про рівняння, вміння аналізувати, робити висновки; виховувати позитивне відношення до навчання,</w:t>
      </w:r>
      <w:r w:rsidR="005938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самостійність,</w:t>
      </w:r>
      <w:r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уміння виділяти серед цих задач головне</w:t>
      </w:r>
      <w:r w:rsidR="005938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5938B6" w:rsidRPr="00D237F7">
        <w:rPr>
          <w:sz w:val="28"/>
          <w:szCs w:val="28"/>
          <w:lang w:val="uk-UA"/>
        </w:rPr>
        <w:t xml:space="preserve">   </w:t>
      </w:r>
      <w:r w:rsidR="005938B6" w:rsidRPr="005938B6">
        <w:rPr>
          <w:rFonts w:ascii="Times New Roman" w:hAnsi="Times New Roman" w:cs="Times New Roman"/>
          <w:sz w:val="28"/>
          <w:szCs w:val="28"/>
          <w:lang w:val="uk-UA"/>
        </w:rPr>
        <w:t>намагатися   скласти   ситуацію   успіху    для   кожного   учня.</w:t>
      </w:r>
    </w:p>
    <w:p w:rsidR="00B50735" w:rsidRPr="00240D4F" w:rsidRDefault="00B50735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Корегувальні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</w:t>
      </w:r>
      <w:r w:rsidR="0060026D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>
        <w:rPr>
          <w:rFonts w:ascii="Times New Roman" w:hAnsi="Times New Roman" w:cs="Times New Roman"/>
          <w:sz w:val="28"/>
          <w:szCs w:val="28"/>
          <w:lang w:val="uk-UA"/>
        </w:rPr>
        <w:t>зорове і слухове сприйняття, зорову пам</w:t>
      </w:r>
      <w:r w:rsidR="00B35046" w:rsidRPr="00B3504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ять; </w:t>
      </w:r>
      <w:r w:rsidR="0060026D">
        <w:rPr>
          <w:rFonts w:ascii="Times New Roman" w:hAnsi="Times New Roman" w:cs="Times New Roman"/>
          <w:sz w:val="28"/>
          <w:szCs w:val="28"/>
          <w:lang w:val="uk-UA"/>
        </w:rPr>
        <w:t>коригувати засоби розумових дій: слухати, розуміти, порівнювати, осмислювати; надавати можливість учням з обмеженою зоровою функцією проявляти самостійність для досягнення результату.</w:t>
      </w:r>
    </w:p>
    <w:p w:rsidR="00B50735" w:rsidRDefault="00B50735" w:rsidP="005849CF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Лікувально – відновлювальна робота:</w:t>
      </w:r>
      <w:r w:rsidRPr="00E379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6C3A"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допустимим </w:t>
      </w:r>
      <w:proofErr w:type="spellStart"/>
      <w:r w:rsidR="00966C3A">
        <w:rPr>
          <w:rFonts w:ascii="Times New Roman" w:hAnsi="Times New Roman" w:cs="Times New Roman"/>
          <w:sz w:val="28"/>
          <w:szCs w:val="28"/>
          <w:lang w:val="uk-UA"/>
        </w:rPr>
        <w:t>наванта</w:t>
      </w:r>
      <w:r w:rsidR="00554A6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66C3A">
        <w:rPr>
          <w:rFonts w:ascii="Times New Roman" w:hAnsi="Times New Roman" w:cs="Times New Roman"/>
          <w:sz w:val="28"/>
          <w:szCs w:val="28"/>
          <w:lang w:val="uk-UA"/>
        </w:rPr>
        <w:t>женням</w:t>
      </w:r>
      <w:proofErr w:type="spellEnd"/>
      <w:r w:rsidR="00966C3A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966C3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використовувати додаткові засоби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слабозорих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дітей, </w:t>
      </w:r>
      <w:r w:rsidR="00966C3A">
        <w:rPr>
          <w:rFonts w:ascii="Times New Roman" w:hAnsi="Times New Roman" w:cs="Times New Roman"/>
          <w:sz w:val="28"/>
          <w:szCs w:val="28"/>
          <w:lang w:val="uk-UA"/>
        </w:rPr>
        <w:t>тренува</w:t>
      </w:r>
      <w:r w:rsidR="00586E1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966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66C3A">
        <w:rPr>
          <w:rFonts w:ascii="Times New Roman" w:hAnsi="Times New Roman" w:cs="Times New Roman"/>
          <w:sz w:val="28"/>
          <w:szCs w:val="28"/>
          <w:lang w:val="uk-UA"/>
        </w:rPr>
        <w:t>перевод</w:t>
      </w:r>
      <w:proofErr w:type="spellEnd"/>
      <w:r w:rsidR="00966C3A">
        <w:rPr>
          <w:rFonts w:ascii="Times New Roman" w:hAnsi="Times New Roman" w:cs="Times New Roman"/>
          <w:sz w:val="28"/>
          <w:szCs w:val="28"/>
          <w:lang w:val="uk-UA"/>
        </w:rPr>
        <w:t xml:space="preserve"> погляду з близької відстані на віддалену, пері</w:t>
      </w:r>
      <w:r w:rsidR="00BE6817">
        <w:rPr>
          <w:rFonts w:ascii="Times New Roman" w:hAnsi="Times New Roman" w:cs="Times New Roman"/>
          <w:sz w:val="28"/>
          <w:szCs w:val="28"/>
          <w:lang w:val="uk-UA"/>
        </w:rPr>
        <w:t xml:space="preserve">одично </w:t>
      </w:r>
      <w:r w:rsidR="00966C3A">
        <w:rPr>
          <w:rFonts w:ascii="Times New Roman" w:hAnsi="Times New Roman" w:cs="Times New Roman"/>
          <w:sz w:val="28"/>
          <w:szCs w:val="28"/>
          <w:lang w:val="uk-UA"/>
        </w:rPr>
        <w:t xml:space="preserve"> змінювати вид діяльності</w:t>
      </w:r>
      <w:r w:rsidR="00BE6817">
        <w:rPr>
          <w:rFonts w:ascii="Times New Roman" w:hAnsi="Times New Roman" w:cs="Times New Roman"/>
          <w:sz w:val="28"/>
          <w:szCs w:val="28"/>
          <w:lang w:val="uk-UA"/>
        </w:rPr>
        <w:t xml:space="preserve"> дітей проведенням фізичних хвилинок та </w:t>
      </w:r>
      <w:proofErr w:type="spellStart"/>
      <w:r w:rsidR="00BE6817">
        <w:rPr>
          <w:rFonts w:ascii="Times New Roman" w:hAnsi="Times New Roman" w:cs="Times New Roman"/>
          <w:sz w:val="28"/>
          <w:szCs w:val="28"/>
          <w:lang w:val="uk-UA"/>
        </w:rPr>
        <w:t>гімнас</w:t>
      </w:r>
      <w:proofErr w:type="spellEnd"/>
      <w:r w:rsidR="00554A6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E6817">
        <w:rPr>
          <w:rFonts w:ascii="Times New Roman" w:hAnsi="Times New Roman" w:cs="Times New Roman"/>
          <w:sz w:val="28"/>
          <w:szCs w:val="28"/>
          <w:lang w:val="uk-UA"/>
        </w:rPr>
        <w:t>тики для очей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0735" w:rsidRPr="00AB6F77" w:rsidRDefault="00B50735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613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46132">
        <w:rPr>
          <w:rFonts w:ascii="Times New Roman" w:hAnsi="Times New Roman" w:cs="Times New Roman"/>
          <w:sz w:val="28"/>
          <w:szCs w:val="28"/>
          <w:lang w:val="uk-UA"/>
        </w:rPr>
        <w:t>де</w:t>
      </w:r>
      <w:r>
        <w:rPr>
          <w:rFonts w:ascii="Times New Roman" w:hAnsi="Times New Roman" w:cs="Times New Roman"/>
          <w:sz w:val="28"/>
          <w:szCs w:val="28"/>
          <w:lang w:val="uk-UA"/>
        </w:rPr>
        <w:t>монстраційний мультимедійний матеріал,</w:t>
      </w:r>
      <w:r w:rsidRPr="00AB6F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40D4F" w:rsidRP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кросворд,</w:t>
      </w:r>
      <w:r w:rsidR="0024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картки – пам’ятки, картки із завданнями,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з тестами,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 картки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сабозорих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дітей.</w:t>
      </w:r>
    </w:p>
    <w:p w:rsidR="00B50735" w:rsidRDefault="00B50735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2D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Pr="00B64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 засвоєння нових знань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54A6D" w:rsidRDefault="00036EE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</w:p>
    <w:p w:rsidR="005849CF" w:rsidRDefault="00554A6D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849CF" w:rsidRDefault="005849CF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0BC3" w:rsidRDefault="00130BC3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49CF" w:rsidRDefault="005849CF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49CF" w:rsidRDefault="005849CF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6EEC" w:rsidRPr="00036EEC" w:rsidRDefault="005849CF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                     </w:t>
      </w:r>
      <w:r w:rsid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Епіграф уроку:</w:t>
      </w:r>
    </w:p>
    <w:p w:rsidR="00036EEC" w:rsidRPr="00036EEC" w:rsidRDefault="00036EEC" w:rsidP="005849CF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«Розум полягає не лише в знаннях, </w:t>
      </w:r>
    </w:p>
    <w:p w:rsidR="00036EEC" w:rsidRPr="00036EEC" w:rsidRDefault="00036EEC" w:rsidP="005849CF">
      <w:pPr>
        <w:spacing w:after="0" w:line="360" w:lineRule="auto"/>
        <w:ind w:right="35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але й у вмінні застосовувати ці знання»</w:t>
      </w:r>
    </w:p>
    <w:p w:rsidR="00036EEC" w:rsidRPr="00036EEC" w:rsidRDefault="00036EEC" w:rsidP="005849CF">
      <w:pPr>
        <w:spacing w:after="0" w:line="360" w:lineRule="auto"/>
        <w:ind w:right="355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Арістотель</w:t>
      </w:r>
      <w:proofErr w:type="spellEnd"/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36EEC" w:rsidRDefault="00036EEC" w:rsidP="005849CF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554A6D" w:rsidRPr="00036EEC" w:rsidRDefault="00554A6D" w:rsidP="005849CF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36EEC" w:rsidRPr="00036EEC" w:rsidRDefault="00036EE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момент. Мотивація навчальної діяльності учнів.</w:t>
      </w:r>
    </w:p>
    <w:p w:rsidR="00BC74CC" w:rsidRPr="00036EEC" w:rsidRDefault="00036EE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Повідомлення теми, мети і епіграфу  уроку.</w:t>
      </w:r>
    </w:p>
    <w:p w:rsidR="00BC74CC" w:rsidRDefault="00036EE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ІІ. Перевірка домашнього завдання </w:t>
      </w:r>
    </w:p>
    <w:p w:rsidR="00BC74CC" w:rsidRPr="00BC74CC" w:rsidRDefault="00BC74C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1)  Перевірка    завдання   заданого   за   підручником</w:t>
      </w:r>
    </w:p>
    <w:p w:rsidR="00BC74CC" w:rsidRPr="00BC74CC" w:rsidRDefault="00BC74C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Два   учні   біля   дошки   відтворюють   ті   завдання,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C74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  для   більшості   дітей   показалися   найважчими.</w:t>
      </w:r>
    </w:p>
    <w:p w:rsidR="00BC74CC" w:rsidRPr="00BC74CC" w:rsidRDefault="00BC74C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2)  Перевірка   додаткового  завдання</w:t>
      </w:r>
    </w:p>
    <w:p w:rsidR="00BC74CC" w:rsidRPr="00BC74CC" w:rsidRDefault="00BC74C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 місця   один  з  учнів    пояснює   розв’язання   додаткового   завдання.</w:t>
      </w:r>
    </w:p>
    <w:p w:rsidR="00BC74CC" w:rsidRPr="00BC74CC" w:rsidRDefault="00BC74CC" w:rsidP="005849CF">
      <w:pPr>
        <w:spacing w:after="0" w:line="36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3)  Індивідуальне  опитування</w:t>
      </w:r>
    </w:p>
    <w:p w:rsidR="00036EEC" w:rsidRDefault="00BC74C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74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</w:t>
      </w:r>
      <w:r w:rsidR="00036EEC" w:rsidRPr="00BC74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ктуалізація опорних знань.</w:t>
      </w:r>
    </w:p>
    <w:p w:rsidR="00217F30" w:rsidRPr="00217F30" w:rsidRDefault="00217F30" w:rsidP="005849CF">
      <w:pPr>
        <w:pStyle w:val="a4"/>
        <w:numPr>
          <w:ilvl w:val="0"/>
          <w:numId w:val="7"/>
        </w:num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17F3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Інтерактивна   гра  </w:t>
      </w:r>
      <w:r w:rsidRPr="00217F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  Поспішай   та   не  помились»</w:t>
      </w:r>
    </w:p>
    <w:tbl>
      <w:tblPr>
        <w:tblpPr w:leftFromText="180" w:rightFromText="180" w:vertAnchor="text" w:horzAnchor="margin" w:tblpY="14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7"/>
        <w:gridCol w:w="4628"/>
      </w:tblGrid>
      <w:tr w:rsidR="00434B2C" w:rsidRPr="00217F30" w:rsidTr="00434B2C">
        <w:trPr>
          <w:trHeight w:val="390"/>
        </w:trPr>
        <w:tc>
          <w:tcPr>
            <w:tcW w:w="4627" w:type="dxa"/>
          </w:tcPr>
          <w:p w:rsidR="00434B2C" w:rsidRPr="00217F30" w:rsidRDefault="00434B2C" w:rsidP="00434B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Варіант    1</w:t>
            </w:r>
          </w:p>
        </w:tc>
        <w:tc>
          <w:tcPr>
            <w:tcW w:w="4628" w:type="dxa"/>
          </w:tcPr>
          <w:p w:rsidR="00434B2C" w:rsidRPr="00217F30" w:rsidRDefault="00434B2C" w:rsidP="00434B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Варіант    2</w:t>
            </w:r>
          </w:p>
        </w:tc>
      </w:tr>
    </w:tbl>
    <w:p w:rsidR="00217F30" w:rsidRDefault="00434B2C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7F30"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  по   черзі   вивішує   завдання      за   завданням,  для   кожного  з  варіантів</w:t>
      </w:r>
      <w:r w:rsid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217F30"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а  учні   на   аркушах    пишуть  відповіді.</w:t>
      </w:r>
    </w:p>
    <w:p w:rsidR="00434B2C" w:rsidRDefault="00434B2C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7F30" w:rsidRDefault="00217F30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  У  квадратному   рівнянні    підкресліть    однією    лінією    старший   коефіцієнт,   двома    лініями  -   другий  і  трьома   -  вільний   член:</w:t>
      </w:r>
    </w:p>
    <w:p w:rsidR="00434B2C" w:rsidRPr="00217F30" w:rsidRDefault="00434B2C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17F30" w:rsidRPr="00217F30" w:rsidTr="006042B4">
        <w:tc>
          <w:tcPr>
            <w:tcW w:w="4785" w:type="dxa"/>
            <w:shd w:val="clear" w:color="auto" w:fill="FFFF00"/>
          </w:tcPr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а)2х²  + 3х -4 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 13х -5х² +1=0;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в) 12+ х² -5х=0;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г) х² + 4=6х</w:t>
            </w:r>
          </w:p>
        </w:tc>
        <w:tc>
          <w:tcPr>
            <w:tcW w:w="4786" w:type="dxa"/>
            <w:shd w:val="clear" w:color="auto" w:fill="FFFF00"/>
          </w:tcPr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  4х² -2х+5=0;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 11-2х² +4=0;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в)  14-х² -2х=0;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г) 7х -х² =5</w:t>
            </w:r>
          </w:p>
        </w:tc>
      </w:tr>
    </w:tbl>
    <w:p w:rsidR="00434B2C" w:rsidRDefault="00434B2C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7F30" w:rsidRPr="00217F30" w:rsidRDefault="00217F30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2.  Складіть   квадратне  рівняння   ах² +</w:t>
      </w:r>
      <w:proofErr w:type="spellStart"/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bх</w:t>
      </w:r>
      <w:proofErr w:type="spellEnd"/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+с=0,  в  якому: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17F30" w:rsidRPr="00217F30" w:rsidTr="006042B4">
        <w:tc>
          <w:tcPr>
            <w:tcW w:w="4785" w:type="dxa"/>
            <w:shd w:val="clear" w:color="auto" w:fill="FFFF00"/>
          </w:tcPr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 а=1,  b=-2,  с=3;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b=4,  а=-1, с=4;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в) с=-5,  а=2,  b=-1;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г)  b=0,  с=9,  а=-1.</w:t>
            </w:r>
          </w:p>
        </w:tc>
        <w:tc>
          <w:tcPr>
            <w:tcW w:w="4786" w:type="dxa"/>
            <w:shd w:val="clear" w:color="auto" w:fill="FFFF00"/>
          </w:tcPr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 а=2, b=-1,   с=5;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b=-5,  с=3,  а=-1;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в)  с=-4,   b=2, а=-3;</w:t>
            </w:r>
          </w:p>
          <w:p w:rsidR="00217F30" w:rsidRPr="00217F30" w:rsidRDefault="00217F30" w:rsidP="005849C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F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г) с=0,  а=5, b=-3.</w:t>
            </w:r>
          </w:p>
        </w:tc>
      </w:tr>
    </w:tbl>
    <w:p w:rsidR="00217F30" w:rsidRPr="00217F30" w:rsidRDefault="00217F30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7F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Підводиться   підсумок  виконання  завдань.</w:t>
      </w:r>
    </w:p>
    <w:p w:rsidR="00217F30" w:rsidRPr="00217F30" w:rsidRDefault="00217F30" w:rsidP="00434B2C">
      <w:pPr>
        <w:pStyle w:val="a4"/>
        <w:numPr>
          <w:ilvl w:val="0"/>
          <w:numId w:val="7"/>
        </w:numPr>
        <w:spacing w:after="0" w:line="360" w:lineRule="auto"/>
        <w:ind w:left="284" w:right="-1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Кросворд</w:t>
      </w:r>
    </w:p>
    <w:p w:rsidR="00036EEC" w:rsidRDefault="00036EE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дошці в нас є кросворд, але не простий, в чому полягає загадковість цього кросворду ми дізнаємось, коли його розгадаємо.</w:t>
      </w:r>
    </w:p>
    <w:p w:rsidR="00BC74CC" w:rsidRDefault="00BC74CC" w:rsidP="005849C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3"/>
        <w:tblpPr w:leftFromText="180" w:rightFromText="180" w:vertAnchor="text" w:horzAnchor="margin" w:tblpY="9"/>
        <w:tblW w:w="0" w:type="auto"/>
        <w:tblLook w:val="01E0" w:firstRow="1" w:lastRow="1" w:firstColumn="1" w:lastColumn="1" w:noHBand="0" w:noVBand="0"/>
      </w:tblPr>
      <w:tblGrid>
        <w:gridCol w:w="565"/>
        <w:gridCol w:w="566"/>
        <w:gridCol w:w="565"/>
        <w:gridCol w:w="565"/>
        <w:gridCol w:w="565"/>
        <w:gridCol w:w="7"/>
        <w:gridCol w:w="558"/>
        <w:gridCol w:w="565"/>
        <w:gridCol w:w="565"/>
        <w:gridCol w:w="564"/>
        <w:gridCol w:w="564"/>
        <w:gridCol w:w="564"/>
        <w:gridCol w:w="564"/>
        <w:gridCol w:w="564"/>
        <w:gridCol w:w="564"/>
        <w:gridCol w:w="564"/>
        <w:gridCol w:w="484"/>
        <w:gridCol w:w="369"/>
      </w:tblGrid>
      <w:tr w:rsidR="00217F30" w:rsidRPr="00036EEC" w:rsidTr="00217F30">
        <w:trPr>
          <w:gridBefore w:val="4"/>
          <w:gridAfter w:val="4"/>
          <w:wBefore w:w="2261" w:type="dxa"/>
          <w:wAfter w:w="1981" w:type="dxa"/>
          <w:trHeight w:val="316"/>
        </w:trPr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1.</w:t>
            </w:r>
          </w:p>
        </w:tc>
        <w:tc>
          <w:tcPr>
            <w:tcW w:w="565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2"/>
          <w:gridAfter w:val="8"/>
          <w:wBefore w:w="1131" w:type="dxa"/>
          <w:wAfter w:w="4237" w:type="dxa"/>
          <w:trHeight w:val="316"/>
        </w:trPr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2.</w:t>
            </w: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8"/>
          <w:gridAfter w:val="7"/>
          <w:wBefore w:w="3956" w:type="dxa"/>
          <w:wAfter w:w="3673" w:type="dxa"/>
          <w:trHeight w:val="316"/>
        </w:trPr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3.</w:t>
            </w: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530BE4">
        <w:trPr>
          <w:gridBefore w:val="8"/>
          <w:wBefore w:w="3956" w:type="dxa"/>
          <w:trHeight w:val="316"/>
        </w:trPr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4.</w:t>
            </w: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48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369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8"/>
          <w:gridAfter w:val="2"/>
          <w:wBefore w:w="3956" w:type="dxa"/>
          <w:wAfter w:w="853" w:type="dxa"/>
          <w:trHeight w:val="331"/>
        </w:trPr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5.</w:t>
            </w: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After w:val="8"/>
          <w:wAfter w:w="4237" w:type="dxa"/>
          <w:trHeight w:val="316"/>
        </w:trPr>
        <w:tc>
          <w:tcPr>
            <w:tcW w:w="565" w:type="dxa"/>
            <w:tcBorders>
              <w:top w:val="nil"/>
              <w:left w:val="nil"/>
            </w:tcBorders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6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6.</w:t>
            </w: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After w:val="9"/>
          <w:wAfter w:w="4801" w:type="dxa"/>
          <w:trHeight w:val="316"/>
        </w:trPr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7.</w:t>
            </w:r>
          </w:p>
        </w:tc>
        <w:tc>
          <w:tcPr>
            <w:tcW w:w="566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After w:val="6"/>
          <w:wAfter w:w="3109" w:type="dxa"/>
          <w:trHeight w:val="316"/>
        </w:trPr>
        <w:tc>
          <w:tcPr>
            <w:tcW w:w="3391" w:type="dxa"/>
            <w:gridSpan w:val="7"/>
            <w:tcBorders>
              <w:left w:val="nil"/>
              <w:bottom w:val="nil"/>
            </w:tcBorders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8.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  <w:tcBorders>
              <w:left w:val="single" w:sz="4" w:space="0" w:color="auto"/>
            </w:tcBorders>
            <w:shd w:val="clear" w:color="auto" w:fill="auto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3"/>
          <w:gridAfter w:val="8"/>
          <w:wBefore w:w="1696" w:type="dxa"/>
          <w:wAfter w:w="4237" w:type="dxa"/>
          <w:trHeight w:val="316"/>
        </w:trPr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9.</w:t>
            </w: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5"/>
          <w:gridAfter w:val="9"/>
          <w:wBefore w:w="2826" w:type="dxa"/>
          <w:wAfter w:w="4801" w:type="dxa"/>
          <w:trHeight w:val="316"/>
        </w:trPr>
        <w:tc>
          <w:tcPr>
            <w:tcW w:w="565" w:type="dxa"/>
            <w:gridSpan w:val="2"/>
            <w:tcBorders>
              <w:left w:val="single" w:sz="4" w:space="0" w:color="auto"/>
            </w:tcBorders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10.</w:t>
            </w: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4"/>
          <w:gridAfter w:val="7"/>
          <w:wBefore w:w="2261" w:type="dxa"/>
          <w:wAfter w:w="3673" w:type="dxa"/>
          <w:trHeight w:val="316"/>
        </w:trPr>
        <w:tc>
          <w:tcPr>
            <w:tcW w:w="572" w:type="dxa"/>
            <w:gridSpan w:val="2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11.</w:t>
            </w:r>
          </w:p>
        </w:tc>
        <w:tc>
          <w:tcPr>
            <w:tcW w:w="558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217F30" w:rsidRPr="00036EEC" w:rsidTr="00217F30">
        <w:trPr>
          <w:gridBefore w:val="8"/>
          <w:gridAfter w:val="7"/>
          <w:wBefore w:w="3956" w:type="dxa"/>
          <w:wAfter w:w="3673" w:type="dxa"/>
          <w:trHeight w:val="331"/>
        </w:trPr>
        <w:tc>
          <w:tcPr>
            <w:tcW w:w="565" w:type="dxa"/>
            <w:shd w:val="clear" w:color="auto" w:fill="FFFF00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  <w:r w:rsidRPr="00036EEC">
              <w:rPr>
                <w:lang w:val="uk-UA"/>
              </w:rPr>
              <w:t>12.</w:t>
            </w: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64" w:type="dxa"/>
          </w:tcPr>
          <w:p w:rsidR="00217F30" w:rsidRPr="00036EEC" w:rsidRDefault="00217F30" w:rsidP="005849CF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</w:tbl>
    <w:p w:rsidR="00036EEC" w:rsidRPr="00036EEC" w:rsidRDefault="00036EEC" w:rsidP="005849CF">
      <w:pPr>
        <w:tabs>
          <w:tab w:val="left" w:pos="405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Рівняння виду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ах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0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(квадратне)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Число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називають ……. членом.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(вільним)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х = 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21,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 =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…. 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(сім)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Числа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називають.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(коефіцієнт)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Рівність, яка містить невідоме.  </w:t>
      </w:r>
      <w:r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(рівняння)</w:t>
      </w:r>
    </w:p>
    <w:p w:rsidR="00A24474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Квадратне рівняння, в якому хоча б одне із чисел (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або с) дорівнює </w:t>
      </w:r>
    </w:p>
    <w:p w:rsidR="00036EEC" w:rsidRPr="00036EEC" w:rsidRDefault="00A24474" w:rsidP="005849CF">
      <w:pPr>
        <w:widowControl w:val="0"/>
        <w:tabs>
          <w:tab w:val="left" w:pos="4050"/>
        </w:tabs>
        <w:autoSpaceDE w:val="0"/>
        <w:autoSpaceDN w:val="0"/>
        <w:adjustRightInd w:val="0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нулю, називають.</w:t>
      </w:r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036EEC" w:rsidRPr="00036EE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(неповним)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Рівняння виду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ах = 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називають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(лінійним)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036EEC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val="uk-UA" w:eastAsia="uk-UA"/>
        </w:rPr>
        <w:t>2</w:t>
      </w: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– 64 = 0,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uk-UA"/>
        </w:rPr>
        <w:t>1</w:t>
      </w: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=  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(вісім) 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Число, яке  задовольняє рівняння.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(корінь)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right="-1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Яку найбільшу кількість коренів може мати квадратне рівняння.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(два)</w:t>
      </w:r>
    </w:p>
    <w:p w:rsidR="00036EEC" w:rsidRPr="00036EEC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Квадратне рівняння є неповним і ….  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(повним)</w:t>
      </w:r>
    </w:p>
    <w:p w:rsidR="00A24474" w:rsidRDefault="00036EEC" w:rsidP="005849CF">
      <w:pPr>
        <w:widowControl w:val="0"/>
        <w:numPr>
          <w:ilvl w:val="0"/>
          <w:numId w:val="1"/>
        </w:numPr>
        <w:tabs>
          <w:tab w:val="left" w:pos="4050"/>
        </w:tabs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Скільки видів є неповних рівнянь.         </w:t>
      </w:r>
      <w:r w:rsidRPr="00036EE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(три)</w:t>
      </w:r>
    </w:p>
    <w:p w:rsidR="00036EEC" w:rsidRPr="00036EEC" w:rsidRDefault="00A24474" w:rsidP="005849CF">
      <w:pPr>
        <w:widowControl w:val="0"/>
        <w:tabs>
          <w:tab w:val="left" w:pos="405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побачили, що в виділеній графі утворилося слово. Давайте ж його прочитаємо. Дискримінант (від </w:t>
      </w:r>
      <w:proofErr w:type="spellStart"/>
      <w:r w:rsidR="00036EEC" w:rsidRPr="00036EEC">
        <w:rPr>
          <w:rFonts w:ascii="Times New Roman" w:eastAsia="Times New Roman" w:hAnsi="Times New Roman" w:cs="Times New Roman"/>
          <w:sz w:val="28"/>
          <w:szCs w:val="28"/>
          <w:lang w:eastAsia="ru-RU"/>
        </w:rPr>
        <w:t>discriminantis</w:t>
      </w:r>
      <w:proofErr w:type="spellEnd"/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по латині що "</w:t>
      </w:r>
      <w:proofErr w:type="spellStart"/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розрізняючий</w:t>
      </w:r>
      <w:proofErr w:type="spellEnd"/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", "</w:t>
      </w:r>
      <w:proofErr w:type="spellStart"/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розділяючий</w:t>
      </w:r>
      <w:proofErr w:type="spellEnd"/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"). А в тлумачному математичному словнику </w:t>
      </w:r>
      <w:r w:rsidR="00036EEC" w:rsidRPr="00036E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дискримінант квадратного тричлена</w:t>
      </w:r>
      <w:r w:rsidR="00036EEC"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величина, що визначає характер його коренів.</w:t>
      </w:r>
    </w:p>
    <w:p w:rsidR="00036EEC" w:rsidRDefault="00036EEC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 детально з дискримінантом і повним квадратним рівнянням, ми попрацюємо сьогодні на </w:t>
      </w:r>
      <w:proofErr w:type="spellStart"/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03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24474" w:rsidRPr="00A24474" w:rsidRDefault="005849CF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="00A24474" w:rsidRPr="00A244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матеріалу.</w:t>
      </w:r>
    </w:p>
    <w:p w:rsidR="00A24474" w:rsidRPr="00A24474" w:rsidRDefault="00A24474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(Пояснення проводиться із записами на дошці)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Згадавши все, що ми вивчали,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</w:t>
      </w:r>
      <w:r w:rsidR="00530B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з чим працювали.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не можемо зволікати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Нову тему, потрібно вивчати.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Рівняння виду у нас є   (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ах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2447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0</w:t>
      </w: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Квадратним народ його величає.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 же із ним працювати,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повне рівняння на дошці записати?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правильно відповісти на це запитання,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Слухайте діти уважно повчання.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Найперше потрібно формулу знати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 ній дискримінант шукати.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Дискримінант – це буква </w:t>
      </w:r>
      <w:r w:rsidRPr="00A2447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Дорівнює 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в квадраті мінус 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4ас.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Ось ми отримали дискримінанта розв’язання,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А тепер подивимось скільки коренів має рівняння.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lastRenderedPageBreak/>
        <w:t xml:space="preserve">Якщо дискримінант більший нуля, 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То є в рівняння два кореня.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Швидко з ними </w:t>
      </w:r>
      <w:proofErr w:type="spellStart"/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попрацюєм</w:t>
      </w:r>
      <w:proofErr w:type="spellEnd"/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Мінус 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плюс-мінус </w:t>
      </w:r>
      <w:r w:rsidRPr="00A2447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</w:t>
      </w:r>
      <w:r w:rsidRPr="00A2447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коренем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поділимо на 2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і відповідь готова.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ж нулю дорівнює дискримінант,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корінь, тут один виблискує, як діамант.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Тут відповідь швидка,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Мінус 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A244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ділимо на 2</w:t>
      </w:r>
      <w:r w:rsidRPr="00A2447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Якщо дискримінант менший нуля, 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Немає коренів наше рівняння.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Ось і тема закінчилась,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Лиш рівняння залишились.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Щоб краще з ними працювати, </w:t>
      </w:r>
    </w:p>
    <w:p w:rsidR="00A24474" w:rsidRPr="00A24474" w:rsidRDefault="00A2447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A24474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Картку - пам’ятку  я маю вам роздати.</w:t>
      </w:r>
    </w:p>
    <w:tbl>
      <w:tblPr>
        <w:tblStyle w:val="1"/>
        <w:tblpPr w:leftFromText="180" w:rightFromText="180" w:vertAnchor="text" w:horzAnchor="margin" w:tblpY="620"/>
        <w:tblW w:w="0" w:type="auto"/>
        <w:shd w:val="clear" w:color="auto" w:fill="FFFFFF"/>
        <w:tblLook w:val="01E0" w:firstRow="1" w:lastRow="1" w:firstColumn="1" w:lastColumn="1" w:noHBand="0" w:noVBand="0"/>
      </w:tblPr>
      <w:tblGrid>
        <w:gridCol w:w="3105"/>
        <w:gridCol w:w="3105"/>
        <w:gridCol w:w="3105"/>
      </w:tblGrid>
      <w:tr w:rsidR="00210CD2" w:rsidRPr="00A24474" w:rsidTr="006042B4">
        <w:tc>
          <w:tcPr>
            <w:tcW w:w="9315" w:type="dxa"/>
            <w:gridSpan w:val="3"/>
            <w:shd w:val="clear" w:color="auto" w:fill="FFFF00"/>
          </w:tcPr>
          <w:p w:rsidR="00F31E37" w:rsidRDefault="00F31E37" w:rsidP="00210CD2">
            <w:pPr>
              <w:spacing w:line="360" w:lineRule="auto"/>
              <w:jc w:val="center"/>
              <w:rPr>
                <w:b/>
                <w:i/>
                <w:iCs/>
                <w:sz w:val="28"/>
                <w:szCs w:val="28"/>
                <w:lang w:val="uk-UA" w:eastAsia="uk-UA"/>
              </w:rPr>
            </w:pPr>
          </w:p>
          <w:p w:rsidR="00210CD2" w:rsidRPr="00F31E37" w:rsidRDefault="00210CD2" w:rsidP="00210CD2">
            <w:pPr>
              <w:spacing w:line="360" w:lineRule="auto"/>
              <w:jc w:val="center"/>
              <w:rPr>
                <w:b/>
                <w:color w:val="0000FF"/>
                <w:sz w:val="28"/>
                <w:szCs w:val="28"/>
                <w:lang w:val="uk-UA"/>
              </w:rPr>
            </w:pPr>
            <w:r w:rsidRPr="00F31E37">
              <w:rPr>
                <w:b/>
                <w:i/>
                <w:iCs/>
                <w:sz w:val="28"/>
                <w:szCs w:val="28"/>
                <w:lang w:val="uk-UA" w:eastAsia="uk-UA"/>
              </w:rPr>
              <w:t>ах</w:t>
            </w:r>
            <w:r w:rsidRPr="00F31E37">
              <w:rPr>
                <w:b/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F31E37">
              <w:rPr>
                <w:b/>
                <w:i/>
                <w:iCs/>
                <w:sz w:val="28"/>
                <w:szCs w:val="28"/>
                <w:lang w:val="uk-UA" w:eastAsia="uk-UA"/>
              </w:rPr>
              <w:t xml:space="preserve"> + </w:t>
            </w:r>
            <w:r w:rsidRPr="00F31E37">
              <w:rPr>
                <w:b/>
                <w:i/>
                <w:iCs/>
                <w:sz w:val="28"/>
                <w:szCs w:val="28"/>
                <w:lang w:val="en-US" w:eastAsia="uk-UA"/>
              </w:rPr>
              <w:t>b</w:t>
            </w:r>
            <w:r w:rsidRPr="00F31E37">
              <w:rPr>
                <w:b/>
                <w:i/>
                <w:iCs/>
                <w:sz w:val="28"/>
                <w:szCs w:val="28"/>
                <w:lang w:val="uk-UA" w:eastAsia="uk-UA"/>
              </w:rPr>
              <w:t>х + с =</w:t>
            </w:r>
            <w:r w:rsidRPr="00F31E37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>0</w:t>
            </w:r>
          </w:p>
        </w:tc>
      </w:tr>
      <w:tr w:rsidR="00210CD2" w:rsidRPr="00A24474" w:rsidTr="006042B4">
        <w:tc>
          <w:tcPr>
            <w:tcW w:w="9315" w:type="dxa"/>
            <w:gridSpan w:val="3"/>
            <w:shd w:val="clear" w:color="auto" w:fill="FFFF00"/>
          </w:tcPr>
          <w:p w:rsidR="00210CD2" w:rsidRPr="00F31E37" w:rsidRDefault="00210CD2" w:rsidP="00210CD2">
            <w:pPr>
              <w:spacing w:line="36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31E37">
              <w:rPr>
                <w:b/>
                <w:i/>
                <w:sz w:val="28"/>
                <w:szCs w:val="28"/>
              </w:rPr>
              <w:t>D= b</w:t>
            </w:r>
            <w:r w:rsidRPr="00F31E37">
              <w:rPr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F31E37">
              <w:rPr>
                <w:b/>
                <w:i/>
                <w:sz w:val="28"/>
                <w:szCs w:val="28"/>
              </w:rPr>
              <w:t xml:space="preserve"> - 4ас</w:t>
            </w:r>
          </w:p>
          <w:p w:rsidR="00210CD2" w:rsidRPr="00F31E37" w:rsidRDefault="00210CD2" w:rsidP="00210CD2">
            <w:pPr>
              <w:spacing w:line="360" w:lineRule="auto"/>
              <w:ind w:left="-180"/>
              <w:jc w:val="both"/>
              <w:rPr>
                <w:sz w:val="28"/>
                <w:szCs w:val="28"/>
                <w:lang w:val="uk-UA"/>
              </w:rPr>
            </w:pPr>
            <w:r w:rsidRPr="00F31E37">
              <w:rPr>
                <w:b/>
                <w:sz w:val="28"/>
                <w:szCs w:val="28"/>
                <w:lang w:val="uk-UA"/>
              </w:rPr>
              <w:t xml:space="preserve">    Дискримінант квадратного тричлена</w:t>
            </w:r>
            <w:r w:rsidRPr="00F31E37">
              <w:rPr>
                <w:sz w:val="28"/>
                <w:szCs w:val="28"/>
                <w:lang w:val="uk-UA"/>
              </w:rPr>
              <w:t xml:space="preserve"> - величина, що визначає характер</w:t>
            </w:r>
          </w:p>
          <w:p w:rsidR="00210CD2" w:rsidRPr="00F31E37" w:rsidRDefault="00210CD2" w:rsidP="00210CD2">
            <w:pPr>
              <w:spacing w:line="360" w:lineRule="auto"/>
              <w:ind w:left="-180"/>
              <w:jc w:val="both"/>
              <w:rPr>
                <w:sz w:val="28"/>
                <w:szCs w:val="28"/>
                <w:lang w:val="uk-UA"/>
              </w:rPr>
            </w:pPr>
            <w:r w:rsidRPr="00F31E37">
              <w:rPr>
                <w:sz w:val="28"/>
                <w:szCs w:val="28"/>
                <w:lang w:val="uk-UA"/>
              </w:rPr>
              <w:t xml:space="preserve">    його коренів.</w:t>
            </w:r>
          </w:p>
          <w:p w:rsidR="00210CD2" w:rsidRPr="00F31E37" w:rsidRDefault="00210CD2" w:rsidP="00210CD2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  <w:tr w:rsidR="00210CD2" w:rsidRPr="00A24474" w:rsidTr="006042B4">
        <w:trPr>
          <w:trHeight w:val="1980"/>
        </w:trPr>
        <w:tc>
          <w:tcPr>
            <w:tcW w:w="3105" w:type="dxa"/>
            <w:shd w:val="clear" w:color="auto" w:fill="FFFF00"/>
          </w:tcPr>
          <w:p w:rsidR="00210CD2" w:rsidRPr="00F31E37" w:rsidRDefault="00210CD2" w:rsidP="00210CD2">
            <w:pPr>
              <w:spacing w:line="360" w:lineRule="auto"/>
              <w:jc w:val="center"/>
              <w:rPr>
                <w:b/>
                <w:i/>
                <w:sz w:val="28"/>
                <w:szCs w:val="28"/>
                <w:lang w:val="uk-UA" w:eastAsia="uk-UA"/>
              </w:rPr>
            </w:pPr>
            <w:r w:rsidRPr="00F31E37">
              <w:rPr>
                <w:b/>
                <w:i/>
                <w:sz w:val="28"/>
                <w:szCs w:val="28"/>
                <w:lang w:eastAsia="uk-UA"/>
              </w:rPr>
              <w:t>D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</w:t>
            </w:r>
            <w:r w:rsidRPr="00F31E37">
              <w:rPr>
                <w:b/>
                <w:i/>
                <w:sz w:val="28"/>
                <w:szCs w:val="28"/>
                <w:lang w:eastAsia="uk-UA"/>
              </w:rPr>
              <w:t>&gt;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0</w:t>
            </w:r>
          </w:p>
          <w:p w:rsidR="00210CD2" w:rsidRPr="00F31E37" w:rsidRDefault="00210CD2" w:rsidP="00210CD2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31E37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uk-UA" w:eastAsia="en-US"/>
              </w:rPr>
              <w:object w:dxaOrig="146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33.6pt" o:ole="">
                  <v:imagedata r:id="rId5" o:title=""/>
                </v:shape>
                <o:OLEObject Type="Embed" ProgID="Equation.3" ShapeID="_x0000_i1025" DrawAspect="Content" ObjectID="_1695906432" r:id="rId6"/>
              </w:object>
            </w:r>
            <w:r w:rsidRPr="00F31E37">
              <w:rPr>
                <w:b/>
                <w:sz w:val="28"/>
                <w:szCs w:val="28"/>
                <w:lang w:val="uk-UA"/>
              </w:rPr>
              <w:t>;</w:t>
            </w:r>
          </w:p>
          <w:p w:rsidR="00210CD2" w:rsidRPr="00F31E37" w:rsidRDefault="00210CD2" w:rsidP="00210CD2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F31E37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uk-UA" w:eastAsia="en-US"/>
              </w:rPr>
              <w:object w:dxaOrig="1500" w:dyaOrig="680">
                <v:shape id="_x0000_i1026" type="#_x0000_t75" style="width:74.4pt;height:33.6pt" o:ole="">
                  <v:imagedata r:id="rId7" o:title=""/>
                </v:shape>
                <o:OLEObject Type="Embed" ProgID="Equation.3" ShapeID="_x0000_i1026" DrawAspect="Content" ObjectID="_1695906433" r:id="rId8"/>
              </w:object>
            </w:r>
            <w:r w:rsidRPr="00F31E37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3105" w:type="dxa"/>
            <w:shd w:val="clear" w:color="auto" w:fill="FFFF00"/>
          </w:tcPr>
          <w:p w:rsidR="00210CD2" w:rsidRPr="00F31E37" w:rsidRDefault="00210CD2" w:rsidP="00210CD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F31E37">
              <w:rPr>
                <w:b/>
                <w:i/>
                <w:sz w:val="28"/>
                <w:szCs w:val="28"/>
                <w:lang w:eastAsia="uk-UA"/>
              </w:rPr>
              <w:t>D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= 0</w:t>
            </w:r>
          </w:p>
          <w:p w:rsidR="00210CD2" w:rsidRPr="00F31E37" w:rsidRDefault="00210CD2" w:rsidP="00210CD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210CD2" w:rsidRPr="00F31E37" w:rsidRDefault="00210CD2" w:rsidP="00210CD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F31E37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uk-UA" w:eastAsia="en-US"/>
              </w:rPr>
              <w:object w:dxaOrig="880" w:dyaOrig="620">
                <v:shape id="_x0000_i1027" type="#_x0000_t75" style="width:45.6pt;height:31.8pt" o:ole="">
                  <v:imagedata r:id="rId9" o:title=""/>
                </v:shape>
                <o:OLEObject Type="Embed" ProgID="Equation.3" ShapeID="_x0000_i1027" DrawAspect="Content" ObjectID="_1695906434" r:id="rId10"/>
              </w:object>
            </w:r>
          </w:p>
        </w:tc>
        <w:tc>
          <w:tcPr>
            <w:tcW w:w="3105" w:type="dxa"/>
            <w:shd w:val="clear" w:color="auto" w:fill="FFFF00"/>
          </w:tcPr>
          <w:p w:rsidR="00210CD2" w:rsidRPr="00F31E37" w:rsidRDefault="00210CD2" w:rsidP="00210CD2">
            <w:pPr>
              <w:spacing w:line="36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31E37">
              <w:rPr>
                <w:b/>
                <w:i/>
                <w:sz w:val="28"/>
                <w:szCs w:val="28"/>
                <w:lang w:eastAsia="uk-UA"/>
              </w:rPr>
              <w:t>D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</w:t>
            </w:r>
            <w:r w:rsidRPr="00F31E37">
              <w:rPr>
                <w:b/>
                <w:i/>
                <w:sz w:val="28"/>
                <w:szCs w:val="28"/>
                <w:lang w:eastAsia="uk-UA"/>
              </w:rPr>
              <w:t>&lt;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</w:t>
            </w:r>
            <w:r w:rsidRPr="00F31E37">
              <w:rPr>
                <w:b/>
                <w:i/>
                <w:sz w:val="28"/>
                <w:szCs w:val="28"/>
                <w:lang w:eastAsia="uk-UA"/>
              </w:rPr>
              <w:t>0</w:t>
            </w:r>
          </w:p>
          <w:p w:rsidR="00210CD2" w:rsidRPr="00F31E37" w:rsidRDefault="00210CD2" w:rsidP="00210CD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210CD2" w:rsidRPr="00F31E37" w:rsidRDefault="00210CD2" w:rsidP="00210CD2">
            <w:pPr>
              <w:tabs>
                <w:tab w:val="left" w:pos="975"/>
              </w:tabs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F31E37">
              <w:rPr>
                <w:sz w:val="28"/>
                <w:szCs w:val="28"/>
                <w:lang w:val="uk-UA"/>
              </w:rPr>
              <w:t xml:space="preserve">Рівняння </w:t>
            </w:r>
            <w:proofErr w:type="spellStart"/>
            <w:r w:rsidRPr="00F31E37">
              <w:rPr>
                <w:sz w:val="28"/>
                <w:szCs w:val="28"/>
                <w:lang w:val="uk-UA"/>
              </w:rPr>
              <w:t>розв’язків</w:t>
            </w:r>
            <w:proofErr w:type="spellEnd"/>
            <w:r w:rsidRPr="00F31E37">
              <w:rPr>
                <w:sz w:val="28"/>
                <w:szCs w:val="28"/>
                <w:lang w:val="uk-UA"/>
              </w:rPr>
              <w:t xml:space="preserve"> немає</w:t>
            </w:r>
          </w:p>
        </w:tc>
      </w:tr>
      <w:tr w:rsidR="00210CD2" w:rsidRPr="00A24474" w:rsidTr="006042B4">
        <w:trPr>
          <w:trHeight w:val="1038"/>
        </w:trPr>
        <w:tc>
          <w:tcPr>
            <w:tcW w:w="9315" w:type="dxa"/>
            <w:gridSpan w:val="3"/>
            <w:shd w:val="clear" w:color="auto" w:fill="FFFF00"/>
          </w:tcPr>
          <w:p w:rsidR="0022213D" w:rsidRDefault="00210CD2" w:rsidP="00210CD2">
            <w:pPr>
              <w:spacing w:line="360" w:lineRule="auto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 w:rsidRPr="00F31E37">
              <w:rPr>
                <w:b/>
                <w:sz w:val="28"/>
                <w:szCs w:val="28"/>
                <w:lang w:val="uk-UA" w:eastAsia="uk-UA"/>
              </w:rPr>
              <w:t>Зауваження.</w:t>
            </w:r>
            <w:r w:rsidRPr="00F31E37">
              <w:rPr>
                <w:b/>
                <w:i/>
                <w:sz w:val="28"/>
                <w:szCs w:val="28"/>
                <w:lang w:val="uk-UA" w:eastAsia="uk-UA"/>
              </w:rPr>
              <w:t xml:space="preserve"> </w:t>
            </w:r>
            <w:r w:rsidRPr="00F31E37">
              <w:rPr>
                <w:i/>
                <w:sz w:val="28"/>
                <w:szCs w:val="28"/>
                <w:lang w:val="uk-UA" w:eastAsia="uk-UA"/>
              </w:rPr>
              <w:t xml:space="preserve">Якщо коефіцієнт </w:t>
            </w:r>
            <w:r w:rsidRPr="00F31E37">
              <w:rPr>
                <w:i/>
                <w:iCs/>
                <w:sz w:val="28"/>
                <w:szCs w:val="28"/>
                <w:lang w:val="uk-UA" w:eastAsia="uk-UA"/>
              </w:rPr>
              <w:t xml:space="preserve">а і с – різних знаків, то рівняння </w:t>
            </w:r>
          </w:p>
          <w:p w:rsidR="00210CD2" w:rsidRPr="00F31E37" w:rsidRDefault="0021682D" w:rsidP="00210CD2">
            <w:pPr>
              <w:spacing w:line="360" w:lineRule="auto"/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i/>
                <w:iCs/>
                <w:sz w:val="28"/>
                <w:szCs w:val="28"/>
                <w:lang w:val="uk-UA" w:eastAsia="uk-UA"/>
              </w:rPr>
              <w:t xml:space="preserve">                               </w:t>
            </w:r>
            <w:r w:rsidR="00210CD2" w:rsidRPr="00F31E37">
              <w:rPr>
                <w:i/>
                <w:iCs/>
                <w:sz w:val="28"/>
                <w:szCs w:val="28"/>
                <w:lang w:val="uk-UA" w:eastAsia="uk-UA"/>
              </w:rPr>
              <w:t>ах</w:t>
            </w:r>
            <w:r w:rsidR="00210CD2" w:rsidRPr="00F31E37">
              <w:rPr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="00210CD2" w:rsidRPr="00F31E37">
              <w:rPr>
                <w:i/>
                <w:iCs/>
                <w:sz w:val="28"/>
                <w:szCs w:val="28"/>
                <w:lang w:val="uk-UA" w:eastAsia="uk-UA"/>
              </w:rPr>
              <w:t xml:space="preserve"> + </w:t>
            </w:r>
            <w:r w:rsidR="00210CD2" w:rsidRPr="00F31E37">
              <w:rPr>
                <w:i/>
                <w:iCs/>
                <w:sz w:val="28"/>
                <w:szCs w:val="28"/>
                <w:lang w:val="en-US" w:eastAsia="uk-UA"/>
              </w:rPr>
              <w:t>b</w:t>
            </w:r>
            <w:r w:rsidR="00210CD2" w:rsidRPr="00F31E37">
              <w:rPr>
                <w:i/>
                <w:iCs/>
                <w:sz w:val="28"/>
                <w:szCs w:val="28"/>
                <w:lang w:val="uk-UA" w:eastAsia="uk-UA"/>
              </w:rPr>
              <w:t>х + с =</w:t>
            </w:r>
            <w:r w:rsidR="00210CD2" w:rsidRPr="00F31E37">
              <w:rPr>
                <w:i/>
                <w:sz w:val="28"/>
                <w:szCs w:val="28"/>
                <w:lang w:val="uk-UA" w:eastAsia="uk-UA"/>
              </w:rPr>
              <w:t xml:space="preserve"> 0 завжди має корені</w:t>
            </w:r>
          </w:p>
        </w:tc>
      </w:tr>
    </w:tbl>
    <w:p w:rsidR="00A24474" w:rsidRDefault="00210CD2" w:rsidP="005849CF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uk-UA" w:eastAsia="uk-UA"/>
        </w:rPr>
      </w:pPr>
      <w:r w:rsidRPr="002B694C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uk-UA" w:eastAsia="uk-UA"/>
        </w:rPr>
        <w:t xml:space="preserve"> </w:t>
      </w:r>
      <w:r w:rsidR="00A24474" w:rsidRPr="002B694C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uk-UA" w:eastAsia="uk-UA"/>
        </w:rPr>
        <w:t xml:space="preserve">Картка - пам’ятка </w:t>
      </w:r>
    </w:p>
    <w:p w:rsidR="002B694C" w:rsidRPr="002B694C" w:rsidRDefault="002B694C" w:rsidP="005849CF">
      <w:pPr>
        <w:spacing w:after="0" w:line="36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6D7724" w:rsidRDefault="006D7724" w:rsidP="005849CF">
      <w:pPr>
        <w:spacing w:after="0" w:line="360" w:lineRule="auto"/>
        <w:ind w:left="-1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00DF8" w:rsidRDefault="00400DF8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Гімнастика для очей</w:t>
      </w:r>
    </w:p>
    <w:p w:rsidR="00400DF8" w:rsidRDefault="00400DF8" w:rsidP="00210CD2">
      <w:pPr>
        <w:pStyle w:val="a4"/>
        <w:numPr>
          <w:ilvl w:val="0"/>
          <w:numId w:val="8"/>
        </w:numPr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0D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Дивитися у далину прямо перед собою 2-3с. Потім перевести погляд на кінчик носа 3-5с. Повторити 3-4 рази.</w:t>
      </w:r>
    </w:p>
    <w:p w:rsidR="00400DF8" w:rsidRPr="00400DF8" w:rsidRDefault="00400DF8" w:rsidP="005849CF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Голова непорушна. Підняти очі вверх, зробити ними кругові рухи за і проти годинникової стрілки. </w:t>
      </w:r>
      <w:r w:rsidRPr="00400D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Повторити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400D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-4 рази.</w:t>
      </w:r>
    </w:p>
    <w:p w:rsidR="006D7724" w:rsidRDefault="006D7724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210CD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Розв’язування вправ.</w:t>
      </w:r>
    </w:p>
    <w:p w:rsidR="00727716" w:rsidRDefault="00727716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77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proofErr w:type="spellStart"/>
      <w:r w:rsidRPr="007277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реаліації</w:t>
      </w:r>
      <w:proofErr w:type="spellEnd"/>
      <w:r w:rsidRPr="007277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дидактичної мети уроку слід </w:t>
      </w:r>
      <w:r w:rsidR="00530BE4" w:rsidRPr="007277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розв’язати</w:t>
      </w:r>
      <w:r w:rsidRPr="007277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 такого змісту:</w:t>
      </w:r>
    </w:p>
    <w:p w:rsidR="00337FED" w:rsidRPr="00337FED" w:rsidRDefault="00727716" w:rsidP="005849CF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7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Знаходження дискр</w:t>
      </w:r>
      <w:r w:rsidR="00337FED" w:rsidRPr="00337F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имінанта квадратного рівняння та визначення  кількості коренів цього рівняння рівняння.</w:t>
      </w:r>
    </w:p>
    <w:p w:rsidR="006D7724" w:rsidRPr="00430E63" w:rsidRDefault="00337FED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37FE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6D7724" w:rsidRPr="00337FE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430E63" w:rsidRPr="00430E6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Інтерактивна вправа р</w:t>
      </w:r>
      <w:r w:rsidR="006D7724" w:rsidRPr="00430E6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обота в парах.</w:t>
      </w:r>
    </w:p>
    <w:p w:rsidR="006D7724" w:rsidRPr="006D7724" w:rsidRDefault="006D7724" w:rsidP="005849CF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(Учні працюють в парах. Перевірка здійснюється за допомогою самоконтролю. Розв’язки завдань записано на закритій дошці.)</w:t>
      </w:r>
    </w:p>
    <w:p w:rsidR="006D7724" w:rsidRPr="007C1CD0" w:rsidRDefault="006D7724" w:rsidP="005849CF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EC4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</w:t>
      </w:r>
      <w:r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8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+ 3 =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0;                             2) 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+ 10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+ 9 = 0;</w:t>
      </w:r>
    </w:p>
    <w:p w:rsidR="006D7724" w:rsidRPr="007C1CD0" w:rsidRDefault="00EC45EC" w:rsidP="005849CF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– 0,5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 =0;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5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11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 = 0;</w:t>
      </w:r>
    </w:p>
    <w:p w:rsidR="006D7724" w:rsidRPr="006D7724" w:rsidRDefault="00EC45EC" w:rsidP="00210CD2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5) 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k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6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k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+ 9 =0;                                   6) 3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6D7724"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="006D7724" w:rsidRP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+ 10 = 0.</w:t>
      </w:r>
    </w:p>
    <w:p w:rsidR="007C1CD0" w:rsidRDefault="00EC45EC" w:rsidP="005849CF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Розв’язування</w:t>
      </w:r>
      <w:r w:rsidR="007C1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квадратного рівняння за формулою</w:t>
      </w:r>
    </w:p>
    <w:p w:rsidR="006D7724" w:rsidRPr="007C1CD0" w:rsidRDefault="007C1CD0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="006D7724" w:rsidRPr="007C1CD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Робота біля дошки</w:t>
      </w:r>
    </w:p>
    <w:p w:rsidR="006D7724" w:rsidRPr="006D7724" w:rsidRDefault="006D7724" w:rsidP="005849C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(Учні розв’язують рівняння по рівню складності на дошці, під контролем вчителя.)</w:t>
      </w:r>
    </w:p>
    <w:p w:rsidR="006D7724" w:rsidRPr="006D7724" w:rsidRDefault="006D7724" w:rsidP="005849C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 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 3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                              2)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D7724" w:rsidRPr="006D7724" w:rsidRDefault="006D7724" w:rsidP="005849C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 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7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 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+ 4</w:t>
      </w:r>
      <w:r w:rsidRPr="006D7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                            4) 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10</w:t>
      </w:r>
      <w:r w:rsidRPr="006D772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+ 21 = 0;</w:t>
      </w:r>
    </w:p>
    <w:p w:rsidR="006D7724" w:rsidRPr="00210CD2" w:rsidRDefault="006D7724" w:rsidP="00210CD2">
      <w:p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5) </w:t>
      </w:r>
      <w:r w:rsidRPr="006D7724">
        <w:rPr>
          <w:rFonts w:ascii="Times New Roman" w:eastAsia="Times New Roman" w:hAnsi="Times New Roman" w:cs="Times New Roman"/>
          <w:iCs/>
          <w:color w:val="000000"/>
          <w:w w:val="106"/>
          <w:sz w:val="28"/>
          <w:szCs w:val="28"/>
          <w:lang w:val="uk-UA" w:eastAsia="ru-RU"/>
        </w:rPr>
        <w:t>5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lang w:val="uk-UA" w:eastAsia="ru-RU"/>
        </w:rPr>
        <w:t>т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lang w:val="uk-UA" w:eastAsia="ru-RU"/>
        </w:rPr>
        <w:t xml:space="preserve"> - </w:t>
      </w:r>
      <w:r w:rsidRPr="006D7724">
        <w:rPr>
          <w:rFonts w:ascii="Times New Roman" w:eastAsia="Times New Roman" w:hAnsi="Times New Roman" w:cs="Times New Roman"/>
          <w:iCs/>
          <w:color w:val="000000"/>
          <w:w w:val="106"/>
          <w:sz w:val="28"/>
          <w:szCs w:val="28"/>
          <w:lang w:val="uk-UA" w:eastAsia="ru-RU"/>
        </w:rPr>
        <w:t>8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lang w:val="uk-UA" w:eastAsia="ru-RU"/>
        </w:rPr>
        <w:t xml:space="preserve">т + </w:t>
      </w:r>
      <w:r w:rsidRPr="006D7724">
        <w:rPr>
          <w:rFonts w:ascii="Times New Roman" w:eastAsia="Times New Roman" w:hAnsi="Times New Roman" w:cs="Times New Roman"/>
          <w:iCs/>
          <w:color w:val="000000"/>
          <w:w w:val="106"/>
          <w:sz w:val="28"/>
          <w:szCs w:val="28"/>
          <w:lang w:val="uk-UA" w:eastAsia="ru-RU"/>
        </w:rPr>
        <w:t>3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lang w:val="uk-UA" w:eastAsia="ru-RU"/>
        </w:rPr>
        <w:t xml:space="preserve"> = </w:t>
      </w:r>
      <w:r w:rsidRPr="006D7724">
        <w:rPr>
          <w:rFonts w:ascii="Times New Roman" w:eastAsia="Times New Roman" w:hAnsi="Times New Roman" w:cs="Times New Roman"/>
          <w:iCs/>
          <w:color w:val="000000"/>
          <w:w w:val="106"/>
          <w:sz w:val="28"/>
          <w:szCs w:val="28"/>
          <w:lang w:val="uk-UA" w:eastAsia="ru-RU"/>
        </w:rPr>
        <w:t>0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w w:val="106"/>
          <w:sz w:val="28"/>
          <w:szCs w:val="28"/>
          <w:lang w:val="uk-UA" w:eastAsia="ru-RU"/>
        </w:rPr>
        <w:t>;</w:t>
      </w:r>
      <w:r w:rsidRPr="006D7724">
        <w:rPr>
          <w:rFonts w:ascii="Times New Roman" w:eastAsia="Times New Roman" w:hAnsi="Times New Roman" w:cs="Times New Roman"/>
          <w:iCs/>
          <w:color w:val="000000"/>
          <w:w w:val="106"/>
          <w:sz w:val="28"/>
          <w:szCs w:val="28"/>
          <w:lang w:val="uk-UA" w:eastAsia="ru-RU"/>
        </w:rPr>
        <w:t xml:space="preserve">                           6) 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lang w:val="uk-UA" w:eastAsia="ru-RU"/>
        </w:rPr>
        <w:t>х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vertAlign w:val="superscript"/>
          <w:lang w:val="uk-UA" w:eastAsia="ru-RU"/>
        </w:rPr>
        <w:t>2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lang w:val="uk-UA" w:eastAsia="ru-RU"/>
        </w:rPr>
        <w:t xml:space="preserve"> + </w:t>
      </w:r>
      <w:r w:rsidRPr="006D7724">
        <w:rPr>
          <w:rFonts w:ascii="Times New Roman" w:eastAsia="Times New Roman" w:hAnsi="Times New Roman" w:cs="Times New Roman"/>
          <w:iCs/>
          <w:color w:val="000000"/>
          <w:spacing w:val="-2"/>
          <w:w w:val="106"/>
          <w:sz w:val="28"/>
          <w:szCs w:val="28"/>
          <w:lang w:val="uk-UA" w:eastAsia="ru-RU"/>
        </w:rPr>
        <w:t>10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lang w:val="uk-UA" w:eastAsia="ru-RU"/>
        </w:rPr>
        <w:t xml:space="preserve">х + </w:t>
      </w:r>
      <w:r w:rsidRPr="006D7724">
        <w:rPr>
          <w:rFonts w:ascii="Times New Roman" w:eastAsia="Times New Roman" w:hAnsi="Times New Roman" w:cs="Times New Roman"/>
          <w:iCs/>
          <w:color w:val="000000"/>
          <w:spacing w:val="-2"/>
          <w:w w:val="106"/>
          <w:sz w:val="28"/>
          <w:szCs w:val="28"/>
          <w:lang w:val="uk-UA" w:eastAsia="ru-RU"/>
        </w:rPr>
        <w:t>9</w:t>
      </w:r>
      <w:r w:rsidRPr="006D7724">
        <w:rPr>
          <w:rFonts w:ascii="Times New Roman" w:eastAsia="Times New Roman" w:hAnsi="Times New Roman" w:cs="Times New Roman"/>
          <w:i/>
          <w:iCs/>
          <w:color w:val="000000"/>
          <w:spacing w:val="-2"/>
          <w:w w:val="106"/>
          <w:sz w:val="28"/>
          <w:szCs w:val="28"/>
          <w:lang w:val="uk-UA" w:eastAsia="ru-RU"/>
        </w:rPr>
        <w:t xml:space="preserve"> = 0.</w:t>
      </w:r>
    </w:p>
    <w:p w:rsidR="007C1CD0" w:rsidRPr="007C1CD0" w:rsidRDefault="007C1CD0" w:rsidP="005849C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7C1C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Розв’яжіть рівняння, попередньо </w:t>
      </w:r>
      <w:proofErr w:type="spellStart"/>
      <w:r w:rsidRPr="007C1C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звівши</w:t>
      </w:r>
      <w:proofErr w:type="spellEnd"/>
      <w:r w:rsidRPr="007C1C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їх до виду </w:t>
      </w:r>
      <w:r w:rsidRPr="007C1CD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ах</w:t>
      </w:r>
      <w:r w:rsidRPr="007C1CD0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7C1CD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7C1CD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7C1CD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7C1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7C1CD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0</w:t>
      </w:r>
    </w:p>
    <w:p w:rsidR="006D7724" w:rsidRPr="006D7724" w:rsidRDefault="007C1CD0" w:rsidP="005849C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</w:t>
      </w:r>
      <w:r w:rsidR="006D7724" w:rsidRPr="007C1CD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Колективна робота</w:t>
      </w:r>
      <w:r w:rsidR="006D7724" w:rsidRPr="006D772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6D7724" w:rsidRPr="006D772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(групування думок і формування висновків) </w:t>
      </w:r>
    </w:p>
    <w:p w:rsidR="006D7724" w:rsidRPr="002B694C" w:rsidRDefault="006D7724" w:rsidP="005849CF">
      <w:pPr>
        <w:pStyle w:val="a4"/>
        <w:numPr>
          <w:ilvl w:val="0"/>
          <w:numId w:val="4"/>
        </w:numPr>
        <w:spacing w:after="0" w:line="360" w:lineRule="auto"/>
        <w:ind w:left="284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Pr="002B694C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- 6х  = 4х – 25;</w:t>
      </w:r>
    </w:p>
    <w:p w:rsidR="006D7724" w:rsidRPr="002B694C" w:rsidRDefault="006D7724" w:rsidP="005849CF">
      <w:pPr>
        <w:pStyle w:val="a4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= 0,4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+ 0,2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2B694C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D7724" w:rsidRPr="002B694C" w:rsidRDefault="006D7724" w:rsidP="005849CF">
      <w:pPr>
        <w:pStyle w:val="a4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uk-UA" w:eastAsia="ru-RU"/>
        </w:rPr>
        <w:t>2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- 1,6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0,36</w:t>
      </w:r>
      <w:r w:rsid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D7724" w:rsidRPr="007E41C4" w:rsidRDefault="006D7724" w:rsidP="005849CF">
      <w:pPr>
        <w:pStyle w:val="a4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2B694C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2B69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+ 16 = 14</w:t>
      </w:r>
      <w:r w:rsidRPr="002B69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="007E41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BA797F" w:rsidRDefault="007E41C4" w:rsidP="005849CF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Логічні вправи та завдання підвищеного рівня складності для учнів, які </w:t>
      </w:r>
    </w:p>
    <w:p w:rsidR="007E41C4" w:rsidRPr="00BA797F" w:rsidRDefault="00BA797F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7E41C4"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мають достатній та високий рівні знань.</w:t>
      </w:r>
    </w:p>
    <w:p w:rsidR="00BA797F" w:rsidRPr="00BA797F" w:rsidRDefault="00BA797F" w:rsidP="005849CF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1)</w: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Знайдіть значення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 яких один із коренів рівняння дорів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нює -3:</w:t>
      </w:r>
    </w:p>
    <w:p w:rsidR="00BA797F" w:rsidRPr="00BA797F" w:rsidRDefault="00BA797F" w:rsidP="005849CF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97F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a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20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eastAsia="ru-RU"/>
        </w:rPr>
        <w:t xml:space="preserve">2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+ </w:t>
      </w:r>
      <w:proofErr w:type="spellStart"/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bx</w:t>
      </w:r>
      <w:proofErr w:type="spellEnd"/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eastAsia="ru-RU"/>
        </w:rPr>
        <w:t>2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0; </w:t>
      </w:r>
      <w:r w:rsidR="00EC4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proofErr w:type="gramStart"/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BA797F">
        <w:rPr>
          <w:rFonts w:ascii="Times New Roman" w:eastAsia="Times New Roman" w:hAnsi="Times New Roman" w:cs="Times New Roman"/>
          <w:i/>
          <w:iCs/>
          <w:position w:val="-24"/>
          <w:sz w:val="28"/>
          <w:szCs w:val="28"/>
          <w:lang w:val="uk-UA" w:eastAsia="ru-RU"/>
        </w:rPr>
        <w:object w:dxaOrig="2000" w:dyaOrig="660">
          <v:shape id="_x0000_i1028" type="#_x0000_t75" style="width:110.4pt;height:36pt" o:ole="">
            <v:imagedata r:id="rId11" o:title=""/>
          </v:shape>
          <o:OLEObject Type="Embed" ProgID="Equation.3" ShapeID="_x0000_i1028" DrawAspect="Content" ObjectID="_1695906435" r:id="rId12"/>
        </w:objec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797F" w:rsidRDefault="00BA797F" w:rsidP="005849CF">
      <w:pPr>
        <w:widowControl w:val="0"/>
        <w:autoSpaceDE w:val="0"/>
        <w:autoSpaceDN w:val="0"/>
        <w:adjustRightInd w:val="0"/>
        <w:spacing w:after="0" w:line="360" w:lineRule="auto"/>
        <w:ind w:left="1080" w:hanging="37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5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2)</w: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Доведіть, що при будь-якому значенні змінної значення виразу</w:t>
      </w:r>
      <w:r w:rsidRPr="00BA7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додатне:</w:t>
      </w:r>
    </w:p>
    <w:p w:rsidR="00BA797F" w:rsidRPr="00BA797F" w:rsidRDefault="00BA797F" w:rsidP="005849CF">
      <w:pPr>
        <w:widowControl w:val="0"/>
        <w:autoSpaceDE w:val="0"/>
        <w:autoSpaceDN w:val="0"/>
        <w:adjustRightInd w:val="0"/>
        <w:spacing w:after="0" w:line="360" w:lineRule="auto"/>
        <w:ind w:left="1080" w:hanging="3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val="uk-UA" w:eastAsia="ru-RU"/>
        </w:rPr>
        <w:t>2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+ 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4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а + 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11;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    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Pr="00BA797F">
        <w:rPr>
          <w:rFonts w:ascii="Times New Roman" w:eastAsia="Times New Roman" w:hAnsi="Times New Roman" w:cs="Times New Roman"/>
          <w:i/>
          <w:iCs/>
          <w:position w:val="-24"/>
          <w:sz w:val="28"/>
          <w:szCs w:val="28"/>
          <w:lang w:val="uk-UA" w:eastAsia="ru-RU"/>
        </w:rPr>
        <w:object w:dxaOrig="1160" w:dyaOrig="660">
          <v:shape id="_x0000_i1029" type="#_x0000_t75" style="width:65.4pt;height:36pt" o:ole="">
            <v:imagedata r:id="rId13" o:title=""/>
          </v:shape>
          <o:OLEObject Type="Embed" ProgID="Equation.3" ShapeID="_x0000_i1029" DrawAspect="Content" ObjectID="_1695906436" r:id="rId14"/>
        </w:objec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;     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</w:t>
      </w:r>
      <w:r w:rsidRPr="00BA797F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val="uk-UA" w:eastAsia="ru-RU"/>
        </w:rPr>
        <w:t>2</w:t>
      </w:r>
      <w:r w:rsidRPr="00BA797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4</w:t>
      </w:r>
      <w:r w:rsidRPr="00BA797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+ 51;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Pr="00BA797F">
        <w:rPr>
          <w:rFonts w:ascii="Times New Roman" w:eastAsia="Times New Roman" w:hAnsi="Times New Roman" w:cs="Times New Roman"/>
          <w:i/>
          <w:iCs/>
          <w:position w:val="-28"/>
          <w:sz w:val="28"/>
          <w:szCs w:val="28"/>
          <w:lang w:val="uk-UA" w:eastAsia="ru-RU"/>
        </w:rPr>
        <w:object w:dxaOrig="1320" w:dyaOrig="700">
          <v:shape id="_x0000_i1030" type="#_x0000_t75" style="width:74.4pt;height:38.4pt" o:ole="">
            <v:imagedata r:id="rId15" o:title=""/>
          </v:shape>
          <o:OLEObject Type="Embed" ProgID="Equation.3" ShapeID="_x0000_i1030" DrawAspect="Content" ObjectID="_1695906437" r:id="rId16"/>
        </w:object>
      </w:r>
      <w:r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C25B0" w:rsidRPr="002C25B0" w:rsidRDefault="00210CD2" w:rsidP="005849CF">
      <w:pPr>
        <w:shd w:val="clear" w:color="auto" w:fill="FFFFFF"/>
        <w:tabs>
          <w:tab w:val="left" w:pos="601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5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FD5EA23" wp14:editId="4C8437DA">
            <wp:simplePos x="0" y="0"/>
            <wp:positionH relativeFrom="column">
              <wp:posOffset>34290</wp:posOffset>
            </wp:positionH>
            <wp:positionV relativeFrom="paragraph">
              <wp:posOffset>418465</wp:posOffset>
            </wp:positionV>
            <wp:extent cx="1819275" cy="1807845"/>
            <wp:effectExtent l="76200" t="76200" r="85725" b="78105"/>
            <wp:wrapTight wrapText="bothSides">
              <wp:wrapPolygon edited="0">
                <wp:start x="-905" y="-910"/>
                <wp:lineTo x="-905" y="22306"/>
                <wp:lineTo x="22392" y="22306"/>
                <wp:lineTo x="22392" y="-910"/>
                <wp:lineTo x="-905" y="-91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784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FF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7F" w:rsidRPr="00BA79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</w:t>
      </w:r>
      <w:r w:rsidR="002C25B0" w:rsidRPr="002C25B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Розв'яжи ребус</w:t>
      </w:r>
      <w:r w:rsidR="002C25B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.</w:t>
      </w:r>
      <w:r w:rsidR="002C25B0" w:rsidRPr="002C25B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</w:p>
    <w:p w:rsidR="002C25B0" w:rsidRPr="002C25B0" w:rsidRDefault="002C25B0" w:rsidP="005849CF">
      <w:pPr>
        <w:framePr w:h="2570" w:hSpace="40" w:wrap="auto" w:vAnchor="text" w:hAnchor="text" w:x="138" w:y="123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5B0" w:rsidRPr="00210CD2" w:rsidRDefault="002C25B0" w:rsidP="00584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pacing w:val="6"/>
          <w:sz w:val="28"/>
          <w:szCs w:val="28"/>
          <w:lang w:val="uk-UA" w:eastAsia="ru-RU"/>
        </w:rPr>
        <w:t>Перевірка р</w:t>
      </w:r>
      <w:r w:rsidRPr="002C25B0">
        <w:rPr>
          <w:rFonts w:ascii="Times New Roman" w:eastAsia="Times New Roman" w:hAnsi="Times New Roman" w:cs="Times New Roman"/>
          <w:b/>
          <w:bCs/>
          <w:iCs/>
          <w:spacing w:val="6"/>
          <w:sz w:val="28"/>
          <w:szCs w:val="28"/>
          <w:lang w:val="uk-UA" w:eastAsia="ru-RU"/>
        </w:rPr>
        <w:t xml:space="preserve">озв'язання: </w:t>
      </w:r>
      <w:r w:rsidRPr="002C25B0">
        <w:rPr>
          <w:rFonts w:ascii="Times New Roman" w:eastAsia="Times New Roman" w:hAnsi="Times New Roman" w:cs="Times New Roman"/>
          <w:iCs/>
          <w:spacing w:val="6"/>
          <w:sz w:val="28"/>
          <w:szCs w:val="28"/>
          <w:lang w:val="uk-UA" w:eastAsia="ru-RU"/>
        </w:rPr>
        <w:t xml:space="preserve">Треба знайти три числа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 xml:space="preserve">такі, щоб добуток першого і числа 3 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дорівнював другому числу; сума другого і </w:t>
      </w:r>
      <w:r w:rsidRPr="002C25B0">
        <w:rPr>
          <w:rFonts w:ascii="Times New Roman" w:eastAsia="Times New Roman" w:hAnsi="Times New Roman" w:cs="Times New Roman"/>
          <w:iCs/>
          <w:spacing w:val="1"/>
          <w:sz w:val="28"/>
          <w:szCs w:val="28"/>
          <w:lang w:val="uk-UA" w:eastAsia="ru-RU"/>
        </w:rPr>
        <w:t>третього чисел дорівнювала б 20; відно</w:t>
      </w:r>
      <w:r w:rsidRPr="002C25B0">
        <w:rPr>
          <w:rFonts w:ascii="Times New Roman" w:eastAsia="Times New Roman" w:hAnsi="Times New Roman" w:cs="Times New Roman"/>
          <w:iCs/>
          <w:spacing w:val="1"/>
          <w:sz w:val="28"/>
          <w:szCs w:val="28"/>
          <w:lang w:val="uk-UA" w:eastAsia="ru-RU"/>
        </w:rPr>
        <w:softHyphen/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шення числа 12 до першого числа дорів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softHyphen/>
        <w:t>нювало б третьому числу.</w:t>
      </w:r>
      <w:r w:rsidR="00210CD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Нехай </w:t>
      </w:r>
      <w:r w:rsidRPr="002C25B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х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>–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пе</w:t>
      </w:r>
      <w:r w:rsidRPr="002C25B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softHyphen/>
      </w:r>
      <w:r w:rsidRPr="002C25B0">
        <w:rPr>
          <w:rFonts w:ascii="Times New Roman" w:eastAsia="Times New Roman" w:hAnsi="Times New Roman" w:cs="Times New Roman"/>
          <w:iCs/>
          <w:spacing w:val="7"/>
          <w:sz w:val="28"/>
          <w:szCs w:val="28"/>
          <w:lang w:val="uk-UA" w:eastAsia="ru-RU"/>
        </w:rPr>
        <w:t xml:space="preserve">рше число, тоді </w:t>
      </w:r>
      <w:proofErr w:type="spellStart"/>
      <w:r w:rsidRPr="002C25B0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  <w:lang w:val="uk-UA" w:eastAsia="ru-RU"/>
        </w:rPr>
        <w:t>Зх</w:t>
      </w:r>
      <w:proofErr w:type="spellEnd"/>
      <w:r w:rsidRPr="002C25B0">
        <w:rPr>
          <w:rFonts w:ascii="Times New Roman" w:eastAsia="Times New Roman" w:hAnsi="Times New Roman" w:cs="Times New Roman"/>
          <w:iCs/>
          <w:spacing w:val="7"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>–</w:t>
      </w:r>
      <w:r w:rsidRPr="002C25B0">
        <w:rPr>
          <w:rFonts w:ascii="Times New Roman" w:eastAsia="Times New Roman" w:hAnsi="Times New Roman" w:cs="Times New Roman"/>
          <w:iCs/>
          <w:spacing w:val="7"/>
          <w:sz w:val="28"/>
          <w:szCs w:val="28"/>
          <w:lang w:val="uk-UA" w:eastAsia="ru-RU"/>
        </w:rPr>
        <w:t xml:space="preserve"> друге число, </w:t>
      </w:r>
      <w:r w:rsidRPr="002C25B0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  <w:lang w:val="uk-UA" w:eastAsia="ru-RU"/>
        </w:rPr>
        <w:t xml:space="preserve">20 </w:t>
      </w:r>
      <w:r w:rsidRPr="002C25B0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val="uk-UA" w:eastAsia="ru-RU"/>
        </w:rPr>
        <w:t>–</w:t>
      </w:r>
      <w:r w:rsidRPr="002C25B0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  <w:lang w:val="uk-UA" w:eastAsia="ru-RU"/>
        </w:rPr>
        <w:t xml:space="preserve"> </w:t>
      </w:r>
      <w:proofErr w:type="spellStart"/>
      <w:r w:rsidRPr="002C25B0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  <w:lang w:val="uk-UA" w:eastAsia="ru-RU"/>
        </w:rPr>
        <w:t>Зх</w:t>
      </w:r>
      <w:proofErr w:type="spellEnd"/>
      <w:r w:rsidRPr="002C25B0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 xml:space="preserve">– </w:t>
      </w:r>
      <w:r w:rsidRPr="002C25B0">
        <w:rPr>
          <w:rFonts w:ascii="Times New Roman" w:eastAsia="Times New Roman" w:hAnsi="Times New Roman" w:cs="Times New Roman"/>
          <w:iCs/>
          <w:spacing w:val="-2"/>
          <w:sz w:val="28"/>
          <w:szCs w:val="28"/>
          <w:lang w:val="uk-UA" w:eastAsia="ru-RU"/>
        </w:rPr>
        <w:t>третє.</w:t>
      </w:r>
    </w:p>
    <w:p w:rsidR="002C25B0" w:rsidRPr="002C25B0" w:rsidRDefault="002C25B0" w:rsidP="00F55D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5B0">
        <w:rPr>
          <w:rFonts w:ascii="Times New Roman" w:eastAsia="Times New Roman" w:hAnsi="Times New Roman" w:cs="Times New Roman"/>
          <w:iCs/>
          <w:spacing w:val="-2"/>
          <w:sz w:val="28"/>
          <w:szCs w:val="28"/>
          <w:lang w:val="uk-UA" w:eastAsia="ru-RU"/>
        </w:rPr>
        <w:t xml:space="preserve">Складаємо рівняння: </w:t>
      </w:r>
      <w:r w:rsidRPr="002C25B0">
        <w:rPr>
          <w:rFonts w:ascii="Times New Roman" w:eastAsia="Times New Roman" w:hAnsi="Times New Roman" w:cs="Times New Roman"/>
          <w:iCs/>
          <w:spacing w:val="-2"/>
          <w:position w:val="-24"/>
          <w:sz w:val="28"/>
          <w:szCs w:val="28"/>
          <w:lang w:val="uk-UA" w:eastAsia="ru-RU"/>
        </w:rPr>
        <w:object w:dxaOrig="1280" w:dyaOrig="620">
          <v:shape id="_x0000_i1031" type="#_x0000_t75" style="width:62.4pt;height:31.8pt" o:ole="">
            <v:imagedata r:id="rId18" o:title=""/>
          </v:shape>
          <o:OLEObject Type="Embed" ProgID="Equation.3" ShapeID="_x0000_i1031" DrawAspect="Content" ObjectID="_1695906438" r:id="rId19"/>
        </w:object>
      </w:r>
    </w:p>
    <w:p w:rsidR="002C25B0" w:rsidRPr="002C25B0" w:rsidRDefault="002C25B0" w:rsidP="00584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25B0">
        <w:rPr>
          <w:rFonts w:ascii="Times New Roman" w:eastAsia="Times New Roman" w:hAnsi="Times New Roman" w:cs="Times New Roman"/>
          <w:iCs/>
          <w:spacing w:val="1"/>
          <w:sz w:val="28"/>
          <w:szCs w:val="28"/>
          <w:lang w:val="uk-UA" w:eastAsia="ru-RU"/>
        </w:rPr>
        <w:t>Розв'яжемо це рівняння.</w:t>
      </w:r>
    </w:p>
    <w:p w:rsidR="002C25B0" w:rsidRPr="002C25B0" w:rsidRDefault="002C25B0" w:rsidP="00584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5B0">
        <w:rPr>
          <w:rFonts w:ascii="Times New Roman" w:eastAsia="Times New Roman" w:hAnsi="Times New Roman" w:cs="Times New Roman"/>
          <w:iCs/>
          <w:spacing w:val="5"/>
          <w:position w:val="-10"/>
          <w:sz w:val="28"/>
          <w:szCs w:val="28"/>
          <w:lang w:val="uk-UA" w:eastAsia="ru-RU"/>
        </w:rPr>
        <w:object w:dxaOrig="700" w:dyaOrig="340">
          <v:shape id="_x0000_i1032" type="#_x0000_t75" style="width:36pt;height:18pt" o:ole="">
            <v:imagedata r:id="rId20" o:title=""/>
          </v:shape>
          <o:OLEObject Type="Embed" ProgID="Equation.3" ShapeID="_x0000_i1032" DrawAspect="Content" ObjectID="_1695906439" r:id="rId21"/>
        </w:object>
      </w:r>
      <w:r w:rsidRPr="002C25B0">
        <w:rPr>
          <w:rFonts w:ascii="Times New Roman" w:eastAsia="Times New Roman" w:hAnsi="Times New Roman" w:cs="Times New Roman"/>
          <w:iCs/>
          <w:spacing w:val="5"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Cs/>
          <w:spacing w:val="5"/>
          <w:position w:val="-24"/>
          <w:sz w:val="28"/>
          <w:szCs w:val="28"/>
          <w:lang w:val="uk-UA" w:eastAsia="ru-RU"/>
        </w:rPr>
        <w:object w:dxaOrig="720" w:dyaOrig="620">
          <v:shape id="_x0000_i1033" type="#_x0000_t75" style="width:36pt;height:31.8pt" o:ole="">
            <v:imagedata r:id="rId22" o:title=""/>
          </v:shape>
          <o:OLEObject Type="Embed" ProgID="Equation.3" ShapeID="_x0000_i1033" DrawAspect="Content" ObjectID="_1695906440" r:id="rId23"/>
        </w:object>
      </w:r>
      <w:r w:rsidRPr="002C25B0">
        <w:rPr>
          <w:rFonts w:ascii="Times New Roman" w:eastAsia="Times New Roman" w:hAnsi="Times New Roman" w:cs="Times New Roman"/>
          <w:iCs/>
          <w:spacing w:val="5"/>
          <w:sz w:val="28"/>
          <w:szCs w:val="28"/>
          <w:lang w:val="uk-UA" w:eastAsia="ru-RU"/>
        </w:rPr>
        <w:t>.</w:t>
      </w:r>
    </w:p>
    <w:p w:rsidR="002C25B0" w:rsidRPr="002C25B0" w:rsidRDefault="002C25B0" w:rsidP="00584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5B0">
        <w:rPr>
          <w:rFonts w:ascii="Times New Roman" w:eastAsia="Times New Roman" w:hAnsi="Times New Roman" w:cs="Times New Roman"/>
          <w:iCs/>
          <w:spacing w:val="12"/>
          <w:sz w:val="28"/>
          <w:szCs w:val="28"/>
          <w:lang w:val="uk-UA" w:eastAsia="ru-RU"/>
        </w:rPr>
        <w:t xml:space="preserve">Якщо </w:t>
      </w:r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>х</w:t>
      </w:r>
      <w:r w:rsidRPr="002C25B0">
        <w:rPr>
          <w:rFonts w:ascii="Times New Roman" w:eastAsia="Times New Roman" w:hAnsi="Times New Roman" w:cs="Times New Roman"/>
          <w:iCs/>
          <w:spacing w:val="12"/>
          <w:sz w:val="28"/>
          <w:szCs w:val="28"/>
          <w:lang w:val="uk-UA" w:eastAsia="ru-RU"/>
        </w:rPr>
        <w:t xml:space="preserve"> </w:t>
      </w:r>
      <w:r w:rsidRPr="002C25B0">
        <w:rPr>
          <w:rFonts w:ascii="Times New Roman" w:eastAsia="Times New Roman" w:hAnsi="Times New Roman" w:cs="Times New Roman"/>
          <w:i/>
          <w:spacing w:val="12"/>
          <w:sz w:val="28"/>
          <w:szCs w:val="28"/>
          <w:lang w:val="uk-UA" w:eastAsia="ru-RU"/>
        </w:rPr>
        <w:t xml:space="preserve">= </w:t>
      </w:r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>6</w:t>
      </w:r>
      <w:r w:rsidRPr="002C25B0">
        <w:rPr>
          <w:rFonts w:ascii="Times New Roman" w:eastAsia="Times New Roman" w:hAnsi="Times New Roman" w:cs="Times New Roman"/>
          <w:iCs/>
          <w:spacing w:val="12"/>
          <w:sz w:val="28"/>
          <w:szCs w:val="28"/>
          <w:lang w:val="uk-UA" w:eastAsia="ru-RU"/>
        </w:rPr>
        <w:t xml:space="preserve">, то </w:t>
      </w:r>
      <w:proofErr w:type="spellStart"/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>Зх</w:t>
      </w:r>
      <w:proofErr w:type="spellEnd"/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 xml:space="preserve">=18 </w:t>
      </w:r>
      <w:r w:rsidRPr="002C25B0">
        <w:rPr>
          <w:rFonts w:ascii="Times New Roman" w:eastAsia="Times New Roman" w:hAnsi="Times New Roman" w:cs="Times New Roman"/>
          <w:iCs/>
          <w:spacing w:val="12"/>
          <w:sz w:val="28"/>
          <w:szCs w:val="28"/>
          <w:lang w:val="uk-UA" w:eastAsia="ru-RU"/>
        </w:rPr>
        <w:t>і</w:t>
      </w:r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 xml:space="preserve"> 20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>–</w:t>
      </w:r>
      <w:r w:rsidRPr="002C25B0">
        <w:rPr>
          <w:rFonts w:ascii="Times New Roman" w:eastAsia="Times New Roman" w:hAnsi="Times New Roman" w:cs="Times New Roman"/>
          <w:i/>
          <w:iCs/>
          <w:spacing w:val="12"/>
          <w:sz w:val="28"/>
          <w:szCs w:val="28"/>
          <w:lang w:val="uk-UA" w:eastAsia="ru-RU"/>
        </w:rPr>
        <w:t xml:space="preserve"> 18 = 2</w:t>
      </w:r>
      <w:r w:rsidRPr="002C25B0">
        <w:rPr>
          <w:rFonts w:ascii="Times New Roman" w:eastAsia="Times New Roman" w:hAnsi="Times New Roman" w:cs="Times New Roman"/>
          <w:iCs/>
          <w:spacing w:val="12"/>
          <w:sz w:val="28"/>
          <w:szCs w:val="28"/>
          <w:lang w:val="uk-UA" w:eastAsia="ru-RU"/>
        </w:rPr>
        <w:t>;</w:t>
      </w:r>
    </w:p>
    <w:p w:rsidR="002C25B0" w:rsidRPr="002C25B0" w:rsidRDefault="002C25B0" w:rsidP="005849C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5B0">
        <w:rPr>
          <w:rFonts w:ascii="Times New Roman" w:eastAsia="Times New Roman" w:hAnsi="Times New Roman" w:cs="Times New Roman"/>
          <w:iCs/>
          <w:spacing w:val="13"/>
          <w:sz w:val="28"/>
          <w:szCs w:val="28"/>
          <w:lang w:val="uk-UA" w:eastAsia="ru-RU"/>
        </w:rPr>
        <w:t xml:space="preserve">Якщо </w:t>
      </w:r>
      <w:r w:rsidRPr="002C25B0">
        <w:rPr>
          <w:rFonts w:ascii="Times New Roman" w:eastAsia="Times New Roman" w:hAnsi="Times New Roman" w:cs="Times New Roman"/>
          <w:iCs/>
          <w:spacing w:val="13"/>
          <w:position w:val="-24"/>
          <w:sz w:val="28"/>
          <w:szCs w:val="28"/>
          <w:lang w:val="uk-UA" w:eastAsia="ru-RU"/>
        </w:rPr>
        <w:object w:dxaOrig="620" w:dyaOrig="620">
          <v:shape id="_x0000_i1034" type="#_x0000_t75" style="width:31.8pt;height:31.8pt" o:ole="">
            <v:imagedata r:id="rId24" o:title=""/>
          </v:shape>
          <o:OLEObject Type="Embed" ProgID="Equation.3" ShapeID="_x0000_i1034" DrawAspect="Content" ObjectID="_1695906441" r:id="rId25"/>
        </w:object>
      </w:r>
      <w:r w:rsidRPr="002C25B0">
        <w:rPr>
          <w:rFonts w:ascii="Times New Roman" w:eastAsia="Times New Roman" w:hAnsi="Times New Roman" w:cs="Times New Roman"/>
          <w:iCs/>
          <w:spacing w:val="13"/>
          <w:sz w:val="28"/>
          <w:szCs w:val="28"/>
          <w:lang w:val="uk-UA" w:eastAsia="ru-RU"/>
        </w:rPr>
        <w:t xml:space="preserve">, то </w:t>
      </w:r>
      <w:proofErr w:type="spellStart"/>
      <w:r w:rsidRPr="002C25B0">
        <w:rPr>
          <w:rFonts w:ascii="Times New Roman" w:eastAsia="Times New Roman" w:hAnsi="Times New Roman" w:cs="Times New Roman"/>
          <w:i/>
          <w:iCs/>
          <w:spacing w:val="13"/>
          <w:sz w:val="28"/>
          <w:szCs w:val="28"/>
          <w:lang w:val="uk-UA" w:eastAsia="ru-RU"/>
        </w:rPr>
        <w:t>Зх</w:t>
      </w:r>
      <w:proofErr w:type="spellEnd"/>
      <w:r w:rsidRPr="002C25B0">
        <w:rPr>
          <w:rFonts w:ascii="Times New Roman" w:eastAsia="Times New Roman" w:hAnsi="Times New Roman" w:cs="Times New Roman"/>
          <w:i/>
          <w:spacing w:val="13"/>
          <w:sz w:val="28"/>
          <w:szCs w:val="28"/>
          <w:lang w:val="uk-UA" w:eastAsia="ru-RU"/>
        </w:rPr>
        <w:t>=</w:t>
      </w:r>
      <w:r w:rsidRPr="002C25B0">
        <w:rPr>
          <w:rFonts w:ascii="Times New Roman" w:eastAsia="Times New Roman" w:hAnsi="Times New Roman" w:cs="Times New Roman"/>
          <w:i/>
          <w:iCs/>
          <w:spacing w:val="13"/>
          <w:sz w:val="28"/>
          <w:szCs w:val="28"/>
          <w:lang w:val="uk-UA" w:eastAsia="ru-RU"/>
        </w:rPr>
        <w:t>2</w:t>
      </w:r>
      <w:r w:rsidRPr="002C25B0">
        <w:rPr>
          <w:rFonts w:ascii="Times New Roman" w:eastAsia="Times New Roman" w:hAnsi="Times New Roman" w:cs="Times New Roman"/>
          <w:iCs/>
          <w:spacing w:val="13"/>
          <w:sz w:val="28"/>
          <w:szCs w:val="28"/>
          <w:lang w:val="uk-UA" w:eastAsia="ru-RU"/>
        </w:rPr>
        <w:t xml:space="preserve"> і </w:t>
      </w:r>
      <w:r w:rsidRPr="002C25B0">
        <w:rPr>
          <w:rFonts w:ascii="Times New Roman" w:eastAsia="Times New Roman" w:hAnsi="Times New Roman" w:cs="Times New Roman"/>
          <w:i/>
          <w:iCs/>
          <w:spacing w:val="13"/>
          <w:sz w:val="28"/>
          <w:szCs w:val="28"/>
          <w:lang w:val="uk-UA" w:eastAsia="ru-RU"/>
        </w:rPr>
        <w:t xml:space="preserve">20 </w:t>
      </w:r>
      <w:r w:rsidRPr="002C25B0">
        <w:rPr>
          <w:rFonts w:ascii="Times New Roman" w:eastAsia="Times New Roman" w:hAnsi="Times New Roman" w:cs="Times New Roman"/>
          <w:iCs/>
          <w:spacing w:val="-1"/>
          <w:sz w:val="28"/>
          <w:szCs w:val="28"/>
          <w:lang w:val="uk-UA" w:eastAsia="ru-RU"/>
        </w:rPr>
        <w:t xml:space="preserve">– </w:t>
      </w:r>
      <w:r w:rsidRPr="002C25B0">
        <w:rPr>
          <w:rFonts w:ascii="Times New Roman" w:eastAsia="Times New Roman" w:hAnsi="Times New Roman" w:cs="Times New Roman"/>
          <w:i/>
          <w:iCs/>
          <w:spacing w:val="13"/>
          <w:sz w:val="28"/>
          <w:szCs w:val="28"/>
          <w:lang w:val="uk-UA" w:eastAsia="ru-RU"/>
        </w:rPr>
        <w:t xml:space="preserve">2 </w:t>
      </w:r>
      <w:r w:rsidRPr="002C25B0">
        <w:rPr>
          <w:rFonts w:ascii="Times New Roman" w:eastAsia="Times New Roman" w:hAnsi="Times New Roman" w:cs="Times New Roman"/>
          <w:i/>
          <w:spacing w:val="13"/>
          <w:sz w:val="28"/>
          <w:szCs w:val="28"/>
          <w:lang w:val="uk-UA" w:eastAsia="ru-RU"/>
        </w:rPr>
        <w:t xml:space="preserve">= </w:t>
      </w:r>
      <w:r w:rsidRPr="002C25B0">
        <w:rPr>
          <w:rFonts w:ascii="Times New Roman" w:eastAsia="Times New Roman" w:hAnsi="Times New Roman" w:cs="Times New Roman"/>
          <w:i/>
          <w:iCs/>
          <w:spacing w:val="13"/>
          <w:sz w:val="28"/>
          <w:szCs w:val="28"/>
          <w:lang w:val="uk-UA" w:eastAsia="ru-RU"/>
        </w:rPr>
        <w:t>18</w:t>
      </w:r>
      <w:r w:rsidRPr="002C25B0">
        <w:rPr>
          <w:rFonts w:ascii="Times New Roman" w:eastAsia="Times New Roman" w:hAnsi="Times New Roman" w:cs="Times New Roman"/>
          <w:iCs/>
          <w:spacing w:val="13"/>
          <w:sz w:val="28"/>
          <w:szCs w:val="28"/>
          <w:lang w:val="uk-UA" w:eastAsia="ru-RU"/>
        </w:rPr>
        <w:t>.</w:t>
      </w:r>
    </w:p>
    <w:p w:rsidR="006D7724" w:rsidRPr="00BA797F" w:rsidRDefault="006D7724" w:rsidP="005849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400D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210CD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Підсумок уроку</w:t>
      </w:r>
    </w:p>
    <w:p w:rsidR="006D7724" w:rsidRPr="00CE7AD4" w:rsidRDefault="00CE7AD4" w:rsidP="005849CF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CE7A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1. </w:t>
      </w:r>
      <w:r w:rsidR="006D7724" w:rsidRPr="00CE7A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Рефлексія «Мікрофон»</w:t>
      </w:r>
    </w:p>
    <w:p w:rsidR="006D7724" w:rsidRPr="006D7724" w:rsidRDefault="006D7724" w:rsidP="005849CF">
      <w:p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Сьогодні на </w:t>
      </w:r>
      <w:proofErr w:type="spellStart"/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уроці</w:t>
      </w:r>
      <w:proofErr w:type="spellEnd"/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дізнався...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зрозумів...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навч</w:t>
      </w:r>
      <w:r w:rsidR="00210CD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</w:t>
      </w: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вся...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найбільший мій успіх – це...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найбільші труднощі я відчув...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 не вмів, а тепер умію...</w:t>
      </w:r>
    </w:p>
    <w:p w:rsidR="006D7724" w:rsidRPr="006D7724" w:rsidRDefault="006D7724" w:rsidP="005849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на наступному </w:t>
      </w:r>
      <w:proofErr w:type="spellStart"/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уроці</w:t>
      </w:r>
      <w:proofErr w:type="spellEnd"/>
      <w:r w:rsidRPr="006D772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 хочу...</w:t>
      </w:r>
    </w:p>
    <w:p w:rsidR="00210CD2" w:rsidRDefault="00CE7AD4" w:rsidP="005849C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E7AD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2. </w:t>
      </w:r>
      <w:r w:rsidR="00210CD2"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Виставлення та обґрунтування оцінок.</w:t>
      </w:r>
    </w:p>
    <w:p w:rsidR="005C1F39" w:rsidRPr="005C1F39" w:rsidRDefault="005C1F39" w:rsidP="005849CF">
      <w:pPr>
        <w:spacing w:after="0" w:line="360" w:lineRule="auto"/>
        <w:ind w:left="284"/>
        <w:jc w:val="both"/>
        <w:rPr>
          <w:rFonts w:ascii="Times New Roman" w:eastAsia="Arial Unicode MS" w:hAnsi="Times New Roman" w:cs="Times New Roman"/>
          <w:b/>
          <w:sz w:val="28"/>
          <w:szCs w:val="28"/>
          <w:lang w:val="uk-UA" w:eastAsia="ru-RU"/>
        </w:rPr>
      </w:pPr>
      <w:r w:rsidRPr="005C1F39">
        <w:rPr>
          <w:rFonts w:ascii="Times New Roman" w:eastAsia="Arial Unicode MS" w:hAnsi="Times New Roman" w:cs="Times New Roman"/>
          <w:b/>
          <w:sz w:val="28"/>
          <w:szCs w:val="28"/>
          <w:lang w:val="uk-UA" w:eastAsia="ru-RU"/>
        </w:rPr>
        <w:t>3. Створення «ситуації успіху»</w:t>
      </w:r>
      <w:r w:rsidR="003A3F0D">
        <w:rPr>
          <w:rFonts w:ascii="Times New Roman" w:eastAsia="Arial Unicode MS" w:hAnsi="Times New Roman" w:cs="Times New Roman"/>
          <w:b/>
          <w:sz w:val="28"/>
          <w:szCs w:val="28"/>
          <w:lang w:val="uk-UA" w:eastAsia="ru-RU"/>
        </w:rPr>
        <w:t>.</w:t>
      </w:r>
    </w:p>
    <w:p w:rsidR="005C1F39" w:rsidRPr="005C1F39" w:rsidRDefault="005C1F39" w:rsidP="005849CF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5C1F39">
        <w:rPr>
          <w:rFonts w:ascii="Times New Roman" w:hAnsi="Times New Roman" w:cs="Times New Roman"/>
          <w:sz w:val="28"/>
          <w:szCs w:val="28"/>
          <w:lang w:val="uk-UA"/>
        </w:rPr>
        <w:t xml:space="preserve">Наш урок  підійшов до кінця. Я вдячна вам за співпрацю. Вважаю, що ми добре попрацювали. </w:t>
      </w:r>
    </w:p>
    <w:p w:rsidR="005C1F39" w:rsidRPr="005C1F39" w:rsidRDefault="005C1F39" w:rsidP="005849CF">
      <w:pPr>
        <w:spacing w:line="360" w:lineRule="auto"/>
        <w:ind w:right="355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        </w:t>
      </w:r>
      <w:r w:rsidRPr="005C1F39">
        <w:rPr>
          <w:rFonts w:ascii="Times New Roman" w:hAnsi="Times New Roman" w:cs="Times New Roman"/>
          <w:i/>
          <w:sz w:val="28"/>
          <w:szCs w:val="28"/>
          <w:lang w:val="uk-UA"/>
        </w:rPr>
        <w:t>«Не махай на все рукою, не лінуйся, а учись,</w:t>
      </w:r>
    </w:p>
    <w:p w:rsidR="005C1F39" w:rsidRPr="005C1F39" w:rsidRDefault="005C1F39" w:rsidP="005849CF">
      <w:pPr>
        <w:spacing w:line="360" w:lineRule="auto"/>
        <w:ind w:left="720" w:right="355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Pr="005C1F39">
        <w:rPr>
          <w:rFonts w:ascii="Times New Roman" w:hAnsi="Times New Roman" w:cs="Times New Roman"/>
          <w:i/>
          <w:sz w:val="28"/>
          <w:szCs w:val="28"/>
          <w:lang w:val="uk-UA"/>
        </w:rPr>
        <w:t>Бо чого навчишся в школі, знадобиться ще колись!»</w:t>
      </w:r>
    </w:p>
    <w:p w:rsidR="006D7724" w:rsidRPr="005C1F39" w:rsidRDefault="006D7724" w:rsidP="005849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400D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210CD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6D77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Домашнє завдання</w:t>
      </w:r>
      <w:r w:rsidR="003A3F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6D7724" w:rsidRDefault="00A04F8F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4F8F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Вивчити §2</w:t>
      </w:r>
      <w:r w:rsidR="00210CD2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0</w:t>
      </w:r>
      <w:r w:rsidRPr="00A04F8F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 xml:space="preserve">, </w:t>
      </w:r>
      <w:r w:rsidR="006D7724"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0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6D7724" w:rsidRPr="006D7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озв’язати № </w:t>
      </w:r>
      <w:r w:rsidR="00210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932, №937</w:t>
      </w: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F55D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CD2" w:rsidRDefault="00210CD2" w:rsidP="00210CD2">
      <w:pPr>
        <w:spacing w:after="0" w:line="36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E28DF" w:rsidRDefault="009E28DF" w:rsidP="009C71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u w:val="single"/>
          <w:lang w:val="uk-UA" w:eastAsia="ru-RU"/>
        </w:rPr>
      </w:pPr>
    </w:p>
    <w:p w:rsidR="00303A88" w:rsidRPr="005436D8" w:rsidRDefault="00303A88" w:rsidP="009C71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u w:val="single"/>
          <w:lang w:val="uk-UA" w:eastAsia="ru-RU"/>
        </w:rPr>
      </w:pPr>
      <w:bookmarkStart w:id="0" w:name="_GoBack"/>
      <w:bookmarkEnd w:id="0"/>
      <w:r w:rsidRPr="005436D8">
        <w:rPr>
          <w:rFonts w:ascii="Times New Roman" w:eastAsia="Times New Roman" w:hAnsi="Times New Roman" w:cs="Times New Roman"/>
          <w:b/>
          <w:sz w:val="72"/>
          <w:szCs w:val="72"/>
          <w:u w:val="single"/>
          <w:lang w:val="uk-UA" w:eastAsia="ru-RU"/>
        </w:rPr>
        <w:lastRenderedPageBreak/>
        <w:t>Кросворд</w:t>
      </w:r>
    </w:p>
    <w:tbl>
      <w:tblPr>
        <w:tblStyle w:val="a3"/>
        <w:tblpPr w:leftFromText="180" w:rightFromText="180" w:vertAnchor="text" w:horzAnchor="margin" w:tblpY="161"/>
        <w:tblW w:w="0" w:type="auto"/>
        <w:tblLook w:val="01E0" w:firstRow="1" w:lastRow="1" w:firstColumn="1" w:lastColumn="1" w:noHBand="0" w:noVBand="0"/>
      </w:tblPr>
      <w:tblGrid>
        <w:gridCol w:w="571"/>
        <w:gridCol w:w="572"/>
        <w:gridCol w:w="571"/>
        <w:gridCol w:w="571"/>
        <w:gridCol w:w="571"/>
        <w:gridCol w:w="7"/>
        <w:gridCol w:w="564"/>
        <w:gridCol w:w="571"/>
        <w:gridCol w:w="571"/>
        <w:gridCol w:w="570"/>
        <w:gridCol w:w="570"/>
        <w:gridCol w:w="570"/>
        <w:gridCol w:w="570"/>
        <w:gridCol w:w="570"/>
        <w:gridCol w:w="570"/>
        <w:gridCol w:w="570"/>
        <w:gridCol w:w="489"/>
        <w:gridCol w:w="366"/>
      </w:tblGrid>
      <w:tr w:rsidR="009C7167" w:rsidRPr="00036EEC" w:rsidTr="006042B4">
        <w:trPr>
          <w:gridBefore w:val="4"/>
          <w:gridAfter w:val="4"/>
          <w:wBefore w:w="2285" w:type="dxa"/>
          <w:wAfter w:w="1995" w:type="dxa"/>
          <w:trHeight w:val="347"/>
        </w:trPr>
        <w:tc>
          <w:tcPr>
            <w:tcW w:w="571" w:type="dxa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571" w:type="dxa"/>
            <w:gridSpan w:val="2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2"/>
          <w:gridAfter w:val="8"/>
          <w:wBefore w:w="1143" w:type="dxa"/>
          <w:wAfter w:w="4275" w:type="dxa"/>
          <w:trHeight w:val="347"/>
        </w:trPr>
        <w:tc>
          <w:tcPr>
            <w:tcW w:w="571" w:type="dxa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8"/>
          <w:gridAfter w:val="7"/>
          <w:wBefore w:w="3998" w:type="dxa"/>
          <w:wAfter w:w="3705" w:type="dxa"/>
          <w:trHeight w:val="347"/>
        </w:trPr>
        <w:tc>
          <w:tcPr>
            <w:tcW w:w="571" w:type="dxa"/>
            <w:shd w:val="clear" w:color="auto" w:fill="FFFF00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3.</w:t>
            </w: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8"/>
          <w:wBefore w:w="3998" w:type="dxa"/>
          <w:trHeight w:val="347"/>
        </w:trPr>
        <w:tc>
          <w:tcPr>
            <w:tcW w:w="571" w:type="dxa"/>
            <w:shd w:val="clear" w:color="auto" w:fill="FFFF00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4.</w:t>
            </w: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489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366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8"/>
          <w:gridAfter w:val="2"/>
          <w:wBefore w:w="3998" w:type="dxa"/>
          <w:wAfter w:w="855" w:type="dxa"/>
          <w:trHeight w:val="364"/>
        </w:trPr>
        <w:tc>
          <w:tcPr>
            <w:tcW w:w="571" w:type="dxa"/>
            <w:shd w:val="clear" w:color="auto" w:fill="FFFF00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5.</w:t>
            </w: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After w:val="8"/>
          <w:wAfter w:w="4275" w:type="dxa"/>
          <w:trHeight w:val="347"/>
        </w:trPr>
        <w:tc>
          <w:tcPr>
            <w:tcW w:w="571" w:type="dxa"/>
            <w:tcBorders>
              <w:top w:val="nil"/>
              <w:left w:val="nil"/>
            </w:tcBorders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72" w:type="dxa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6.</w:t>
            </w: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After w:val="9"/>
          <w:wAfter w:w="4845" w:type="dxa"/>
          <w:trHeight w:val="347"/>
        </w:trPr>
        <w:tc>
          <w:tcPr>
            <w:tcW w:w="571" w:type="dxa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7.</w:t>
            </w:r>
          </w:p>
        </w:tc>
        <w:tc>
          <w:tcPr>
            <w:tcW w:w="572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After w:val="6"/>
          <w:wAfter w:w="3135" w:type="dxa"/>
          <w:trHeight w:val="347"/>
        </w:trPr>
        <w:tc>
          <w:tcPr>
            <w:tcW w:w="3427" w:type="dxa"/>
            <w:gridSpan w:val="7"/>
            <w:tcBorders>
              <w:left w:val="nil"/>
              <w:bottom w:val="nil"/>
            </w:tcBorders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tcBorders>
              <w:right w:val="single" w:sz="4" w:space="0" w:color="auto"/>
            </w:tcBorders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8.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tcBorders>
              <w:left w:val="single" w:sz="4" w:space="0" w:color="auto"/>
            </w:tcBorders>
            <w:shd w:val="clear" w:color="auto" w:fill="auto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3"/>
          <w:gridAfter w:val="8"/>
          <w:wBefore w:w="1714" w:type="dxa"/>
          <w:wAfter w:w="4275" w:type="dxa"/>
          <w:trHeight w:val="347"/>
        </w:trPr>
        <w:tc>
          <w:tcPr>
            <w:tcW w:w="571" w:type="dxa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9.</w:t>
            </w: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gridSpan w:val="2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5"/>
          <w:gridAfter w:val="9"/>
          <w:wBefore w:w="2856" w:type="dxa"/>
          <w:wAfter w:w="4845" w:type="dxa"/>
          <w:trHeight w:val="347"/>
        </w:trPr>
        <w:tc>
          <w:tcPr>
            <w:tcW w:w="571" w:type="dxa"/>
            <w:gridSpan w:val="2"/>
            <w:tcBorders>
              <w:left w:val="single" w:sz="4" w:space="0" w:color="auto"/>
            </w:tcBorders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10.</w:t>
            </w: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4"/>
          <w:gridAfter w:val="7"/>
          <w:wBefore w:w="2285" w:type="dxa"/>
          <w:wAfter w:w="3705" w:type="dxa"/>
          <w:trHeight w:val="347"/>
        </w:trPr>
        <w:tc>
          <w:tcPr>
            <w:tcW w:w="578" w:type="dxa"/>
            <w:gridSpan w:val="2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11.</w:t>
            </w:r>
          </w:p>
        </w:tc>
        <w:tc>
          <w:tcPr>
            <w:tcW w:w="564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1" w:type="dxa"/>
            <w:shd w:val="clear" w:color="auto" w:fill="FFFF00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  <w:tr w:rsidR="009C7167" w:rsidRPr="00036EEC" w:rsidTr="006042B4">
        <w:trPr>
          <w:gridBefore w:val="8"/>
          <w:gridAfter w:val="7"/>
          <w:wBefore w:w="3998" w:type="dxa"/>
          <w:wAfter w:w="3705" w:type="dxa"/>
          <w:trHeight w:val="364"/>
        </w:trPr>
        <w:tc>
          <w:tcPr>
            <w:tcW w:w="571" w:type="dxa"/>
            <w:shd w:val="clear" w:color="auto" w:fill="FFFF00"/>
          </w:tcPr>
          <w:p w:rsidR="009C7167" w:rsidRPr="005436D8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b/>
                <w:sz w:val="28"/>
                <w:szCs w:val="28"/>
                <w:lang w:val="uk-UA"/>
              </w:rPr>
            </w:pPr>
            <w:r w:rsidRPr="005436D8">
              <w:rPr>
                <w:b/>
                <w:sz w:val="28"/>
                <w:szCs w:val="28"/>
                <w:lang w:val="uk-UA"/>
              </w:rPr>
              <w:t>12.</w:t>
            </w: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9C7167" w:rsidRPr="00036EEC" w:rsidRDefault="009C7167" w:rsidP="009C7167">
            <w:pPr>
              <w:tabs>
                <w:tab w:val="left" w:pos="4050"/>
              </w:tabs>
              <w:spacing w:line="360" w:lineRule="auto"/>
              <w:ind w:right="-1"/>
              <w:rPr>
                <w:sz w:val="28"/>
                <w:szCs w:val="28"/>
                <w:lang w:val="uk-UA"/>
              </w:rPr>
            </w:pPr>
          </w:p>
        </w:tc>
      </w:tr>
    </w:tbl>
    <w:p w:rsidR="00F31E37" w:rsidRPr="0022213D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Pr="009C7167" w:rsidRDefault="009C7167" w:rsidP="009C7167">
      <w:pPr>
        <w:spacing w:after="0" w:line="360" w:lineRule="auto"/>
        <w:rPr>
          <w:rFonts w:ascii="Times New Roman" w:eastAsia="Times New Roman" w:hAnsi="Times New Roman" w:cs="Times New Roman"/>
          <w:b/>
          <w:sz w:val="72"/>
          <w:szCs w:val="72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52"/>
          <w:szCs w:val="52"/>
          <w:lang w:val="uk-UA" w:eastAsia="ru-RU"/>
        </w:rPr>
        <w:t xml:space="preserve">                           </w:t>
      </w:r>
      <w:r w:rsidRPr="009C7167">
        <w:rPr>
          <w:rFonts w:ascii="Times New Roman" w:eastAsia="Times New Roman" w:hAnsi="Times New Roman" w:cs="Times New Roman"/>
          <w:b/>
          <w:sz w:val="72"/>
          <w:szCs w:val="72"/>
          <w:u w:val="single"/>
          <w:lang w:val="uk-UA" w:eastAsia="ru-RU"/>
        </w:rPr>
        <w:t>Ребус</w:t>
      </w:r>
    </w:p>
    <w:p w:rsidR="00F31E37" w:rsidRDefault="009C716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C25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95A514E" wp14:editId="08EDF023">
            <wp:simplePos x="0" y="0"/>
            <wp:positionH relativeFrom="column">
              <wp:posOffset>1080770</wp:posOffset>
            </wp:positionH>
            <wp:positionV relativeFrom="paragraph">
              <wp:posOffset>185420</wp:posOffset>
            </wp:positionV>
            <wp:extent cx="3385820" cy="3364865"/>
            <wp:effectExtent l="19050" t="19050" r="24130" b="26035"/>
            <wp:wrapTight wrapText="bothSides">
              <wp:wrapPolygon edited="0">
                <wp:start x="-122" y="-122"/>
                <wp:lineTo x="-122" y="21645"/>
                <wp:lineTo x="21632" y="21645"/>
                <wp:lineTo x="21632" y="-122"/>
                <wp:lineTo x="-122" y="-122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33648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FF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Default="00F31E3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9C7167" w:rsidRDefault="009C716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9C7167" w:rsidRDefault="009C716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9C7167" w:rsidRDefault="009C716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9C7167" w:rsidRPr="009C7167" w:rsidRDefault="009C7167" w:rsidP="005849CF">
      <w:pPr>
        <w:spacing w:after="0" w:line="360" w:lineRule="auto"/>
        <w:rPr>
          <w:rFonts w:ascii="Times New Roman" w:eastAsia="Times New Roman" w:hAnsi="Times New Roman" w:cs="Times New Roman"/>
          <w:b/>
          <w:sz w:val="56"/>
          <w:szCs w:val="56"/>
          <w:u w:val="single"/>
          <w:lang w:val="uk-UA" w:eastAsia="ru-RU"/>
        </w:rPr>
      </w:pPr>
      <w:r w:rsidRPr="009C7167">
        <w:rPr>
          <w:rFonts w:ascii="Times New Roman" w:eastAsia="Times New Roman" w:hAnsi="Times New Roman" w:cs="Times New Roman"/>
          <w:b/>
          <w:sz w:val="56"/>
          <w:szCs w:val="56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56"/>
          <w:szCs w:val="56"/>
          <w:lang w:val="uk-UA" w:eastAsia="ru-RU"/>
        </w:rPr>
        <w:t xml:space="preserve">         </w:t>
      </w:r>
      <w:r w:rsidR="00F31E37" w:rsidRPr="009C7167">
        <w:rPr>
          <w:rFonts w:ascii="Times New Roman" w:eastAsia="Times New Roman" w:hAnsi="Times New Roman" w:cs="Times New Roman"/>
          <w:b/>
          <w:sz w:val="56"/>
          <w:szCs w:val="56"/>
          <w:u w:val="single"/>
          <w:lang w:val="uk-UA" w:eastAsia="ru-RU"/>
        </w:rPr>
        <w:t xml:space="preserve">Картка – пам’ятка </w:t>
      </w:r>
    </w:p>
    <w:tbl>
      <w:tblPr>
        <w:tblStyle w:val="1"/>
        <w:tblpPr w:leftFromText="180" w:rightFromText="180" w:vertAnchor="text" w:horzAnchor="margin" w:tblpY="275"/>
        <w:tblW w:w="0" w:type="auto"/>
        <w:shd w:val="clear" w:color="auto" w:fill="FFFFFF"/>
        <w:tblLook w:val="01E0" w:firstRow="1" w:lastRow="1" w:firstColumn="1" w:lastColumn="1" w:noHBand="0" w:noVBand="0"/>
      </w:tblPr>
      <w:tblGrid>
        <w:gridCol w:w="3105"/>
        <w:gridCol w:w="3105"/>
        <w:gridCol w:w="3105"/>
      </w:tblGrid>
      <w:tr w:rsidR="00F31E37" w:rsidRPr="00FF2421" w:rsidTr="006042B4">
        <w:tc>
          <w:tcPr>
            <w:tcW w:w="9315" w:type="dxa"/>
            <w:gridSpan w:val="3"/>
            <w:shd w:val="clear" w:color="auto" w:fill="FFFF00"/>
          </w:tcPr>
          <w:p w:rsidR="00FF2421" w:rsidRDefault="00FF2421" w:rsidP="00F31E37">
            <w:pPr>
              <w:spacing w:line="360" w:lineRule="auto"/>
              <w:jc w:val="center"/>
              <w:rPr>
                <w:b/>
                <w:i/>
                <w:iCs/>
                <w:sz w:val="32"/>
                <w:szCs w:val="32"/>
                <w:lang w:val="uk-UA" w:eastAsia="uk-UA"/>
              </w:rPr>
            </w:pPr>
          </w:p>
          <w:p w:rsidR="00F31E37" w:rsidRPr="00FF2421" w:rsidRDefault="00F31E37" w:rsidP="00F31E37">
            <w:pPr>
              <w:spacing w:line="360" w:lineRule="auto"/>
              <w:jc w:val="center"/>
              <w:rPr>
                <w:b/>
                <w:color w:val="0000FF"/>
                <w:sz w:val="36"/>
                <w:szCs w:val="36"/>
                <w:lang w:val="uk-UA"/>
              </w:rPr>
            </w:pPr>
            <w:r w:rsidRPr="00FF2421">
              <w:rPr>
                <w:b/>
                <w:i/>
                <w:iCs/>
                <w:sz w:val="36"/>
                <w:szCs w:val="36"/>
                <w:lang w:val="uk-UA" w:eastAsia="uk-UA"/>
              </w:rPr>
              <w:t>ах</w:t>
            </w:r>
            <w:r w:rsidRPr="00FF2421">
              <w:rPr>
                <w:b/>
                <w:i/>
                <w:iCs/>
                <w:sz w:val="36"/>
                <w:szCs w:val="36"/>
                <w:vertAlign w:val="superscript"/>
                <w:lang w:val="uk-UA" w:eastAsia="uk-UA"/>
              </w:rPr>
              <w:t>2</w:t>
            </w:r>
            <w:r w:rsidRPr="00FF2421">
              <w:rPr>
                <w:b/>
                <w:i/>
                <w:iCs/>
                <w:sz w:val="36"/>
                <w:szCs w:val="36"/>
                <w:lang w:val="uk-UA" w:eastAsia="uk-UA"/>
              </w:rPr>
              <w:t xml:space="preserve"> + </w:t>
            </w:r>
            <w:r w:rsidRPr="00FF2421">
              <w:rPr>
                <w:b/>
                <w:i/>
                <w:iCs/>
                <w:sz w:val="36"/>
                <w:szCs w:val="36"/>
                <w:lang w:val="en-US" w:eastAsia="uk-UA"/>
              </w:rPr>
              <w:t>b</w:t>
            </w:r>
            <w:r w:rsidRPr="00FF2421">
              <w:rPr>
                <w:b/>
                <w:i/>
                <w:iCs/>
                <w:sz w:val="36"/>
                <w:szCs w:val="36"/>
                <w:lang w:val="uk-UA" w:eastAsia="uk-UA"/>
              </w:rPr>
              <w:t>х + с =</w:t>
            </w:r>
            <w:r w:rsidRPr="00FF2421">
              <w:rPr>
                <w:b/>
                <w:sz w:val="36"/>
                <w:szCs w:val="36"/>
                <w:lang w:val="uk-UA" w:eastAsia="uk-UA"/>
              </w:rPr>
              <w:t xml:space="preserve"> </w:t>
            </w:r>
            <w:r w:rsidRPr="00FF2421">
              <w:rPr>
                <w:b/>
                <w:i/>
                <w:sz w:val="36"/>
                <w:szCs w:val="36"/>
                <w:lang w:val="uk-UA" w:eastAsia="uk-UA"/>
              </w:rPr>
              <w:t>0</w:t>
            </w:r>
          </w:p>
        </w:tc>
      </w:tr>
      <w:tr w:rsidR="00F31E37" w:rsidRPr="00FF2421" w:rsidTr="006042B4">
        <w:tc>
          <w:tcPr>
            <w:tcW w:w="9315" w:type="dxa"/>
            <w:gridSpan w:val="3"/>
            <w:shd w:val="clear" w:color="auto" w:fill="FFFF00"/>
          </w:tcPr>
          <w:p w:rsidR="00FF2421" w:rsidRDefault="00FF2421" w:rsidP="00F31E37">
            <w:pPr>
              <w:spacing w:line="360" w:lineRule="auto"/>
              <w:jc w:val="center"/>
              <w:rPr>
                <w:b/>
                <w:i/>
                <w:sz w:val="36"/>
                <w:szCs w:val="36"/>
              </w:rPr>
            </w:pPr>
          </w:p>
          <w:p w:rsidR="00F31E37" w:rsidRPr="00FF2421" w:rsidRDefault="00F31E37" w:rsidP="00F31E37">
            <w:pPr>
              <w:spacing w:line="360" w:lineRule="auto"/>
              <w:jc w:val="center"/>
              <w:rPr>
                <w:b/>
                <w:i/>
                <w:sz w:val="36"/>
                <w:szCs w:val="36"/>
                <w:lang w:val="uk-UA"/>
              </w:rPr>
            </w:pPr>
            <w:r w:rsidRPr="00FF2421">
              <w:rPr>
                <w:b/>
                <w:i/>
                <w:sz w:val="36"/>
                <w:szCs w:val="36"/>
              </w:rPr>
              <w:t>D= b</w:t>
            </w:r>
            <w:r w:rsidRPr="00FF2421">
              <w:rPr>
                <w:b/>
                <w:i/>
                <w:sz w:val="36"/>
                <w:szCs w:val="36"/>
                <w:vertAlign w:val="superscript"/>
                <w:lang w:val="uk-UA"/>
              </w:rPr>
              <w:t>2</w:t>
            </w:r>
            <w:r w:rsidRPr="00FF2421">
              <w:rPr>
                <w:b/>
                <w:i/>
                <w:sz w:val="36"/>
                <w:szCs w:val="36"/>
              </w:rPr>
              <w:t xml:space="preserve"> - 4ас</w:t>
            </w:r>
          </w:p>
          <w:p w:rsidR="00FF2421" w:rsidRDefault="00F31E37" w:rsidP="00F31E37">
            <w:pPr>
              <w:spacing w:line="360" w:lineRule="auto"/>
              <w:ind w:left="-180"/>
              <w:jc w:val="both"/>
              <w:rPr>
                <w:sz w:val="32"/>
                <w:szCs w:val="32"/>
                <w:lang w:val="uk-UA"/>
              </w:rPr>
            </w:pPr>
            <w:r w:rsidRPr="00FF2421">
              <w:rPr>
                <w:b/>
                <w:sz w:val="32"/>
                <w:szCs w:val="32"/>
                <w:lang w:val="uk-UA"/>
              </w:rPr>
              <w:t xml:space="preserve">    Дискримінант квадратного тричлена</w:t>
            </w:r>
            <w:r w:rsidRPr="00FF2421">
              <w:rPr>
                <w:sz w:val="32"/>
                <w:szCs w:val="32"/>
                <w:lang w:val="uk-UA"/>
              </w:rPr>
              <w:t xml:space="preserve"> - величина, що визначає</w:t>
            </w:r>
          </w:p>
          <w:p w:rsidR="00F31E37" w:rsidRPr="00FF2421" w:rsidRDefault="00FF2421" w:rsidP="00FF2421">
            <w:pPr>
              <w:spacing w:line="360" w:lineRule="auto"/>
              <w:ind w:left="-180"/>
              <w:jc w:val="both"/>
              <w:rPr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 xml:space="preserve">     </w:t>
            </w:r>
            <w:r w:rsidR="00F31E37" w:rsidRPr="00FF2421">
              <w:rPr>
                <w:sz w:val="32"/>
                <w:szCs w:val="32"/>
                <w:lang w:val="uk-UA"/>
              </w:rPr>
              <w:t xml:space="preserve"> </w:t>
            </w:r>
            <w:r>
              <w:rPr>
                <w:sz w:val="32"/>
                <w:szCs w:val="32"/>
                <w:lang w:val="uk-UA"/>
              </w:rPr>
              <w:t xml:space="preserve">                              х</w:t>
            </w:r>
            <w:r w:rsidR="00F31E37" w:rsidRPr="00FF2421">
              <w:rPr>
                <w:sz w:val="32"/>
                <w:szCs w:val="32"/>
                <w:lang w:val="uk-UA"/>
              </w:rPr>
              <w:t>арактер</w:t>
            </w:r>
            <w:r>
              <w:rPr>
                <w:sz w:val="32"/>
                <w:szCs w:val="32"/>
                <w:lang w:val="uk-UA"/>
              </w:rPr>
              <w:t xml:space="preserve"> </w:t>
            </w:r>
            <w:r w:rsidR="00F31E37" w:rsidRPr="00FF2421">
              <w:rPr>
                <w:sz w:val="32"/>
                <w:szCs w:val="32"/>
                <w:lang w:val="uk-UA"/>
              </w:rPr>
              <w:t>його коренів.</w:t>
            </w:r>
          </w:p>
          <w:p w:rsidR="00F31E37" w:rsidRPr="00FF2421" w:rsidRDefault="00F31E37" w:rsidP="00F31E37">
            <w:pPr>
              <w:spacing w:line="360" w:lineRule="auto"/>
              <w:jc w:val="both"/>
              <w:rPr>
                <w:i/>
                <w:sz w:val="32"/>
                <w:szCs w:val="32"/>
                <w:lang w:val="uk-UA"/>
              </w:rPr>
            </w:pPr>
          </w:p>
        </w:tc>
      </w:tr>
      <w:tr w:rsidR="00F31E37" w:rsidRPr="00FF2421" w:rsidTr="006042B4">
        <w:trPr>
          <w:trHeight w:val="1980"/>
        </w:trPr>
        <w:tc>
          <w:tcPr>
            <w:tcW w:w="3105" w:type="dxa"/>
            <w:shd w:val="clear" w:color="auto" w:fill="FFFF00"/>
          </w:tcPr>
          <w:p w:rsidR="00F31E37" w:rsidRPr="00FF2421" w:rsidRDefault="00F31E37" w:rsidP="00F31E37">
            <w:pPr>
              <w:spacing w:line="360" w:lineRule="auto"/>
              <w:jc w:val="center"/>
              <w:rPr>
                <w:b/>
                <w:i/>
                <w:sz w:val="32"/>
                <w:szCs w:val="32"/>
                <w:lang w:val="uk-UA" w:eastAsia="uk-UA"/>
              </w:rPr>
            </w:pPr>
            <w:r w:rsidRPr="00FF2421">
              <w:rPr>
                <w:b/>
                <w:i/>
                <w:sz w:val="32"/>
                <w:szCs w:val="32"/>
                <w:lang w:eastAsia="uk-UA"/>
              </w:rPr>
              <w:t>D</w:t>
            </w:r>
            <w:r w:rsidRPr="00FF2421">
              <w:rPr>
                <w:b/>
                <w:i/>
                <w:sz w:val="32"/>
                <w:szCs w:val="32"/>
                <w:lang w:val="uk-UA" w:eastAsia="uk-UA"/>
              </w:rPr>
              <w:t xml:space="preserve"> </w:t>
            </w:r>
            <w:r w:rsidRPr="00FF2421">
              <w:rPr>
                <w:b/>
                <w:i/>
                <w:sz w:val="32"/>
                <w:szCs w:val="32"/>
                <w:lang w:eastAsia="uk-UA"/>
              </w:rPr>
              <w:t>&gt;</w:t>
            </w:r>
            <w:r w:rsidRPr="00FF2421">
              <w:rPr>
                <w:b/>
                <w:i/>
                <w:sz w:val="32"/>
                <w:szCs w:val="32"/>
                <w:lang w:val="uk-UA" w:eastAsia="uk-UA"/>
              </w:rPr>
              <w:t xml:space="preserve"> 0</w:t>
            </w:r>
          </w:p>
          <w:p w:rsidR="00F31E37" w:rsidRPr="009C7167" w:rsidRDefault="009C7167" w:rsidP="00F31E37">
            <w:pPr>
              <w:spacing w:line="360" w:lineRule="auto"/>
              <w:jc w:val="center"/>
              <w:rPr>
                <w:b/>
                <w:sz w:val="48"/>
                <w:szCs w:val="48"/>
                <w:lang w:val="uk-UA"/>
              </w:rPr>
            </w:pPr>
            <w:r w:rsidRPr="009C7167">
              <w:rPr>
                <w:rFonts w:asciiTheme="minorHAnsi" w:eastAsiaTheme="minorHAnsi" w:hAnsiTheme="minorHAnsi" w:cstheme="minorBidi"/>
                <w:b/>
                <w:position w:val="-24"/>
                <w:sz w:val="48"/>
                <w:szCs w:val="48"/>
                <w:lang w:val="uk-UA" w:eastAsia="en-US"/>
              </w:rPr>
              <w:object w:dxaOrig="1460" w:dyaOrig="680">
                <v:shape id="_x0000_i1035" type="#_x0000_t75" style="width:92.4pt;height:42.6pt" o:ole="">
                  <v:imagedata r:id="rId5" o:title=""/>
                </v:shape>
                <o:OLEObject Type="Embed" ProgID="Equation.3" ShapeID="_x0000_i1035" DrawAspect="Content" ObjectID="_1695906442" r:id="rId26"/>
              </w:object>
            </w:r>
            <w:r w:rsidR="00F31E37" w:rsidRPr="009C7167">
              <w:rPr>
                <w:b/>
                <w:sz w:val="48"/>
                <w:szCs w:val="48"/>
                <w:lang w:val="uk-UA"/>
              </w:rPr>
              <w:t>;</w:t>
            </w:r>
          </w:p>
          <w:p w:rsidR="00F31E37" w:rsidRPr="00FF2421" w:rsidRDefault="009C7167" w:rsidP="00F31E37">
            <w:pPr>
              <w:spacing w:line="360" w:lineRule="auto"/>
              <w:jc w:val="center"/>
              <w:rPr>
                <w:b/>
                <w:sz w:val="32"/>
                <w:szCs w:val="32"/>
                <w:lang w:val="uk-UA"/>
              </w:rPr>
            </w:pPr>
            <w:r w:rsidRPr="009C7167">
              <w:rPr>
                <w:rFonts w:asciiTheme="minorHAnsi" w:eastAsiaTheme="minorHAnsi" w:hAnsiTheme="minorHAnsi" w:cstheme="minorBidi"/>
                <w:b/>
                <w:position w:val="-24"/>
                <w:sz w:val="48"/>
                <w:szCs w:val="48"/>
                <w:lang w:val="uk-UA" w:eastAsia="en-US"/>
              </w:rPr>
              <w:object w:dxaOrig="1500" w:dyaOrig="680">
                <v:shape id="_x0000_i1036" type="#_x0000_t75" style="width:96.6pt;height:42.6pt" o:ole="">
                  <v:imagedata r:id="rId7" o:title=""/>
                </v:shape>
                <o:OLEObject Type="Embed" ProgID="Equation.3" ShapeID="_x0000_i1036" DrawAspect="Content" ObjectID="_1695906443" r:id="rId27"/>
              </w:object>
            </w:r>
            <w:r w:rsidR="00F31E37" w:rsidRPr="009C7167">
              <w:rPr>
                <w:b/>
                <w:sz w:val="48"/>
                <w:szCs w:val="48"/>
                <w:lang w:val="uk-UA"/>
              </w:rPr>
              <w:t>.</w:t>
            </w:r>
          </w:p>
        </w:tc>
        <w:tc>
          <w:tcPr>
            <w:tcW w:w="3105" w:type="dxa"/>
            <w:shd w:val="clear" w:color="auto" w:fill="FFFF00"/>
          </w:tcPr>
          <w:p w:rsidR="00F31E37" w:rsidRPr="00FF2421" w:rsidRDefault="00F31E37" w:rsidP="00F31E37">
            <w:pPr>
              <w:spacing w:line="360" w:lineRule="auto"/>
              <w:jc w:val="center"/>
              <w:rPr>
                <w:sz w:val="32"/>
                <w:szCs w:val="32"/>
                <w:lang w:val="uk-UA"/>
              </w:rPr>
            </w:pPr>
            <w:r w:rsidRPr="00FF2421">
              <w:rPr>
                <w:b/>
                <w:i/>
                <w:sz w:val="32"/>
                <w:szCs w:val="32"/>
                <w:lang w:eastAsia="uk-UA"/>
              </w:rPr>
              <w:t>D</w:t>
            </w:r>
            <w:r w:rsidRPr="00FF2421">
              <w:rPr>
                <w:b/>
                <w:i/>
                <w:sz w:val="32"/>
                <w:szCs w:val="32"/>
                <w:lang w:val="uk-UA" w:eastAsia="uk-UA"/>
              </w:rPr>
              <w:t xml:space="preserve"> = 0</w:t>
            </w:r>
          </w:p>
          <w:p w:rsidR="00F31E37" w:rsidRPr="00FF2421" w:rsidRDefault="00F31E37" w:rsidP="00F31E37">
            <w:pPr>
              <w:spacing w:line="360" w:lineRule="auto"/>
              <w:rPr>
                <w:sz w:val="32"/>
                <w:szCs w:val="32"/>
                <w:lang w:val="uk-UA"/>
              </w:rPr>
            </w:pPr>
          </w:p>
          <w:p w:rsidR="00F31E37" w:rsidRPr="00FF2421" w:rsidRDefault="009C7167" w:rsidP="00F31E37">
            <w:pPr>
              <w:spacing w:line="360" w:lineRule="auto"/>
              <w:jc w:val="center"/>
              <w:rPr>
                <w:sz w:val="32"/>
                <w:szCs w:val="32"/>
                <w:lang w:val="uk-UA"/>
              </w:rPr>
            </w:pPr>
            <w:r w:rsidRPr="00FF2421">
              <w:rPr>
                <w:rFonts w:asciiTheme="minorHAnsi" w:eastAsiaTheme="minorHAnsi" w:hAnsiTheme="minorHAnsi" w:cstheme="minorBidi"/>
                <w:b/>
                <w:position w:val="-24"/>
                <w:sz w:val="32"/>
                <w:szCs w:val="32"/>
                <w:lang w:val="uk-UA" w:eastAsia="en-US"/>
              </w:rPr>
              <w:object w:dxaOrig="880" w:dyaOrig="620">
                <v:shape id="_x0000_i1037" type="#_x0000_t75" style="width:85.8pt;height:58.2pt" o:ole="">
                  <v:imagedata r:id="rId9" o:title=""/>
                </v:shape>
                <o:OLEObject Type="Embed" ProgID="Equation.3" ShapeID="_x0000_i1037" DrawAspect="Content" ObjectID="_1695906444" r:id="rId28"/>
              </w:object>
            </w:r>
          </w:p>
        </w:tc>
        <w:tc>
          <w:tcPr>
            <w:tcW w:w="3105" w:type="dxa"/>
            <w:shd w:val="clear" w:color="auto" w:fill="FFFF00"/>
          </w:tcPr>
          <w:p w:rsidR="00F31E37" w:rsidRPr="00FF2421" w:rsidRDefault="00F31E37" w:rsidP="00F31E37">
            <w:pPr>
              <w:spacing w:line="360" w:lineRule="auto"/>
              <w:jc w:val="center"/>
              <w:rPr>
                <w:i/>
                <w:sz w:val="32"/>
                <w:szCs w:val="32"/>
                <w:lang w:val="uk-UA"/>
              </w:rPr>
            </w:pPr>
            <w:r w:rsidRPr="00FF2421">
              <w:rPr>
                <w:b/>
                <w:i/>
                <w:sz w:val="32"/>
                <w:szCs w:val="32"/>
                <w:lang w:eastAsia="uk-UA"/>
              </w:rPr>
              <w:t>D</w:t>
            </w:r>
            <w:r w:rsidRPr="00FF2421">
              <w:rPr>
                <w:b/>
                <w:i/>
                <w:sz w:val="32"/>
                <w:szCs w:val="32"/>
                <w:lang w:val="uk-UA" w:eastAsia="uk-UA"/>
              </w:rPr>
              <w:t xml:space="preserve"> </w:t>
            </w:r>
            <w:r w:rsidRPr="00FF2421">
              <w:rPr>
                <w:b/>
                <w:i/>
                <w:sz w:val="32"/>
                <w:szCs w:val="32"/>
                <w:lang w:eastAsia="uk-UA"/>
              </w:rPr>
              <w:t>&lt;</w:t>
            </w:r>
            <w:r w:rsidRPr="00FF2421">
              <w:rPr>
                <w:b/>
                <w:i/>
                <w:sz w:val="32"/>
                <w:szCs w:val="32"/>
                <w:lang w:val="uk-UA" w:eastAsia="uk-UA"/>
              </w:rPr>
              <w:t xml:space="preserve"> </w:t>
            </w:r>
            <w:r w:rsidRPr="00FF2421">
              <w:rPr>
                <w:b/>
                <w:i/>
                <w:sz w:val="32"/>
                <w:szCs w:val="32"/>
                <w:lang w:eastAsia="uk-UA"/>
              </w:rPr>
              <w:t>0</w:t>
            </w:r>
          </w:p>
          <w:p w:rsidR="00F31E37" w:rsidRPr="00FF2421" w:rsidRDefault="00F31E37" w:rsidP="00F31E37">
            <w:pPr>
              <w:spacing w:line="360" w:lineRule="auto"/>
              <w:rPr>
                <w:sz w:val="32"/>
                <w:szCs w:val="32"/>
                <w:lang w:val="uk-UA"/>
              </w:rPr>
            </w:pPr>
          </w:p>
          <w:p w:rsidR="00F31E37" w:rsidRPr="00FF2421" w:rsidRDefault="00F31E37" w:rsidP="00F31E37">
            <w:pPr>
              <w:tabs>
                <w:tab w:val="left" w:pos="975"/>
              </w:tabs>
              <w:spacing w:line="360" w:lineRule="auto"/>
              <w:jc w:val="center"/>
              <w:rPr>
                <w:sz w:val="32"/>
                <w:szCs w:val="32"/>
                <w:lang w:val="uk-UA"/>
              </w:rPr>
            </w:pPr>
            <w:r w:rsidRPr="00FF2421">
              <w:rPr>
                <w:sz w:val="32"/>
                <w:szCs w:val="32"/>
                <w:lang w:val="uk-UA"/>
              </w:rPr>
              <w:t xml:space="preserve">Рівняння </w:t>
            </w:r>
            <w:proofErr w:type="spellStart"/>
            <w:r w:rsidRPr="00FF2421">
              <w:rPr>
                <w:sz w:val="32"/>
                <w:szCs w:val="32"/>
                <w:lang w:val="uk-UA"/>
              </w:rPr>
              <w:t>розв’язків</w:t>
            </w:r>
            <w:proofErr w:type="spellEnd"/>
            <w:r w:rsidRPr="00FF2421">
              <w:rPr>
                <w:sz w:val="32"/>
                <w:szCs w:val="32"/>
                <w:lang w:val="uk-UA"/>
              </w:rPr>
              <w:t xml:space="preserve"> немає</w:t>
            </w:r>
          </w:p>
        </w:tc>
      </w:tr>
      <w:tr w:rsidR="00F31E37" w:rsidRPr="009C7167" w:rsidTr="006042B4">
        <w:trPr>
          <w:trHeight w:val="1038"/>
        </w:trPr>
        <w:tc>
          <w:tcPr>
            <w:tcW w:w="9315" w:type="dxa"/>
            <w:gridSpan w:val="3"/>
            <w:shd w:val="clear" w:color="auto" w:fill="FFFF00"/>
          </w:tcPr>
          <w:p w:rsidR="00F31E37" w:rsidRPr="009C7167" w:rsidRDefault="00F31E37" w:rsidP="00F31E37">
            <w:pPr>
              <w:spacing w:line="360" w:lineRule="auto"/>
              <w:jc w:val="both"/>
              <w:rPr>
                <w:i/>
                <w:iCs/>
                <w:sz w:val="40"/>
                <w:szCs w:val="40"/>
                <w:lang w:val="uk-UA" w:eastAsia="uk-UA"/>
              </w:rPr>
            </w:pPr>
            <w:r w:rsidRPr="009C7167">
              <w:rPr>
                <w:b/>
                <w:sz w:val="40"/>
                <w:szCs w:val="40"/>
                <w:lang w:val="uk-UA" w:eastAsia="uk-UA"/>
              </w:rPr>
              <w:t>Зауваження.</w:t>
            </w:r>
            <w:r w:rsidRPr="009C7167">
              <w:rPr>
                <w:b/>
                <w:i/>
                <w:sz w:val="40"/>
                <w:szCs w:val="40"/>
                <w:lang w:val="uk-UA" w:eastAsia="uk-UA"/>
              </w:rPr>
              <w:t xml:space="preserve"> </w:t>
            </w:r>
            <w:r w:rsidRPr="009C7167">
              <w:rPr>
                <w:i/>
                <w:sz w:val="40"/>
                <w:szCs w:val="40"/>
                <w:lang w:val="uk-UA" w:eastAsia="uk-UA"/>
              </w:rPr>
              <w:t xml:space="preserve">Якщо коефіцієнт </w:t>
            </w:r>
            <w:r w:rsidRPr="009C7167">
              <w:rPr>
                <w:i/>
                <w:iCs/>
                <w:sz w:val="40"/>
                <w:szCs w:val="40"/>
                <w:lang w:val="uk-UA" w:eastAsia="uk-UA"/>
              </w:rPr>
              <w:t xml:space="preserve">а і с – різних знаків, то рівняння </w:t>
            </w:r>
            <w:r w:rsidR="0022213D" w:rsidRPr="009C7167">
              <w:rPr>
                <w:i/>
                <w:iCs/>
                <w:sz w:val="40"/>
                <w:szCs w:val="40"/>
                <w:lang w:val="uk-UA" w:eastAsia="uk-UA"/>
              </w:rPr>
              <w:t xml:space="preserve">  </w:t>
            </w:r>
            <w:r w:rsidRPr="009C7167">
              <w:rPr>
                <w:i/>
                <w:iCs/>
                <w:sz w:val="40"/>
                <w:szCs w:val="40"/>
                <w:lang w:val="uk-UA" w:eastAsia="uk-UA"/>
              </w:rPr>
              <w:t>ах</w:t>
            </w:r>
            <w:r w:rsidRPr="009C7167">
              <w:rPr>
                <w:i/>
                <w:iCs/>
                <w:sz w:val="40"/>
                <w:szCs w:val="40"/>
                <w:vertAlign w:val="superscript"/>
                <w:lang w:val="uk-UA" w:eastAsia="uk-UA"/>
              </w:rPr>
              <w:t>2</w:t>
            </w:r>
            <w:r w:rsidRPr="009C7167">
              <w:rPr>
                <w:i/>
                <w:iCs/>
                <w:sz w:val="40"/>
                <w:szCs w:val="40"/>
                <w:lang w:val="uk-UA" w:eastAsia="uk-UA"/>
              </w:rPr>
              <w:t xml:space="preserve"> + </w:t>
            </w:r>
            <w:r w:rsidRPr="009C7167">
              <w:rPr>
                <w:i/>
                <w:iCs/>
                <w:sz w:val="40"/>
                <w:szCs w:val="40"/>
                <w:lang w:val="en-US" w:eastAsia="uk-UA"/>
              </w:rPr>
              <w:t>b</w:t>
            </w:r>
            <w:r w:rsidRPr="009C7167">
              <w:rPr>
                <w:i/>
                <w:iCs/>
                <w:sz w:val="40"/>
                <w:szCs w:val="40"/>
                <w:lang w:val="uk-UA" w:eastAsia="uk-UA"/>
              </w:rPr>
              <w:t>х + с =</w:t>
            </w:r>
            <w:r w:rsidRPr="009C7167">
              <w:rPr>
                <w:i/>
                <w:sz w:val="40"/>
                <w:szCs w:val="40"/>
                <w:lang w:val="uk-UA" w:eastAsia="uk-UA"/>
              </w:rPr>
              <w:t xml:space="preserve"> 0 завжди має корені</w:t>
            </w:r>
          </w:p>
        </w:tc>
      </w:tr>
    </w:tbl>
    <w:p w:rsidR="00303A88" w:rsidRPr="009C7167" w:rsidRDefault="00303A88" w:rsidP="00303A88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F31E37" w:rsidRDefault="00F31E37" w:rsidP="00F31E3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31E37" w:rsidRPr="005436D8" w:rsidRDefault="00036EEC" w:rsidP="0022213D">
      <w:pPr>
        <w:spacing w:after="0" w:line="360" w:lineRule="auto"/>
        <w:jc w:val="center"/>
        <w:rPr>
          <w:b/>
          <w:sz w:val="52"/>
          <w:szCs w:val="52"/>
          <w:u w:val="single"/>
          <w:lang w:val="uk-UA"/>
        </w:rPr>
      </w:pPr>
      <w:r w:rsidRPr="005436D8">
        <w:rPr>
          <w:rFonts w:ascii="Times New Roman" w:eastAsia="Times New Roman" w:hAnsi="Times New Roman" w:cs="Times New Roman"/>
          <w:b/>
          <w:sz w:val="52"/>
          <w:szCs w:val="52"/>
          <w:u w:val="single"/>
          <w:lang w:val="uk-UA" w:eastAsia="ru-RU"/>
        </w:rPr>
        <w:br/>
      </w:r>
    </w:p>
    <w:p w:rsidR="008F5338" w:rsidRPr="00F31E37" w:rsidRDefault="008F5338" w:rsidP="005849CF">
      <w:pPr>
        <w:spacing w:after="0" w:line="360" w:lineRule="auto"/>
        <w:jc w:val="center"/>
      </w:pPr>
    </w:p>
    <w:sectPr w:rsidR="008F5338" w:rsidRPr="00F31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358CD"/>
    <w:multiLevelType w:val="hybridMultilevel"/>
    <w:tmpl w:val="29C27C02"/>
    <w:lvl w:ilvl="0" w:tplc="91B8E06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2E786574"/>
    <w:multiLevelType w:val="hybridMultilevel"/>
    <w:tmpl w:val="E8046256"/>
    <w:lvl w:ilvl="0" w:tplc="DC229F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388A5001"/>
    <w:multiLevelType w:val="hybridMultilevel"/>
    <w:tmpl w:val="3A6231BE"/>
    <w:lvl w:ilvl="0" w:tplc="ADA88B8E">
      <w:start w:val="1"/>
      <w:numFmt w:val="decimal"/>
      <w:lvlText w:val="%1)"/>
      <w:lvlJc w:val="left"/>
      <w:pPr>
        <w:ind w:left="1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3" w:hanging="360"/>
      </w:pPr>
    </w:lvl>
    <w:lvl w:ilvl="2" w:tplc="0419001B" w:tentative="1">
      <w:start w:val="1"/>
      <w:numFmt w:val="lowerRoman"/>
      <w:lvlText w:val="%3."/>
      <w:lvlJc w:val="right"/>
      <w:pPr>
        <w:ind w:left="2933" w:hanging="180"/>
      </w:pPr>
    </w:lvl>
    <w:lvl w:ilvl="3" w:tplc="0419000F" w:tentative="1">
      <w:start w:val="1"/>
      <w:numFmt w:val="decimal"/>
      <w:lvlText w:val="%4."/>
      <w:lvlJc w:val="left"/>
      <w:pPr>
        <w:ind w:left="3653" w:hanging="360"/>
      </w:pPr>
    </w:lvl>
    <w:lvl w:ilvl="4" w:tplc="04190019" w:tentative="1">
      <w:start w:val="1"/>
      <w:numFmt w:val="lowerLetter"/>
      <w:lvlText w:val="%5."/>
      <w:lvlJc w:val="left"/>
      <w:pPr>
        <w:ind w:left="4373" w:hanging="360"/>
      </w:pPr>
    </w:lvl>
    <w:lvl w:ilvl="5" w:tplc="0419001B" w:tentative="1">
      <w:start w:val="1"/>
      <w:numFmt w:val="lowerRoman"/>
      <w:lvlText w:val="%6."/>
      <w:lvlJc w:val="right"/>
      <w:pPr>
        <w:ind w:left="5093" w:hanging="180"/>
      </w:pPr>
    </w:lvl>
    <w:lvl w:ilvl="6" w:tplc="0419000F" w:tentative="1">
      <w:start w:val="1"/>
      <w:numFmt w:val="decimal"/>
      <w:lvlText w:val="%7."/>
      <w:lvlJc w:val="left"/>
      <w:pPr>
        <w:ind w:left="5813" w:hanging="360"/>
      </w:pPr>
    </w:lvl>
    <w:lvl w:ilvl="7" w:tplc="04190019" w:tentative="1">
      <w:start w:val="1"/>
      <w:numFmt w:val="lowerLetter"/>
      <w:lvlText w:val="%8."/>
      <w:lvlJc w:val="left"/>
      <w:pPr>
        <w:ind w:left="6533" w:hanging="360"/>
      </w:pPr>
    </w:lvl>
    <w:lvl w:ilvl="8" w:tplc="041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3" w15:restartNumberingAfterBreak="0">
    <w:nsid w:val="57354711"/>
    <w:multiLevelType w:val="hybridMultilevel"/>
    <w:tmpl w:val="DEAE54D2"/>
    <w:lvl w:ilvl="0" w:tplc="A1E2C2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242D6"/>
    <w:multiLevelType w:val="hybridMultilevel"/>
    <w:tmpl w:val="C87A89D6"/>
    <w:lvl w:ilvl="0" w:tplc="66345F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76796"/>
    <w:multiLevelType w:val="hybridMultilevel"/>
    <w:tmpl w:val="9AF4F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D76341"/>
    <w:multiLevelType w:val="hybridMultilevel"/>
    <w:tmpl w:val="006EE2B4"/>
    <w:lvl w:ilvl="0" w:tplc="9FD67E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E874B9B"/>
    <w:multiLevelType w:val="hybridMultilevel"/>
    <w:tmpl w:val="29FCFA84"/>
    <w:lvl w:ilvl="0" w:tplc="DDD27714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D5"/>
    <w:rsid w:val="00036EEC"/>
    <w:rsid w:val="00047A0A"/>
    <w:rsid w:val="00130BC3"/>
    <w:rsid w:val="00210CD2"/>
    <w:rsid w:val="0021682D"/>
    <w:rsid w:val="00217F30"/>
    <w:rsid w:val="0022213D"/>
    <w:rsid w:val="00240D4F"/>
    <w:rsid w:val="002B694C"/>
    <w:rsid w:val="002C25B0"/>
    <w:rsid w:val="00303A88"/>
    <w:rsid w:val="00337FED"/>
    <w:rsid w:val="003A3F0D"/>
    <w:rsid w:val="003A7C87"/>
    <w:rsid w:val="003B119A"/>
    <w:rsid w:val="003C4FD5"/>
    <w:rsid w:val="00400DF8"/>
    <w:rsid w:val="00430E63"/>
    <w:rsid w:val="00434B2C"/>
    <w:rsid w:val="00530BE4"/>
    <w:rsid w:val="005436D8"/>
    <w:rsid w:val="00554A6D"/>
    <w:rsid w:val="005743A2"/>
    <w:rsid w:val="005849CF"/>
    <w:rsid w:val="00586E17"/>
    <w:rsid w:val="005938B6"/>
    <w:rsid w:val="005C1F39"/>
    <w:rsid w:val="0060026D"/>
    <w:rsid w:val="006042B4"/>
    <w:rsid w:val="006D7724"/>
    <w:rsid w:val="006E5772"/>
    <w:rsid w:val="00727716"/>
    <w:rsid w:val="00773456"/>
    <w:rsid w:val="007C1CD0"/>
    <w:rsid w:val="007E41C4"/>
    <w:rsid w:val="008F5338"/>
    <w:rsid w:val="0092080A"/>
    <w:rsid w:val="00966C3A"/>
    <w:rsid w:val="009C7167"/>
    <w:rsid w:val="009E28DF"/>
    <w:rsid w:val="00A04F8F"/>
    <w:rsid w:val="00A24474"/>
    <w:rsid w:val="00B35046"/>
    <w:rsid w:val="00B50735"/>
    <w:rsid w:val="00BA797F"/>
    <w:rsid w:val="00BC74CC"/>
    <w:rsid w:val="00BE5265"/>
    <w:rsid w:val="00BE6817"/>
    <w:rsid w:val="00CE7AD4"/>
    <w:rsid w:val="00E33BEF"/>
    <w:rsid w:val="00EC45EC"/>
    <w:rsid w:val="00F0344D"/>
    <w:rsid w:val="00F31E37"/>
    <w:rsid w:val="00F55D6F"/>
    <w:rsid w:val="00FF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F17D5"/>
  <w15:docId w15:val="{AF5AB6E0-F705-4E62-9321-AEB2BBB0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7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A24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6D77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69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7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jpeg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9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Lenovo</cp:lastModifiedBy>
  <cp:revision>49</cp:revision>
  <cp:lastPrinted>2016-03-26T05:42:00Z</cp:lastPrinted>
  <dcterms:created xsi:type="dcterms:W3CDTF">2016-03-23T16:06:00Z</dcterms:created>
  <dcterms:modified xsi:type="dcterms:W3CDTF">2021-10-16T13:20:00Z</dcterms:modified>
</cp:coreProperties>
</file>