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1F2" w:rsidRDefault="005561F2" w:rsidP="005561F2">
      <w:pPr>
        <w:jc w:val="center"/>
        <w:rPr>
          <w:rFonts w:ascii="Times New Roman" w:hAnsi="Times New Roman" w:cs="Times New Roman"/>
          <w:b/>
          <w:color w:val="C0504D" w:themeColor="accent2"/>
          <w:sz w:val="44"/>
          <w:szCs w:val="44"/>
          <w:lang w:val="uk-UA"/>
        </w:rPr>
      </w:pPr>
      <w:r w:rsidRPr="00654FDC">
        <w:rPr>
          <w:rFonts w:ascii="Times New Roman" w:hAnsi="Times New Roman" w:cs="Times New Roman"/>
          <w:b/>
          <w:color w:val="C0504D" w:themeColor="accent2"/>
          <w:sz w:val="44"/>
          <w:szCs w:val="44"/>
          <w:lang w:val="uk-UA"/>
        </w:rPr>
        <w:t>Геометрія 9клас</w:t>
      </w:r>
    </w:p>
    <w:p w:rsidR="005561F2" w:rsidRPr="0015695F" w:rsidRDefault="005561F2" w:rsidP="005561F2">
      <w:pPr>
        <w:rPr>
          <w:rFonts w:ascii="Times New Roman" w:hAnsi="Times New Roman" w:cs="Times New Roman"/>
          <w:b/>
          <w:sz w:val="28"/>
          <w:szCs w:val="28"/>
          <w:lang w:val="uk-UA" w:bidi="en-US"/>
        </w:rPr>
      </w:pPr>
      <w:r w:rsidRPr="0015695F">
        <w:rPr>
          <w:rFonts w:ascii="Times New Roman" w:hAnsi="Times New Roman" w:cs="Times New Roman"/>
          <w:b/>
          <w:sz w:val="28"/>
          <w:szCs w:val="28"/>
          <w:lang w:val="uk-UA" w:bidi="en-US"/>
        </w:rPr>
        <w:t>ТЕМА</w:t>
      </w:r>
      <w:r>
        <w:rPr>
          <w:rFonts w:ascii="Times New Roman" w:hAnsi="Times New Roman" w:cs="Times New Roman"/>
          <w:b/>
          <w:sz w:val="28"/>
          <w:szCs w:val="28"/>
          <w:lang w:val="uk-UA" w:bidi="en-US"/>
        </w:rPr>
        <w:t xml:space="preserve"> </w:t>
      </w:r>
      <w:r w:rsidRPr="00344151">
        <w:rPr>
          <w:rFonts w:ascii="Times New Roman" w:hAnsi="Times New Roman" w:cs="Times New Roman"/>
          <w:sz w:val="40"/>
          <w:szCs w:val="40"/>
          <w:lang w:val="uk-UA" w:bidi="en-US"/>
        </w:rPr>
        <w:t>уроку</w:t>
      </w:r>
      <w:r>
        <w:rPr>
          <w:rFonts w:ascii="Times New Roman" w:hAnsi="Times New Roman" w:cs="Times New Roman"/>
          <w:b/>
          <w:sz w:val="28"/>
          <w:szCs w:val="28"/>
          <w:lang w:val="uk-UA" w:bidi="en-US"/>
        </w:rPr>
        <w:t>: «</w:t>
      </w:r>
      <w:r w:rsidRPr="0015695F">
        <w:rPr>
          <w:rFonts w:ascii="Times New Roman" w:hAnsi="Times New Roman" w:cs="Times New Roman"/>
          <w:b/>
          <w:sz w:val="28"/>
          <w:szCs w:val="28"/>
          <w:lang w:val="uk-UA" w:bidi="en-US"/>
        </w:rPr>
        <w:t>ПЛОЩА КРУГА ТА ЙОГО ЧАСТИН.</w:t>
      </w:r>
      <w:r>
        <w:rPr>
          <w:rFonts w:ascii="Times New Roman" w:hAnsi="Times New Roman" w:cs="Times New Roman"/>
          <w:b/>
          <w:sz w:val="28"/>
          <w:szCs w:val="28"/>
          <w:lang w:val="uk-UA" w:bidi="en-US"/>
        </w:rPr>
        <w:t xml:space="preserve">  </w:t>
      </w:r>
      <w:r w:rsidRPr="0015695F">
        <w:rPr>
          <w:rFonts w:ascii="Times New Roman" w:hAnsi="Times New Roman" w:cs="Times New Roman"/>
          <w:b/>
          <w:sz w:val="28"/>
          <w:szCs w:val="28"/>
          <w:lang w:val="uk-UA" w:bidi="en-US"/>
        </w:rPr>
        <w:t xml:space="preserve"> РОЗВ</w:t>
      </w:r>
      <w:r w:rsidRPr="00654FDC">
        <w:rPr>
          <w:rFonts w:ascii="Times New Roman" w:hAnsi="Times New Roman" w:cs="Times New Roman"/>
          <w:b/>
          <w:sz w:val="28"/>
          <w:szCs w:val="28"/>
          <w:lang w:val="uk-UA" w:bidi="en-US"/>
        </w:rPr>
        <w:t>’</w:t>
      </w:r>
      <w:r w:rsidRPr="0015695F">
        <w:rPr>
          <w:rFonts w:ascii="Times New Roman" w:hAnsi="Times New Roman" w:cs="Times New Roman"/>
          <w:b/>
          <w:sz w:val="28"/>
          <w:szCs w:val="28"/>
          <w:lang w:val="uk-UA" w:bidi="en-US"/>
        </w:rPr>
        <w:t>ЯЗУВАННЯ ЗАДАЧ.»</w:t>
      </w:r>
    </w:p>
    <w:p w:rsidR="005561F2" w:rsidRPr="00835EA2" w:rsidRDefault="005561F2" w:rsidP="005561F2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5EA2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Мета:</w:t>
      </w:r>
      <w:r w:rsidRPr="00835EA2">
        <w:rPr>
          <w:rFonts w:ascii="Times New Roman" w:hAnsi="Times New Roman" w:cs="Times New Roman"/>
          <w:sz w:val="24"/>
          <w:szCs w:val="24"/>
          <w:lang w:val="uk-UA"/>
        </w:rPr>
        <w:t xml:space="preserve"> формувати вміння вчитися, </w:t>
      </w:r>
      <w:proofErr w:type="spellStart"/>
      <w:r w:rsidRPr="00835EA2">
        <w:rPr>
          <w:rFonts w:ascii="Times New Roman" w:hAnsi="Times New Roman" w:cs="Times New Roman"/>
          <w:sz w:val="24"/>
          <w:szCs w:val="24"/>
          <w:lang w:val="uk-UA"/>
        </w:rPr>
        <w:t>самоорганізовуватися</w:t>
      </w:r>
      <w:proofErr w:type="spellEnd"/>
      <w:r w:rsidRPr="00835EA2">
        <w:rPr>
          <w:rFonts w:ascii="Times New Roman" w:hAnsi="Times New Roman" w:cs="Times New Roman"/>
          <w:sz w:val="24"/>
          <w:szCs w:val="24"/>
          <w:lang w:val="uk-UA"/>
        </w:rPr>
        <w:t xml:space="preserve"> в навчальній діяльності, формувати предметну компетентність: формувати навички і вміння учнів використовувати формули довжини кола та його дуги, площі круга, площі кругового сектора під час розв’язування прикладних задач; формувати ключові компетентності: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</w:t>
      </w:r>
      <w:r w:rsidRPr="00835EA2">
        <w:rPr>
          <w:rFonts w:ascii="Times New Roman" w:hAnsi="Times New Roman" w:cs="Times New Roman"/>
          <w:i/>
          <w:iCs/>
          <w:sz w:val="24"/>
          <w:szCs w:val="24"/>
          <w:lang w:val="uk-UA"/>
        </w:rPr>
        <w:t>пізнавальну:</w:t>
      </w:r>
      <w:r w:rsidRPr="00835EA2">
        <w:rPr>
          <w:rFonts w:ascii="Times New Roman" w:hAnsi="Times New Roman" w:cs="Times New Roman"/>
          <w:sz w:val="24"/>
          <w:szCs w:val="24"/>
          <w:lang w:val="uk-UA"/>
        </w:rPr>
        <w:t xml:space="preserve"> активіз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увати розумову діяльність учнів;                                                                          </w:t>
      </w:r>
      <w:r w:rsidRPr="00835EA2">
        <w:rPr>
          <w:rFonts w:ascii="Times New Roman" w:hAnsi="Times New Roman" w:cs="Times New Roman"/>
          <w:i/>
          <w:iCs/>
          <w:sz w:val="24"/>
          <w:szCs w:val="24"/>
          <w:lang w:val="uk-UA"/>
        </w:rPr>
        <w:t>комунікативну:</w:t>
      </w:r>
      <w:r w:rsidRPr="00835EA2">
        <w:rPr>
          <w:rFonts w:ascii="Times New Roman" w:hAnsi="Times New Roman" w:cs="Times New Roman"/>
          <w:sz w:val="24"/>
          <w:szCs w:val="24"/>
          <w:lang w:val="uk-UA"/>
        </w:rPr>
        <w:t xml:space="preserve"> удосконалювати навички і вміння учнів при спілкуванні та роботі в парах, групах;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</w:t>
      </w:r>
      <w:r w:rsidRPr="00835EA2">
        <w:rPr>
          <w:rFonts w:ascii="Times New Roman" w:hAnsi="Times New Roman" w:cs="Times New Roman"/>
          <w:i/>
          <w:iCs/>
          <w:sz w:val="24"/>
          <w:szCs w:val="24"/>
          <w:lang w:val="uk-UA"/>
        </w:rPr>
        <w:t>соціальну:</w:t>
      </w:r>
      <w:r w:rsidRPr="00835EA2">
        <w:rPr>
          <w:rFonts w:ascii="Times New Roman" w:hAnsi="Times New Roman" w:cs="Times New Roman"/>
          <w:sz w:val="24"/>
          <w:szCs w:val="24"/>
          <w:lang w:val="uk-UA"/>
        </w:rPr>
        <w:t xml:space="preserve"> вчити дітей, опираючись на отримані знання, працювати самостійно; самоосвіти і саморозвитку: розвивати логічне мислення, пам’ять, увагу;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  <w:r w:rsidRPr="00835EA2">
        <w:rPr>
          <w:rFonts w:ascii="Times New Roman" w:hAnsi="Times New Roman" w:cs="Times New Roman"/>
          <w:i/>
          <w:iCs/>
          <w:sz w:val="24"/>
          <w:szCs w:val="24"/>
          <w:lang w:val="uk-UA"/>
        </w:rPr>
        <w:t>інформаційну:</w:t>
      </w:r>
      <w:r w:rsidRPr="00835EA2">
        <w:rPr>
          <w:rFonts w:ascii="Times New Roman" w:hAnsi="Times New Roman" w:cs="Times New Roman"/>
          <w:sz w:val="24"/>
          <w:szCs w:val="24"/>
          <w:lang w:val="uk-UA"/>
        </w:rPr>
        <w:t xml:space="preserve"> вміння добувати, опрацьовувати та використовувати інформацію з різних джерел.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</w:t>
      </w:r>
      <w:r w:rsidRPr="00835EA2">
        <w:rPr>
          <w:rFonts w:ascii="Times New Roman" w:hAnsi="Times New Roman" w:cs="Times New Roman"/>
          <w:b/>
          <w:sz w:val="24"/>
          <w:szCs w:val="24"/>
          <w:lang w:val="uk-UA" w:bidi="en-US"/>
        </w:rPr>
        <w:t>Тип уроку</w:t>
      </w:r>
      <w:r w:rsidRPr="00835EA2">
        <w:rPr>
          <w:rFonts w:ascii="Times New Roman" w:hAnsi="Times New Roman" w:cs="Times New Roman"/>
          <w:sz w:val="24"/>
          <w:szCs w:val="24"/>
          <w:lang w:val="uk-UA" w:bidi="en-US"/>
        </w:rPr>
        <w:t>:урок - практикум</w:t>
      </w:r>
    </w:p>
    <w:p w:rsidR="005561F2" w:rsidRPr="00835EA2" w:rsidRDefault="005561F2" w:rsidP="005561F2">
      <w:pPr>
        <w:spacing w:line="240" w:lineRule="auto"/>
        <w:rPr>
          <w:rFonts w:ascii="Times New Roman" w:hAnsi="Times New Roman" w:cs="Times New Roman"/>
          <w:sz w:val="24"/>
          <w:szCs w:val="24"/>
          <w:lang w:val="uk-UA" w:bidi="en-US"/>
        </w:rPr>
      </w:pPr>
      <w:r w:rsidRPr="00835EA2">
        <w:rPr>
          <w:rFonts w:ascii="Times New Roman" w:hAnsi="Times New Roman" w:cs="Times New Roman"/>
          <w:b/>
          <w:bCs/>
          <w:sz w:val="24"/>
          <w:szCs w:val="24"/>
          <w:lang w:val="uk-UA" w:bidi="en-US"/>
        </w:rPr>
        <w:t>Наочність і обладнання</w:t>
      </w:r>
      <w:r w:rsidRPr="00835EA2">
        <w:rPr>
          <w:rFonts w:ascii="Times New Roman" w:hAnsi="Times New Roman" w:cs="Times New Roman"/>
          <w:bCs/>
          <w:sz w:val="24"/>
          <w:szCs w:val="24"/>
          <w:lang w:val="uk-UA" w:bidi="en-US"/>
        </w:rPr>
        <w:t xml:space="preserve">: </w:t>
      </w:r>
      <w:r w:rsidRPr="00835EA2">
        <w:rPr>
          <w:rFonts w:ascii="Times New Roman" w:hAnsi="Times New Roman" w:cs="Times New Roman"/>
          <w:sz w:val="24"/>
          <w:szCs w:val="24"/>
          <w:lang w:val="uk-UA" w:bidi="en-US"/>
        </w:rPr>
        <w:t xml:space="preserve">мультимедійна презентація, записи і малюнки до задач на дошці, картки </w:t>
      </w:r>
      <w:proofErr w:type="spellStart"/>
      <w:r w:rsidRPr="00835EA2">
        <w:rPr>
          <w:rFonts w:ascii="Times New Roman" w:hAnsi="Times New Roman" w:cs="Times New Roman"/>
          <w:sz w:val="24"/>
          <w:szCs w:val="24"/>
          <w:lang w:val="uk-UA" w:bidi="en-US"/>
        </w:rPr>
        <w:t>самооцінювання</w:t>
      </w:r>
      <w:proofErr w:type="spellEnd"/>
      <w:r w:rsidRPr="00835EA2">
        <w:rPr>
          <w:rFonts w:ascii="Times New Roman" w:hAnsi="Times New Roman" w:cs="Times New Roman"/>
          <w:sz w:val="24"/>
          <w:szCs w:val="24"/>
          <w:lang w:val="uk-UA" w:bidi="en-US"/>
        </w:rPr>
        <w:t>, креслярське приладдя, підручник.</w:t>
      </w:r>
      <w:r>
        <w:rPr>
          <w:rFonts w:ascii="Times New Roman" w:hAnsi="Times New Roman" w:cs="Times New Roman"/>
          <w:sz w:val="24"/>
          <w:szCs w:val="24"/>
          <w:lang w:val="uk-UA" w:bidi="en-US"/>
        </w:rPr>
        <w:t>, картки</w:t>
      </w:r>
    </w:p>
    <w:p w:rsidR="005561F2" w:rsidRPr="00835EA2" w:rsidRDefault="005561F2" w:rsidP="005561F2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5EA2">
        <w:rPr>
          <w:rFonts w:ascii="Times New Roman" w:hAnsi="Times New Roman" w:cs="Times New Roman"/>
          <w:b/>
          <w:sz w:val="24"/>
          <w:szCs w:val="24"/>
          <w:lang w:val="uk-UA" w:bidi="en-US"/>
        </w:rPr>
        <w:t>МІЖПРЕДМЕТНІ ЗВ’ЯЗКИ</w:t>
      </w:r>
      <w:r w:rsidRPr="00835EA2">
        <w:rPr>
          <w:rFonts w:ascii="Times New Roman" w:hAnsi="Times New Roman" w:cs="Times New Roman"/>
          <w:sz w:val="24"/>
          <w:szCs w:val="24"/>
          <w:lang w:val="uk-UA" w:bidi="en-US"/>
        </w:rPr>
        <w:t>: фізика, географія, біологія</w:t>
      </w:r>
    </w:p>
    <w:p w:rsidR="005561F2" w:rsidRPr="003D614A" w:rsidRDefault="005561F2" w:rsidP="005561F2">
      <w:pPr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654FDC">
        <w:rPr>
          <w:rFonts w:ascii="Times New Roman" w:hAnsi="Times New Roman" w:cs="Times New Roman"/>
          <w:b/>
          <w:color w:val="C0504D" w:themeColor="accent2"/>
          <w:sz w:val="28"/>
          <w:szCs w:val="28"/>
          <w:lang w:val="uk-UA"/>
        </w:rPr>
        <w:t xml:space="preserve">Урок – мандрівка </w:t>
      </w:r>
      <w:r w:rsidRPr="00654FDC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 w:bidi="en-US"/>
        </w:rPr>
        <w:t>« КРОКУЄМО РАЗОМ СТЕЖКАМИ ЗНАНЬ»</w:t>
      </w:r>
      <w:r w:rsidRPr="00654FDC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                    </w:t>
      </w: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ХІД УРОКУ :</w:t>
      </w:r>
    </w:p>
    <w:p w:rsidR="005561F2" w:rsidRPr="003D614A" w:rsidRDefault="005561F2" w:rsidP="005561F2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 xml:space="preserve"> І</w:t>
      </w:r>
      <w:r w:rsidRPr="003D614A">
        <w:rPr>
          <w:rFonts w:ascii="Calibri" w:eastAsia="Calibri" w:hAnsi="Calibri" w:cs="Times New Roman"/>
          <w:b/>
          <w:sz w:val="28"/>
          <w:szCs w:val="28"/>
          <w:u w:val="single"/>
          <w:lang w:val="uk-UA" w:bidi="en-US"/>
        </w:rPr>
        <w:t>.  Організаційний етап .</w:t>
      </w: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 xml:space="preserve">                                               </w:t>
      </w:r>
    </w:p>
    <w:p w:rsidR="005561F2" w:rsidRPr="00400CF3" w:rsidRDefault="005561F2" w:rsidP="005561F2">
      <w:pPr>
        <w:spacing w:after="0" w:line="240" w:lineRule="auto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ПОРАДИ ВЧИТЕЛЯ УЧНЯМ, що крокують по стежці знань</w:t>
      </w:r>
    </w:p>
    <w:p w:rsidR="005561F2" w:rsidRPr="00400CF3" w:rsidRDefault="005561F2" w:rsidP="005561F2">
      <w:pPr>
        <w:spacing w:after="0" w:line="240" w:lineRule="auto"/>
        <w:rPr>
          <w:rFonts w:ascii="Arial Black" w:eastAsia="Calibri" w:hAnsi="Arial Black" w:cs="Calibri"/>
          <w:color w:val="000000" w:themeColor="text1"/>
          <w:sz w:val="24"/>
          <w:szCs w:val="24"/>
          <w:lang w:val="uk-UA" w:eastAsia="ru-RU" w:bidi="en-US"/>
        </w:rPr>
      </w:pPr>
      <w:r w:rsidRPr="00400CF3">
        <w:rPr>
          <w:rFonts w:ascii="Arial Black" w:eastAsia="Calibri" w:hAnsi="Arial Black" w:cs="Calibri"/>
          <w:color w:val="000000" w:themeColor="text1"/>
          <w:sz w:val="24"/>
          <w:szCs w:val="24"/>
          <w:lang w:val="uk-UA" w:eastAsia="ru-RU" w:bidi="en-US"/>
        </w:rPr>
        <w:t>Мій розумний учню:</w:t>
      </w:r>
    </w:p>
    <w:p w:rsidR="005561F2" w:rsidRPr="00400CF3" w:rsidRDefault="005561F2" w:rsidP="005561F2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</w:pPr>
      <w:r w:rsidRPr="00400CF3"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  <w:t>Цінуй набуті знання, час, наполегливість, уважність.</w:t>
      </w:r>
    </w:p>
    <w:p w:rsidR="005561F2" w:rsidRPr="00400CF3" w:rsidRDefault="005561F2" w:rsidP="005561F2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</w:pPr>
      <w:r w:rsidRPr="00400CF3"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  <w:t>Продемонструй грамотність у виконанні поставлених завдань.</w:t>
      </w:r>
    </w:p>
    <w:p w:rsidR="005561F2" w:rsidRPr="00400CF3" w:rsidRDefault="005561F2" w:rsidP="005561F2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</w:pPr>
      <w:r w:rsidRPr="00400CF3"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  <w:t>Сприймай інформацію зацікавлено, вдумливо.</w:t>
      </w:r>
    </w:p>
    <w:p w:rsidR="005561F2" w:rsidRPr="00400CF3" w:rsidRDefault="005561F2" w:rsidP="005561F2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</w:pPr>
      <w:r w:rsidRPr="00400CF3"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  <w:t>Не бійся помилятися.</w:t>
      </w:r>
    </w:p>
    <w:p w:rsidR="005561F2" w:rsidRPr="00400CF3" w:rsidRDefault="005561F2" w:rsidP="005561F2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</w:pPr>
      <w:r w:rsidRPr="00400CF3"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  <w:t>Повір у свої сили!</w:t>
      </w:r>
    </w:p>
    <w:p w:rsidR="005561F2" w:rsidRPr="00400CF3" w:rsidRDefault="005561F2" w:rsidP="005561F2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</w:pPr>
      <w:r w:rsidRPr="00400CF3">
        <w:rPr>
          <w:rFonts w:ascii="Calibri" w:eastAsia="Calibri" w:hAnsi="Calibri" w:cs="Calibri"/>
          <w:color w:val="000000" w:themeColor="text1"/>
          <w:sz w:val="24"/>
          <w:szCs w:val="24"/>
          <w:lang w:val="uk-UA" w:eastAsia="ru-RU" w:bidi="en-US"/>
        </w:rPr>
        <w:t>Май гарний настрій!</w:t>
      </w:r>
    </w:p>
    <w:p w:rsidR="005561F2" w:rsidRPr="0053311E" w:rsidRDefault="005561F2" w:rsidP="005561F2">
      <w:pPr>
        <w:pStyle w:val="a3"/>
        <w:spacing w:after="200" w:line="276" w:lineRule="auto"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53311E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1.Доріг у світі є не мало, але однією із важливих є стежина під назвою «НАЛАШТУВАННЯ НА СПІВПРАЦЮ І ТВОРЧЕ НАТХНЕННЯ»</w:t>
      </w:r>
      <w:r w:rsidRPr="0053311E">
        <w:rPr>
          <w:rFonts w:ascii="Calibri" w:eastAsia="Calibri" w:hAnsi="Calibri" w:cs="Times New Roman"/>
          <w:b/>
          <w:color w:val="002060"/>
          <w:sz w:val="32"/>
          <w:szCs w:val="32"/>
          <w:u w:val="single"/>
          <w:lang w:val="uk-UA" w:bidi="en-US"/>
        </w:rPr>
        <w:t xml:space="preserve"> Епіграф до уроку:</w:t>
      </w:r>
    </w:p>
    <w:p w:rsidR="005561F2" w:rsidRPr="003D614A" w:rsidRDefault="005561F2" w:rsidP="005561F2">
      <w:pPr>
        <w:ind w:left="502"/>
        <w:contextualSpacing/>
        <w:rPr>
          <w:rFonts w:ascii="Calibri" w:eastAsia="Calibri" w:hAnsi="Calibri" w:cs="Times New Roman"/>
          <w:b/>
          <w:color w:val="FF0000"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color w:val="FF0000"/>
          <w:sz w:val="24"/>
          <w:szCs w:val="24"/>
          <w:u w:val="single"/>
          <w:lang w:val="uk-UA" w:bidi="en-US"/>
        </w:rPr>
        <w:t>ЄДИНИЙ ШЛЯХ, ЩО ВЕДЕ ДО ЗНАНЬ – ЦЕ ДІЯЛЬНІСТЬ       ( ДЖ.Б.ШОУ )</w:t>
      </w:r>
    </w:p>
    <w:p w:rsidR="005561F2" w:rsidRPr="003D614A" w:rsidRDefault="005561F2" w:rsidP="005561F2">
      <w:pPr>
        <w:ind w:left="502"/>
        <w:contextualSpacing/>
        <w:rPr>
          <w:rFonts w:ascii="Calibri" w:eastAsia="Calibri" w:hAnsi="Calibri" w:cs="Times New Roman"/>
          <w:color w:val="FF0000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color w:val="FF0000"/>
          <w:sz w:val="24"/>
          <w:szCs w:val="24"/>
          <w:lang w:val="uk-UA" w:bidi="en-US"/>
        </w:rPr>
        <w:t>ДОРОГУ ЗДОЛАЄ ТОЙ, ХТО ЙДЕ</w:t>
      </w:r>
    </w:p>
    <w:p w:rsidR="005561F2" w:rsidRPr="00400CF3" w:rsidRDefault="005561F2" w:rsidP="005561F2">
      <w:pPr>
        <w:ind w:left="142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400CF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Інтерактивна вправа « Мікрофон»</w:t>
      </w:r>
    </w:p>
    <w:p w:rsidR="005561F2" w:rsidRPr="00400CF3" w:rsidRDefault="005561F2" w:rsidP="005561F2">
      <w:pPr>
        <w:pStyle w:val="a3"/>
        <w:ind w:left="502"/>
        <w:rPr>
          <w:rFonts w:ascii="Calibri" w:eastAsia="Calibri" w:hAnsi="Calibri" w:cs="Times New Roman"/>
          <w:b/>
          <w:color w:val="000000" w:themeColor="text1"/>
          <w:sz w:val="28"/>
          <w:szCs w:val="28"/>
          <w:u w:val="single"/>
          <w:lang w:val="uk-UA" w:bidi="en-US"/>
        </w:rPr>
      </w:pPr>
      <w:r w:rsidRPr="00400CF3">
        <w:rPr>
          <w:rFonts w:ascii="Calibri" w:eastAsia="Calibri" w:hAnsi="Calibri" w:cs="Times New Roman"/>
          <w:sz w:val="24"/>
          <w:szCs w:val="24"/>
          <w:lang w:val="uk-UA" w:bidi="en-US"/>
        </w:rPr>
        <w:t>Отже як ми повинні сьогодні працювати, щоб успішно пройти кожну стежину знань                       \ інтерв’ю з учнями</w:t>
      </w:r>
    </w:p>
    <w:p w:rsidR="005561F2" w:rsidRPr="0053311E" w:rsidRDefault="005561F2" w:rsidP="005561F2">
      <w:pPr>
        <w:contextualSpacing/>
        <w:jc w:val="both"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53311E">
        <w:rPr>
          <w:rFonts w:ascii="Times New Roman" w:eastAsia="Calibri" w:hAnsi="Times New Roman" w:cs="Times New Roman"/>
          <w:b/>
          <w:color w:val="002060"/>
          <w:sz w:val="32"/>
          <w:szCs w:val="32"/>
          <w:u w:val="single"/>
          <w:lang w:val="uk-UA" w:bidi="en-US"/>
        </w:rPr>
        <w:t xml:space="preserve">2 </w:t>
      </w:r>
      <w:r w:rsidRPr="0053311E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СТЕЖИНА  покаже нам « НАЗВУ ОБРАНОГО НАПРЯМКУ РУХУ ДО ЗНАНЬ»</w:t>
      </w:r>
    </w:p>
    <w:p w:rsidR="005561F2" w:rsidRPr="003D614A" w:rsidRDefault="005561F2" w:rsidP="005561F2">
      <w:pPr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ІІ. ФОРМУЛЮВАННЯ ТЕМИ, МЕТИ І ЗАВДАНЬ УРОКУ</w:t>
      </w:r>
    </w:p>
    <w:p w:rsidR="005561F2" w:rsidRPr="003D614A" w:rsidRDefault="005561F2" w:rsidP="005561F2">
      <w:pPr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lastRenderedPageBreak/>
        <w:t>До вашої уваги     Гра «ЧОРНИЙ ЯЩИК»</w:t>
      </w:r>
    </w:p>
    <w:p w:rsidR="005561F2" w:rsidRPr="00400CF3" w:rsidRDefault="005561F2" w:rsidP="005561F2">
      <w:pPr>
        <w:contextualSpacing/>
        <w:jc w:val="both"/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 xml:space="preserve">застосовуємо для оголошення теми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>уроку\\</w:t>
      </w:r>
      <w:proofErr w:type="spellEnd"/>
    </w:p>
    <w:p w:rsidR="005561F2" w:rsidRPr="00400CF3" w:rsidRDefault="005561F2" w:rsidP="005561F2">
      <w:pPr>
        <w:contextualSpacing/>
        <w:jc w:val="both"/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>\\ ефект несподіванки, таємничості, зацікавленості \\</w:t>
      </w:r>
    </w:p>
    <w:p w:rsidR="005561F2" w:rsidRPr="00400CF3" w:rsidRDefault="005561F2" w:rsidP="005561F2">
      <w:pPr>
        <w:contextualSpacing/>
        <w:jc w:val="both"/>
        <w:rPr>
          <w:rFonts w:ascii="Calibri" w:eastAsia="Calibri" w:hAnsi="Calibri" w:cs="Times New Roman"/>
          <w:color w:val="000000" w:themeColor="text1"/>
          <w:sz w:val="28"/>
          <w:szCs w:val="28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8"/>
          <w:szCs w:val="28"/>
          <w:lang w:val="uk-UA" w:bidi="en-US"/>
        </w:rPr>
        <w:t>--- У цьому чорному ящику знаходиться …. Предмет:</w:t>
      </w:r>
    </w:p>
    <w:p w:rsidR="005561F2" w:rsidRPr="00400CF3" w:rsidRDefault="005561F2" w:rsidP="005561F2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У Давній Греції його вважали символом довершеності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\круг\</w:t>
      </w:r>
      <w:proofErr w:type="spellEnd"/>
    </w:p>
    <w:p w:rsidR="005561F2" w:rsidRPr="00400CF3" w:rsidRDefault="005561F2" w:rsidP="005561F2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Козаки сходилися на нього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\круг\</w:t>
      </w:r>
      <w:proofErr w:type="spellEnd"/>
    </w:p>
    <w:p w:rsidR="005561F2" w:rsidRPr="00400CF3" w:rsidRDefault="005561F2" w:rsidP="005561F2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У ньому не має жодної діагоналі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\коло</w:t>
      </w:r>
      <w:proofErr w:type="spellEnd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,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круг\</w:t>
      </w:r>
      <w:proofErr w:type="spellEnd"/>
    </w:p>
    <w:p w:rsidR="005561F2" w:rsidRPr="00400CF3" w:rsidRDefault="005561F2" w:rsidP="005561F2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У ньому не можливо провести ні бісектрису, ні висоту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\коло</w:t>
      </w:r>
      <w:proofErr w:type="spellEnd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,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круг\</w:t>
      </w:r>
      <w:proofErr w:type="spellEnd"/>
    </w:p>
    <w:p w:rsidR="005561F2" w:rsidRPr="00400CF3" w:rsidRDefault="005561F2" w:rsidP="005561F2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Вони з*являються під очима стомленої людини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\круги\</w:t>
      </w:r>
      <w:proofErr w:type="spellEnd"/>
    </w:p>
    <w:p w:rsidR="005561F2" w:rsidRPr="00400CF3" w:rsidRDefault="005561F2" w:rsidP="005561F2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Таку форму мають вікна у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літаках\круги\</w:t>
      </w:r>
      <w:proofErr w:type="spellEnd"/>
    </w:p>
    <w:p w:rsidR="005561F2" w:rsidRPr="00400CF3" w:rsidRDefault="005561F2" w:rsidP="005561F2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Його кидають людині, яка тоне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\круг\</w:t>
      </w:r>
      <w:proofErr w:type="spellEnd"/>
    </w:p>
    <w:p w:rsidR="005561F2" w:rsidRPr="00400CF3" w:rsidRDefault="005561F2" w:rsidP="005561F2">
      <w:pPr>
        <w:pStyle w:val="a3"/>
        <w:numPr>
          <w:ilvl w:val="0"/>
          <w:numId w:val="4"/>
        </w:numPr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У ньому не має жодної діагоналі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\коло</w:t>
      </w:r>
      <w:proofErr w:type="spellEnd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,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круг\</w:t>
      </w:r>
      <w:proofErr w:type="spellEnd"/>
    </w:p>
    <w:p w:rsidR="005561F2" w:rsidRPr="00400CF3" w:rsidRDefault="005561F2" w:rsidP="005561F2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У ньому не можливо провести ні бісектрису, ні висоту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\коло</w:t>
      </w:r>
      <w:proofErr w:type="spellEnd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,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круг\</w:t>
      </w:r>
      <w:proofErr w:type="spellEnd"/>
    </w:p>
    <w:p w:rsidR="005561F2" w:rsidRPr="00400CF3" w:rsidRDefault="005561F2" w:rsidP="005561F2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 xml:space="preserve">За їхньою кількістю можна підрахувати вік дерева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\кола\</w:t>
      </w:r>
      <w:proofErr w:type="spellEnd"/>
    </w:p>
    <w:p w:rsidR="005561F2" w:rsidRPr="00400CF3" w:rsidRDefault="005561F2" w:rsidP="005561F2">
      <w:pPr>
        <w:contextualSpacing/>
        <w:jc w:val="both"/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 xml:space="preserve">\\ учитель дістає з ящика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>комп</w:t>
      </w:r>
      <w:proofErr w:type="spellEnd"/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>*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>ютерний</w:t>
      </w:r>
      <w:proofErr w:type="spellEnd"/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 xml:space="preserve"> диск та </w:t>
      </w:r>
      <w:proofErr w:type="spellStart"/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>коло\\</w:t>
      </w:r>
      <w:proofErr w:type="spellEnd"/>
    </w:p>
    <w:p w:rsidR="005561F2" w:rsidRPr="00400CF3" w:rsidRDefault="005561F2" w:rsidP="005561F2">
      <w:pPr>
        <w:contextualSpacing/>
        <w:jc w:val="both"/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0"/>
          <w:szCs w:val="20"/>
          <w:lang w:val="uk-UA" w:bidi="en-US"/>
        </w:rPr>
        <w:t>\\ учні відгадують і записують тему уроку у зошитах \\</w:t>
      </w:r>
    </w:p>
    <w:p w:rsidR="005561F2" w:rsidRDefault="005561F2" w:rsidP="005561F2">
      <w:pPr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400CF3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Як ви здогадалися сьогодні мова йтиме про КОЛО і КРУГ</w:t>
      </w:r>
    </w:p>
    <w:p w:rsidR="005561F2" w:rsidRPr="00835EA2" w:rsidRDefault="005561F2" w:rsidP="005561F2">
      <w:p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835EA2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Записуємо у зошитах тему нашого уроку : «Довжина кола та його частин.</w:t>
      </w:r>
    </w:p>
    <w:p w:rsidR="005561F2" w:rsidRPr="00835EA2" w:rsidRDefault="005561F2" w:rsidP="005561F2">
      <w:pPr>
        <w:contextualSpacing/>
        <w:jc w:val="both"/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</w:pPr>
      <w:r w:rsidRPr="00835EA2">
        <w:rPr>
          <w:rFonts w:ascii="Calibri" w:eastAsia="Calibri" w:hAnsi="Calibri" w:cs="Times New Roman"/>
          <w:color w:val="000000" w:themeColor="text1"/>
          <w:sz w:val="24"/>
          <w:szCs w:val="24"/>
          <w:lang w:val="uk-UA" w:bidi="en-US"/>
        </w:rPr>
        <w:t>Площа круга та його частин»</w:t>
      </w:r>
    </w:p>
    <w:p w:rsidR="005561F2" w:rsidRPr="00604A73" w:rsidRDefault="005561F2" w:rsidP="005561F2">
      <w:pPr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\\  </w:t>
      </w: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А свою  роботу  на різних етапах  ви будете оцінювати у картках самоконтролю, які лежать на ваших партах.</w:t>
      </w:r>
      <w:r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\\</w:t>
      </w:r>
    </w:p>
    <w:p w:rsidR="005561F2" w:rsidRPr="00835EA2" w:rsidRDefault="005561F2" w:rsidP="005561F2">
      <w:pPr>
        <w:numPr>
          <w:ilvl w:val="0"/>
          <w:numId w:val="5"/>
        </w:numPr>
        <w:rPr>
          <w:rFonts w:ascii="Calibri" w:eastAsia="Calibri" w:hAnsi="Calibri" w:cs="Times New Roman"/>
          <w:b/>
          <w:sz w:val="24"/>
          <w:szCs w:val="24"/>
          <w:lang w:bidi="en-US"/>
        </w:rPr>
      </w:pPr>
      <w:r w:rsidRPr="00835EA2">
        <w:rPr>
          <w:rFonts w:ascii="Calibri" w:eastAsia="Calibri" w:hAnsi="Calibri" w:cs="Times New Roman"/>
          <w:b/>
          <w:sz w:val="24"/>
          <w:szCs w:val="24"/>
          <w:lang w:val="uk-UA" w:bidi="en-US"/>
        </w:rPr>
        <w:t>Видача індивідуальних карток оцінювання і пояснення порядку їх заповнення .</w:t>
      </w:r>
      <w:r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  </w:t>
      </w:r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 </w:t>
      </w:r>
      <w:proofErr w:type="spellStart"/>
      <w:proofErr w:type="gram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П</w:t>
      </w:r>
      <w:proofErr w:type="gram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ісля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виконання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завдань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 кожного 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етапу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уроку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учні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виставляють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свої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оцінки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до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карток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самоконтролю</w:t>
      </w:r>
      <w:r w:rsidRPr="00835EA2">
        <w:rPr>
          <w:rFonts w:ascii="Calibri" w:eastAsia="Calibri" w:hAnsi="Calibri" w:cs="Times New Roman"/>
          <w:b/>
          <w:sz w:val="24"/>
          <w:szCs w:val="24"/>
          <w:lang w:val="uk-UA" w:bidi="en-US"/>
        </w:rPr>
        <w:t>, а призначені експерти в кінці уроку виставлять кінцеву оцінку за результатами роботи.</w:t>
      </w:r>
    </w:p>
    <w:p w:rsidR="005561F2" w:rsidRPr="00835EA2" w:rsidRDefault="005561F2" w:rsidP="005561F2">
      <w:pPr>
        <w:pStyle w:val="a3"/>
        <w:numPr>
          <w:ilvl w:val="0"/>
          <w:numId w:val="5"/>
        </w:numPr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>Рефлексія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>.</w:t>
      </w:r>
    </w:p>
    <w:p w:rsidR="005561F2" w:rsidRPr="00835EA2" w:rsidRDefault="005561F2" w:rsidP="005561F2">
      <w:pPr>
        <w:pStyle w:val="a3"/>
        <w:numPr>
          <w:ilvl w:val="0"/>
          <w:numId w:val="5"/>
        </w:numPr>
        <w:rPr>
          <w:rFonts w:ascii="Calibri" w:eastAsia="Calibri" w:hAnsi="Calibri" w:cs="Times New Roman"/>
          <w:b/>
          <w:sz w:val="24"/>
          <w:szCs w:val="24"/>
          <w:lang w:bidi="en-US"/>
        </w:rPr>
      </w:pPr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А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тепер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подумайте</w:t>
      </w:r>
      <w:proofErr w:type="gram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,</w:t>
      </w:r>
      <w:proofErr w:type="gram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як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ви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налаштовані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на урок .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Якщо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впевнені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у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собі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та не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відчуваєте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тривоги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, то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підніміть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зелену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картку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, а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якщо</w:t>
      </w:r>
      <w:proofErr w:type="spellEnd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 xml:space="preserve"> вам некомфортно , то – </w:t>
      </w:r>
      <w:proofErr w:type="spellStart"/>
      <w:r w:rsidRPr="00835EA2">
        <w:rPr>
          <w:rFonts w:ascii="Calibri" w:eastAsia="Calibri" w:hAnsi="Calibri" w:cs="Times New Roman"/>
          <w:b/>
          <w:sz w:val="24"/>
          <w:szCs w:val="24"/>
          <w:lang w:bidi="en-US"/>
        </w:rPr>
        <w:t>червону</w:t>
      </w:r>
      <w:proofErr w:type="spellEnd"/>
    </w:p>
    <w:p w:rsidR="005561F2" w:rsidRDefault="005561F2" w:rsidP="005561F2">
      <w:pPr>
        <w:pStyle w:val="a3"/>
        <w:rPr>
          <w:rFonts w:ascii="Calibri" w:eastAsia="Calibri" w:hAnsi="Calibri" w:cs="Times New Roman"/>
          <w:b/>
          <w:sz w:val="28"/>
          <w:szCs w:val="28"/>
          <w:lang w:val="uk-UA" w:bidi="en-US"/>
        </w:rPr>
      </w:pP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Мотивація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: </w:t>
      </w: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сьогодні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ми </w:t>
      </w: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переконаємось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</w:t>
      </w:r>
      <w:proofErr w:type="gram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у</w:t>
      </w:r>
      <w:proofErr w:type="gram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</w:t>
      </w:r>
      <w:proofErr w:type="gram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тому</w:t>
      </w:r>
      <w:proofErr w:type="gram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, як </w:t>
      </w: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завдяки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вивченим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формулам </w:t>
      </w:r>
      <w:r w:rsidRPr="00835EA2">
        <w:rPr>
          <w:rFonts w:ascii="Calibri" w:eastAsia="Calibri" w:hAnsi="Calibri" w:cs="Times New Roman"/>
          <w:b/>
          <w:sz w:val="28"/>
          <w:szCs w:val="28"/>
          <w:lang w:val="uk-UA" w:bidi="en-US"/>
        </w:rPr>
        <w:t xml:space="preserve">та властивостям </w:t>
      </w: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можна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вирішувати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практичні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</w:t>
      </w:r>
      <w:r w:rsidRPr="00835EA2">
        <w:rPr>
          <w:rFonts w:ascii="Calibri" w:eastAsia="Calibri" w:hAnsi="Calibri" w:cs="Times New Roman"/>
          <w:b/>
          <w:sz w:val="28"/>
          <w:szCs w:val="28"/>
          <w:lang w:val="uk-UA" w:bidi="en-US"/>
        </w:rPr>
        <w:t xml:space="preserve">та </w:t>
      </w: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життєві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</w:t>
      </w:r>
      <w:proofErr w:type="spellStart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>задачі</w:t>
      </w:r>
      <w:proofErr w:type="spellEnd"/>
      <w:r w:rsidRPr="00835EA2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з теми коло та круг</w:t>
      </w:r>
      <w:r>
        <w:rPr>
          <w:rFonts w:ascii="Calibri" w:eastAsia="Calibri" w:hAnsi="Calibri" w:cs="Times New Roman"/>
          <w:b/>
          <w:sz w:val="28"/>
          <w:szCs w:val="28"/>
          <w:lang w:val="uk-UA" w:bidi="en-US"/>
        </w:rPr>
        <w:t>.</w:t>
      </w:r>
    </w:p>
    <w:p w:rsidR="005561F2" w:rsidRPr="003D614A" w:rsidRDefault="005561F2" w:rsidP="005561F2">
      <w:pPr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ІІІ. ПЕРЕВІРКА ДОМАШНЬОГО ЗАВДАННЯ</w:t>
      </w:r>
    </w:p>
    <w:p w:rsidR="005561F2" w:rsidRPr="0053311E" w:rsidRDefault="005561F2" w:rsidP="005561F2">
      <w:pPr>
        <w:rPr>
          <w:rFonts w:ascii="Calibri" w:eastAsia="Calibri" w:hAnsi="Calibri" w:cs="Times New Roman"/>
          <w:b/>
          <w:color w:val="002060"/>
          <w:sz w:val="24"/>
          <w:szCs w:val="24"/>
          <w:u w:val="single"/>
          <w:lang w:val="uk-UA" w:bidi="en-US"/>
        </w:rPr>
      </w:pPr>
      <w:r w:rsidRPr="0053311E">
        <w:rPr>
          <w:rFonts w:ascii="Calibri" w:eastAsia="Calibri" w:hAnsi="Calibri" w:cs="Times New Roman"/>
          <w:b/>
          <w:color w:val="002060"/>
          <w:sz w:val="24"/>
          <w:szCs w:val="24"/>
          <w:u w:val="single"/>
          <w:lang w:val="uk-UA" w:bidi="en-US"/>
        </w:rPr>
        <w:t xml:space="preserve">3    СТЕЖИНА  ---  це « ПЕРШЕ ВИПРОБУВАННЯ НА ПЕРЕВІРКУ ВИКОНАННЯ ДОМАШНЬОГО ЗАВДАННЯ   ----   ВАША ТЕОРЕТИЧНА ПІДКОВАНІСТЬ»  </w:t>
      </w:r>
    </w:p>
    <w:p w:rsidR="005561F2" w:rsidRPr="003D614A" w:rsidRDefault="005561F2" w:rsidP="005561F2">
      <w:pPr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Перше випробування – теоретична підкованість.</w:t>
      </w:r>
    </w:p>
    <w:p w:rsidR="005561F2" w:rsidRDefault="005561F2" w:rsidP="005561F2">
      <w:pPr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Інтерактивна вправа «</w:t>
      </w:r>
      <w:r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Встановити відповідність»</w:t>
      </w:r>
    </w:p>
    <w:p w:rsidR="005561F2" w:rsidRDefault="00B63719" w:rsidP="005561F2">
      <w:pPr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DC1CF6">
        <w:rPr>
          <w:rFonts w:ascii="Times New Roman" w:eastAsia="Calibri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 wp14:anchorId="0C1938D7" wp14:editId="3EA64C59">
            <wp:extent cx="3343275" cy="26384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7292" t="8889" r="19583" b="14166"/>
                    <a:stretch/>
                  </pic:blipFill>
                  <pic:spPr bwMode="auto">
                    <a:xfrm>
                      <a:off x="0" y="0"/>
                      <a:ext cx="3343742" cy="2638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1F2" w:rsidRDefault="005561F2" w:rsidP="005561F2">
      <w:pPr>
        <w:spacing w:after="0" w:line="240" w:lineRule="auto"/>
        <w:ind w:firstLine="737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  <w:r w:rsidRPr="00EB70A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Відповіді:</w:t>
      </w:r>
      <w:r>
        <w:rPr>
          <w:rFonts w:ascii="Times New Roman" w:eastAsia="Calibri" w:hAnsi="Times New Roman" w:cs="Times New Roman"/>
          <w:b/>
          <w:sz w:val="36"/>
          <w:szCs w:val="36"/>
          <w:lang w:val="uk-UA"/>
        </w:rPr>
        <w:t xml:space="preserve"> 1 – в;    2 – д;     3 – г</w:t>
      </w:r>
      <w:r w:rsidRPr="00EB70AB">
        <w:rPr>
          <w:rFonts w:ascii="Times New Roman" w:eastAsia="Calibri" w:hAnsi="Times New Roman" w:cs="Times New Roman"/>
          <w:b/>
          <w:sz w:val="36"/>
          <w:szCs w:val="36"/>
          <w:lang w:val="uk-UA"/>
        </w:rPr>
        <w:t>;     4 – а</w:t>
      </w:r>
      <w:r>
        <w:rPr>
          <w:rFonts w:ascii="Times New Roman" w:eastAsia="Calibri" w:hAnsi="Times New Roman" w:cs="Times New Roman"/>
          <w:b/>
          <w:sz w:val="36"/>
          <w:szCs w:val="36"/>
          <w:lang w:val="uk-UA"/>
        </w:rPr>
        <w:t xml:space="preserve">;    5 – б;     6 – е.    </w:t>
      </w:r>
    </w:p>
    <w:p w:rsidR="005561F2" w:rsidRPr="003D614A" w:rsidRDefault="005561F2" w:rsidP="005561F2">
      <w:pPr>
        <w:rPr>
          <w:rFonts w:ascii="Calibri" w:eastAsia="Calibri" w:hAnsi="Calibri" w:cs="Times New Roman"/>
          <w:sz w:val="24"/>
          <w:szCs w:val="24"/>
          <w:lang w:val="uk-UA" w:bidi="en-US"/>
        </w:rPr>
      </w:pPr>
      <w:r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</w:t>
      </w:r>
    </w:p>
    <w:p w:rsidR="005561F2" w:rsidRPr="0053311E" w:rsidRDefault="005561F2" w:rsidP="005561F2">
      <w:pPr>
        <w:rPr>
          <w:rFonts w:ascii="Calibri" w:eastAsia="Calibri" w:hAnsi="Calibri" w:cs="Times New Roman"/>
          <w:b/>
          <w:color w:val="002060"/>
          <w:sz w:val="28"/>
          <w:szCs w:val="28"/>
          <w:lang w:val="uk-UA" w:bidi="en-US"/>
        </w:rPr>
      </w:pPr>
      <w:r w:rsidRPr="0053311E">
        <w:rPr>
          <w:rFonts w:ascii="Calibri" w:eastAsia="Calibri" w:hAnsi="Calibri" w:cs="Times New Roman"/>
          <w:b/>
          <w:color w:val="002060"/>
          <w:sz w:val="28"/>
          <w:szCs w:val="28"/>
          <w:lang w:val="uk-UA" w:bidi="en-US"/>
        </w:rPr>
        <w:t>4.</w:t>
      </w:r>
      <w:r w:rsidRPr="0053311E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 xml:space="preserve"> СТЕЖИНА дасть нам можливість ЗРОБИТИ ВИБІР</w:t>
      </w:r>
    </w:p>
    <w:p w:rsidR="005561F2" w:rsidRPr="003D614A" w:rsidRDefault="005561F2" w:rsidP="005561F2">
      <w:pPr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ІНТЕРАКТИВНА ВПРАВА «ЗАЙМИ ПОЗИЦІЮ»  </w:t>
      </w:r>
    </w:p>
    <w:p w:rsidR="005561F2" w:rsidRPr="003D614A" w:rsidRDefault="005561F2" w:rsidP="005561F2">
      <w:pPr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Якщо в природі ми частіше зустрічаємося з колом , займіть своє місце справа,</w:t>
      </w:r>
    </w:p>
    <w:p w:rsidR="005561F2" w:rsidRPr="003D614A" w:rsidRDefault="005561F2" w:rsidP="005561F2">
      <w:pPr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Якщо в природі ми частіше зустрічаємося з такою геометричною фігурою як круг, то займіть своє місце зліва.</w:t>
      </w:r>
    </w:p>
    <w:p w:rsidR="005561F2" w:rsidRPr="003D614A" w:rsidRDefault="005561F2" w:rsidP="005561F2">
      <w:pPr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Додому вам було ще завдання: знайти у природі, побуті, повсякденному житті предмети, де б ховалися коло та круг. То ж  запрошую вас на аукціон таких предметів. 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\\ об</w:t>
      </w:r>
      <w:r>
        <w:rPr>
          <w:sz w:val="24"/>
          <w:szCs w:val="24"/>
          <w:lang w:val="uk-UA"/>
        </w:rPr>
        <w:t>’</w:t>
      </w:r>
      <w:r w:rsidRPr="00604A73">
        <w:rPr>
          <w:sz w:val="24"/>
          <w:szCs w:val="24"/>
          <w:lang w:val="uk-UA"/>
        </w:rPr>
        <w:t>єднуються у групи  «КОЛО» і «КРУГ» \\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ОБГРУНТУЙТЕ СВІЙ ВИБІР, ПРИВЕДІТЬ ДОКАЗИ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\\ учні приводять приклади кіл та кругів , що зустрічаються у навколишньому середовищі, читаючи зі своїх зошитів \\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  (Наприклад: колесо, ґудзик, арена цирку, бублик, перстень, браслет,  сковорідка раз, і т. д., поки предмети не закінчаться )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\\ пісочні часи ==1 хв. \\ СТОП ! Молодці за 1 хв. Ви привели дуже багато прикладів.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   Геометричні  фігури – коло і круг можна знайти у природі, побу</w:t>
      </w:r>
      <w:r>
        <w:rPr>
          <w:sz w:val="24"/>
          <w:szCs w:val="24"/>
          <w:lang w:val="uk-UA"/>
        </w:rPr>
        <w:t xml:space="preserve">ті, повсякденному житті. 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\\ Оберіть ЕКСПЕРТА у своїй групі , представте </w:t>
      </w:r>
      <w:proofErr w:type="spellStart"/>
      <w:r w:rsidRPr="00604A73">
        <w:rPr>
          <w:sz w:val="24"/>
          <w:szCs w:val="24"/>
          <w:lang w:val="uk-UA"/>
        </w:rPr>
        <w:t>його\\</w:t>
      </w:r>
      <w:proofErr w:type="spellEnd"/>
    </w:p>
    <w:p w:rsidR="005561F2" w:rsidRPr="00B433CB" w:rsidRDefault="005561F2" w:rsidP="005561F2">
      <w:pPr>
        <w:rPr>
          <w:b/>
          <w:color w:val="000000" w:themeColor="text1"/>
          <w:sz w:val="28"/>
          <w:szCs w:val="28"/>
          <w:lang w:val="uk-UA"/>
        </w:rPr>
      </w:pPr>
      <w:r w:rsidRPr="00B433CB">
        <w:rPr>
          <w:b/>
          <w:color w:val="000000" w:themeColor="text1"/>
          <w:sz w:val="28"/>
          <w:szCs w:val="28"/>
          <w:lang w:val="uk-UA"/>
        </w:rPr>
        <w:t xml:space="preserve">        </w:t>
      </w:r>
      <w:r w:rsidRPr="0053311E">
        <w:rPr>
          <w:b/>
          <w:color w:val="002060"/>
          <w:sz w:val="28"/>
          <w:szCs w:val="28"/>
          <w:lang w:val="uk-UA"/>
        </w:rPr>
        <w:t>І нам потрібно звернути на  5 СТЕЖИНУ, котра має назву ---  «ДРУГЕ ВИПРОБУВАННЯ НА ПЕРЕВІРКУ ВИКОНАННЯ ДОМАШНЬОГО ЗАВДАННЯ    ---  це «РЕКЛАМА ФІГУРИ»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--- Інтерактивна гра «РЕКЛАМА»:</w:t>
      </w:r>
    </w:p>
    <w:p w:rsidR="005561F2" w:rsidRPr="00604A73" w:rsidRDefault="005561F2" w:rsidP="005561F2">
      <w:pPr>
        <w:numPr>
          <w:ilvl w:val="0"/>
          <w:numId w:val="6"/>
        </w:numPr>
        <w:contextualSpacing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lastRenderedPageBreak/>
        <w:t>Я – круг</w:t>
      </w:r>
    </w:p>
    <w:p w:rsidR="005561F2" w:rsidRPr="00604A73" w:rsidRDefault="005561F2" w:rsidP="005561F2">
      <w:pPr>
        <w:numPr>
          <w:ilvl w:val="0"/>
          <w:numId w:val="6"/>
        </w:numPr>
        <w:contextualSpacing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Я – коло</w:t>
      </w:r>
    </w:p>
    <w:p w:rsidR="005561F2" w:rsidRPr="00604A73" w:rsidRDefault="005561F2" w:rsidP="005561F2">
      <w:pPr>
        <w:numPr>
          <w:ilvl w:val="0"/>
          <w:numId w:val="6"/>
        </w:numPr>
        <w:spacing w:after="0" w:line="240" w:lineRule="auto"/>
        <w:contextualSpacing/>
        <w:jc w:val="both"/>
        <w:rPr>
          <w:b/>
          <w:sz w:val="24"/>
          <w:szCs w:val="24"/>
          <w:u w:val="single"/>
          <w:lang w:val="uk-UA"/>
        </w:rPr>
      </w:pPr>
      <w:r w:rsidRPr="00604A73">
        <w:rPr>
          <w:b/>
          <w:sz w:val="24"/>
          <w:szCs w:val="24"/>
          <w:u w:val="single"/>
          <w:lang w:val="uk-UA"/>
        </w:rPr>
        <w:t>Презентація кола та його елементів: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Пропонуємо вам пройтися по стежині , що має назву «КОЛО ТА ЙОГО ЕЛЕМЕНТИ» та познайомитися з головними героями.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Я – коло, фігура, яка складається з усіх точок площини, рівновіддалених від даної точки. Цю точку називають центром кола.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У віршованій формі мене представлено так: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Одну у собі точку маю,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Яку всі центром називають.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Від точок інших всіх моїх,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Що їх, як кажуть,повний міх,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На рівній відстані стоїть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Він вперто протягом століть. 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Й стоятиме, допоки світ, 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Мільйони літ,мільярди літ.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Я маю відрізки, наприклад: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Відрізок, що сполучає центр кола з будь-якою точкою кола, називається радіусом.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Радіус – у перекладі з латини, означає «промінь».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Відрізок, що сполучає дві точки кола і проходить через центр  кола, називають діаметром.</w:t>
      </w:r>
    </w:p>
    <w:p w:rsidR="005561F2" w:rsidRPr="00604A73" w:rsidRDefault="005561F2" w:rsidP="005561F2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Слово «діаметр» походить від грецького «</w:t>
      </w:r>
      <w:proofErr w:type="spellStart"/>
      <w:r w:rsidRPr="00604A73">
        <w:rPr>
          <w:sz w:val="24"/>
          <w:szCs w:val="24"/>
          <w:lang w:val="uk-UA"/>
        </w:rPr>
        <w:t>діаметрос</w:t>
      </w:r>
      <w:proofErr w:type="spellEnd"/>
      <w:r w:rsidRPr="00604A73">
        <w:rPr>
          <w:sz w:val="24"/>
          <w:szCs w:val="24"/>
          <w:lang w:val="uk-UA"/>
        </w:rPr>
        <w:t>», що означає «поперечник».</w:t>
      </w:r>
    </w:p>
    <w:p w:rsidR="005561F2" w:rsidRPr="00604A73" w:rsidRDefault="005561F2" w:rsidP="005561F2">
      <w:pPr>
        <w:spacing w:after="0" w:line="240" w:lineRule="auto"/>
        <w:jc w:val="both"/>
        <w:rPr>
          <w:b/>
          <w:sz w:val="24"/>
          <w:szCs w:val="24"/>
          <w:u w:val="single"/>
          <w:lang w:val="uk-UA"/>
        </w:rPr>
      </w:pPr>
    </w:p>
    <w:p w:rsidR="005561F2" w:rsidRPr="00604A73" w:rsidRDefault="005561F2" w:rsidP="005561F2">
      <w:pPr>
        <w:spacing w:after="0" w:line="240" w:lineRule="auto"/>
        <w:jc w:val="both"/>
        <w:rPr>
          <w:b/>
          <w:sz w:val="24"/>
          <w:szCs w:val="24"/>
          <w:u w:val="single"/>
          <w:lang w:val="uk-UA"/>
        </w:rPr>
      </w:pPr>
      <w:r w:rsidRPr="00604A73">
        <w:rPr>
          <w:b/>
          <w:sz w:val="24"/>
          <w:szCs w:val="24"/>
          <w:u w:val="single"/>
          <w:lang w:val="uk-UA"/>
        </w:rPr>
        <w:t>Реклама геометричної фігури  ---  КРУГ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Увага ! всіх запрошуємо пройтися по стежині , що має назву «КРУГ ТА ЙОГО ЧАСТИНИ»   </w:t>
      </w:r>
    </w:p>
    <w:p w:rsidR="005561F2" w:rsidRPr="00604A73" w:rsidRDefault="005561F2" w:rsidP="005561F2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  Ми сьогодні будемо говорити на уроці про геометричну фігуру, яку в Давній Греції вважали символом досконалості, козаки сходились на ній, за її кількістю можна підрахувати  вік дерева, у цієї фігури немає жодної діагоналі, не можна провести ні бісектриси, ні висоти.  Що ж  це за фігура? (круг)</w:t>
      </w:r>
    </w:p>
    <w:p w:rsidR="005561F2" w:rsidRPr="00604A73" w:rsidRDefault="005561F2" w:rsidP="005561F2">
      <w:pPr>
        <w:spacing w:line="240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Яку фігуру обмежує коло? « круг».</w:t>
      </w:r>
    </w:p>
    <w:p w:rsidR="005561F2" w:rsidRPr="00604A73" w:rsidRDefault="005561F2" w:rsidP="005561F2">
      <w:pPr>
        <w:spacing w:line="240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Історична довідка. Проблема знаходження площі круга формулювалася в</w:t>
      </w:r>
    </w:p>
    <w:p w:rsidR="005561F2" w:rsidRPr="00604A73" w:rsidRDefault="005561F2" w:rsidP="005561F2">
      <w:pPr>
        <w:spacing w:line="240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Стародавній Греції (5 ст. до н. е.) як задача побудови за допомогою лише</w:t>
      </w:r>
    </w:p>
    <w:p w:rsidR="005561F2" w:rsidRPr="00604A73" w:rsidRDefault="005561F2" w:rsidP="005561F2">
      <w:pPr>
        <w:spacing w:line="240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циркуля і лінійки квадрата, рівновеликого даному кругу. Уже Архімед знав,</w:t>
      </w:r>
    </w:p>
    <w:p w:rsidR="005561F2" w:rsidRPr="00604A73" w:rsidRDefault="005561F2" w:rsidP="005561F2">
      <w:pPr>
        <w:spacing w:line="240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 xml:space="preserve">що площа круга дорівнює пів добутку довжини кола на його радіус. </w:t>
      </w:r>
    </w:p>
    <w:p w:rsidR="005561F2" w:rsidRPr="00604A73" w:rsidRDefault="005561F2" w:rsidP="005561F2">
      <w:pPr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ІУ. АКТУАЛІЗАЦІЯ ОПОРНИХ ЗНАНЬ</w:t>
      </w:r>
    </w:p>
    <w:p w:rsidR="005561F2" w:rsidRPr="003D614A" w:rsidRDefault="005561F2" w:rsidP="005561F2">
      <w:pPr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 xml:space="preserve">6. </w:t>
      </w: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Наступна стежка якою ми продовжимо свій шлях допоможе пригадати нам знання отримані на попередніх уроках і має назву                            «МАТЕМАТИЧНЕ ДОМІНО»</w:t>
      </w:r>
    </w:p>
    <w:p w:rsidR="005561F2" w:rsidRPr="003D614A" w:rsidRDefault="005561F2" w:rsidP="005561F2">
      <w:pPr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учитель готує набір карток двох кольорів. На одних записується початок речення, на інших його закінчення \</w:t>
      </w:r>
    </w:p>
    <w:p w:rsidR="005561F2" w:rsidRPr="003D614A" w:rsidRDefault="005561F2" w:rsidP="005561F2">
      <w:pPr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Виконаємо такі завдання . </w:t>
      </w: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КОЛО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lastRenderedPageBreak/>
        <w:t>Відрізок , який сполучає будь-яку точку кола з його центром , називається …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Діаметр – це відрізок , який сполучає дві точки на колі і проходить через його …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радіусів можна провести у колі …  (безліч)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В будь-якому колі діаметр від радіуса в 2 рази …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ві</w:t>
      </w:r>
      <w:proofErr w:type="gram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др</w:t>
      </w:r>
      <w:proofErr w:type="gram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ізок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, </w:t>
      </w: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що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</w:t>
      </w: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з’єднує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</w:t>
      </w: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дві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точки кола і</w:t>
      </w: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не </w:t>
      </w:r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проходить через центр (хорда)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множина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</w:t>
      </w: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точок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, </w:t>
      </w:r>
      <w:proofErr w:type="spellStart"/>
      <w:proofErr w:type="gram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р</w:t>
      </w:r>
      <w:proofErr w:type="gram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івновіддалених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</w:t>
      </w: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від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</w:t>
      </w: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однієї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(коло)</w:t>
      </w:r>
    </w:p>
    <w:p w:rsidR="005561F2" w:rsidRPr="003D614A" w:rsidRDefault="005561F2" w:rsidP="005561F2">
      <w:pPr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КРУГ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Число </w:t>
      </w:r>
      <w:r w:rsidRPr="003D614A">
        <w:rPr>
          <w:rFonts w:ascii="Calibri" w:eastAsia="Calibri" w:hAnsi="Calibri" w:cs="Times New Roman"/>
          <w:sz w:val="24"/>
          <w:szCs w:val="24"/>
          <w:lang w:val="el-GR" w:bidi="en-US"/>
        </w:rPr>
        <w:t>π</w:t>
      </w: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становить … 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Коло та його внутрішня область – це …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частина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</w:t>
      </w: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площини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, </w:t>
      </w: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обмежена</w:t>
      </w:r>
      <w:proofErr w:type="spellEnd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колом (круг)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proofErr w:type="gram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) </w:t>
      </w:r>
      <w:proofErr w:type="spellStart"/>
      <w:r w:rsidRPr="003D614A">
        <w:rPr>
          <w:rFonts w:ascii="Calibri" w:eastAsia="Calibri" w:hAnsi="Calibri" w:cs="Times New Roman"/>
          <w:sz w:val="24"/>
          <w:szCs w:val="24"/>
          <w:lang w:bidi="en-US"/>
        </w:rPr>
        <w:t>ч</w:t>
      </w:r>
      <w:r w:rsidR="00B63719">
        <w:rPr>
          <w:rFonts w:ascii="Calibri" w:eastAsia="Calibri" w:hAnsi="Calibri" w:cs="Times New Roman"/>
          <w:sz w:val="24"/>
          <w:szCs w:val="24"/>
          <w:lang w:bidi="en-US"/>
        </w:rPr>
        <w:t>астина</w:t>
      </w:r>
      <w:proofErr w:type="spellEnd"/>
      <w:r w:rsidR="00B63719">
        <w:rPr>
          <w:rFonts w:ascii="Calibri" w:eastAsia="Calibri" w:hAnsi="Calibri" w:cs="Times New Roman"/>
          <w:sz w:val="24"/>
          <w:szCs w:val="24"/>
          <w:lang w:bidi="en-US"/>
        </w:rPr>
        <w:t xml:space="preserve"> круга, </w:t>
      </w:r>
      <w:r w:rsidR="00B63719">
        <w:rPr>
          <w:rFonts w:ascii="Calibri" w:eastAsia="Calibri" w:hAnsi="Calibri" w:cs="Times New Roman"/>
          <w:sz w:val="24"/>
          <w:szCs w:val="24"/>
          <w:lang w:val="uk-UA" w:bidi="en-US"/>
        </w:rPr>
        <w:t>Обмежена радіусом і дугою</w:t>
      </w:r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(сектор)</w:t>
      </w:r>
      <w:proofErr w:type="gramEnd"/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Частина круга, обмежена хордою і дугою …  (круговий сегмент )</w:t>
      </w:r>
    </w:p>
    <w:p w:rsidR="005561F2" w:rsidRPr="003D614A" w:rsidRDefault="005561F2" w:rsidP="005561F2">
      <w:pPr>
        <w:numPr>
          <w:ilvl w:val="0"/>
          <w:numId w:val="7"/>
        </w:num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Дуга , яка обмежує сектор … (дуга сектора )</w:t>
      </w:r>
    </w:p>
    <w:p w:rsidR="005561F2" w:rsidRPr="003D614A" w:rsidRDefault="005561F2" w:rsidP="005561F2">
      <w:pPr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\ Кожній групі учнів роздається доміно, яке необхідно скласти у відповідності:  початок речення – кінець \</w:t>
      </w:r>
    </w:p>
    <w:p w:rsidR="005561F2" w:rsidRPr="003D614A" w:rsidRDefault="005561F2" w:rsidP="005561F2">
      <w:p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Слово вчителя :</w:t>
      </w:r>
    </w:p>
    <w:p w:rsidR="005561F2" w:rsidRPr="003D614A" w:rsidRDefault="005561F2" w:rsidP="005561F2">
      <w:pPr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i/>
          <w:iCs/>
          <w:sz w:val="24"/>
          <w:szCs w:val="24"/>
          <w:lang w:val="uk-UA" w:bidi="en-US"/>
        </w:rPr>
        <w:t>Зараз перевіримо , як ви виконали завдання  і запишемо набрані бали в індивідуальний бланк . Кожна неправильна відповідь в диктанті , мінус 1 бал від 10 балів . Тобто максимум -  10 балів за математичний диктант .</w:t>
      </w:r>
    </w:p>
    <w:p w:rsidR="005561F2" w:rsidRPr="003D614A" w:rsidRDefault="005561F2" w:rsidP="005561F2">
      <w:pPr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Запропонований метод опитування має такі переваги:</w:t>
      </w:r>
    </w:p>
    <w:p w:rsidR="005561F2" w:rsidRPr="003D614A" w:rsidRDefault="005561F2" w:rsidP="005561F2">
      <w:pPr>
        <w:numPr>
          <w:ilvl w:val="0"/>
          <w:numId w:val="8"/>
        </w:numPr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Економія часу на уроці</w:t>
      </w:r>
    </w:p>
    <w:p w:rsidR="005561F2" w:rsidRPr="003D614A" w:rsidRDefault="005561F2" w:rsidP="005561F2">
      <w:pPr>
        <w:numPr>
          <w:ilvl w:val="0"/>
          <w:numId w:val="8"/>
        </w:numPr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Самостійність у роботі учнів</w:t>
      </w:r>
    </w:p>
    <w:p w:rsidR="005561F2" w:rsidRPr="003D614A" w:rsidRDefault="005561F2" w:rsidP="005561F2">
      <w:pPr>
        <w:numPr>
          <w:ilvl w:val="0"/>
          <w:numId w:val="8"/>
        </w:numPr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Колективність роботи</w:t>
      </w:r>
    </w:p>
    <w:p w:rsidR="005561F2" w:rsidRPr="00B63719" w:rsidRDefault="005561F2" w:rsidP="005561F2">
      <w:pPr>
        <w:ind w:left="360"/>
        <w:rPr>
          <w:b/>
          <w:sz w:val="28"/>
          <w:szCs w:val="28"/>
          <w:lang w:val="uk-UA"/>
        </w:rPr>
      </w:pPr>
      <w:r w:rsidRPr="00B63719">
        <w:rPr>
          <w:b/>
          <w:sz w:val="28"/>
          <w:szCs w:val="28"/>
          <w:lang w:val="uk-UA"/>
        </w:rPr>
        <w:t>7   наступна СТЕЖКА  поведе нас у чарівний світ «ФОРМУЛ З ТЕМИ : ДОВЖИНА КОЛА, ПЛОЩА КРУГА»</w:t>
      </w:r>
    </w:p>
    <w:p w:rsidR="005561F2" w:rsidRPr="00B63719" w:rsidRDefault="005561F2" w:rsidP="005561F2">
      <w:pPr>
        <w:contextualSpacing/>
        <w:rPr>
          <w:rFonts w:ascii="Arial Black" w:hAnsi="Arial Black"/>
          <w:b/>
          <w:sz w:val="24"/>
          <w:szCs w:val="24"/>
          <w:u w:val="single"/>
          <w:lang w:val="uk-UA"/>
        </w:rPr>
      </w:pPr>
      <w:r w:rsidRPr="00B63719">
        <w:rPr>
          <w:rFonts w:ascii="Arial Black" w:hAnsi="Arial Black"/>
          <w:b/>
          <w:sz w:val="24"/>
          <w:szCs w:val="24"/>
          <w:u w:val="single"/>
          <w:lang w:val="uk-UA"/>
        </w:rPr>
        <w:t>Золоте правило уроку:</w:t>
      </w:r>
    </w:p>
    <w:p w:rsidR="005561F2" w:rsidRPr="00B63719" w:rsidRDefault="005561F2" w:rsidP="005561F2">
      <w:pPr>
        <w:contextualSpacing/>
        <w:rPr>
          <w:rFonts w:ascii="Arial Black" w:hAnsi="Arial Black"/>
          <w:b/>
          <w:sz w:val="24"/>
          <w:szCs w:val="24"/>
          <w:u w:val="single"/>
          <w:lang w:val="uk-UA"/>
        </w:rPr>
      </w:pPr>
      <w:r w:rsidRPr="00B63719">
        <w:rPr>
          <w:rFonts w:ascii="Arial Black" w:hAnsi="Arial Black"/>
          <w:b/>
          <w:sz w:val="24"/>
          <w:szCs w:val="24"/>
          <w:u w:val="single"/>
          <w:lang w:val="uk-UA"/>
        </w:rPr>
        <w:t>«Якщо знаєш не зівай!</w:t>
      </w:r>
    </w:p>
    <w:p w:rsidR="005561F2" w:rsidRPr="00B63719" w:rsidRDefault="005561F2" w:rsidP="005561F2">
      <w:pPr>
        <w:contextualSpacing/>
        <w:rPr>
          <w:rFonts w:ascii="Arial Black" w:hAnsi="Arial Black"/>
          <w:b/>
          <w:sz w:val="24"/>
          <w:szCs w:val="24"/>
          <w:u w:val="single"/>
          <w:lang w:val="uk-UA"/>
        </w:rPr>
      </w:pPr>
      <w:r w:rsidRPr="00B63719">
        <w:rPr>
          <w:rFonts w:ascii="Arial Black" w:hAnsi="Arial Black"/>
          <w:b/>
          <w:sz w:val="24"/>
          <w:szCs w:val="24"/>
          <w:u w:val="single"/>
          <w:lang w:val="uk-UA"/>
        </w:rPr>
        <w:t>Краще руку піднімай!»</w:t>
      </w:r>
    </w:p>
    <w:p w:rsidR="005561F2" w:rsidRPr="003D614A" w:rsidRDefault="005561F2" w:rsidP="005561F2">
      <w:pPr>
        <w:contextualSpacing/>
        <w:rPr>
          <w:b/>
          <w:sz w:val="24"/>
          <w:szCs w:val="24"/>
          <w:u w:val="single"/>
          <w:lang w:val="uk-UA"/>
        </w:rPr>
      </w:pPr>
    </w:p>
    <w:p w:rsidR="005561F2" w:rsidRPr="003D614A" w:rsidRDefault="005561F2" w:rsidP="005561F2">
      <w:pPr>
        <w:numPr>
          <w:ilvl w:val="0"/>
          <w:numId w:val="3"/>
        </w:numPr>
        <w:contextualSpacing/>
        <w:rPr>
          <w:rFonts w:ascii="Calibri" w:eastAsia="Calibri" w:hAnsi="Calibri" w:cs="Times New Roman"/>
          <w:b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lang w:val="uk-UA" w:bidi="en-US"/>
        </w:rPr>
        <w:t>\\  ТРЕНІГ ЗНАНЬ ФОРМУЛ  \\</w:t>
      </w:r>
    </w:p>
    <w:p w:rsidR="005561F2" w:rsidRPr="003D614A" w:rsidRDefault="005561F2" w:rsidP="005561F2">
      <w:pPr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\\  Учитель показує формули, учні коментують їх \\</w:t>
      </w:r>
    </w:p>
    <w:p w:rsidR="005561F2" w:rsidRDefault="005561F2" w:rsidP="005561F2">
      <w:pPr>
        <w:rPr>
          <w:rFonts w:ascii="Calibri" w:eastAsia="Calibri" w:hAnsi="Calibri" w:cs="Times New Roman"/>
          <w:b/>
          <w:noProof/>
          <w:color w:val="002060"/>
          <w:sz w:val="28"/>
          <w:szCs w:val="28"/>
          <w:u w:val="single"/>
          <w:lang w:val="uk-UA" w:eastAsia="ru-RU"/>
        </w:rPr>
      </w:pPr>
      <w:r>
        <w:rPr>
          <w:rFonts w:ascii="Calibri" w:eastAsia="Calibri" w:hAnsi="Calibri" w:cs="Times New Roman"/>
          <w:b/>
          <w:noProof/>
          <w:color w:val="002060"/>
          <w:sz w:val="28"/>
          <w:szCs w:val="28"/>
          <w:u w:val="single"/>
          <w:lang w:val="uk-UA" w:eastAsia="ru-RU"/>
        </w:rPr>
        <w:t>8.</w:t>
      </w:r>
      <w:r w:rsidRPr="003D614A">
        <w:rPr>
          <w:rFonts w:ascii="Calibri" w:eastAsia="Calibri" w:hAnsi="Calibri" w:cs="Times New Roman"/>
          <w:b/>
          <w:noProof/>
          <w:color w:val="002060"/>
          <w:sz w:val="28"/>
          <w:szCs w:val="28"/>
          <w:u w:val="single"/>
          <w:lang w:val="uk-UA" w:eastAsia="ru-RU"/>
        </w:rPr>
        <w:t xml:space="preserve">   А  ця  СТЕЖИНА  змусить вас ще раз повторпити теоретичний матеріал, бо</w:t>
      </w:r>
      <w:r>
        <w:rPr>
          <w:rFonts w:ascii="Calibri" w:eastAsia="Calibri" w:hAnsi="Calibri" w:cs="Times New Roman"/>
          <w:b/>
          <w:noProof/>
          <w:color w:val="002060"/>
          <w:sz w:val="28"/>
          <w:szCs w:val="28"/>
          <w:u w:val="single"/>
          <w:lang w:val="uk-UA" w:eastAsia="ru-RU"/>
        </w:rPr>
        <w:t xml:space="preserve"> має назву ---   «Вірю – не вірю</w:t>
      </w:r>
      <w:r w:rsidRPr="003D614A">
        <w:rPr>
          <w:rFonts w:ascii="Calibri" w:eastAsia="Calibri" w:hAnsi="Calibri" w:cs="Times New Roman"/>
          <w:b/>
          <w:noProof/>
          <w:color w:val="002060"/>
          <w:sz w:val="28"/>
          <w:szCs w:val="28"/>
          <w:u w:val="single"/>
          <w:lang w:val="uk-UA" w:eastAsia="ru-RU"/>
        </w:rPr>
        <w:t>»</w:t>
      </w:r>
    </w:p>
    <w:p w:rsidR="005561F2" w:rsidRDefault="005561F2" w:rsidP="005561F2">
      <w:pPr>
        <w:rPr>
          <w:rFonts w:ascii="Calibri" w:eastAsia="Calibri" w:hAnsi="Calibri" w:cs="Times New Roman"/>
          <w:b/>
          <w:noProof/>
          <w:color w:val="000000" w:themeColor="text1"/>
          <w:sz w:val="28"/>
          <w:szCs w:val="28"/>
          <w:u w:val="single"/>
          <w:lang w:val="uk-UA" w:eastAsia="ru-RU"/>
        </w:rPr>
      </w:pPr>
      <w:r>
        <w:rPr>
          <w:rFonts w:ascii="Calibri" w:eastAsia="Calibri" w:hAnsi="Calibri" w:cs="Times New Roman"/>
          <w:b/>
          <w:color w:val="000000" w:themeColor="text1"/>
          <w:sz w:val="28"/>
          <w:szCs w:val="28"/>
          <w:u w:val="single"/>
          <w:lang w:val="uk-UA" w:bidi="en-US"/>
        </w:rPr>
        <w:lastRenderedPageBreak/>
        <w:t>Дидактична гра</w:t>
      </w:r>
      <w:r w:rsidRPr="00335977">
        <w:rPr>
          <w:rFonts w:ascii="Calibri" w:eastAsia="Calibri" w:hAnsi="Calibri" w:cs="Times New Roman"/>
          <w:b/>
          <w:color w:val="000000" w:themeColor="text1"/>
          <w:sz w:val="28"/>
          <w:szCs w:val="28"/>
          <w:u w:val="single"/>
          <w:lang w:val="uk-UA" w:bidi="en-US"/>
        </w:rPr>
        <w:t xml:space="preserve"> </w:t>
      </w:r>
      <w:r>
        <w:rPr>
          <w:rFonts w:ascii="Calibri" w:eastAsia="Calibri" w:hAnsi="Calibri" w:cs="Times New Roman"/>
          <w:b/>
          <w:noProof/>
          <w:color w:val="000000" w:themeColor="text1"/>
          <w:sz w:val="28"/>
          <w:szCs w:val="28"/>
          <w:u w:val="single"/>
          <w:lang w:val="uk-UA" w:eastAsia="ru-RU"/>
        </w:rPr>
        <w:t xml:space="preserve">«Вірю – не вірю </w:t>
      </w:r>
      <w:r w:rsidRPr="00335977">
        <w:rPr>
          <w:rFonts w:ascii="Calibri" w:eastAsia="Calibri" w:hAnsi="Calibri" w:cs="Times New Roman"/>
          <w:b/>
          <w:noProof/>
          <w:color w:val="000000" w:themeColor="text1"/>
          <w:sz w:val="28"/>
          <w:szCs w:val="28"/>
          <w:u w:val="single"/>
          <w:lang w:val="uk-UA" w:eastAsia="ru-RU"/>
        </w:rPr>
        <w:t>»</w:t>
      </w:r>
    </w:p>
    <w:p w:rsidR="005561F2" w:rsidRPr="00763867" w:rsidRDefault="005561F2" w:rsidP="005561F2">
      <w:pPr>
        <w:numPr>
          <w:ilvl w:val="0"/>
          <w:numId w:val="9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E81B40">
        <w:rPr>
          <w:rFonts w:ascii="Times New Roman" w:hAnsi="Times New Roman" w:cs="Times New Roman"/>
          <w:b/>
          <w:sz w:val="28"/>
          <w:szCs w:val="28"/>
          <w:lang w:val="uk-UA" w:bidi="en-US"/>
        </w:rPr>
        <w:t>1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 w:rsidRPr="0015695F">
        <w:rPr>
          <w:rFonts w:ascii="Times New Roman" w:hAnsi="Times New Roman" w:cs="Times New Roman"/>
          <w:sz w:val="28"/>
          <w:szCs w:val="28"/>
          <w:lang w:val="uk-UA" w:bidi="en-US"/>
        </w:rPr>
        <w:t>Коло – це фігура, що складається з усіх точок площини, рівновіддалених від даної точки.</w:t>
      </w:r>
    </w:p>
    <w:p w:rsidR="005561F2" w:rsidRPr="0015695F" w:rsidRDefault="005561F2" w:rsidP="005561F2">
      <w:pPr>
        <w:numPr>
          <w:ilvl w:val="0"/>
          <w:numId w:val="9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  <w:r w:rsidRPr="00E81B40">
        <w:rPr>
          <w:rFonts w:ascii="Times New Roman" w:hAnsi="Times New Roman" w:cs="Times New Roman"/>
          <w:b/>
          <w:sz w:val="28"/>
          <w:szCs w:val="28"/>
          <w:lang w:val="uk-UA" w:bidi="en-US"/>
        </w:rPr>
        <w:t>2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 w:rsidRPr="0015695F">
        <w:rPr>
          <w:rFonts w:ascii="Times New Roman" w:hAnsi="Times New Roman" w:cs="Times New Roman"/>
          <w:sz w:val="28"/>
          <w:szCs w:val="28"/>
          <w:lang w:val="uk-UA" w:bidi="en-US"/>
        </w:rPr>
        <w:t>Відстань від центра кола до будь-якої з точок на ньому називають діаметром.</w:t>
      </w:r>
    </w:p>
    <w:p w:rsidR="005561F2" w:rsidRPr="0015695F" w:rsidRDefault="005561F2" w:rsidP="005561F2">
      <w:pPr>
        <w:numPr>
          <w:ilvl w:val="0"/>
          <w:numId w:val="9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  <w:r w:rsidRPr="00E81B40">
        <w:rPr>
          <w:rFonts w:ascii="Times New Roman" w:hAnsi="Times New Roman" w:cs="Times New Roman"/>
          <w:b/>
          <w:sz w:val="28"/>
          <w:szCs w:val="28"/>
          <w:lang w:val="uk-UA" w:bidi="en-US"/>
        </w:rPr>
        <w:t xml:space="preserve">3 </w:t>
      </w:r>
      <w:r w:rsidRPr="0015695F">
        <w:rPr>
          <w:rFonts w:ascii="Times New Roman" w:hAnsi="Times New Roman" w:cs="Times New Roman"/>
          <w:sz w:val="28"/>
          <w:szCs w:val="28"/>
          <w:lang w:val="uk-UA" w:bidi="en-US"/>
        </w:rPr>
        <w:t>Навколо будь-якого трикутника можна описати і в будь-який трикутник можна вписати коло.</w:t>
      </w:r>
    </w:p>
    <w:p w:rsidR="005561F2" w:rsidRPr="0015695F" w:rsidRDefault="005561F2" w:rsidP="005561F2">
      <w:pPr>
        <w:numPr>
          <w:ilvl w:val="0"/>
          <w:numId w:val="9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  <w:r w:rsidRPr="00E81B40">
        <w:rPr>
          <w:rFonts w:ascii="Times New Roman" w:hAnsi="Times New Roman" w:cs="Times New Roman"/>
          <w:b/>
          <w:sz w:val="28"/>
          <w:szCs w:val="28"/>
          <w:lang w:val="uk-UA" w:bidi="en-US"/>
        </w:rPr>
        <w:t>4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 w:rsidRPr="0015695F">
        <w:rPr>
          <w:rFonts w:ascii="Times New Roman" w:hAnsi="Times New Roman" w:cs="Times New Roman"/>
          <w:sz w:val="28"/>
          <w:szCs w:val="28"/>
          <w:lang w:val="uk-UA" w:bidi="en-US"/>
        </w:rPr>
        <w:t>Вписане коло дотикається до усіх сторін правильного многокутника.</w:t>
      </w:r>
    </w:p>
    <w:p w:rsidR="005561F2" w:rsidRPr="0015695F" w:rsidRDefault="005561F2" w:rsidP="005561F2">
      <w:pPr>
        <w:numPr>
          <w:ilvl w:val="0"/>
          <w:numId w:val="9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  <w:r w:rsidRPr="00E81B40">
        <w:rPr>
          <w:rFonts w:ascii="Times New Roman" w:hAnsi="Times New Roman" w:cs="Times New Roman"/>
          <w:b/>
          <w:sz w:val="28"/>
          <w:szCs w:val="28"/>
          <w:lang w:val="uk-UA" w:bidi="en-US"/>
        </w:rPr>
        <w:t>5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 w:rsidRPr="0015695F">
        <w:rPr>
          <w:rFonts w:ascii="Times New Roman" w:hAnsi="Times New Roman" w:cs="Times New Roman"/>
          <w:sz w:val="28"/>
          <w:szCs w:val="28"/>
          <w:lang w:val="uk-UA" w:bidi="en-US"/>
        </w:rPr>
        <w:t>Коло можна описати навколо правильного п-кутника.</w:t>
      </w:r>
    </w:p>
    <w:p w:rsidR="005561F2" w:rsidRPr="00E81B40" w:rsidRDefault="005561F2" w:rsidP="005561F2">
      <w:pPr>
        <w:numPr>
          <w:ilvl w:val="0"/>
          <w:numId w:val="9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  <w:r w:rsidRPr="00E81B40">
        <w:rPr>
          <w:rFonts w:ascii="Times New Roman" w:hAnsi="Times New Roman" w:cs="Times New Roman"/>
          <w:b/>
          <w:sz w:val="28"/>
          <w:szCs w:val="28"/>
          <w:lang w:val="uk-UA" w:bidi="en-US"/>
        </w:rPr>
        <w:t>6</w:t>
      </w:r>
      <w:r w:rsidRPr="00E81B40">
        <w:rPr>
          <w:rFonts w:ascii="Times New Roman" w:hAnsi="Times New Roman" w:cs="Times New Roman"/>
          <w:sz w:val="28"/>
          <w:szCs w:val="28"/>
          <w:lang w:val="uk-UA" w:bidi="en-US"/>
        </w:rPr>
        <w:t xml:space="preserve"> Центри описаного та вписаного кола правильних многокутників  не збігаються</w:t>
      </w:r>
    </w:p>
    <w:p w:rsidR="005561F2" w:rsidRPr="00E81B40" w:rsidRDefault="005561F2" w:rsidP="005561F2">
      <w:pPr>
        <w:numPr>
          <w:ilvl w:val="0"/>
          <w:numId w:val="9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  <w:r w:rsidRPr="00E81B40"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 w:rsidRPr="00E81B40">
        <w:rPr>
          <w:rFonts w:ascii="Times New Roman" w:hAnsi="Times New Roman" w:cs="Times New Roman"/>
          <w:b/>
          <w:sz w:val="28"/>
          <w:szCs w:val="28"/>
          <w:lang w:val="uk-UA" w:bidi="en-US"/>
        </w:rPr>
        <w:t>7</w:t>
      </w:r>
      <w:r w:rsidRPr="00E81B40">
        <w:rPr>
          <w:rFonts w:ascii="Times New Roman" w:hAnsi="Times New Roman" w:cs="Times New Roman"/>
          <w:sz w:val="28"/>
          <w:szCs w:val="28"/>
          <w:lang w:val="uk-UA" w:bidi="en-US"/>
        </w:rPr>
        <w:t xml:space="preserve"> Центральний кут – це той, який лежить між сторонами многокутника.</w:t>
      </w:r>
    </w:p>
    <w:p w:rsidR="005561F2" w:rsidRPr="00E81B40" w:rsidRDefault="005561F2" w:rsidP="005561F2">
      <w:pPr>
        <w:numPr>
          <w:ilvl w:val="0"/>
          <w:numId w:val="9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  <w:r w:rsidRPr="00E81B40">
        <w:rPr>
          <w:rFonts w:ascii="Times New Roman" w:hAnsi="Times New Roman" w:cs="Times New Roman"/>
          <w:b/>
          <w:sz w:val="28"/>
          <w:szCs w:val="28"/>
          <w:lang w:val="uk-UA" w:bidi="en-US"/>
        </w:rPr>
        <w:t xml:space="preserve">8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bidi="en-US"/>
        </w:rPr>
        <w:t>.</w:t>
      </w:r>
      <w:r w:rsidRPr="0015695F">
        <w:rPr>
          <w:rFonts w:ascii="Times New Roman" w:hAnsi="Times New Roman" w:cs="Times New Roman"/>
          <w:sz w:val="28"/>
          <w:szCs w:val="28"/>
          <w:lang w:val="uk-UA" w:bidi="en-US"/>
        </w:rPr>
        <w:t>Довжина</w:t>
      </w:r>
      <w:proofErr w:type="spellEnd"/>
      <w:r w:rsidRPr="0015695F">
        <w:rPr>
          <w:rFonts w:ascii="Times New Roman" w:hAnsi="Times New Roman" w:cs="Times New Roman"/>
          <w:sz w:val="28"/>
          <w:szCs w:val="28"/>
          <w:lang w:val="uk-UA" w:bidi="en-US"/>
        </w:rPr>
        <w:t xml:space="preserve"> кола завжди залежить від його радіуса.</w:t>
      </w:r>
    </w:p>
    <w:p w:rsidR="005561F2" w:rsidRPr="0015695F" w:rsidRDefault="005561F2" w:rsidP="005561F2">
      <w:pPr>
        <w:numPr>
          <w:ilvl w:val="0"/>
          <w:numId w:val="9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b/>
          <w:sz w:val="28"/>
          <w:szCs w:val="28"/>
          <w:lang w:val="uk-UA" w:bidi="en-US"/>
        </w:rPr>
        <w:t>9</w:t>
      </w:r>
      <w:r w:rsidRPr="00E81B40">
        <w:rPr>
          <w:rFonts w:ascii="Times New Roman" w:hAnsi="Times New Roman" w:cs="Times New Roman"/>
          <w:sz w:val="28"/>
          <w:szCs w:val="28"/>
          <w:lang w:bidi="en-US"/>
        </w:rPr>
        <w:t>.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>Діаметр удвічі більше  за  радіус.</w:t>
      </w:r>
    </w:p>
    <w:p w:rsidR="005561F2" w:rsidRDefault="005561F2" w:rsidP="005561F2">
      <w:pPr>
        <w:spacing w:after="160" w:line="256" w:lineRule="auto"/>
        <w:ind w:left="284"/>
        <w:rPr>
          <w:rFonts w:ascii="Times New Roman" w:hAnsi="Times New Roman" w:cs="Times New Roman"/>
          <w:b/>
          <w:sz w:val="28"/>
          <w:szCs w:val="28"/>
          <w:lang w:val="uk-UA" w:bidi="en-US"/>
        </w:rPr>
      </w:pPr>
      <w:r w:rsidRPr="00312907">
        <w:rPr>
          <w:rFonts w:ascii="Times New Roman" w:hAnsi="Times New Roman" w:cs="Times New Roman"/>
          <w:b/>
          <w:sz w:val="32"/>
          <w:szCs w:val="32"/>
          <w:lang w:val="uk-UA" w:bidi="en-US"/>
        </w:rPr>
        <w:t>Відповіді: 1.+. 2. -. 3.+. 4. +. 5. +. 6.-. 7. -. 8. +. 9 + (</w:t>
      </w:r>
      <w:r>
        <w:rPr>
          <w:rFonts w:ascii="Times New Roman" w:hAnsi="Times New Roman" w:cs="Times New Roman"/>
          <w:b/>
          <w:sz w:val="28"/>
          <w:szCs w:val="28"/>
          <w:lang w:val="uk-UA" w:bidi="en-US"/>
        </w:rPr>
        <w:t xml:space="preserve"> Взаємоперевірка)</w:t>
      </w:r>
    </w:p>
    <w:p w:rsidR="005561F2" w:rsidRPr="003D614A" w:rsidRDefault="005561F2" w:rsidP="005561F2">
      <w:pPr>
        <w:rPr>
          <w:b/>
          <w:color w:val="002060"/>
          <w:sz w:val="28"/>
          <w:szCs w:val="28"/>
          <w:lang w:val="uk-UA"/>
        </w:rPr>
      </w:pPr>
      <w:r>
        <w:rPr>
          <w:b/>
          <w:color w:val="002060"/>
          <w:sz w:val="28"/>
          <w:szCs w:val="28"/>
          <w:lang w:val="uk-UA"/>
        </w:rPr>
        <w:t>9.</w:t>
      </w:r>
      <w:r w:rsidRPr="003D614A">
        <w:rPr>
          <w:b/>
          <w:color w:val="002060"/>
          <w:sz w:val="28"/>
          <w:szCs w:val="28"/>
          <w:lang w:val="uk-UA"/>
        </w:rPr>
        <w:t xml:space="preserve">     СТЕЖКА, якою ми продовжимо свій рух далі має назву «ЗАСТОСУВАННЯ ЗНАНЬ В </w:t>
      </w:r>
      <w:r>
        <w:rPr>
          <w:b/>
          <w:color w:val="002060"/>
          <w:sz w:val="28"/>
          <w:szCs w:val="28"/>
          <w:lang w:val="uk-UA"/>
        </w:rPr>
        <w:t>НЕ</w:t>
      </w:r>
      <w:r w:rsidRPr="003D614A">
        <w:rPr>
          <w:b/>
          <w:color w:val="002060"/>
          <w:sz w:val="28"/>
          <w:szCs w:val="28"/>
          <w:lang w:val="uk-UA"/>
        </w:rPr>
        <w:t>СТАНДАРТНИХ СИТУАЦІЯХ»</w:t>
      </w:r>
    </w:p>
    <w:p w:rsidR="005561F2" w:rsidRPr="00763867" w:rsidRDefault="005561F2" w:rsidP="005561F2">
      <w:pPr>
        <w:rPr>
          <w:b/>
          <w:sz w:val="24"/>
          <w:szCs w:val="24"/>
        </w:rPr>
      </w:pPr>
      <w:r w:rsidRPr="00763867">
        <w:rPr>
          <w:b/>
          <w:sz w:val="24"/>
          <w:szCs w:val="24"/>
          <w:lang w:val="uk-UA"/>
        </w:rPr>
        <w:t>ВИСЛІВ-ПОРАДА                                            «ЯКЩО УСПІХУ ДОСЯГТИ ВАЖКО,</w:t>
      </w:r>
    </w:p>
    <w:p w:rsidR="005561F2" w:rsidRPr="00763867" w:rsidRDefault="005561F2" w:rsidP="005561F2">
      <w:pPr>
        <w:rPr>
          <w:b/>
          <w:sz w:val="24"/>
          <w:szCs w:val="24"/>
          <w:lang w:val="uk-UA"/>
        </w:rPr>
      </w:pPr>
      <w:r w:rsidRPr="00763867"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  <w:lang w:val="uk-UA"/>
        </w:rPr>
        <w:t xml:space="preserve">         </w:t>
      </w:r>
      <w:r w:rsidRPr="00763867">
        <w:rPr>
          <w:b/>
          <w:sz w:val="24"/>
          <w:szCs w:val="24"/>
          <w:lang w:val="uk-UA"/>
        </w:rPr>
        <w:t>ТРЕБА ДОКЛАСТИ БІЛЬШЕ ЗУСИЛЬ»</w:t>
      </w:r>
    </w:p>
    <w:p w:rsidR="005561F2" w:rsidRDefault="005561F2" w:rsidP="005561F2">
      <w:pPr>
        <w:spacing w:after="160" w:line="256" w:lineRule="auto"/>
        <w:ind w:left="284"/>
        <w:rPr>
          <w:b/>
          <w:sz w:val="24"/>
          <w:szCs w:val="24"/>
          <w:lang w:val="uk-UA"/>
        </w:rPr>
      </w:pPr>
      <w:r w:rsidRPr="00763867">
        <w:rPr>
          <w:b/>
          <w:sz w:val="24"/>
          <w:szCs w:val="24"/>
          <w:lang w:val="uk-UA"/>
        </w:rPr>
        <w:t xml:space="preserve">                                                                                                </w:t>
      </w:r>
      <w:r>
        <w:rPr>
          <w:b/>
          <w:sz w:val="24"/>
          <w:szCs w:val="24"/>
          <w:lang w:val="uk-UA"/>
        </w:rPr>
        <w:t xml:space="preserve">            </w:t>
      </w:r>
      <w:r w:rsidRPr="00763867">
        <w:rPr>
          <w:b/>
          <w:sz w:val="24"/>
          <w:szCs w:val="24"/>
          <w:lang w:val="uk-UA"/>
        </w:rPr>
        <w:t>БОМАРШЕ</w:t>
      </w:r>
    </w:p>
    <w:p w:rsidR="005561F2" w:rsidRPr="009A218F" w:rsidRDefault="005561F2" w:rsidP="005561F2">
      <w:pPr>
        <w:spacing w:after="160" w:line="256" w:lineRule="auto"/>
        <w:rPr>
          <w:rFonts w:ascii="Times New Roman" w:hAnsi="Times New Roman" w:cs="Times New Roman"/>
          <w:sz w:val="20"/>
          <w:szCs w:val="20"/>
          <w:lang w:bidi="en-US"/>
        </w:rPr>
      </w:pPr>
      <w:r w:rsidRPr="009A218F">
        <w:rPr>
          <w:rFonts w:ascii="Times New Roman" w:hAnsi="Times New Roman" w:cs="Times New Roman"/>
          <w:b/>
          <w:sz w:val="20"/>
          <w:szCs w:val="20"/>
          <w:lang w:val="uk-UA" w:bidi="en-US"/>
        </w:rPr>
        <w:t>Задача №</w:t>
      </w:r>
      <w:r w:rsidRPr="009A218F">
        <w:rPr>
          <w:rFonts w:ascii="Times New Roman" w:hAnsi="Times New Roman" w:cs="Times New Roman"/>
          <w:sz w:val="20"/>
          <w:szCs w:val="20"/>
          <w:lang w:val="uk-UA" w:bidi="en-US"/>
        </w:rPr>
        <w:t xml:space="preserve">1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Щоб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залити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один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квадратний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метр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ковзанки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потрібно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40 л води.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Скільки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води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потрібно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,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щоб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залити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ковзанку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круглої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форми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proofErr w:type="spellStart"/>
      <w:r w:rsidRPr="009A218F">
        <w:rPr>
          <w:rFonts w:ascii="Times New Roman" w:hAnsi="Times New Roman" w:cs="Times New Roman"/>
          <w:sz w:val="20"/>
          <w:szCs w:val="20"/>
          <w:lang w:bidi="en-US"/>
        </w:rPr>
        <w:t>діаметром</w:t>
      </w:r>
      <w:proofErr w:type="spellEnd"/>
      <w:r w:rsidRPr="009A218F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Pr="009A218F">
        <w:rPr>
          <w:rFonts w:ascii="Times New Roman" w:hAnsi="Times New Roman" w:cs="Times New Roman"/>
          <w:sz w:val="20"/>
          <w:szCs w:val="20"/>
          <w:lang w:val="uk-UA" w:bidi="en-US"/>
        </w:rPr>
        <w:t>20</w:t>
      </w:r>
      <w:r w:rsidRPr="009A218F">
        <w:rPr>
          <w:rFonts w:ascii="Times New Roman" w:hAnsi="Times New Roman" w:cs="Times New Roman"/>
          <w:sz w:val="20"/>
          <w:szCs w:val="20"/>
          <w:lang w:bidi="en-US"/>
        </w:rPr>
        <w:t>м?</w:t>
      </w:r>
    </w:p>
    <w:p w:rsidR="005561F2" w:rsidRPr="009A218F" w:rsidRDefault="005561F2" w:rsidP="005561F2">
      <w:pPr>
        <w:spacing w:after="160" w:line="256" w:lineRule="auto"/>
        <w:ind w:left="284"/>
        <w:rPr>
          <w:rFonts w:ascii="Times New Roman" w:hAnsi="Times New Roman" w:cs="Times New Roman"/>
          <w:i/>
          <w:sz w:val="20"/>
          <w:szCs w:val="20"/>
          <w:lang w:val="uk-UA" w:bidi="en-US"/>
        </w:rPr>
      </w:pPr>
      <w:r w:rsidRPr="009A218F">
        <w:rPr>
          <w:rFonts w:ascii="Times New Roman" w:hAnsi="Times New Roman" w:cs="Times New Roman"/>
          <w:i/>
          <w:sz w:val="20"/>
          <w:szCs w:val="20"/>
          <w:lang w:val="uk-UA" w:bidi="en-US"/>
        </w:rPr>
        <w:t>(Відповідь: 12 560л води)</w:t>
      </w:r>
    </w:p>
    <w:p w:rsidR="005561F2" w:rsidRDefault="005561F2" w:rsidP="005561F2">
      <w:pPr>
        <w:spacing w:after="160" w:line="256" w:lineRule="auto"/>
        <w:rPr>
          <w:rFonts w:ascii="Times New Roman" w:hAnsi="Times New Roman" w:cs="Times New Roman"/>
          <w:i/>
          <w:sz w:val="20"/>
          <w:szCs w:val="20"/>
          <w:lang w:val="uk-UA" w:bidi="en-US"/>
        </w:rPr>
      </w:pPr>
      <w:r w:rsidRPr="009A218F">
        <w:rPr>
          <w:rFonts w:ascii="Times New Roman" w:hAnsi="Times New Roman" w:cs="Times New Roman"/>
          <w:b/>
          <w:sz w:val="20"/>
          <w:szCs w:val="20"/>
          <w:lang w:val="uk-UA" w:bidi="en-US"/>
        </w:rPr>
        <w:t>Задача №</w:t>
      </w:r>
      <w:r w:rsidRPr="009A218F">
        <w:rPr>
          <w:rFonts w:ascii="Times New Roman" w:hAnsi="Times New Roman" w:cs="Times New Roman"/>
          <w:sz w:val="20"/>
          <w:szCs w:val="20"/>
          <w:lang w:val="uk-UA" w:bidi="en-US"/>
        </w:rPr>
        <w:t>2 Робота з підручником №7.14</w:t>
      </w:r>
      <w:r w:rsidRPr="009A218F">
        <w:rPr>
          <w:rFonts w:ascii="Times New Roman" w:hAnsi="Times New Roman" w:cs="Times New Roman"/>
          <w:i/>
          <w:sz w:val="20"/>
          <w:szCs w:val="20"/>
          <w:lang w:val="uk-UA" w:bidi="en-US"/>
        </w:rPr>
        <w:t>(Першу)</w:t>
      </w:r>
    </w:p>
    <w:p w:rsidR="005561F2" w:rsidRPr="005561F2" w:rsidRDefault="005561F2" w:rsidP="005561F2">
      <w:pPr>
        <w:spacing w:after="160" w:line="256" w:lineRule="auto"/>
        <w:rPr>
          <w:rFonts w:ascii="Times New Roman" w:hAnsi="Times New Roman" w:cs="Times New Roman"/>
          <w:sz w:val="20"/>
          <w:szCs w:val="20"/>
          <w:lang w:bidi="en-US"/>
        </w:rPr>
      </w:pPr>
      <w:r w:rsidRPr="005561F2">
        <w:rPr>
          <w:rFonts w:ascii="Times New Roman" w:hAnsi="Times New Roman" w:cs="Times New Roman"/>
          <w:b/>
          <w:sz w:val="20"/>
          <w:szCs w:val="20"/>
          <w:lang w:val="uk-UA" w:bidi="en-US"/>
        </w:rPr>
        <w:t>Задача№3</w:t>
      </w:r>
      <w:r w:rsidRPr="005561F2">
        <w:rPr>
          <w:rFonts w:ascii="Times New Roman" w:hAnsi="Times New Roman" w:cs="Times New Roman"/>
          <w:sz w:val="20"/>
          <w:szCs w:val="20"/>
          <w:lang w:val="uk-UA" w:bidi="en-US"/>
        </w:rPr>
        <w:t xml:space="preserve"> Знайдіть площу круга описаного навколо квадрата, площею 8см</w:t>
      </w:r>
      <w:r w:rsidRPr="005561F2">
        <w:rPr>
          <w:rFonts w:ascii="Times New Roman" w:hAnsi="Times New Roman" w:cs="Times New Roman"/>
          <w:sz w:val="20"/>
          <w:szCs w:val="20"/>
          <w:vertAlign w:val="superscript"/>
          <w:lang w:val="uk-UA" w:bidi="en-US"/>
        </w:rPr>
        <w:t>2</w:t>
      </w:r>
    </w:p>
    <w:p w:rsidR="005561F2" w:rsidRPr="003D614A" w:rsidRDefault="005561F2" w:rsidP="005561F2">
      <w:pPr>
        <w:rPr>
          <w:b/>
          <w:color w:val="002060"/>
          <w:sz w:val="28"/>
          <w:szCs w:val="28"/>
          <w:u w:val="single"/>
          <w:lang w:val="uk-UA"/>
        </w:rPr>
      </w:pPr>
      <w:r w:rsidRPr="003D614A">
        <w:rPr>
          <w:b/>
          <w:color w:val="002060"/>
          <w:sz w:val="28"/>
          <w:szCs w:val="28"/>
          <w:u w:val="single"/>
          <w:lang w:val="uk-UA"/>
        </w:rPr>
        <w:t xml:space="preserve"> </w:t>
      </w:r>
      <w:r>
        <w:rPr>
          <w:b/>
          <w:color w:val="002060"/>
          <w:sz w:val="28"/>
          <w:szCs w:val="28"/>
          <w:u w:val="single"/>
          <w:lang w:val="uk-UA"/>
        </w:rPr>
        <w:t xml:space="preserve">10 </w:t>
      </w:r>
      <w:r w:rsidRPr="003D614A">
        <w:rPr>
          <w:b/>
          <w:color w:val="002060"/>
          <w:sz w:val="28"/>
          <w:szCs w:val="28"/>
          <w:u w:val="single"/>
          <w:lang w:val="uk-UA"/>
        </w:rPr>
        <w:t xml:space="preserve"> наступна стежка по якій ми крокуємо далі  разом до знань --- називається  «ТЕСТУВАЛЬНИЙ МАРАФОН»</w:t>
      </w:r>
    </w:p>
    <w:p w:rsidR="005561F2" w:rsidRDefault="005561F2" w:rsidP="005561F2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5561F2" w:rsidRDefault="005561F2" w:rsidP="005561F2">
      <w:pPr>
        <w:spacing w:after="160" w:line="256" w:lineRule="auto"/>
        <w:ind w:left="284"/>
        <w:rPr>
          <w:b/>
          <w:color w:val="002060"/>
          <w:sz w:val="28"/>
          <w:szCs w:val="28"/>
          <w:u w:val="single"/>
          <w:lang w:val="uk-UA"/>
        </w:rPr>
      </w:pPr>
      <w:r>
        <w:rPr>
          <w:b/>
          <w:color w:val="002060"/>
          <w:sz w:val="28"/>
          <w:szCs w:val="28"/>
          <w:u w:val="single"/>
          <w:lang w:val="uk-UA"/>
        </w:rPr>
        <w:t xml:space="preserve">1ваіант     1.Б           2.А          3.В             4. В         5.А            6.А       7.В         8.Г  </w:t>
      </w:r>
    </w:p>
    <w:p w:rsidR="005561F2" w:rsidRDefault="005561F2" w:rsidP="005561F2">
      <w:pPr>
        <w:spacing w:after="160" w:line="256" w:lineRule="auto"/>
        <w:ind w:left="284"/>
        <w:rPr>
          <w:b/>
          <w:color w:val="002060"/>
          <w:sz w:val="28"/>
          <w:szCs w:val="28"/>
          <w:u w:val="single"/>
          <w:lang w:val="uk-UA"/>
        </w:rPr>
      </w:pPr>
      <w:r>
        <w:rPr>
          <w:b/>
          <w:color w:val="002060"/>
          <w:sz w:val="28"/>
          <w:szCs w:val="28"/>
          <w:u w:val="single"/>
          <w:lang w:val="uk-UA"/>
        </w:rPr>
        <w:t xml:space="preserve">2 варіант   1.В        2.Г          3.А          4. А             5.Б          6.Б       7.Б          8.В      </w:t>
      </w:r>
    </w:p>
    <w:p w:rsidR="005561F2" w:rsidRPr="003D614A" w:rsidRDefault="005561F2" w:rsidP="005561F2">
      <w:pPr>
        <w:rPr>
          <w:b/>
          <w:color w:val="002060"/>
          <w:sz w:val="32"/>
          <w:szCs w:val="32"/>
          <w:u w:val="single"/>
          <w:lang w:val="uk-UA"/>
        </w:rPr>
      </w:pPr>
      <w:r>
        <w:rPr>
          <w:b/>
          <w:color w:val="002060"/>
          <w:sz w:val="32"/>
          <w:szCs w:val="32"/>
          <w:u w:val="single"/>
          <w:lang w:val="uk-UA"/>
        </w:rPr>
        <w:t>11</w:t>
      </w:r>
      <w:r w:rsidRPr="003D614A">
        <w:rPr>
          <w:b/>
          <w:color w:val="002060"/>
          <w:sz w:val="32"/>
          <w:szCs w:val="32"/>
          <w:u w:val="single"/>
          <w:lang w:val="uk-UA"/>
        </w:rPr>
        <w:t xml:space="preserve">    На цій стежці нас чекає перепочинок </w:t>
      </w:r>
    </w:p>
    <w:p w:rsidR="005561F2" w:rsidRPr="00B65A48" w:rsidRDefault="005561F2" w:rsidP="005561F2">
      <w:pPr>
        <w:jc w:val="both"/>
        <w:rPr>
          <w:rFonts w:ascii="Calibri" w:eastAsia="Times New Roman" w:hAnsi="Calibri" w:cs="Times New Roman"/>
          <w:b/>
          <w:sz w:val="24"/>
          <w:szCs w:val="24"/>
          <w:lang w:val="uk-UA" w:eastAsia="ru-RU"/>
        </w:rPr>
      </w:pPr>
      <w:r>
        <w:rPr>
          <w:rFonts w:ascii="Calibri" w:eastAsia="Times New Roman" w:hAnsi="Calibri" w:cs="Times New Roman"/>
          <w:b/>
          <w:sz w:val="24"/>
          <w:szCs w:val="24"/>
          <w:lang w:val="uk-UA" w:eastAsia="ru-RU"/>
        </w:rPr>
        <w:lastRenderedPageBreak/>
        <w:t xml:space="preserve">Розумова розминка.   </w:t>
      </w:r>
      <w:r w:rsidRPr="003D614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Учні розгадують ребуси на плакаті.</w:t>
      </w:r>
    </w:p>
    <w:p w:rsidR="005561F2" w:rsidRDefault="005561F2" w:rsidP="005561F2">
      <w:pPr>
        <w:spacing w:after="160" w:line="256" w:lineRule="auto"/>
        <w:ind w:left="284"/>
        <w:rPr>
          <w:rFonts w:ascii="Times New Roman" w:hAnsi="Times New Roman" w:cs="Times New Roman"/>
          <w:i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i/>
          <w:sz w:val="28"/>
          <w:szCs w:val="28"/>
          <w:lang w:val="uk-UA" w:bidi="en-US"/>
        </w:rPr>
        <w:t>(колосок,      колобок</w:t>
      </w:r>
    </w:p>
    <w:p w:rsidR="005561F2" w:rsidRDefault="005561F2" w:rsidP="005561F2">
      <w:pPr>
        <w:spacing w:after="160" w:line="256" w:lineRule="auto"/>
        <w:rPr>
          <w:rFonts w:ascii="Times New Roman" w:hAnsi="Times New Roman" w:cs="Times New Roman"/>
          <w:i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i/>
          <w:sz w:val="28"/>
          <w:szCs w:val="28"/>
          <w:lang w:val="uk-UA" w:bidi="en-US"/>
        </w:rPr>
        <w:t>колода        колона</w:t>
      </w:r>
    </w:p>
    <w:p w:rsidR="005561F2" w:rsidRDefault="005561F2" w:rsidP="005561F2">
      <w:pPr>
        <w:spacing w:before="240" w:after="160" w:line="256" w:lineRule="auto"/>
        <w:ind w:left="284"/>
        <w:rPr>
          <w:rFonts w:ascii="Times New Roman" w:hAnsi="Times New Roman" w:cs="Times New Roman"/>
          <w:i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i/>
          <w:sz w:val="28"/>
          <w:szCs w:val="28"/>
          <w:lang w:val="uk-UA" w:bidi="en-US"/>
        </w:rPr>
        <w:t xml:space="preserve">        еколог)</w:t>
      </w:r>
    </w:p>
    <w:p w:rsidR="005561F2" w:rsidRPr="00D54911" w:rsidRDefault="005561F2" w:rsidP="005561F2">
      <w:pPr>
        <w:tabs>
          <w:tab w:val="left" w:pos="2100"/>
        </w:tabs>
        <w:jc w:val="both"/>
        <w:rPr>
          <w:rFonts w:ascii="Times New Roman" w:eastAsia="Times New Roman" w:hAnsi="Times New Roman" w:cs="Times New Roman"/>
          <w:b/>
          <w:color w:val="31849B"/>
          <w:sz w:val="96"/>
          <w:szCs w:val="96"/>
          <w:lang w:eastAsia="ru-RU"/>
        </w:rPr>
      </w:pPr>
      <w:r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12</w:t>
      </w: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 xml:space="preserve">     Тепер</w:t>
      </w:r>
      <w:r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 xml:space="preserve"> вже час пройти по стежці «РОЗВ’</w:t>
      </w: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ЯЗУВАННЯ СКЛАДНІШИХ ЗАДАЧ»  і вас чекає робота з картками.</w:t>
      </w:r>
    </w:p>
    <w:p w:rsidR="005561F2" w:rsidRPr="003D614A" w:rsidRDefault="005561F2" w:rsidP="005561F2">
      <w:pPr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УІІ. ЗАСТОСУВАННЯ ЗНАНЬ ПРИ РОЗВ</w:t>
      </w:r>
      <w:r>
        <w:rPr>
          <w:b/>
          <w:sz w:val="24"/>
          <w:szCs w:val="24"/>
          <w:u w:val="single"/>
          <w:lang w:val="uk-UA"/>
        </w:rPr>
        <w:t>’</w:t>
      </w:r>
      <w:r w:rsidRPr="003D614A">
        <w:rPr>
          <w:b/>
          <w:sz w:val="24"/>
          <w:szCs w:val="24"/>
          <w:u w:val="single"/>
          <w:lang w:val="uk-UA"/>
        </w:rPr>
        <w:t>ЯЗУВАННІ ЗАДАЧ І ВПРАВ</w:t>
      </w:r>
    </w:p>
    <w:p w:rsidR="005561F2" w:rsidRPr="003D614A" w:rsidRDefault="005561F2" w:rsidP="005561F2">
      <w:pPr>
        <w:contextualSpacing/>
        <w:rPr>
          <w:b/>
          <w:sz w:val="24"/>
          <w:szCs w:val="24"/>
          <w:lang w:val="uk-UA"/>
        </w:rPr>
      </w:pPr>
      <w:r w:rsidRPr="003D614A">
        <w:rPr>
          <w:b/>
          <w:sz w:val="24"/>
          <w:szCs w:val="24"/>
          <w:lang w:val="uk-UA"/>
        </w:rPr>
        <w:t xml:space="preserve">     Сьогодні на уроці ми вчимося користуватись формулами довжини кола, довжини дуги кола, площ</w:t>
      </w:r>
      <w:r>
        <w:rPr>
          <w:b/>
          <w:sz w:val="24"/>
          <w:szCs w:val="24"/>
          <w:lang w:val="uk-UA"/>
        </w:rPr>
        <w:t xml:space="preserve">і круга і площі сектора. </w:t>
      </w:r>
    </w:p>
    <w:p w:rsidR="005561F2" w:rsidRPr="003D614A" w:rsidRDefault="005561F2" w:rsidP="005561F2">
      <w:pPr>
        <w:numPr>
          <w:ilvl w:val="0"/>
          <w:numId w:val="11"/>
        </w:numPr>
        <w:contextualSpacing/>
        <w:rPr>
          <w:b/>
          <w:sz w:val="24"/>
          <w:szCs w:val="24"/>
          <w:lang w:val="uk-UA"/>
        </w:rPr>
      </w:pPr>
      <w:proofErr w:type="spellStart"/>
      <w:r w:rsidRPr="003D614A">
        <w:rPr>
          <w:b/>
          <w:sz w:val="24"/>
          <w:szCs w:val="24"/>
          <w:lang w:val="uk-UA"/>
        </w:rPr>
        <w:t>Розвязування</w:t>
      </w:r>
      <w:proofErr w:type="spellEnd"/>
      <w:r w:rsidRPr="003D614A">
        <w:rPr>
          <w:b/>
          <w:sz w:val="24"/>
          <w:szCs w:val="24"/>
          <w:lang w:val="uk-UA"/>
        </w:rPr>
        <w:t xml:space="preserve"> складніших завдань  \\ робота з картками \\</w:t>
      </w:r>
    </w:p>
    <w:p w:rsidR="005561F2" w:rsidRDefault="005561F2" w:rsidP="005561F2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  </w:t>
      </w:r>
    </w:p>
    <w:p w:rsidR="005561F2" w:rsidRPr="000C3283" w:rsidRDefault="005561F2" w:rsidP="005561F2">
      <w:pPr>
        <w:spacing w:line="360" w:lineRule="auto"/>
        <w:rPr>
          <w:b/>
          <w:bCs/>
          <w:sz w:val="28"/>
          <w:szCs w:val="28"/>
        </w:rPr>
      </w:pPr>
      <w:r w:rsidRPr="003D614A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 </w:t>
      </w:r>
      <w:r w:rsidRPr="000C328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6A8EBD" wp14:editId="21F2D921">
                <wp:simplePos x="0" y="0"/>
                <wp:positionH relativeFrom="column">
                  <wp:posOffset>-657860</wp:posOffset>
                </wp:positionH>
                <wp:positionV relativeFrom="paragraph">
                  <wp:posOffset>-5710555</wp:posOffset>
                </wp:positionV>
                <wp:extent cx="7458075" cy="5715040"/>
                <wp:effectExtent l="0" t="0" r="0" b="0"/>
                <wp:wrapNone/>
                <wp:docPr id="7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458075" cy="5715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1F2" w:rsidRDefault="005561F2" w:rsidP="005561F2">
                            <w:pPr>
                              <w:pStyle w:val="a5"/>
                              <w:spacing w:before="120" w:beforeAutospacing="0" w:after="0" w:afterAutospacing="0"/>
                              <w:ind w:left="576" w:hanging="446"/>
                            </w:pPr>
                          </w:p>
                          <w:p w:rsidR="00B75F84" w:rsidRDefault="00B75F84"/>
                        </w:txbxContent>
                      </wps:txbx>
                      <wps:bodyPr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51.8pt;margin-top:-449.65pt;width:587.25pt;height:45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" filled="f" stroked="f">
                <v:path arrowok="t"/>
                <o:lock v:ext="edit" grouping="t"/>
                <v:textbox>
                  <w:txbxContent>
                    <w:p w:rsidR="005561F2" w:rsidRDefault="005561F2" w:rsidP="005561F2">
                      <w:pPr>
                        <w:pStyle w:val="a5"/>
                        <w:spacing w:before="120" w:beforeAutospacing="0" w:after="0" w:afterAutospacing="0"/>
                        <w:ind w:left="576" w:hanging="446"/>
                      </w:pPr>
                    </w:p>
                    <w:p w:rsidR="00B75F84" w:rsidRDefault="00B75F84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Задача  № 1</w:t>
      </w:r>
      <w:r w:rsidRPr="000C3283">
        <w:rPr>
          <w:rFonts w:eastAsia="Times New Roman"/>
          <w:b/>
          <w:bCs/>
          <w:sz w:val="28"/>
          <w:szCs w:val="28"/>
          <w:lang w:val="uk-UA"/>
        </w:rPr>
        <w:t xml:space="preserve">Радіус дії антени вишки мобільного зв’язку 30км. 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Знайдіть площу мобільного покриття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5561F2" w:rsidRPr="000C3283" w:rsidRDefault="005561F2" w:rsidP="005561F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Задача №2 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Довжина кола циркової арени дорівнює 42м. Знайдіть діаметр і площу арени.</w:t>
      </w:r>
    </w:p>
    <w:p w:rsidR="005561F2" w:rsidRPr="000C3283" w:rsidRDefault="005561F2" w:rsidP="005561F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Відповідь: 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</w:rPr>
        <w:t>=14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м, 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S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=147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кв.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C328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</w:t>
      </w:r>
    </w:p>
    <w:p w:rsidR="005561F2" w:rsidRPr="000C3283" w:rsidRDefault="005561F2" w:rsidP="005561F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561F2" w:rsidRPr="003D614A" w:rsidRDefault="005561F2" w:rsidP="005561F2">
      <w:pPr>
        <w:rPr>
          <w:b/>
          <w:color w:val="002060"/>
          <w:sz w:val="32"/>
          <w:szCs w:val="32"/>
          <w:u w:val="single"/>
          <w:lang w:val="uk-UA"/>
        </w:rPr>
      </w:pPr>
      <w:r>
        <w:rPr>
          <w:b/>
          <w:color w:val="002060"/>
          <w:sz w:val="32"/>
          <w:szCs w:val="32"/>
          <w:u w:val="single"/>
          <w:lang w:val="uk-UA"/>
        </w:rPr>
        <w:t>13</w:t>
      </w:r>
      <w:r w:rsidRPr="003D614A">
        <w:rPr>
          <w:b/>
          <w:color w:val="002060"/>
          <w:sz w:val="32"/>
          <w:szCs w:val="32"/>
          <w:u w:val="single"/>
          <w:lang w:val="uk-UA"/>
        </w:rPr>
        <w:t xml:space="preserve">   СТЕЖКА --- практичний тренінг</w:t>
      </w:r>
    </w:p>
    <w:tbl>
      <w:tblPr>
        <w:tblStyle w:val="a4"/>
        <w:tblW w:w="9640" w:type="dxa"/>
        <w:tblInd w:w="-34" w:type="dxa"/>
        <w:tblLook w:val="04A0" w:firstRow="1" w:lastRow="0" w:firstColumn="1" w:lastColumn="0" w:noHBand="0" w:noVBand="1"/>
      </w:tblPr>
      <w:tblGrid>
        <w:gridCol w:w="2269"/>
        <w:gridCol w:w="4677"/>
        <w:gridCol w:w="2694"/>
      </w:tblGrid>
      <w:tr w:rsidR="005561F2" w:rsidRPr="003D614A" w:rsidTr="001270CE">
        <w:tc>
          <w:tcPr>
            <w:tcW w:w="2269" w:type="dxa"/>
          </w:tcPr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7" w:type="dxa"/>
          </w:tcPr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 w:rsidRPr="009F4666">
              <w:rPr>
                <w:sz w:val="24"/>
                <w:szCs w:val="24"/>
                <w:lang w:val="uk-UA"/>
              </w:rPr>
              <w:t>Назва завдання</w:t>
            </w:r>
          </w:p>
        </w:tc>
        <w:tc>
          <w:tcPr>
            <w:tcW w:w="2694" w:type="dxa"/>
          </w:tcPr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 w:rsidRPr="009F4666">
              <w:rPr>
                <w:sz w:val="24"/>
                <w:szCs w:val="24"/>
                <w:lang w:val="uk-UA"/>
              </w:rPr>
              <w:t>З якої теми задача</w:t>
            </w:r>
          </w:p>
        </w:tc>
      </w:tr>
      <w:tr w:rsidR="005561F2" w:rsidRPr="003D614A" w:rsidTr="001270CE">
        <w:tc>
          <w:tcPr>
            <w:tcW w:w="2269" w:type="dxa"/>
          </w:tcPr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 w:rsidRPr="009F4666">
              <w:rPr>
                <w:sz w:val="24"/>
                <w:szCs w:val="24"/>
                <w:lang w:val="uk-UA"/>
              </w:rPr>
              <w:t>Практична група №1</w:t>
            </w:r>
          </w:p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7" w:type="dxa"/>
          </w:tcPr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 w:rsidRPr="009F4666">
              <w:rPr>
                <w:sz w:val="24"/>
                <w:szCs w:val="24"/>
                <w:lang w:val="uk-UA"/>
              </w:rPr>
              <w:t>1 Впорядкування території.</w:t>
            </w:r>
          </w:p>
          <w:p w:rsidR="005561F2" w:rsidRDefault="005561F2" w:rsidP="001270CE">
            <w:pPr>
              <w:rPr>
                <w:sz w:val="24"/>
                <w:szCs w:val="24"/>
                <w:lang w:val="uk-UA"/>
              </w:rPr>
            </w:pPr>
            <w:r w:rsidRPr="009F4666">
              <w:rPr>
                <w:sz w:val="24"/>
                <w:szCs w:val="24"/>
                <w:lang w:val="uk-UA"/>
              </w:rPr>
              <w:t>Шкільна клумба (8 секторів</w:t>
            </w:r>
            <w:r>
              <w:rPr>
                <w:sz w:val="24"/>
                <w:szCs w:val="24"/>
                <w:lang w:val="uk-UA"/>
              </w:rPr>
              <w:t>)</w:t>
            </w:r>
          </w:p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2 Знайти площу </w:t>
            </w:r>
            <w:proofErr w:type="spellStart"/>
            <w:r>
              <w:rPr>
                <w:sz w:val="24"/>
                <w:szCs w:val="24"/>
                <w:lang w:val="uk-UA"/>
              </w:rPr>
              <w:t>компакт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диску</w:t>
            </w:r>
          </w:p>
        </w:tc>
        <w:tc>
          <w:tcPr>
            <w:tcW w:w="2694" w:type="dxa"/>
          </w:tcPr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 w:rsidRPr="009F4666">
              <w:rPr>
                <w:sz w:val="24"/>
                <w:szCs w:val="24"/>
                <w:lang w:val="uk-UA"/>
              </w:rPr>
              <w:t>1 Площа круга</w:t>
            </w:r>
          </w:p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</w:p>
        </w:tc>
      </w:tr>
      <w:tr w:rsidR="005561F2" w:rsidRPr="003D614A" w:rsidTr="001270CE">
        <w:tc>
          <w:tcPr>
            <w:tcW w:w="2269" w:type="dxa"/>
          </w:tcPr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 w:rsidRPr="009F4666">
              <w:rPr>
                <w:sz w:val="24"/>
                <w:szCs w:val="24"/>
                <w:lang w:val="uk-UA"/>
              </w:rPr>
              <w:t xml:space="preserve">Практична група №2. </w:t>
            </w:r>
          </w:p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7" w:type="dxa"/>
          </w:tcPr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 w:rsidRPr="009F4666">
              <w:rPr>
                <w:sz w:val="24"/>
                <w:szCs w:val="24"/>
                <w:lang w:val="uk-UA"/>
              </w:rPr>
              <w:t>1 Впорядкування території.</w:t>
            </w:r>
          </w:p>
          <w:p w:rsidR="005561F2" w:rsidRDefault="005561F2" w:rsidP="001270C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Шкільна клумба (троянди)</w:t>
            </w:r>
          </w:p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2.Зайти пл</w:t>
            </w:r>
            <w:r w:rsidR="00250426">
              <w:rPr>
                <w:sz w:val="24"/>
                <w:szCs w:val="24"/>
                <w:lang w:val="uk-UA"/>
              </w:rPr>
              <w:t>ощу дерев’</w:t>
            </w:r>
            <w:bookmarkStart w:id="0" w:name="_GoBack"/>
            <w:bookmarkEnd w:id="0"/>
            <w:r w:rsidR="00250426">
              <w:rPr>
                <w:sz w:val="24"/>
                <w:szCs w:val="24"/>
                <w:lang w:val="uk-UA"/>
              </w:rPr>
              <w:t xml:space="preserve">яного </w:t>
            </w:r>
            <w:proofErr w:type="spellStart"/>
            <w:r w:rsidR="00250426">
              <w:rPr>
                <w:sz w:val="24"/>
                <w:szCs w:val="24"/>
                <w:lang w:val="uk-UA"/>
              </w:rPr>
              <w:t>кобка</w:t>
            </w:r>
            <w:proofErr w:type="spellEnd"/>
          </w:p>
        </w:tc>
        <w:tc>
          <w:tcPr>
            <w:tcW w:w="2694" w:type="dxa"/>
          </w:tcPr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  <w:r w:rsidRPr="009F4666">
              <w:rPr>
                <w:sz w:val="24"/>
                <w:szCs w:val="24"/>
                <w:lang w:val="uk-UA"/>
              </w:rPr>
              <w:t>1 Площа круга</w:t>
            </w:r>
          </w:p>
          <w:p w:rsidR="005561F2" w:rsidRPr="009F4666" w:rsidRDefault="005561F2" w:rsidP="001270CE">
            <w:pPr>
              <w:rPr>
                <w:sz w:val="24"/>
                <w:szCs w:val="24"/>
                <w:lang w:val="uk-UA"/>
              </w:rPr>
            </w:pPr>
          </w:p>
        </w:tc>
      </w:tr>
    </w:tbl>
    <w:p w:rsidR="005561F2" w:rsidRDefault="005561F2" w:rsidP="005561F2">
      <w:pPr>
        <w:spacing w:before="240" w:after="160" w:line="256" w:lineRule="auto"/>
        <w:ind w:left="284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b/>
          <w:sz w:val="28"/>
          <w:szCs w:val="28"/>
          <w:lang w:val="uk-UA" w:bidi="en-US"/>
        </w:rPr>
        <w:t xml:space="preserve">  </w:t>
      </w:r>
      <w:r w:rsidRPr="0015695F">
        <w:rPr>
          <w:rFonts w:ascii="Times New Roman" w:hAnsi="Times New Roman" w:cs="Times New Roman"/>
          <w:sz w:val="28"/>
          <w:szCs w:val="28"/>
          <w:lang w:val="uk-UA" w:bidi="en-US"/>
        </w:rPr>
        <w:t>Клумбу, діаметром 8м потрібно розбити на 8 рівних секторів для квітів різних видів. Скільки квітів одного виду можна посадити, якщо для кожної квітки необхідно 1дм</w:t>
      </w:r>
      <w:r w:rsidRPr="0015695F">
        <w:rPr>
          <w:rFonts w:ascii="Times New Roman" w:hAnsi="Times New Roman" w:cs="Times New Roman"/>
          <w:sz w:val="28"/>
          <w:szCs w:val="28"/>
          <w:vertAlign w:val="superscript"/>
          <w:lang w:val="uk-UA" w:bidi="en-US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 w:bidi="en-US"/>
        </w:rPr>
        <w:t xml:space="preserve"> </w:t>
      </w:r>
      <w:r w:rsidRPr="00E05235">
        <w:rPr>
          <w:rFonts w:ascii="Times New Roman" w:hAnsi="Times New Roman" w:cs="Times New Roman"/>
          <w:b/>
          <w:sz w:val="28"/>
          <w:szCs w:val="28"/>
          <w:vertAlign w:val="superscript"/>
          <w:lang w:val="uk-UA" w:bidi="en-US"/>
        </w:rPr>
        <w:t xml:space="preserve">.    </w:t>
      </w:r>
      <w:r w:rsidRPr="00E05235">
        <w:rPr>
          <w:rFonts w:ascii="Times New Roman" w:hAnsi="Times New Roman" w:cs="Times New Roman"/>
          <w:b/>
          <w:sz w:val="28"/>
          <w:szCs w:val="28"/>
          <w:lang w:val="uk-UA" w:bidi="en-US"/>
        </w:rPr>
        <w:t>Відповідь.600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.                                           </w:t>
      </w:r>
      <w:r w:rsidRPr="00BF10CE"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         </w:t>
      </w:r>
    </w:p>
    <w:p w:rsidR="005561F2" w:rsidRPr="00052C75" w:rsidRDefault="005561F2" w:rsidP="005561F2">
      <w:pPr>
        <w:rPr>
          <w:sz w:val="28"/>
          <w:szCs w:val="28"/>
          <w:lang w:val="uk-UA"/>
        </w:rPr>
      </w:pPr>
      <w:r w:rsidRPr="00052C75">
        <w:rPr>
          <w:sz w:val="28"/>
          <w:szCs w:val="28"/>
          <w:lang w:val="uk-UA"/>
        </w:rPr>
        <w:t>Є клумба круглої форми діаметром 10м. Скільки потрібно кущів троянд, щоб засадити клумбу, якщо 1м2 площі клумби займають два кущі троянд? Підказка: клумба – круг, (площа круга)</w:t>
      </w:r>
      <w:r>
        <w:rPr>
          <w:sz w:val="28"/>
          <w:szCs w:val="28"/>
          <w:lang w:val="uk-UA"/>
        </w:rPr>
        <w:t xml:space="preserve">  </w:t>
      </w:r>
      <w:r w:rsidR="00B41F7F">
        <w:rPr>
          <w:rFonts w:ascii="Times New Roman" w:hAnsi="Times New Roman" w:cs="Times New Roman"/>
          <w:b/>
          <w:sz w:val="28"/>
          <w:szCs w:val="28"/>
          <w:lang w:val="uk-UA" w:bidi="en-US"/>
        </w:rPr>
        <w:t>Відповідь.150</w:t>
      </w:r>
    </w:p>
    <w:p w:rsidR="005561F2" w:rsidRPr="003D614A" w:rsidRDefault="005561F2" w:rsidP="005561F2">
      <w:pPr>
        <w:ind w:left="720"/>
        <w:contextualSpacing/>
        <w:rPr>
          <w:b/>
          <w:color w:val="002060"/>
          <w:sz w:val="28"/>
          <w:szCs w:val="28"/>
          <w:u w:val="single"/>
          <w:lang w:val="uk-UA"/>
        </w:rPr>
      </w:pPr>
      <w:r>
        <w:rPr>
          <w:b/>
          <w:color w:val="002060"/>
          <w:sz w:val="28"/>
          <w:szCs w:val="28"/>
          <w:u w:val="single"/>
          <w:lang w:val="uk-UA"/>
        </w:rPr>
        <w:t>14</w:t>
      </w:r>
      <w:r w:rsidRPr="003D614A">
        <w:rPr>
          <w:b/>
          <w:color w:val="002060"/>
          <w:sz w:val="28"/>
          <w:szCs w:val="28"/>
          <w:u w:val="single"/>
          <w:lang w:val="uk-UA"/>
        </w:rPr>
        <w:t xml:space="preserve">      СТЕЖКА </w:t>
      </w:r>
      <w:r>
        <w:rPr>
          <w:b/>
          <w:color w:val="002060"/>
          <w:sz w:val="28"/>
          <w:szCs w:val="28"/>
          <w:u w:val="single"/>
          <w:lang w:val="uk-UA"/>
        </w:rPr>
        <w:t xml:space="preserve"> ----   « Готуємось до НМТ</w:t>
      </w:r>
      <w:r w:rsidRPr="003D614A">
        <w:rPr>
          <w:b/>
          <w:color w:val="002060"/>
          <w:sz w:val="28"/>
          <w:szCs w:val="28"/>
          <w:u w:val="single"/>
          <w:lang w:val="uk-UA"/>
        </w:rPr>
        <w:t>»</w:t>
      </w:r>
    </w:p>
    <w:p w:rsidR="005561F2" w:rsidRPr="009A218F" w:rsidRDefault="005561F2" w:rsidP="005561F2">
      <w:pPr>
        <w:numPr>
          <w:ilvl w:val="0"/>
          <w:numId w:val="10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b/>
          <w:sz w:val="28"/>
          <w:szCs w:val="28"/>
          <w:lang w:val="uk-UA" w:bidi="en-US"/>
        </w:rPr>
        <w:t>Задача 8</w:t>
      </w:r>
      <w:r w:rsidRPr="00DC1CF6">
        <w:rPr>
          <w:rFonts w:ascii="Times New Roman" w:hAnsi="Times New Roman" w:cs="Times New Roman"/>
          <w:sz w:val="28"/>
          <w:szCs w:val="28"/>
          <w:lang w:val="uk-UA" w:bidi="en-US"/>
        </w:rPr>
        <w:t xml:space="preserve">     (</w:t>
      </w:r>
      <w:proofErr w:type="spellStart"/>
      <w:r w:rsidRPr="00DC1CF6">
        <w:rPr>
          <w:rFonts w:ascii="Times New Roman" w:hAnsi="Times New Roman" w:cs="Times New Roman"/>
          <w:sz w:val="28"/>
          <w:szCs w:val="28"/>
          <w:lang w:val="uk-UA" w:bidi="en-US"/>
        </w:rPr>
        <w:t>ЗНО-Колективне</w:t>
      </w:r>
      <w:proofErr w:type="spellEnd"/>
      <w:r w:rsidRPr="00DC1CF6">
        <w:rPr>
          <w:rFonts w:ascii="Times New Roman" w:hAnsi="Times New Roman" w:cs="Times New Roman"/>
          <w:sz w:val="28"/>
          <w:szCs w:val="28"/>
          <w:lang w:val="uk-UA" w:bidi="en-US"/>
        </w:rPr>
        <w:t xml:space="preserve"> розв’язування.) У прямокутник АВСD, вписано три  круги  одного й того самого радіуса.  </w:t>
      </w:r>
      <w:r w:rsidRPr="00DC1CF6">
        <w:rPr>
          <w:rFonts w:ascii="Times New Roman" w:hAnsi="Times New Roman" w:cs="Times New Roman"/>
          <w:sz w:val="28"/>
          <w:szCs w:val="28"/>
          <w:lang w:bidi="en-US"/>
        </w:rPr>
        <w:t>В</w:t>
      </w:r>
      <w:proofErr w:type="spellStart"/>
      <w:r w:rsidRPr="00DC1CF6">
        <w:rPr>
          <w:rFonts w:ascii="Times New Roman" w:hAnsi="Times New Roman" w:cs="Times New Roman"/>
          <w:sz w:val="28"/>
          <w:szCs w:val="28"/>
          <w:lang w:val="uk-UA" w:bidi="en-US"/>
        </w:rPr>
        <w:t>изначити</w:t>
      </w:r>
      <w:proofErr w:type="spellEnd"/>
      <w:r w:rsidRPr="00DC1CF6">
        <w:rPr>
          <w:rFonts w:ascii="Times New Roman" w:hAnsi="Times New Roman" w:cs="Times New Roman"/>
          <w:sz w:val="28"/>
          <w:szCs w:val="28"/>
          <w:lang w:val="uk-UA" w:bidi="en-US"/>
        </w:rPr>
        <w:t xml:space="preserve"> довжину </w:t>
      </w:r>
      <w:r w:rsidRPr="00DC1CF6">
        <w:rPr>
          <w:rFonts w:ascii="Times New Roman" w:hAnsi="Times New Roman" w:cs="Times New Roman"/>
          <w:sz w:val="28"/>
          <w:szCs w:val="28"/>
          <w:lang w:val="uk-UA" w:bidi="en-US"/>
        </w:rPr>
        <w:lastRenderedPageBreak/>
        <w:t>сторони ВС,  якщо  загальна  площа  кругів  дорівнює  3</w:t>
      </w:r>
      <w:proofErr w:type="gramStart"/>
      <w:r w:rsidRPr="00DC1CF6">
        <w:rPr>
          <w:rFonts w:ascii="Times New Roman" w:hAnsi="Times New Roman" w:cs="Times New Roman"/>
          <w:sz w:val="28"/>
          <w:szCs w:val="28"/>
          <w:lang w:val="uk-UA" w:bidi="en-US"/>
        </w:rPr>
        <w:t xml:space="preserve">π   </w:t>
      </w:r>
      <w:r w:rsidRPr="00DC1CF6">
        <w:rPr>
          <w:rFonts w:ascii="Times New Roman" w:hAnsi="Times New Roman" w:cs="Times New Roman"/>
          <w:b/>
          <w:sz w:val="28"/>
          <w:szCs w:val="28"/>
          <w:lang w:val="uk-UA" w:bidi="en-US"/>
        </w:rPr>
        <w:t>В</w:t>
      </w:r>
      <w:proofErr w:type="gramEnd"/>
      <w:r w:rsidRPr="00DC1CF6">
        <w:rPr>
          <w:rFonts w:ascii="Times New Roman" w:hAnsi="Times New Roman" w:cs="Times New Roman"/>
          <w:b/>
          <w:sz w:val="28"/>
          <w:szCs w:val="28"/>
          <w:lang w:val="uk-UA" w:bidi="en-US"/>
        </w:rPr>
        <w:t>ідповідь 6.</w:t>
      </w:r>
      <w:r w:rsidRPr="00DC1CF6">
        <w:rPr>
          <w:rFonts w:ascii="Times New Roman" w:hAnsi="Times New Roman" w:cs="Times New Roman"/>
          <w:sz w:val="28"/>
          <w:szCs w:val="28"/>
          <w:lang w:val="uk-UA" w:bidi="en-US"/>
        </w:rPr>
        <w:t xml:space="preserve">                                        Слайд</w:t>
      </w:r>
    </w:p>
    <w:p w:rsidR="005561F2" w:rsidRPr="009A218F" w:rsidRDefault="005561F2" w:rsidP="005561F2">
      <w:pPr>
        <w:pStyle w:val="a3"/>
        <w:numPr>
          <w:ilvl w:val="0"/>
          <w:numId w:val="10"/>
        </w:numPr>
        <w:jc w:val="center"/>
        <w:rPr>
          <w:rFonts w:eastAsiaTheme="minorEastAsia"/>
          <w:iCs/>
          <w:lang w:val="uk-UA"/>
        </w:rPr>
      </w:pPr>
      <m:oMath>
        <m:r>
          <w:rPr>
            <w:rFonts w:ascii="Cambria Math" w:hAnsi="Cambria Math"/>
            <w:lang w:val="uk-UA"/>
          </w:rPr>
          <m:t>3</m:t>
        </m:r>
        <m:sSub>
          <m:sSubPr>
            <m:ctrlPr>
              <w:rPr>
                <w:rFonts w:ascii="Cambria Math" w:hAnsi="Cambria Math"/>
                <w:i/>
                <w:iCs/>
                <w:lang w:val="uk-UA"/>
              </w:rPr>
            </m:ctrlPr>
          </m:sSubPr>
          <m:e>
            <m:r>
              <w:rPr>
                <w:rFonts w:ascii="Cambria Math" w:hAnsi="Cambria Math"/>
                <w:lang w:val="uk-UA"/>
              </w:rPr>
              <m:t>S</m:t>
            </m:r>
          </m:e>
          <m:sub>
            <m:r>
              <w:rPr>
                <w:rFonts w:ascii="Cambria Math" w:hAnsi="Cambria Math"/>
                <w:lang w:val="uk-UA"/>
              </w:rPr>
              <m:t>кр.</m:t>
            </m:r>
          </m:sub>
        </m:sSub>
        <m:r>
          <w:rPr>
            <w:rFonts w:ascii="Cambria Math" w:hAnsi="Cambria Math"/>
            <w:lang w:val="uk-UA"/>
          </w:rPr>
          <m:t>=3π</m:t>
        </m:r>
        <m:sSup>
          <m:sSupPr>
            <m:ctrlPr>
              <w:rPr>
                <w:rFonts w:ascii="Cambria Math" w:hAnsi="Cambria Math"/>
                <w:i/>
                <w:iCs/>
                <w:lang w:val="uk-UA"/>
              </w:rPr>
            </m:ctrlPr>
          </m:sSupPr>
          <m:e>
            <m:r>
              <w:rPr>
                <w:rFonts w:ascii="Cambria Math" w:hAnsi="Cambria Math"/>
                <w:lang w:val="uk-UA"/>
              </w:rPr>
              <m:t>R</m:t>
            </m:r>
          </m:e>
          <m:sup>
            <m:r>
              <w:rPr>
                <w:rFonts w:ascii="Cambria Math" w:hAnsi="Cambria Math"/>
                <w:lang w:val="uk-UA"/>
              </w:rPr>
              <m:t>2</m:t>
            </m:r>
          </m:sup>
        </m:sSup>
      </m:oMath>
      <w:r w:rsidRPr="009A218F">
        <w:rPr>
          <w:rFonts w:eastAsiaTheme="minorEastAsia"/>
          <w:iCs/>
          <w:lang w:val="uk-UA"/>
        </w:rPr>
        <w:t xml:space="preserve">         </w:t>
      </w:r>
      <w:r w:rsidRPr="009A218F">
        <w:rPr>
          <w:rFonts w:eastAsiaTheme="minorEastAsia"/>
          <w:iCs/>
          <w:lang w:val="en-US"/>
        </w:rPr>
        <w:t xml:space="preserve">d = 2 </w:t>
      </w:r>
      <w:proofErr w:type="spellStart"/>
      <w:r w:rsidRPr="009A218F">
        <w:rPr>
          <w:rFonts w:eastAsiaTheme="minorEastAsia"/>
          <w:iCs/>
          <w:lang w:val="en-US"/>
        </w:rPr>
        <w:t>см</w:t>
      </w:r>
      <w:proofErr w:type="spellEnd"/>
      <w:r w:rsidRPr="009A218F">
        <w:rPr>
          <w:rFonts w:eastAsiaTheme="minorEastAsia"/>
          <w:iCs/>
          <w:lang w:val="en-US"/>
        </w:rPr>
        <w:t>.</w:t>
      </w:r>
    </w:p>
    <w:p w:rsidR="005561F2" w:rsidRPr="009A218F" w:rsidRDefault="005561F2" w:rsidP="005561F2">
      <w:pPr>
        <w:pStyle w:val="a3"/>
        <w:numPr>
          <w:ilvl w:val="0"/>
          <w:numId w:val="10"/>
        </w:numPr>
        <w:jc w:val="center"/>
        <w:rPr>
          <w:rFonts w:eastAsiaTheme="minorEastAsia"/>
          <w:iCs/>
          <w:lang w:val="en-US"/>
        </w:rPr>
      </w:pPr>
      <m:oMath>
        <m:r>
          <w:rPr>
            <w:rFonts w:ascii="Cambria Math" w:hAnsi="Cambria Math"/>
            <w:lang w:val="uk-UA"/>
          </w:rPr>
          <m:t>3π</m:t>
        </m:r>
        <m:sSup>
          <m:sSupPr>
            <m:ctrlPr>
              <w:rPr>
                <w:rFonts w:ascii="Cambria Math" w:hAnsi="Cambria Math"/>
                <w:i/>
                <w:iCs/>
                <w:lang w:val="uk-UA"/>
              </w:rPr>
            </m:ctrlPr>
          </m:sSupPr>
          <m:e>
            <m:r>
              <w:rPr>
                <w:rFonts w:ascii="Cambria Math" w:hAnsi="Cambria Math"/>
                <w:lang w:val="uk-UA"/>
              </w:rPr>
              <m:t>R</m:t>
            </m:r>
          </m:e>
          <m:sup>
            <m:r>
              <w:rPr>
                <w:rFonts w:ascii="Cambria Math" w:hAnsi="Cambria Math"/>
                <w:lang w:val="uk-UA"/>
              </w:rPr>
              <m:t>2</m:t>
            </m:r>
          </m:sup>
        </m:sSup>
        <m:r>
          <w:rPr>
            <w:rFonts w:ascii="Cambria Math" w:hAnsi="Cambria Math"/>
            <w:lang w:val="uk-UA"/>
          </w:rPr>
          <m:t>=3π</m:t>
        </m:r>
      </m:oMath>
    </w:p>
    <w:p w:rsidR="005561F2" w:rsidRPr="009A218F" w:rsidRDefault="00250426" w:rsidP="005561F2">
      <w:pPr>
        <w:pStyle w:val="a3"/>
        <w:numPr>
          <w:ilvl w:val="0"/>
          <w:numId w:val="10"/>
        </w:numPr>
        <w:jc w:val="center"/>
        <w:rPr>
          <w:rFonts w:eastAsiaTheme="minorEastAsia"/>
          <w:iCs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iCs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R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=1</m:t>
        </m:r>
      </m:oMath>
    </w:p>
    <w:p w:rsidR="005561F2" w:rsidRPr="0026648E" w:rsidRDefault="00250426" w:rsidP="005561F2">
      <w:pPr>
        <w:ind w:left="360"/>
        <w:jc w:val="center"/>
        <w:rPr>
          <w:rFonts w:eastAsiaTheme="minorEastAsia"/>
          <w:i/>
          <w:iCs/>
          <w:lang w:val="uk-U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p/>
          </m:sSup>
          <m:r>
            <w:rPr>
              <w:rFonts w:ascii="Cambria Math" w:hAnsi="Cambria Math"/>
              <w:lang w:val="en-US"/>
            </w:rPr>
            <m:t>=1с</m:t>
          </m:r>
          <m:r>
            <w:rPr>
              <w:rFonts w:ascii="Cambria Math" w:hAnsi="Cambria Math"/>
              <w:lang w:val="uk-UA"/>
            </w:rPr>
            <m:t>м.</m:t>
          </m:r>
        </m:oMath>
      </m:oMathPara>
    </w:p>
    <w:p w:rsidR="005561F2" w:rsidRPr="009A218F" w:rsidRDefault="005561F2" w:rsidP="005561F2">
      <w:pPr>
        <w:pStyle w:val="a3"/>
        <w:rPr>
          <w:rFonts w:eastAsiaTheme="minorEastAsia"/>
          <w:i/>
          <w:iCs/>
          <w:lang w:val="uk-UA"/>
        </w:rPr>
      </w:pPr>
      <w:r w:rsidRPr="009A218F">
        <w:rPr>
          <w:rFonts w:eastAsiaTheme="minorEastAsia"/>
          <w:i/>
          <w:iCs/>
          <w:lang w:val="uk-UA"/>
        </w:rPr>
        <w:t>ВС = 2+2+2=6 (см).</w:t>
      </w:r>
    </w:p>
    <w:p w:rsidR="005561F2" w:rsidRPr="009F4666" w:rsidRDefault="005561F2" w:rsidP="005561F2">
      <w:pPr>
        <w:spacing w:after="160" w:line="256" w:lineRule="auto"/>
        <w:ind w:left="360"/>
        <w:rPr>
          <w:rFonts w:ascii="Times New Roman" w:hAnsi="Times New Roman" w:cs="Times New Roman"/>
          <w:sz w:val="28"/>
          <w:szCs w:val="28"/>
          <w:lang w:bidi="en-US"/>
        </w:rPr>
      </w:pPr>
    </w:p>
    <w:p w:rsidR="005561F2" w:rsidRPr="0026648E" w:rsidRDefault="005561F2" w:rsidP="005561F2">
      <w:pPr>
        <w:spacing w:after="160" w:line="256" w:lineRule="auto"/>
        <w:ind w:left="720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noProof/>
          <w:lang w:eastAsia="ru-RU"/>
        </w:rPr>
        <w:drawing>
          <wp:inline distT="0" distB="0" distL="0" distR="0" wp14:anchorId="61FB0A33" wp14:editId="76C32D07">
            <wp:extent cx="4476370" cy="3655848"/>
            <wp:effectExtent l="0" t="0" r="635" b="1905"/>
            <wp:docPr id="3" name="Изображение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1" name="Изображение 9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75908" cy="3655470"/>
                    </a:xfrm>
                    <a:prstGeom prst="rect">
                      <a:avLst/>
                    </a:prstGeom>
                    <a:solidFill>
                      <a:srgbClr val="4F81BD"/>
                    </a:solidFill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561F2" w:rsidRPr="0026648E" w:rsidRDefault="005561F2" w:rsidP="005561F2">
      <w:pPr>
        <w:rPr>
          <w:rFonts w:ascii="Calibri" w:eastAsia="Calibri" w:hAnsi="Calibri" w:cs="Times New Roman"/>
          <w:b/>
          <w:sz w:val="28"/>
          <w:szCs w:val="28"/>
          <w:lang w:val="uk-UA" w:bidi="en-US"/>
        </w:rPr>
      </w:pPr>
      <w:r w:rsidRPr="0026648E">
        <w:rPr>
          <w:rFonts w:ascii="Calibri" w:eastAsia="Calibri" w:hAnsi="Calibri" w:cs="Times New Roman"/>
          <w:b/>
          <w:sz w:val="28"/>
          <w:szCs w:val="28"/>
          <w:lang w:val="uk-UA" w:bidi="en-US"/>
        </w:rPr>
        <w:t>Відповідь: 1-Б, 2 – В, 3- А, 4 - Г</w:t>
      </w:r>
    </w:p>
    <w:p w:rsidR="005561F2" w:rsidRPr="003D614A" w:rsidRDefault="005561F2" w:rsidP="005561F2">
      <w:pPr>
        <w:rPr>
          <w:b/>
          <w:sz w:val="24"/>
          <w:szCs w:val="24"/>
          <w:u w:val="single"/>
          <w:lang w:val="uk-UA"/>
        </w:rPr>
      </w:pP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lang w:val="uk-UA" w:bidi="en-US"/>
        </w:rPr>
        <w:t>УІІІ</w:t>
      </w: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. ПІДСУМОК  ПРОЙДЕНОГО ШЛЯХУ СТЕЖКАМИ ЗНАНЬ ПІД ЧАС УРОКУ</w:t>
      </w:r>
    </w:p>
    <w:p w:rsidR="005561F2" w:rsidRPr="003D614A" w:rsidRDefault="005561F2" w:rsidP="005561F2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\\  розв’язати завдання пізнавального характеру).</w:t>
      </w:r>
    </w:p>
    <w:p w:rsidR="005561F2" w:rsidRPr="003D614A" w:rsidRDefault="005561F2" w:rsidP="005561F2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На земній кулі є птахи – безпомилкові метеорологи. Вони прогнозують погоду на літо. Ці птахи будують гніздо із піску у вигляді зрізаного конуса, у верхній основі якого відкладають яйця. Висота гнізда залежить від того, яким буде літо: сухим чи дощовим. Якщо літо дощове – гніздо високе, щоб вода не затопила його, якщо сухе – гніздо низьке.</w:t>
      </w:r>
    </w:p>
    <w:p w:rsidR="005561F2" w:rsidRPr="003D614A" w:rsidRDefault="005561F2" w:rsidP="005561F2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Якщо відповісти на запитання і скористатися шифром, можна дізнатися назву птахів.</w:t>
      </w:r>
    </w:p>
    <w:p w:rsidR="005561F2" w:rsidRPr="003D614A" w:rsidRDefault="005561F2" w:rsidP="005561F2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\\ Щоб швидко справитися із цим завданням згадайте, що ви дружний клас, розподіліть завдання і дайте відповідь \\</w:t>
      </w:r>
    </w:p>
    <w:p w:rsidR="005561F2" w:rsidRPr="003D614A" w:rsidRDefault="005561F2" w:rsidP="005561F2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>Запитання</w:t>
      </w:r>
    </w:p>
    <w:p w:rsidR="005561F2" w:rsidRPr="003D614A" w:rsidRDefault="005561F2" w:rsidP="005561F2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Формула довжини кола.</w:t>
      </w:r>
    </w:p>
    <w:p w:rsidR="005561F2" w:rsidRPr="003D614A" w:rsidRDefault="005561F2" w:rsidP="005561F2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Відношення довжини кола до його діаметра.</w:t>
      </w:r>
    </w:p>
    <w:p w:rsidR="005561F2" w:rsidRPr="003D614A" w:rsidRDefault="005561F2" w:rsidP="005561F2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lastRenderedPageBreak/>
        <w:t xml:space="preserve">Буква </w:t>
      </w: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>π</m:t>
        </m:r>
      </m:oMath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- перша буква грецького слова «</w:t>
      </w:r>
      <w:proofErr w:type="spellStart"/>
      <w:r w:rsidRPr="003D614A">
        <w:rPr>
          <w:rFonts w:ascii="Calibri" w:eastAsia="Calibri" w:hAnsi="Calibri" w:cs="Times New Roman"/>
          <w:sz w:val="28"/>
          <w:szCs w:val="28"/>
          <w:lang w:val="en-US" w:bidi="en-US"/>
        </w:rPr>
        <w:t>perepheria</w:t>
      </w:r>
      <w:proofErr w:type="spellEnd"/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». Що означає це слово в перекладі?</w:t>
      </w:r>
    </w:p>
    <w:p w:rsidR="005561F2" w:rsidRPr="003D614A" w:rsidRDefault="005561F2" w:rsidP="005561F2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Відстань від центра кола до будь-якої  його точки.</w:t>
      </w:r>
    </w:p>
    <w:p w:rsidR="005561F2" w:rsidRPr="003D614A" w:rsidRDefault="005561F2" w:rsidP="005561F2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Значення </w:t>
      </w: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 xml:space="preserve">π, </m:t>
        </m:r>
      </m:oMath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яким користуємося ми.</w:t>
      </w:r>
    </w:p>
    <w:p w:rsidR="005561F2" w:rsidRPr="003D614A" w:rsidRDefault="005561F2" w:rsidP="005561F2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Відрізок, що сполучає  дві точки кола.</w:t>
      </w:r>
    </w:p>
    <w:p w:rsidR="005561F2" w:rsidRPr="003D614A" w:rsidRDefault="005561F2" w:rsidP="005561F2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Значення числа </w:t>
      </w: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>π</m:t>
        </m:r>
      </m:oMath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, яке використовував Архімед.</w:t>
      </w:r>
    </w:p>
    <w:p w:rsidR="005561F2" w:rsidRPr="003D614A" w:rsidRDefault="005561F2" w:rsidP="005561F2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Хорда, яка проходить через центр кола.</w:t>
      </w:r>
    </w:p>
    <w:p w:rsidR="005561F2" w:rsidRPr="003D614A" w:rsidRDefault="005561F2" w:rsidP="005561F2">
      <w:pPr>
        <w:spacing w:after="0" w:line="240" w:lineRule="auto"/>
        <w:jc w:val="both"/>
        <w:rPr>
          <w:rFonts w:ascii="Calibri" w:eastAsia="Calibri" w:hAnsi="Calibri" w:cs="Times New Roman"/>
          <w:b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>Шифр</w:t>
      </w:r>
    </w:p>
    <w:p w:rsidR="005561F2" w:rsidRPr="003D614A" w:rsidRDefault="005561F2" w:rsidP="005561F2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>π</m:t>
        </m:r>
      </m:oMath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–</w:t>
      </w:r>
      <w:r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        </w:t>
      </w: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Л                                                 </w:t>
      </w:r>
      <w:r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</w:t>
      </w: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</w:t>
      </w:r>
      <w:r w:rsidRPr="003D614A">
        <w:rPr>
          <w:rFonts w:ascii="Calibri" w:eastAsia="Calibri" w:hAnsi="Calibri" w:cs="Times New Roman"/>
          <w:i/>
          <w:sz w:val="28"/>
          <w:szCs w:val="28"/>
          <w:lang w:val="en-US" w:bidi="en-US"/>
        </w:rPr>
        <w:t>l</w:t>
      </w:r>
      <w:r w:rsidRPr="003D614A">
        <w:rPr>
          <w:rFonts w:ascii="Calibri" w:eastAsia="Calibri" w:hAnsi="Calibri" w:cs="Times New Roman"/>
          <w:sz w:val="28"/>
          <w:szCs w:val="28"/>
          <w:lang w:bidi="en-US"/>
        </w:rPr>
        <w:t xml:space="preserve"> =2</w:t>
      </w: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 xml:space="preserve"> π</m:t>
        </m:r>
      </m:oMath>
      <w:r w:rsidRPr="003D614A">
        <w:rPr>
          <w:rFonts w:ascii="Calibri" w:eastAsia="Calibri" w:hAnsi="Calibri" w:cs="Times New Roman"/>
          <w:i/>
          <w:sz w:val="28"/>
          <w:szCs w:val="28"/>
          <w:lang w:val="en-US" w:bidi="en-US"/>
        </w:rPr>
        <w:t>R</w:t>
      </w:r>
      <w:r w:rsidRPr="003D614A">
        <w:rPr>
          <w:rFonts w:ascii="Calibri" w:eastAsia="Calibri" w:hAnsi="Calibri" w:cs="Times New Roman"/>
          <w:i/>
          <w:sz w:val="28"/>
          <w:szCs w:val="28"/>
          <w:lang w:val="uk-UA" w:bidi="en-US"/>
        </w:rPr>
        <w:t xml:space="preserve"> - </w:t>
      </w: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Ф</w:t>
      </w:r>
    </w:p>
    <w:p w:rsidR="005561F2" w:rsidRPr="003D614A" w:rsidRDefault="005561F2" w:rsidP="005561F2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Діаметр – О                                     Край або обвід - А</w:t>
      </w:r>
    </w:p>
    <w:p w:rsidR="005561F2" w:rsidRPr="003D614A" w:rsidRDefault="00250426" w:rsidP="005561F2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val="uk-UA" w:bidi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val="uk-UA" w:bidi="en-US"/>
              </w:rPr>
              <m:t>22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  <w:lang w:val="uk-UA" w:bidi="en-US"/>
              </w:rPr>
              <m:t>7</m:t>
            </m:r>
          </m:den>
        </m:f>
      </m:oMath>
      <w:r w:rsidR="005561F2"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– </w:t>
      </w:r>
      <w:r w:rsidR="005561F2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        </w:t>
      </w:r>
      <w:r w:rsidR="005561F2"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Г                                                  </w:t>
      </w:r>
      <w:r w:rsidR="005561F2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</w:t>
      </w:r>
      <w:r w:rsidR="005561F2"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Хорда - Н</w:t>
      </w:r>
    </w:p>
    <w:p w:rsidR="005561F2" w:rsidRPr="003D614A" w:rsidRDefault="005561F2" w:rsidP="005561F2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Радіус – М                                         </w:t>
      </w:r>
      <w:r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            </w:t>
      </w: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3,14 –</w:t>
      </w:r>
      <w:r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 </w:t>
      </w: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І</w:t>
      </w:r>
    </w:p>
    <w:p w:rsidR="005561F2" w:rsidRPr="003D614A" w:rsidRDefault="005561F2" w:rsidP="005561F2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lang w:val="uk-UA" w:bidi="en-US"/>
        </w:rPr>
      </w:pPr>
    </w:p>
    <w:p w:rsidR="005561F2" w:rsidRPr="003D614A" w:rsidRDefault="005561F2" w:rsidP="005561F2">
      <w:pPr>
        <w:rPr>
          <w:rFonts w:ascii="Calibri" w:eastAsia="Calibri" w:hAnsi="Calibri" w:cs="Times New Roman"/>
          <w:sz w:val="32"/>
          <w:szCs w:val="32"/>
          <w:lang w:val="uk-UA" w:bidi="en-US"/>
        </w:rPr>
      </w:pPr>
      <w:r w:rsidRPr="003D614A">
        <w:rPr>
          <w:rFonts w:ascii="Calibri" w:eastAsia="Calibri" w:hAnsi="Calibri" w:cs="Times New Roman"/>
          <w:sz w:val="32"/>
          <w:szCs w:val="32"/>
          <w:lang w:val="uk-UA" w:bidi="en-US"/>
        </w:rPr>
        <w:t>Відповідь: ФЛАМІНГО</w:t>
      </w:r>
    </w:p>
    <w:p w:rsidR="005561F2" w:rsidRDefault="005561F2" w:rsidP="005561F2">
      <w:pPr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виставити оцінки відповідно до рівня ваших досягнень по стежках знань.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b/>
          <w:sz w:val="28"/>
          <w:szCs w:val="28"/>
          <w:u w:val="single"/>
          <w:lang w:val="uk-UA" w:bidi="en-US"/>
        </w:rPr>
      </w:pPr>
      <w:r w:rsidRPr="009A218F">
        <w:rPr>
          <w:rFonts w:ascii="Calibri" w:eastAsia="Calibri" w:hAnsi="Calibri" w:cs="Times New Roman"/>
          <w:b/>
          <w:sz w:val="28"/>
          <w:szCs w:val="28"/>
          <w:u w:val="single"/>
          <w:lang w:val="uk-UA" w:bidi="en-US"/>
        </w:rPr>
        <w:t xml:space="preserve">     Заповнення листа самоконтролю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Кожен учень отримує листок, дає відповіді на запитанні, підкреслюючи слово «Так» або «Ні»: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1. Чи зрозумів я вивчений матеріал?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            Так                Ні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2. Чи цікавим для мене був цей урок?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           Так                Ні</w:t>
      </w:r>
    </w:p>
    <w:p w:rsidR="005561F2" w:rsidRPr="009A218F" w:rsidRDefault="005561F2" w:rsidP="005561F2">
      <w:pPr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3 Чи побачив я зв'язок математики з іншими предметами?</w:t>
      </w:r>
    </w:p>
    <w:p w:rsidR="005561F2" w:rsidRPr="009A218F" w:rsidRDefault="005561F2" w:rsidP="005561F2">
      <w:pPr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Так            Ні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4  Чи зможу я використати отримані знання у повсякденному житті?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           Так                Ні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5. Я працював на уроці на ____ %     і заслуговую оцінку ____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Учитель з учнями підводять підсумок  по етапам уроку. Оцінки за урок виставляються не тільки за  тестування, а і за участь в роботі на протязі всього </w:t>
      </w:r>
      <w:proofErr w:type="spellStart"/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уроку.Оцінки</w:t>
      </w:r>
      <w:proofErr w:type="spellEnd"/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виставляють експерти груп , коментуючи.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Аналізується кожний вид роботи на уроці та виясняється,  що потрібно зробити в майбутньому щодо покращення власного результату. Заповняються рейтингові відомості учнів та виставляються оцінки за урок до щоденника.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РЕФЛЕКСІЯ  «НАСТРІЙ З ЯКИМ УЧНІ ІДУТЬ НА ПЕРЕРВУ»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t>Рефлексія .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9A218F">
        <w:rPr>
          <w:rFonts w:ascii="Calibri" w:eastAsia="Calibri" w:hAnsi="Calibri" w:cs="Times New Roman"/>
          <w:sz w:val="28"/>
          <w:szCs w:val="28"/>
          <w:lang w:val="uk-UA" w:bidi="en-US"/>
        </w:rPr>
        <w:lastRenderedPageBreak/>
        <w:t>Підніміть зелену картку , якщо ви задоволені уроком  та вашою роботою, або – червону картку , якщо – ні .</w:t>
      </w:r>
    </w:p>
    <w:p w:rsidR="005561F2" w:rsidRPr="009A218F" w:rsidRDefault="005561F2" w:rsidP="005561F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21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</w:p>
    <w:p w:rsidR="005561F2" w:rsidRPr="009A218F" w:rsidRDefault="005561F2" w:rsidP="005561F2">
      <w:pPr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</w:p>
    <w:p w:rsidR="005561F2" w:rsidRDefault="005561F2" w:rsidP="005561F2">
      <w:pPr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5561F2" w:rsidRDefault="005561F2" w:rsidP="005561F2">
      <w:pPr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5561F2" w:rsidRPr="00DC1CF6" w:rsidRDefault="005561F2" w:rsidP="005561F2">
      <w:pPr>
        <w:numPr>
          <w:ilvl w:val="0"/>
          <w:numId w:val="10"/>
        </w:numPr>
        <w:spacing w:after="160" w:line="256" w:lineRule="auto"/>
        <w:rPr>
          <w:rFonts w:ascii="Times New Roman" w:hAnsi="Times New Roman" w:cs="Times New Roman"/>
          <w:sz w:val="28"/>
          <w:szCs w:val="28"/>
          <w:lang w:bidi="en-US"/>
        </w:rPr>
      </w:pPr>
    </w:p>
    <w:p w:rsidR="005561F2" w:rsidRPr="00DA3237" w:rsidRDefault="005561F2" w:rsidP="005561F2">
      <w:pPr>
        <w:spacing w:before="240" w:after="160" w:line="256" w:lineRule="auto"/>
        <w:ind w:left="284"/>
        <w:rPr>
          <w:rFonts w:ascii="Times New Roman" w:hAnsi="Times New Roman" w:cs="Times New Roman"/>
          <w:i/>
          <w:sz w:val="28"/>
          <w:szCs w:val="28"/>
          <w:lang w:bidi="en-US"/>
        </w:rPr>
      </w:pPr>
    </w:p>
    <w:p w:rsidR="005561F2" w:rsidRPr="00763867" w:rsidRDefault="005561F2" w:rsidP="005561F2">
      <w:pPr>
        <w:rPr>
          <w:rFonts w:ascii="Calibri" w:eastAsia="Calibri" w:hAnsi="Calibri" w:cs="Times New Roman"/>
          <w:b/>
          <w:color w:val="000000" w:themeColor="text1"/>
          <w:sz w:val="28"/>
          <w:szCs w:val="28"/>
          <w:u w:val="single"/>
          <w:lang w:bidi="en-US"/>
        </w:rPr>
      </w:pPr>
    </w:p>
    <w:p w:rsidR="005561F2" w:rsidRPr="00B433CB" w:rsidRDefault="005561F2" w:rsidP="005561F2">
      <w:pPr>
        <w:jc w:val="both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  <w:u w:val="single"/>
          <w:lang w:val="uk-UA" w:bidi="en-US"/>
        </w:rPr>
      </w:pPr>
    </w:p>
    <w:p w:rsidR="005561F2" w:rsidRPr="00654FDC" w:rsidRDefault="005561F2" w:rsidP="005561F2">
      <w:pPr>
        <w:rPr>
          <w:rFonts w:ascii="Times New Roman" w:hAnsi="Times New Roman" w:cs="Times New Roman"/>
          <w:b/>
          <w:color w:val="C0504D" w:themeColor="accent2"/>
          <w:sz w:val="44"/>
          <w:szCs w:val="44"/>
          <w:lang w:val="uk-UA"/>
        </w:rPr>
      </w:pPr>
    </w:p>
    <w:p w:rsidR="008D13DF" w:rsidRDefault="008D13DF"/>
    <w:sectPr w:rsidR="008D13DF" w:rsidSect="0026648E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71F6"/>
    <w:multiLevelType w:val="hybridMultilevel"/>
    <w:tmpl w:val="4F060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73FB8"/>
    <w:multiLevelType w:val="hybridMultilevel"/>
    <w:tmpl w:val="A2EE03BC"/>
    <w:lvl w:ilvl="0" w:tplc="BDD635FA">
      <w:start w:val="1"/>
      <w:numFmt w:val="bullet"/>
      <w:lvlText w:val="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  <w:lang w:val="uk-UA"/>
      </w:rPr>
    </w:lvl>
    <w:lvl w:ilvl="1" w:tplc="1186B1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D0D5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D03E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E8CB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DEF5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48A8E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51087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E626F6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4B04B9F"/>
    <w:multiLevelType w:val="hybridMultilevel"/>
    <w:tmpl w:val="A6E62F7E"/>
    <w:lvl w:ilvl="0" w:tplc="3CAAAA8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2E794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122AF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3090F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FA25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CC954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809DB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48DBF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38A73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0210B0"/>
    <w:multiLevelType w:val="hybridMultilevel"/>
    <w:tmpl w:val="BA6A2644"/>
    <w:lvl w:ilvl="0" w:tplc="7A28AC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35FEA71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EFC16A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9888B6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2CC35B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A6E0FF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D00566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BC4C34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4C6099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3C34F6"/>
    <w:multiLevelType w:val="hybridMultilevel"/>
    <w:tmpl w:val="19C4BBB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7245C4"/>
    <w:multiLevelType w:val="hybridMultilevel"/>
    <w:tmpl w:val="8B6ACAC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D74EC"/>
    <w:multiLevelType w:val="hybridMultilevel"/>
    <w:tmpl w:val="829404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34E16"/>
    <w:multiLevelType w:val="hybridMultilevel"/>
    <w:tmpl w:val="EC204634"/>
    <w:lvl w:ilvl="0" w:tplc="041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41638FD"/>
    <w:multiLevelType w:val="hybridMultilevel"/>
    <w:tmpl w:val="A0C29DE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4F0588"/>
    <w:multiLevelType w:val="hybridMultilevel"/>
    <w:tmpl w:val="DACC62A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3B3605"/>
    <w:multiLevelType w:val="hybridMultilevel"/>
    <w:tmpl w:val="9CA270EC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5D194C"/>
    <w:multiLevelType w:val="hybridMultilevel"/>
    <w:tmpl w:val="536CE528"/>
    <w:lvl w:ilvl="0" w:tplc="E1FE914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5F0F79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440A89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F80F60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65C52B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0BC45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C92CCC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80E78B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C56C1A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6"/>
  </w:num>
  <w:num w:numId="5">
    <w:abstractNumId w:val="2"/>
  </w:num>
  <w:num w:numId="6">
    <w:abstractNumId w:val="9"/>
  </w:num>
  <w:num w:numId="7">
    <w:abstractNumId w:val="3"/>
  </w:num>
  <w:num w:numId="8">
    <w:abstractNumId w:val="4"/>
  </w:num>
  <w:num w:numId="9">
    <w:abstractNumId w:val="1"/>
  </w:num>
  <w:num w:numId="10">
    <w:abstractNumId w:val="11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1F2"/>
    <w:rsid w:val="00250426"/>
    <w:rsid w:val="005561F2"/>
    <w:rsid w:val="008D13DF"/>
    <w:rsid w:val="00926F9F"/>
    <w:rsid w:val="00B41F7F"/>
    <w:rsid w:val="00B63719"/>
    <w:rsid w:val="00B7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1F2"/>
    <w:pPr>
      <w:spacing w:after="160" w:line="259" w:lineRule="auto"/>
      <w:ind w:left="720"/>
      <w:contextualSpacing/>
    </w:pPr>
  </w:style>
  <w:style w:type="table" w:styleId="a4">
    <w:name w:val="Table Grid"/>
    <w:basedOn w:val="a1"/>
    <w:uiPriority w:val="59"/>
    <w:rsid w:val="00556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55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56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61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1F2"/>
    <w:pPr>
      <w:spacing w:after="160" w:line="259" w:lineRule="auto"/>
      <w:ind w:left="720"/>
      <w:contextualSpacing/>
    </w:pPr>
  </w:style>
  <w:style w:type="table" w:styleId="a4">
    <w:name w:val="Table Grid"/>
    <w:basedOn w:val="a1"/>
    <w:uiPriority w:val="59"/>
    <w:rsid w:val="00556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55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56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61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2256</Words>
  <Characters>12864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OLDI</dc:creator>
  <cp:lastModifiedBy>OLDI</cp:lastModifiedBy>
  <cp:revision>6</cp:revision>
  <dcterms:created xsi:type="dcterms:W3CDTF">2024-12-11T20:11:00Z</dcterms:created>
  <dcterms:modified xsi:type="dcterms:W3CDTF">2025-01-01T14:14:00Z</dcterms:modified>
</cp:coreProperties>
</file>