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25C" w:rsidRDefault="00DA73F4" w:rsidP="00E07E8F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uk-UA"/>
        </w:rPr>
      </w:pPr>
      <w:r w:rsidRPr="00DA73F4">
        <w:rPr>
          <w:rFonts w:ascii="Times New Roman" w:hAnsi="Times New Roman" w:cs="Times New Roman"/>
          <w:b/>
          <w:sz w:val="44"/>
          <w:szCs w:val="28"/>
          <w:lang w:val="uk-UA"/>
        </w:rPr>
        <w:t>Урок геометрії 8 клас</w:t>
      </w:r>
    </w:p>
    <w:p w:rsidR="00BC4544" w:rsidRDefault="00BC4544" w:rsidP="00E07E8F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uk-UA"/>
        </w:rPr>
      </w:pPr>
    </w:p>
    <w:p w:rsidR="00DA73F4" w:rsidRDefault="00DA73F4" w:rsidP="00E07E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Теорема Піфагора. Розв’язування прикладних задач.</w:t>
      </w:r>
    </w:p>
    <w:p w:rsidR="00BC4544" w:rsidRDefault="00BC4544" w:rsidP="00E07E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7E8F" w:rsidRDefault="00DA73F4" w:rsidP="00E07E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 навчальна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удосконалити вміння застосовувати теорему Піфагора до розв’язування</w:t>
      </w:r>
      <w:r w:rsidR="00E07E8F">
        <w:rPr>
          <w:rFonts w:ascii="Times New Roman" w:hAnsi="Times New Roman" w:cs="Times New Roman"/>
          <w:sz w:val="28"/>
          <w:szCs w:val="28"/>
          <w:lang w:val="uk-UA"/>
        </w:rPr>
        <w:t xml:space="preserve"> прикладних задач; </w:t>
      </w:r>
      <w:r w:rsidR="00E07E8F" w:rsidRPr="00E07E8F">
        <w:rPr>
          <w:rFonts w:ascii="Times New Roman" w:hAnsi="Times New Roman" w:cs="Times New Roman"/>
          <w:b/>
          <w:sz w:val="28"/>
          <w:szCs w:val="28"/>
          <w:lang w:val="uk-UA"/>
        </w:rPr>
        <w:t>розвивальна</w:t>
      </w:r>
      <w:r w:rsidR="00E07E8F">
        <w:rPr>
          <w:rFonts w:ascii="Times New Roman" w:hAnsi="Times New Roman" w:cs="Times New Roman"/>
          <w:sz w:val="28"/>
          <w:szCs w:val="28"/>
          <w:lang w:val="uk-UA"/>
        </w:rPr>
        <w:t xml:space="preserve"> – активізувати пізнавальну діяльність учнів; формувати вміння</w:t>
      </w:r>
      <w:r w:rsidR="004E54E8">
        <w:rPr>
          <w:rFonts w:ascii="Times New Roman" w:hAnsi="Times New Roman" w:cs="Times New Roman"/>
          <w:sz w:val="28"/>
          <w:szCs w:val="28"/>
          <w:lang w:val="uk-UA"/>
        </w:rPr>
        <w:t xml:space="preserve"> аналізувати й узагальнювати інформацію, розвивати комунікативні здібності; </w:t>
      </w:r>
      <w:r w:rsidR="004E54E8" w:rsidRPr="004E54E8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="004E54E8">
        <w:rPr>
          <w:rFonts w:ascii="Times New Roman" w:hAnsi="Times New Roman" w:cs="Times New Roman"/>
          <w:sz w:val="28"/>
          <w:szCs w:val="28"/>
          <w:lang w:val="uk-UA"/>
        </w:rPr>
        <w:t xml:space="preserve"> – виховувати інтерес до </w:t>
      </w:r>
      <w:r w:rsidR="00172215">
        <w:rPr>
          <w:rFonts w:ascii="Times New Roman" w:hAnsi="Times New Roman" w:cs="Times New Roman"/>
          <w:sz w:val="28"/>
          <w:szCs w:val="28"/>
          <w:lang w:val="uk-UA"/>
        </w:rPr>
        <w:t>вивчення математики, творче ставлення до справи, спостережливість, працьовитість.</w:t>
      </w:r>
    </w:p>
    <w:p w:rsidR="00172215" w:rsidRDefault="00172215" w:rsidP="00E07E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4A40" w:rsidRDefault="00172215" w:rsidP="0017221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 геометрії</w:t>
      </w:r>
      <w:r w:rsidR="00CF4C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існує два скарби: теорема Піфагора і поділ відрізка в крайньому та середньому відношеннях. Перше можна порівняти з цінністю золота, друге</w:t>
      </w:r>
      <w:r w:rsidR="00244A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можна назвати коштовним каменем.</w:t>
      </w:r>
    </w:p>
    <w:p w:rsidR="00244A40" w:rsidRDefault="00244A40" w:rsidP="0017221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Йоган Кеплер</w:t>
      </w:r>
    </w:p>
    <w:p w:rsidR="00244A40" w:rsidRDefault="00244A40" w:rsidP="0017221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44A40" w:rsidRDefault="00006F34" w:rsidP="00006F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УРОКА</w:t>
      </w:r>
    </w:p>
    <w:p w:rsidR="00006F34" w:rsidRPr="00244A40" w:rsidRDefault="009A49EA" w:rsidP="00006F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855509" wp14:editId="071BF996">
            <wp:simplePos x="0" y="0"/>
            <wp:positionH relativeFrom="margin">
              <wp:posOffset>2800350</wp:posOffset>
            </wp:positionH>
            <wp:positionV relativeFrom="paragraph">
              <wp:posOffset>149860</wp:posOffset>
            </wp:positionV>
            <wp:extent cx="1681873" cy="1790700"/>
            <wp:effectExtent l="0" t="0" r="0" b="0"/>
            <wp:wrapNone/>
            <wp:docPr id="1" name="Рисунок 1" descr="https://vse.ee/qr/bdsi.png?t=1635154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.ee/qr/bdsi.png?t=16351541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873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F34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9A49EA" w:rsidRDefault="009A49EA" w:rsidP="00B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9EA" w:rsidRDefault="009A49EA" w:rsidP="00B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9EA" w:rsidRDefault="009A49EA" w:rsidP="00B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2215" w:rsidRPr="00172215" w:rsidRDefault="009A49EA" w:rsidP="00BA18E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Переглянути відео з </w:t>
      </w:r>
      <w:r>
        <w:rPr>
          <w:rFonts w:ascii="Times New Roman" w:hAnsi="Times New Roman" w:cs="Times New Roman"/>
          <w:sz w:val="28"/>
          <w:szCs w:val="28"/>
        </w:rPr>
        <w:t>QR</w:t>
      </w:r>
      <w:r w:rsidRPr="009A4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коду.</w:t>
      </w:r>
      <w:r w:rsidR="00CF4C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07E8F" w:rsidRPr="00DA73F4" w:rsidRDefault="00E07E8F" w:rsidP="00DA73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73F4" w:rsidRDefault="00DA73F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49EA" w:rsidRDefault="009A49E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49EA" w:rsidRDefault="009A49E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49EA" w:rsidRDefault="009A49EA" w:rsidP="00CC45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Узагальнення і систематизація знань.</w:t>
      </w:r>
    </w:p>
    <w:p w:rsidR="009A49EA" w:rsidRDefault="00962B37" w:rsidP="00CC45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Виконання усних вправ за готовими рисунками.</w:t>
      </w:r>
    </w:p>
    <w:p w:rsidR="00962B37" w:rsidRDefault="00CC45E3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A1F2858" wp14:editId="685B6E7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772410" cy="2914110"/>
            <wp:effectExtent l="0" t="0" r="889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988_html_48d32ff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410" cy="291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Перший стовпчик – перший ряд, </w:t>
      </w:r>
    </w:p>
    <w:p w:rsidR="00CC45E3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Другий стовпчик – другий ряд,</w:t>
      </w:r>
    </w:p>
    <w:p w:rsidR="002A4D66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Третій стовпчик – третій ряд.</w:t>
      </w:r>
    </w:p>
    <w:p w:rsidR="002A4D66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D66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D66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D66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D66" w:rsidRDefault="002A4D66" w:rsidP="00CC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45E3" w:rsidRDefault="00CC45E3" w:rsidP="00962B3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45E3" w:rsidRPr="00962B37" w:rsidRDefault="00CC45E3" w:rsidP="00962B3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62B37" w:rsidRPr="002A4D66" w:rsidRDefault="002A4D66" w:rsidP="002A4D6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"Зламай ба</w:t>
      </w:r>
      <w:r w:rsidRPr="002A4D66">
        <w:rPr>
          <w:rFonts w:ascii="Times New Roman" w:hAnsi="Times New Roman" w:cs="Times New Roman"/>
          <w:b/>
          <w:sz w:val="28"/>
          <w:szCs w:val="28"/>
          <w:lang w:val="uk-UA"/>
        </w:rPr>
        <w:t>мбук"</w:t>
      </w:r>
    </w:p>
    <w:p w:rsidR="005F08B8" w:rsidRDefault="005F08B8" w:rsidP="00386B8A">
      <w:pPr>
        <w:pStyle w:val="a3"/>
        <w:ind w:left="0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8B8">
        <w:rPr>
          <w:rFonts w:ascii="Times New Roman" w:hAnsi="Times New Roman" w:cs="Times New Roman"/>
          <w:sz w:val="28"/>
          <w:szCs w:val="28"/>
          <w:lang w:val="uk-UA"/>
        </w:rPr>
        <w:t>Бамбук</w:t>
      </w:r>
      <w:r>
        <w:rPr>
          <w:rFonts w:ascii="Times New Roman" w:hAnsi="Times New Roman" w:cs="Times New Roman"/>
          <w:sz w:val="28"/>
          <w:szCs w:val="28"/>
          <w:lang w:val="uk-UA"/>
        </w:rPr>
        <w:t>, що має 40 ліктів у висоту, зламав вітер. Його</w:t>
      </w:r>
      <w:r w:rsidR="00386B8A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964923">
        <w:rPr>
          <w:rFonts w:ascii="Times New Roman" w:hAnsi="Times New Roman" w:cs="Times New Roman"/>
          <w:sz w:val="28"/>
          <w:szCs w:val="28"/>
          <w:lang w:val="uk-UA"/>
        </w:rPr>
        <w:t xml:space="preserve">ерхівка торкнулась землі за </w:t>
      </w:r>
      <w:r w:rsidR="00386B8A">
        <w:rPr>
          <w:rFonts w:ascii="Times New Roman" w:hAnsi="Times New Roman" w:cs="Times New Roman"/>
          <w:sz w:val="28"/>
          <w:szCs w:val="28"/>
          <w:lang w:val="uk-UA"/>
        </w:rPr>
        <w:t>20 ліктів від основи стовбура. Скажи, о мудрий математику, на якій відстані від землі було зламано бамбук?</w:t>
      </w:r>
    </w:p>
    <w:p w:rsidR="00386B8A" w:rsidRDefault="00386B8A" w:rsidP="00386B8A">
      <w:pPr>
        <w:pStyle w:val="a3"/>
        <w:ind w:left="0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6B8A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1CF7752" wp14:editId="7F21581B">
            <wp:simplePos x="0" y="0"/>
            <wp:positionH relativeFrom="margin">
              <wp:posOffset>548640</wp:posOffset>
            </wp:positionH>
            <wp:positionV relativeFrom="paragraph">
              <wp:posOffset>227965</wp:posOffset>
            </wp:positionV>
            <wp:extent cx="1752600" cy="1866003"/>
            <wp:effectExtent l="0" t="0" r="0" b="1270"/>
            <wp:wrapNone/>
            <wp:docPr id="4" name="Рисунок 4" descr="https://vse.ee/qr/bdsk.png?t=1635155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.ee/qr/bdsk.png?t=16351556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6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B8A" w:rsidRPr="00386B8A">
        <w:rPr>
          <w:rFonts w:ascii="Times New Roman" w:hAnsi="Times New Roman" w:cs="Times New Roman"/>
          <w:b/>
          <w:sz w:val="28"/>
          <w:szCs w:val="28"/>
          <w:lang w:val="uk-UA"/>
        </w:rPr>
        <w:t>ІІІ. Історична довідка.</w:t>
      </w:r>
      <w:r w:rsidR="00CB4D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Піфагор – цікаві факти.</w:t>
      </w: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03BB" w:rsidRDefault="00D703BB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5A0FA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</w:t>
      </w:r>
      <w:r w:rsidR="005A0FA1">
        <w:rPr>
          <w:rFonts w:ascii="Times New Roman" w:hAnsi="Times New Roman" w:cs="Times New Roman"/>
          <w:b/>
          <w:sz w:val="28"/>
          <w:szCs w:val="28"/>
          <w:lang w:val="uk-UA"/>
        </w:rPr>
        <w:t>"Теорема Піфагора – для різних галузей знань".</w:t>
      </w:r>
    </w:p>
    <w:p w:rsidR="005A0FA1" w:rsidRDefault="005A0FA1" w:rsidP="005A0FA1">
      <w:pPr>
        <w:pStyle w:val="a3"/>
        <w:ind w:left="0" w:right="5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Недостатньо знати – необхідно вміти застосовувати.</w:t>
      </w:r>
    </w:p>
    <w:p w:rsidR="005A0FA1" w:rsidRDefault="005A0FA1" w:rsidP="005A0FA1">
      <w:pPr>
        <w:pStyle w:val="a3"/>
        <w:ind w:left="0" w:right="5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Анатоль Франс</w:t>
      </w:r>
    </w:p>
    <w:p w:rsidR="005A0FA1" w:rsidRDefault="005A0FA1" w:rsidP="005A0FA1">
      <w:pPr>
        <w:pStyle w:val="a3"/>
        <w:ind w:left="0" w:right="5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0B920B3" wp14:editId="39285D5A">
            <wp:simplePos x="0" y="0"/>
            <wp:positionH relativeFrom="margin">
              <wp:posOffset>110490</wp:posOffset>
            </wp:positionH>
            <wp:positionV relativeFrom="paragraph">
              <wp:posOffset>21590</wp:posOffset>
            </wp:positionV>
            <wp:extent cx="5915025" cy="3332658"/>
            <wp:effectExtent l="0" t="0" r="0" b="12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65px-Эскалаторы_на_станции_метро_Китай-город_(северное_направление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057" cy="333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FA1" w:rsidRPr="005A0FA1" w:rsidRDefault="005A0FA1" w:rsidP="005A0FA1">
      <w:pPr>
        <w:pStyle w:val="a3"/>
        <w:ind w:left="0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6B8A" w:rsidRDefault="00386B8A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A1" w:rsidRDefault="005A0FA1" w:rsidP="00386B8A">
      <w:pPr>
        <w:pStyle w:val="a3"/>
        <w:ind w:left="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6802" w:rsidRDefault="00D03BE9" w:rsidP="005A0FA1">
      <w:pPr>
        <w:pStyle w:val="a3"/>
        <w:numPr>
          <w:ilvl w:val="0"/>
          <w:numId w:val="2"/>
        </w:num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3BE9">
        <w:rPr>
          <w:rFonts w:ascii="Times New Roman" w:hAnsi="Times New Roman" w:cs="Times New Roman"/>
          <w:sz w:val="28"/>
          <w:szCs w:val="28"/>
          <w:lang w:val="uk-UA"/>
        </w:rPr>
        <w:t xml:space="preserve">Ескалатор </w:t>
      </w:r>
      <w:r w:rsidR="005B6802">
        <w:rPr>
          <w:rFonts w:ascii="Times New Roman" w:hAnsi="Times New Roman" w:cs="Times New Roman"/>
          <w:sz w:val="28"/>
          <w:szCs w:val="28"/>
          <w:lang w:val="uk-UA"/>
        </w:rPr>
        <w:t>метрополітену має 170 сходинок від підлоги наземного вестибюлю до підлоги підземної станції. Ширина сходинок 40 см, висота 20 см. Визначте: довжину сходів, кут її нахилу, глибину станції по вертикалі.</w:t>
      </w:r>
    </w:p>
    <w:p w:rsidR="00F011FB" w:rsidRDefault="005B6802" w:rsidP="005A0FA1">
      <w:pPr>
        <w:pStyle w:val="a3"/>
        <w:numPr>
          <w:ilvl w:val="0"/>
          <w:numId w:val="2"/>
        </w:num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Оператор радара повідомів,</w:t>
      </w:r>
      <w:r w:rsidR="00F011FB">
        <w:rPr>
          <w:rFonts w:ascii="Times New Roman" w:hAnsi="Times New Roman" w:cs="Times New Roman"/>
          <w:sz w:val="28"/>
          <w:szCs w:val="28"/>
          <w:lang w:val="uk-UA"/>
        </w:rPr>
        <w:t xml:space="preserve"> що літак знаходиться на відстані 200</w:t>
      </w:r>
      <w:r w:rsidR="00455B6D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F011FB">
        <w:rPr>
          <w:rFonts w:ascii="Times New Roman" w:hAnsi="Times New Roman" w:cs="Times New Roman"/>
          <w:sz w:val="28"/>
          <w:szCs w:val="28"/>
          <w:lang w:val="uk-UA"/>
        </w:rPr>
        <w:t xml:space="preserve"> м і на висоті 800 м. Визначте кут підйому. За короткий час відстань зменшилася до 1200 м, а висота лишилася такою самою. Як далеко знаходиться літак на цей час?</w:t>
      </w:r>
    </w:p>
    <w:p w:rsidR="00C25E12" w:rsidRDefault="007B37E3" w:rsidP="00E268F2">
      <w:p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DAF7B39" wp14:editId="4016F760">
            <wp:simplePos x="0" y="0"/>
            <wp:positionH relativeFrom="margin">
              <wp:posOffset>1101090</wp:posOffset>
            </wp:positionH>
            <wp:positionV relativeFrom="paragraph">
              <wp:posOffset>10160</wp:posOffset>
            </wp:positionV>
            <wp:extent cx="1922780" cy="647700"/>
            <wp:effectExtent l="0" t="0" r="127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00_545_1536581793-832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4" t="27047" r="11132" b="23212"/>
                    <a:stretch/>
                  </pic:blipFill>
                  <pic:spPr bwMode="auto">
                    <a:xfrm>
                      <a:off x="0" y="0"/>
                      <a:ext cx="1922780" cy="64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E12" w:rsidRDefault="009C2F9D" w:rsidP="00E268F2">
      <w:p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</w:p>
    <w:p w:rsidR="00C25E12" w:rsidRDefault="007B37E3" w:rsidP="00E268F2">
      <w:p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0BC194" wp14:editId="1F0E1579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2428875" cy="1285875"/>
                <wp:effectExtent l="0" t="19050" r="66675" b="28575"/>
                <wp:wrapNone/>
                <wp:docPr id="3" name="Прямоуголь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285875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71578C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3" o:spid="_x0000_s1026" type="#_x0000_t6" style="position:absolute;margin-left:0;margin-top:2.55pt;width:191.25pt;height:101.2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" fillcolor="#5b9bd5 [3204]" strokecolor="#1f4d78 [1604]" strokeweight="1pt">
                <w10:wrap anchorx="margin"/>
              </v:shape>
            </w:pict>
          </mc:Fallback>
        </mc:AlternateContent>
      </w:r>
    </w:p>
    <w:p w:rsidR="00E268F2" w:rsidRPr="007B37E3" w:rsidRDefault="007B37E3" w:rsidP="007B37E3">
      <w:pPr>
        <w:pStyle w:val="a3"/>
        <w:numPr>
          <w:ilvl w:val="0"/>
          <w:numId w:val="5"/>
        </w:num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9C2F9D" w:rsidRPr="007B37E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2000 м</w:t>
      </w:r>
    </w:p>
    <w:p w:rsidR="00E268F2" w:rsidRDefault="00E268F2" w:rsidP="00E268F2">
      <w:p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68F2" w:rsidRPr="007B37E3" w:rsidRDefault="00E268F2" w:rsidP="00E268F2">
      <w:pPr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37E3" w:rsidRDefault="007B37E3" w:rsidP="007B37E3">
      <w:pPr>
        <w:ind w:left="360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7C49" w:rsidRPr="007B37E3" w:rsidRDefault="00377E52" w:rsidP="00377E52">
      <w:pPr>
        <w:pStyle w:val="a3"/>
        <w:numPr>
          <w:ilvl w:val="0"/>
          <w:numId w:val="2"/>
        </w:numPr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BF4E197" wp14:editId="1C7F25B7">
            <wp:simplePos x="0" y="0"/>
            <wp:positionH relativeFrom="margin">
              <wp:posOffset>491490</wp:posOffset>
            </wp:positionH>
            <wp:positionV relativeFrom="paragraph">
              <wp:posOffset>21590</wp:posOffset>
            </wp:positionV>
            <wp:extent cx="2724150" cy="3387824"/>
            <wp:effectExtent l="0" t="0" r="0" b="317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5688_html_m52a7080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111" cy="3391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Pr="00377E52" w:rsidRDefault="00377E52" w:rsidP="005B0031">
      <w:pPr>
        <w:ind w:left="3969"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37E3">
        <w:rPr>
          <w:noProof/>
        </w:rPr>
        <w:drawing>
          <wp:anchor distT="0" distB="0" distL="114300" distR="114300" simplePos="0" relativeHeight="251664384" behindDoc="0" locked="0" layoutInCell="1" allowOverlap="1" wp14:anchorId="2BE13532" wp14:editId="79C28777">
            <wp:simplePos x="0" y="0"/>
            <wp:positionH relativeFrom="column">
              <wp:posOffset>3891915</wp:posOffset>
            </wp:positionH>
            <wp:positionV relativeFrom="paragraph">
              <wp:posOffset>12700</wp:posOffset>
            </wp:positionV>
            <wp:extent cx="1847850" cy="2474238"/>
            <wp:effectExtent l="0" t="0" r="0" b="254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0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74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377E52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37E3" w:rsidRDefault="005B0031" w:rsidP="00377E52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Телевізійна вежа підтримується чотирма канатами, прикріпленими до неї на відстані 12 м від землі і на відстані 5 м від основи вежи. </w:t>
      </w:r>
      <w:r w:rsidR="007B37E3">
        <w:rPr>
          <w:rFonts w:ascii="Times New Roman" w:hAnsi="Times New Roman" w:cs="Times New Roman"/>
          <w:sz w:val="28"/>
          <w:szCs w:val="28"/>
          <w:lang w:val="uk-UA"/>
        </w:rPr>
        <w:t>Скільки метрів мотузки потрібно, якщо на вузли витрачено 10 м?</w:t>
      </w:r>
    </w:p>
    <w:p w:rsidR="00377E52" w:rsidRDefault="00377E52" w:rsidP="00377E52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37E3" w:rsidRPr="00377E52" w:rsidRDefault="003C518D" w:rsidP="00377E52">
      <w:pPr>
        <w:pStyle w:val="a3"/>
        <w:numPr>
          <w:ilvl w:val="0"/>
          <w:numId w:val="9"/>
        </w:numPr>
        <w:ind w:right="50"/>
        <w:rPr>
          <w:rFonts w:ascii="Times New Roman" w:hAnsi="Times New Roman" w:cs="Times New Roman"/>
          <w:sz w:val="28"/>
          <w:szCs w:val="28"/>
          <w:lang w:val="uk-UA"/>
        </w:rPr>
      </w:pPr>
      <w:r w:rsidRPr="00377E52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Підручник Геометрія 8 клас, автор Мерзляк А.Г., 2016 р.</w:t>
      </w:r>
    </w:p>
    <w:p w:rsidR="003C518D" w:rsidRDefault="003C518D" w:rsidP="003C518D">
      <w:pPr>
        <w:pStyle w:val="a3"/>
        <w:ind w:right="5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Стор. 121, № 575 </w:t>
      </w:r>
      <w:r w:rsidRPr="003C518D">
        <w:rPr>
          <w:rFonts w:ascii="Times New Roman" w:hAnsi="Times New Roman" w:cs="Times New Roman"/>
          <w:b/>
          <w:sz w:val="28"/>
          <w:szCs w:val="28"/>
          <w:lang w:val="uk-UA"/>
        </w:rPr>
        <w:t>ЗАДАЧА БХАСКАРИ.</w:t>
      </w:r>
    </w:p>
    <w:p w:rsidR="00377E52" w:rsidRPr="003C518D" w:rsidRDefault="00377E52" w:rsidP="003C518D">
      <w:pPr>
        <w:pStyle w:val="a3"/>
        <w:ind w:right="5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8BAED9E" wp14:editId="163A9E5E">
            <wp:simplePos x="0" y="0"/>
            <wp:positionH relativeFrom="margin">
              <wp:align>right</wp:align>
            </wp:positionH>
            <wp:positionV relativeFrom="paragraph">
              <wp:posOffset>80645</wp:posOffset>
            </wp:positionV>
            <wp:extent cx="3228975" cy="2264985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lide-2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36" b="12094"/>
                    <a:stretch/>
                  </pic:blipFill>
                  <pic:spPr bwMode="auto">
                    <a:xfrm>
                      <a:off x="0" y="0"/>
                      <a:ext cx="3228975" cy="226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18D" w:rsidRDefault="003C518D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Pr="00377E52" w:rsidRDefault="00377E52" w:rsidP="00377E52">
      <w:pPr>
        <w:pStyle w:val="a3"/>
        <w:numPr>
          <w:ilvl w:val="0"/>
          <w:numId w:val="9"/>
        </w:numPr>
        <w:ind w:right="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578C7FFA" wp14:editId="44167947">
            <wp:simplePos x="0" y="0"/>
            <wp:positionH relativeFrom="column">
              <wp:posOffset>481965</wp:posOffset>
            </wp:positionH>
            <wp:positionV relativeFrom="paragraph">
              <wp:posOffset>5715</wp:posOffset>
            </wp:positionV>
            <wp:extent cx="5391150" cy="4029075"/>
            <wp:effectExtent l="0" t="0" r="0" b="952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lide-29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6" r="5408" b="12568"/>
                    <a:stretch/>
                  </pic:blipFill>
                  <pic:spPr bwMode="auto">
                    <a:xfrm>
                      <a:off x="0" y="0"/>
                      <a:ext cx="5391150" cy="402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P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C518D" w:rsidRDefault="003C518D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77E52" w:rsidRPr="00377E52" w:rsidRDefault="00377E52" w:rsidP="00377E5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3C518D" w:rsidRPr="003C518D" w:rsidRDefault="003C518D" w:rsidP="003C518D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</w:p>
    <w:p w:rsidR="007B37E3" w:rsidRDefault="007B37E3" w:rsidP="005B0031">
      <w:pPr>
        <w:ind w:left="3969"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37E3" w:rsidRDefault="007B37E3" w:rsidP="007B37E3">
      <w:pPr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484A" w:rsidRDefault="003508BC" w:rsidP="003508BC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08BC">
        <w:rPr>
          <w:rFonts w:ascii="Times New Roman" w:hAnsi="Times New Roman" w:cs="Times New Roman"/>
          <w:b/>
          <w:sz w:val="28"/>
          <w:szCs w:val="28"/>
        </w:rPr>
        <w:t>V</w:t>
      </w:r>
      <w:r w:rsidRPr="003508BC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Хвилинка філософії.</w:t>
      </w:r>
    </w:p>
    <w:p w:rsidR="003508BC" w:rsidRDefault="003508BC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8BC">
        <w:rPr>
          <w:rFonts w:ascii="Times New Roman" w:hAnsi="Times New Roman" w:cs="Times New Roman"/>
          <w:sz w:val="28"/>
          <w:szCs w:val="28"/>
          <w:lang w:val="uk-UA"/>
        </w:rPr>
        <w:t xml:space="preserve">Піфагор </w:t>
      </w:r>
      <w:r>
        <w:rPr>
          <w:rFonts w:ascii="Times New Roman" w:hAnsi="Times New Roman" w:cs="Times New Roman"/>
          <w:sz w:val="28"/>
          <w:szCs w:val="28"/>
          <w:lang w:val="uk-UA"/>
        </w:rPr>
        <w:t>прославився як філософ. Йому належать вислови, які і сьогодні не втрати свого змісту і значення.</w:t>
      </w:r>
    </w:p>
    <w:p w:rsidR="00A939CA" w:rsidRDefault="00A939CA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6DF" w:rsidRDefault="009706DF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6DF" w:rsidRDefault="009706DF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 wp14:anchorId="68C2082E" wp14:editId="76C0B921">
            <wp:simplePos x="0" y="0"/>
            <wp:positionH relativeFrom="page">
              <wp:posOffset>923925</wp:posOffset>
            </wp:positionH>
            <wp:positionV relativeFrom="paragraph">
              <wp:posOffset>-453390</wp:posOffset>
            </wp:positionV>
            <wp:extent cx="6152515" cy="4610100"/>
            <wp:effectExtent l="0" t="0" r="63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1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06DF" w:rsidRDefault="009706DF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6DF" w:rsidRDefault="009706DF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1C7284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08BC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12F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12F99">
        <w:rPr>
          <w:rFonts w:ascii="Times New Roman" w:hAnsi="Times New Roman" w:cs="Times New Roman"/>
          <w:b/>
          <w:sz w:val="28"/>
          <w:szCs w:val="28"/>
          <w:lang w:val="uk-UA"/>
        </w:rPr>
        <w:t>Завдання від Піфагора.</w:t>
      </w:r>
    </w:p>
    <w:p w:rsidR="00812F99" w:rsidRDefault="00812F99" w:rsidP="00812F99">
      <w:pPr>
        <w:spacing w:after="0" w:line="240" w:lineRule="auto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2F99">
        <w:rPr>
          <w:rFonts w:ascii="Times New Roman" w:hAnsi="Times New Roman" w:cs="Times New Roman"/>
          <w:sz w:val="28"/>
          <w:szCs w:val="28"/>
          <w:lang w:val="uk-UA"/>
        </w:rPr>
        <w:t>1. Однією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лінією намалюйте на дошці піфагорійську зірку, не відриваючи крейди від дошки і не проводячи жодної лінії двічі.</w:t>
      </w:r>
    </w:p>
    <w:p w:rsidR="00812F99" w:rsidRDefault="00812F99" w:rsidP="00812F99">
      <w:pPr>
        <w:spacing w:after="0" w:line="240" w:lineRule="auto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Полічіть кількість букв у реченні: У прямокутному трикутнику квадрат гіпотенузи дорівнює </w:t>
      </w:r>
      <w:r w:rsidRPr="00812F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сумі квадратів катетів.</w:t>
      </w:r>
    </w:p>
    <w:p w:rsidR="00C00755" w:rsidRDefault="00812F99" w:rsidP="00812F99">
      <w:pPr>
        <w:spacing w:after="0" w:line="240" w:lineRule="auto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Зверху на круглому торті поставили </w:t>
      </w:r>
      <w:r w:rsidR="00C00755">
        <w:rPr>
          <w:rFonts w:ascii="Times New Roman" w:hAnsi="Times New Roman" w:cs="Times New Roman"/>
          <w:sz w:val="28"/>
          <w:szCs w:val="28"/>
          <w:lang w:val="uk-UA"/>
        </w:rPr>
        <w:t>п’ять точок із крему на однаковій відстані одна від одної. Через усі пари точок зробили розрізи. Скільки всього шматків торта вийшло?</w:t>
      </w:r>
    </w:p>
    <w:p w:rsidR="005C2F19" w:rsidRDefault="00C00755" w:rsidP="00812F99">
      <w:pPr>
        <w:spacing w:after="0" w:line="240" w:lineRule="auto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Є мотузка, поділена</w:t>
      </w:r>
      <w:r w:rsidR="005C2F19">
        <w:rPr>
          <w:rFonts w:ascii="Times New Roman" w:hAnsi="Times New Roman" w:cs="Times New Roman"/>
          <w:sz w:val="28"/>
          <w:szCs w:val="28"/>
          <w:lang w:val="uk-UA"/>
        </w:rPr>
        <w:t xml:space="preserve"> вузликами на 12 рівних частин. Для чого використовували цю мотузку в стародавньому Єгипті?</w:t>
      </w:r>
    </w:p>
    <w:p w:rsidR="00020A00" w:rsidRPr="00020A00" w:rsidRDefault="005C2F19" w:rsidP="00020A00">
      <w:pPr>
        <w:spacing w:after="0" w:line="240" w:lineRule="auto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Лівою рукою намалюйте коло, а правою – трикутник.</w:t>
      </w:r>
      <w:r w:rsidR="00C007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20A00" w:rsidRPr="00020A00" w:rsidRDefault="00020A00" w:rsidP="00020A00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0A00" w:rsidRDefault="00020A00" w:rsidP="00020A00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8ECA799" wp14:editId="29E6811C">
            <wp:simplePos x="0" y="0"/>
            <wp:positionH relativeFrom="margin">
              <wp:posOffset>2790825</wp:posOffset>
            </wp:positionH>
            <wp:positionV relativeFrom="paragraph">
              <wp:posOffset>6985</wp:posOffset>
            </wp:positionV>
            <wp:extent cx="1866900" cy="1987699"/>
            <wp:effectExtent l="0" t="0" r="0" b="0"/>
            <wp:wrapNone/>
            <wp:docPr id="15" name="Рисунок 15" descr="https://vse.ee/qr/bdsn.png?t=1635163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.ee/qr/bdsn.png?t=163516329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987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8BC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710A0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12F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Піфагор та його теорема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A00" w:rsidRDefault="00020A00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A00" w:rsidRDefault="00020A00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A00" w:rsidRDefault="00020A00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A00" w:rsidRDefault="00020A00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0A0F" w:rsidRDefault="00710A0F" w:rsidP="00710A0F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08BC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 Висновок.</w:t>
      </w:r>
    </w:p>
    <w:p w:rsidR="00710A0F" w:rsidRDefault="00710A0F" w:rsidP="00710A0F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Попереду у вас ще багато різних життєвих та геометричних теорем, але сьогодні ви стали дорослішими на цілу </w:t>
      </w:r>
      <w:r w:rsidR="00B15C3B">
        <w:rPr>
          <w:rFonts w:ascii="Times New Roman" w:hAnsi="Times New Roman" w:cs="Times New Roman"/>
          <w:sz w:val="28"/>
          <w:szCs w:val="28"/>
          <w:lang w:val="uk-UA"/>
        </w:rPr>
        <w:t>теорему – теорему Піфагора – цікаву, могутню, вічну.</w:t>
      </w:r>
    </w:p>
    <w:p w:rsidR="00B15C3B" w:rsidRDefault="00B15C3B" w:rsidP="00710A0F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C3B" w:rsidRDefault="00B15C3B" w:rsidP="00710A0F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5C3B">
        <w:rPr>
          <w:rFonts w:ascii="Times New Roman" w:hAnsi="Times New Roman" w:cs="Times New Roman"/>
          <w:b/>
          <w:sz w:val="28"/>
          <w:szCs w:val="28"/>
          <w:lang w:val="uk-UA"/>
        </w:rPr>
        <w:t>ІХ.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D90570" w:rsidRDefault="00D90570" w:rsidP="00710A0F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DE9" w:rsidRDefault="00125DE9" w:rsidP="00710A0F">
      <w:pPr>
        <w:spacing w:after="0"/>
        <w:ind w:right="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Пройти тест «Загадковий Піфагор»</w:t>
      </w:r>
    </w:p>
    <w:p w:rsidR="00B15C3B" w:rsidRPr="00125DE9" w:rsidRDefault="00125DE9" w:rsidP="00710A0F">
      <w:pPr>
        <w:spacing w:after="0"/>
        <w:ind w:right="50"/>
        <w:jc w:val="both"/>
        <w:rPr>
          <w:rFonts w:ascii="Times New Roman" w:hAnsi="Times New Roman" w:cs="Times New Roman"/>
          <w:b/>
          <w:sz w:val="52"/>
          <w:szCs w:val="28"/>
          <w:lang w:val="uk-UA"/>
        </w:rPr>
      </w:pP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https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  <w:lang w:val="uk-UA"/>
        </w:rPr>
        <w:t>://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vseosvita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  <w:lang w:val="uk-UA"/>
        </w:rPr>
        <w:t>.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ua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  <w:lang w:val="uk-UA"/>
        </w:rPr>
        <w:t>/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test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  <w:lang w:val="uk-UA"/>
        </w:rPr>
        <w:t>/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zahadkovyi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  <w:lang w:val="uk-UA"/>
        </w:rPr>
        <w:t>-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pifahor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  <w:lang w:val="uk-UA"/>
        </w:rPr>
        <w:t>-172843.</w:t>
      </w:r>
      <w:r w:rsidRPr="00125DE9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html</w:t>
      </w:r>
      <w:bookmarkStart w:id="0" w:name="_GoBack"/>
      <w:bookmarkEnd w:id="0"/>
    </w:p>
    <w:p w:rsidR="00020A00" w:rsidRPr="00125DE9" w:rsidRDefault="00020A00" w:rsidP="003508BC">
      <w:pPr>
        <w:spacing w:after="0"/>
        <w:ind w:right="50"/>
        <w:jc w:val="both"/>
        <w:rPr>
          <w:rFonts w:ascii="Times New Roman" w:hAnsi="Times New Roman" w:cs="Times New Roman"/>
          <w:b/>
          <w:sz w:val="52"/>
          <w:szCs w:val="28"/>
          <w:lang w:val="uk-UA"/>
        </w:rPr>
      </w:pPr>
    </w:p>
    <w:p w:rsidR="00020A00" w:rsidRDefault="00020A00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284" w:rsidRPr="003508BC" w:rsidRDefault="001C7284" w:rsidP="003508BC">
      <w:pPr>
        <w:spacing w:after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C7284" w:rsidRPr="003508B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94"/>
    <w:multiLevelType w:val="hybridMultilevel"/>
    <w:tmpl w:val="8CFAFB7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A4242C6"/>
    <w:multiLevelType w:val="hybridMultilevel"/>
    <w:tmpl w:val="9202C938"/>
    <w:lvl w:ilvl="0" w:tplc="01F0AD1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FBF"/>
    <w:multiLevelType w:val="hybridMultilevel"/>
    <w:tmpl w:val="D90E7226"/>
    <w:lvl w:ilvl="0" w:tplc="A8821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3D1E"/>
    <w:multiLevelType w:val="hybridMultilevel"/>
    <w:tmpl w:val="AB9E36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CF1D0A"/>
    <w:multiLevelType w:val="hybridMultilevel"/>
    <w:tmpl w:val="3C562D22"/>
    <w:lvl w:ilvl="0" w:tplc="1522421A">
      <w:start w:val="800"/>
      <w:numFmt w:val="decimal"/>
      <w:lvlText w:val="%1"/>
      <w:lvlJc w:val="left"/>
      <w:pPr>
        <w:ind w:left="268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15" w:hanging="360"/>
      </w:pPr>
    </w:lvl>
    <w:lvl w:ilvl="2" w:tplc="0409001B" w:tentative="1">
      <w:start w:val="1"/>
      <w:numFmt w:val="lowerRoman"/>
      <w:lvlText w:val="%3."/>
      <w:lvlJc w:val="right"/>
      <w:pPr>
        <w:ind w:left="4035" w:hanging="180"/>
      </w:pPr>
    </w:lvl>
    <w:lvl w:ilvl="3" w:tplc="0409000F" w:tentative="1">
      <w:start w:val="1"/>
      <w:numFmt w:val="decimal"/>
      <w:lvlText w:val="%4."/>
      <w:lvlJc w:val="left"/>
      <w:pPr>
        <w:ind w:left="4755" w:hanging="360"/>
      </w:pPr>
    </w:lvl>
    <w:lvl w:ilvl="4" w:tplc="04090019" w:tentative="1">
      <w:start w:val="1"/>
      <w:numFmt w:val="lowerLetter"/>
      <w:lvlText w:val="%5."/>
      <w:lvlJc w:val="left"/>
      <w:pPr>
        <w:ind w:left="5475" w:hanging="360"/>
      </w:pPr>
    </w:lvl>
    <w:lvl w:ilvl="5" w:tplc="0409001B" w:tentative="1">
      <w:start w:val="1"/>
      <w:numFmt w:val="lowerRoman"/>
      <w:lvlText w:val="%6."/>
      <w:lvlJc w:val="right"/>
      <w:pPr>
        <w:ind w:left="6195" w:hanging="180"/>
      </w:pPr>
    </w:lvl>
    <w:lvl w:ilvl="6" w:tplc="0409000F" w:tentative="1">
      <w:start w:val="1"/>
      <w:numFmt w:val="decimal"/>
      <w:lvlText w:val="%7."/>
      <w:lvlJc w:val="left"/>
      <w:pPr>
        <w:ind w:left="6915" w:hanging="360"/>
      </w:pPr>
    </w:lvl>
    <w:lvl w:ilvl="7" w:tplc="04090019" w:tentative="1">
      <w:start w:val="1"/>
      <w:numFmt w:val="lowerLetter"/>
      <w:lvlText w:val="%8."/>
      <w:lvlJc w:val="left"/>
      <w:pPr>
        <w:ind w:left="7635" w:hanging="360"/>
      </w:pPr>
    </w:lvl>
    <w:lvl w:ilvl="8" w:tplc="0409001B" w:tentative="1">
      <w:start w:val="1"/>
      <w:numFmt w:val="lowerRoman"/>
      <w:lvlText w:val="%9."/>
      <w:lvlJc w:val="right"/>
      <w:pPr>
        <w:ind w:left="8355" w:hanging="180"/>
      </w:pPr>
    </w:lvl>
  </w:abstractNum>
  <w:abstractNum w:abstractNumId="5" w15:restartNumberingAfterBreak="0">
    <w:nsid w:val="3677252E"/>
    <w:multiLevelType w:val="hybridMultilevel"/>
    <w:tmpl w:val="3B3274AA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 w15:restartNumberingAfterBreak="0">
    <w:nsid w:val="4B6C383D"/>
    <w:multiLevelType w:val="hybridMultilevel"/>
    <w:tmpl w:val="AEAED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1375C"/>
    <w:multiLevelType w:val="hybridMultilevel"/>
    <w:tmpl w:val="1812F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9F6FC7"/>
    <w:multiLevelType w:val="hybridMultilevel"/>
    <w:tmpl w:val="D584CA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994"/>
    <w:rsid w:val="00006F34"/>
    <w:rsid w:val="00020A00"/>
    <w:rsid w:val="00125DE9"/>
    <w:rsid w:val="00172215"/>
    <w:rsid w:val="001C7284"/>
    <w:rsid w:val="00244A40"/>
    <w:rsid w:val="002A4D66"/>
    <w:rsid w:val="003508BC"/>
    <w:rsid w:val="00377E52"/>
    <w:rsid w:val="00386B8A"/>
    <w:rsid w:val="003C518D"/>
    <w:rsid w:val="003F4BDD"/>
    <w:rsid w:val="00455B6D"/>
    <w:rsid w:val="004E54E8"/>
    <w:rsid w:val="005A0FA1"/>
    <w:rsid w:val="005B0031"/>
    <w:rsid w:val="005B6802"/>
    <w:rsid w:val="005C2F19"/>
    <w:rsid w:val="005F08B8"/>
    <w:rsid w:val="00665994"/>
    <w:rsid w:val="00710A0F"/>
    <w:rsid w:val="0071273B"/>
    <w:rsid w:val="00766577"/>
    <w:rsid w:val="007B37E3"/>
    <w:rsid w:val="00812F99"/>
    <w:rsid w:val="00962B37"/>
    <w:rsid w:val="00964923"/>
    <w:rsid w:val="009706DF"/>
    <w:rsid w:val="009A49EA"/>
    <w:rsid w:val="009C2F9D"/>
    <w:rsid w:val="00A4442E"/>
    <w:rsid w:val="00A939CA"/>
    <w:rsid w:val="00AD7C49"/>
    <w:rsid w:val="00AE025C"/>
    <w:rsid w:val="00B15C3B"/>
    <w:rsid w:val="00BA18EC"/>
    <w:rsid w:val="00BC4544"/>
    <w:rsid w:val="00BE02FA"/>
    <w:rsid w:val="00C00755"/>
    <w:rsid w:val="00C25E12"/>
    <w:rsid w:val="00CB4DC8"/>
    <w:rsid w:val="00CC45E3"/>
    <w:rsid w:val="00CF4C22"/>
    <w:rsid w:val="00D03BE9"/>
    <w:rsid w:val="00D703BB"/>
    <w:rsid w:val="00D90570"/>
    <w:rsid w:val="00DA73F4"/>
    <w:rsid w:val="00E07E8F"/>
    <w:rsid w:val="00E268F2"/>
    <w:rsid w:val="00F011FB"/>
    <w:rsid w:val="00FA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8D6EF"/>
  <w15:chartTrackingRefBased/>
  <w15:docId w15:val="{F5A282BC-FB5A-4BCA-B7BC-8CD8D555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49</cp:revision>
  <dcterms:created xsi:type="dcterms:W3CDTF">2021-10-25T09:15:00Z</dcterms:created>
  <dcterms:modified xsi:type="dcterms:W3CDTF">2021-10-25T12:09:00Z</dcterms:modified>
</cp:coreProperties>
</file>