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D50" w:rsidRDefault="00B56746" w:rsidP="00B56746">
      <w:pPr>
        <w:spacing w:after="0" w:line="360" w:lineRule="auto"/>
        <w:ind w:firstLine="709"/>
        <w:jc w:val="right"/>
        <w:rPr>
          <w:i/>
        </w:rPr>
      </w:pPr>
      <w:r>
        <w:rPr>
          <w:i/>
        </w:rPr>
        <w:t>7 клас</w:t>
      </w:r>
    </w:p>
    <w:p w:rsidR="00B56746" w:rsidRDefault="00B509CF" w:rsidP="00B56746">
      <w:pPr>
        <w:spacing w:after="0" w:line="360" w:lineRule="auto"/>
        <w:ind w:firstLine="709"/>
        <w:jc w:val="center"/>
        <w:rPr>
          <w:b/>
          <w:i/>
        </w:rPr>
      </w:pPr>
      <w:r>
        <w:rPr>
          <w:b/>
          <w:i/>
        </w:rPr>
        <w:t>СПОСОБИ ЗАДАННЯ ФУНКЦІЇ</w:t>
      </w:r>
    </w:p>
    <w:p w:rsidR="00B56746" w:rsidRDefault="00B56746" w:rsidP="00B56746">
      <w:pPr>
        <w:spacing w:after="0" w:line="360" w:lineRule="auto"/>
        <w:ind w:firstLine="709"/>
        <w:jc w:val="both"/>
      </w:pPr>
      <w:r w:rsidRPr="00B56746">
        <w:rPr>
          <w:b/>
        </w:rPr>
        <w:t>Мета:</w:t>
      </w:r>
      <w:r>
        <w:t xml:space="preserve"> </w:t>
      </w:r>
      <w:r>
        <w:rPr>
          <w:i/>
        </w:rPr>
        <w:t xml:space="preserve">освітня – </w:t>
      </w:r>
      <w:r w:rsidR="00D441E2" w:rsidRPr="00D441E2">
        <w:t>сприяти</w:t>
      </w:r>
      <w:r w:rsidR="00D441E2" w:rsidRPr="00D441E2">
        <w:rPr>
          <w:b/>
          <w:i/>
        </w:rPr>
        <w:t xml:space="preserve"> </w:t>
      </w:r>
      <w:r w:rsidR="00D441E2">
        <w:t>закріпленню</w:t>
      </w:r>
      <w:r w:rsidR="00734C3E">
        <w:t xml:space="preserve"> поняття функції, аргументу та значення функції</w:t>
      </w:r>
      <w:r>
        <w:t>;</w:t>
      </w:r>
      <w:r w:rsidR="00D441E2">
        <w:t xml:space="preserve"> </w:t>
      </w:r>
      <w:r w:rsidR="00291648">
        <w:t xml:space="preserve"> </w:t>
      </w:r>
      <w:r w:rsidR="00D441E2" w:rsidRPr="00D441E2">
        <w:t>сприяти</w:t>
      </w:r>
      <w:r w:rsidR="00D441E2">
        <w:t xml:space="preserve"> вивченню  основних способів</w:t>
      </w:r>
      <w:r w:rsidR="00291648">
        <w:t xml:space="preserve"> задання функції; </w:t>
      </w:r>
      <w:r w:rsidR="00D441E2" w:rsidRPr="00D441E2">
        <w:t>сприяти</w:t>
      </w:r>
      <w:r w:rsidR="00D441E2">
        <w:t xml:space="preserve"> удосконаленню</w:t>
      </w:r>
      <w:r w:rsidR="00291648">
        <w:t xml:space="preserve"> вміння використовувати ці поняття до розв’язування задач;</w:t>
      </w:r>
    </w:p>
    <w:p w:rsidR="00B56746" w:rsidRDefault="00B56746" w:rsidP="00B56746">
      <w:pPr>
        <w:spacing w:after="0" w:line="360" w:lineRule="auto"/>
        <w:ind w:firstLine="709"/>
        <w:jc w:val="both"/>
      </w:pPr>
      <w:r>
        <w:t xml:space="preserve">              </w:t>
      </w:r>
      <w:r>
        <w:rPr>
          <w:i/>
        </w:rPr>
        <w:t xml:space="preserve">виховна – </w:t>
      </w:r>
      <w:r>
        <w:t>виховувати математичну культуру, наполегливість, цікавість до предмета;</w:t>
      </w:r>
      <w:r w:rsidR="00D441E2">
        <w:t xml:space="preserve"> </w:t>
      </w:r>
    </w:p>
    <w:p w:rsidR="00B56746" w:rsidRDefault="00B56746" w:rsidP="00B56746">
      <w:pPr>
        <w:spacing w:after="0" w:line="360" w:lineRule="auto"/>
        <w:ind w:firstLine="709"/>
        <w:jc w:val="both"/>
      </w:pPr>
      <w:r>
        <w:t xml:space="preserve">              </w:t>
      </w:r>
      <w:r>
        <w:rPr>
          <w:i/>
        </w:rPr>
        <w:t xml:space="preserve">розвиваюча – </w:t>
      </w:r>
      <w:r>
        <w:t>розвивати логічне мислення, пізнавальну активність.</w:t>
      </w:r>
    </w:p>
    <w:p w:rsidR="00B56746" w:rsidRDefault="00B56746" w:rsidP="00B56746">
      <w:pPr>
        <w:spacing w:after="0" w:line="360" w:lineRule="auto"/>
        <w:ind w:firstLine="709"/>
        <w:jc w:val="both"/>
      </w:pPr>
      <w:r>
        <w:rPr>
          <w:b/>
        </w:rPr>
        <w:t xml:space="preserve">Обладнання: </w:t>
      </w:r>
      <w:r>
        <w:t>през</w:t>
      </w:r>
      <w:r w:rsidR="00291648">
        <w:t>ентація, картки із завданнями</w:t>
      </w:r>
      <w:r>
        <w:t>, проектор, екран.</w:t>
      </w:r>
    </w:p>
    <w:p w:rsidR="00B56746" w:rsidRDefault="00B56746" w:rsidP="00B56746">
      <w:pPr>
        <w:spacing w:after="0" w:line="360" w:lineRule="auto"/>
        <w:ind w:firstLine="709"/>
        <w:jc w:val="both"/>
      </w:pPr>
      <w:r>
        <w:rPr>
          <w:b/>
        </w:rPr>
        <w:t xml:space="preserve">Тип уроку: </w:t>
      </w:r>
      <w:r w:rsidR="00D441E2">
        <w:t>засвоєння нови</w:t>
      </w:r>
      <w:r w:rsidR="00632F02">
        <w:t>х</w:t>
      </w:r>
      <w:r w:rsidR="00D441E2">
        <w:t xml:space="preserve"> </w:t>
      </w:r>
      <w:r>
        <w:t xml:space="preserve"> знань та вмінь учнів</w:t>
      </w:r>
    </w:p>
    <w:p w:rsidR="00B56746" w:rsidRDefault="00B56746" w:rsidP="00B56746">
      <w:pPr>
        <w:spacing w:after="0" w:line="360" w:lineRule="auto"/>
        <w:ind w:firstLine="709"/>
        <w:jc w:val="center"/>
        <w:rPr>
          <w:b/>
          <w:i/>
        </w:rPr>
      </w:pPr>
      <w:r>
        <w:rPr>
          <w:b/>
          <w:i/>
        </w:rPr>
        <w:t>ХІД УРОКУ</w:t>
      </w:r>
    </w:p>
    <w:p w:rsidR="00FA429D" w:rsidRPr="00FA429D" w:rsidRDefault="00FA429D" w:rsidP="00FA429D">
      <w:pPr>
        <w:spacing w:after="0" w:line="360" w:lineRule="auto"/>
        <w:ind w:firstLine="709"/>
        <w:jc w:val="right"/>
        <w:rPr>
          <w:b/>
          <w:i/>
        </w:rPr>
      </w:pPr>
      <w:r w:rsidRPr="00FA429D">
        <w:rPr>
          <w:b/>
          <w:i/>
        </w:rPr>
        <w:t xml:space="preserve">Математика навчає мислити й разом із тим </w:t>
      </w:r>
    </w:p>
    <w:p w:rsidR="00FA429D" w:rsidRPr="00FA429D" w:rsidRDefault="00FA429D" w:rsidP="00FA429D">
      <w:pPr>
        <w:spacing w:after="0" w:line="360" w:lineRule="auto"/>
        <w:ind w:firstLine="709"/>
        <w:jc w:val="right"/>
        <w:rPr>
          <w:b/>
          <w:i/>
        </w:rPr>
      </w:pPr>
      <w:r w:rsidRPr="00FA429D">
        <w:rPr>
          <w:b/>
          <w:i/>
        </w:rPr>
        <w:t>вселяє віру в безмежні сили людського розуму.</w:t>
      </w:r>
    </w:p>
    <w:p w:rsidR="00FA429D" w:rsidRPr="00035721" w:rsidRDefault="00FA429D" w:rsidP="00FA429D">
      <w:pPr>
        <w:spacing w:after="0" w:line="360" w:lineRule="auto"/>
        <w:ind w:firstLine="709"/>
        <w:jc w:val="right"/>
      </w:pPr>
      <w:r w:rsidRPr="00035721">
        <w:rPr>
          <w:i/>
          <w:iCs/>
        </w:rPr>
        <w:t>В.О. Сухомлинський</w:t>
      </w:r>
    </w:p>
    <w:p w:rsidR="00B56746" w:rsidRDefault="00B56746" w:rsidP="00B56746">
      <w:pPr>
        <w:spacing w:after="0" w:line="360" w:lineRule="auto"/>
        <w:ind w:firstLine="709"/>
        <w:jc w:val="both"/>
        <w:rPr>
          <w:b/>
          <w:i/>
        </w:rPr>
      </w:pPr>
      <w:r>
        <w:rPr>
          <w:b/>
          <w:i/>
        </w:rPr>
        <w:t>І. Організаційний момент.</w:t>
      </w:r>
    </w:p>
    <w:p w:rsidR="00B56746" w:rsidRDefault="00B56746" w:rsidP="00B56746">
      <w:pPr>
        <w:spacing w:after="0" w:line="360" w:lineRule="auto"/>
        <w:ind w:firstLine="709"/>
        <w:jc w:val="both"/>
        <w:rPr>
          <w:b/>
          <w:i/>
        </w:rPr>
      </w:pPr>
      <w:r>
        <w:rPr>
          <w:b/>
          <w:i/>
        </w:rPr>
        <w:t>ІІ. Мотивація навчальної діяльності.</w:t>
      </w:r>
    </w:p>
    <w:p w:rsidR="003E786C" w:rsidRDefault="00FA429D" w:rsidP="003927FB">
      <w:pPr>
        <w:spacing w:after="0" w:line="360" w:lineRule="auto"/>
        <w:ind w:firstLine="709"/>
        <w:jc w:val="both"/>
        <w:rPr>
          <w:noProof/>
          <w:lang w:eastAsia="uk-UA"/>
        </w:rPr>
      </w:pPr>
      <w:r>
        <w:rPr>
          <w:i/>
        </w:rPr>
        <w:t xml:space="preserve">Учитель: </w:t>
      </w:r>
      <w:r w:rsidR="003E786C">
        <w:t xml:space="preserve">Математика навколо нас – в музиці, в мистецтві, в повсякденному житті. </w:t>
      </w:r>
      <w:r w:rsidR="003E786C">
        <w:rPr>
          <w:noProof/>
          <w:lang w:eastAsia="uk-UA"/>
        </w:rPr>
        <w:t xml:space="preserve">Математика – це не тільки чітка система законів, теорем і задач, але й унікальний засіб пізнання краси. Математичні закономірності діють однаково ефективно в кристалах і живих організмах, в атомі й у Всесвіті, </w:t>
      </w:r>
      <w:r w:rsidR="003927FB">
        <w:rPr>
          <w:noProof/>
          <w:lang w:eastAsia="uk-UA"/>
        </w:rPr>
        <w:t>у витворах мистецтва і наукових  відкриттів</w:t>
      </w:r>
      <w:r w:rsidR="003E786C">
        <w:rPr>
          <w:noProof/>
          <w:lang w:eastAsia="uk-UA"/>
        </w:rPr>
        <w:t xml:space="preserve">. </w:t>
      </w:r>
    </w:p>
    <w:p w:rsidR="00B56746" w:rsidRDefault="00FA429D" w:rsidP="00B56746">
      <w:pPr>
        <w:spacing w:after="0" w:line="360" w:lineRule="auto"/>
        <w:ind w:firstLine="709"/>
        <w:jc w:val="both"/>
      </w:pPr>
      <w:r>
        <w:t xml:space="preserve">Сьогодні на </w:t>
      </w:r>
      <w:proofErr w:type="spellStart"/>
      <w:r>
        <w:t>уроці</w:t>
      </w:r>
      <w:proofErr w:type="spellEnd"/>
      <w:r w:rsidR="000B2431">
        <w:t xml:space="preserve"> ми поринем</w:t>
      </w:r>
      <w:r w:rsidR="003927FB">
        <w:t>о в захоплюючий світ математики</w:t>
      </w:r>
      <w:r w:rsidR="000B2431">
        <w:t>. Щоб отримати цю інформацію ви повинні розв’язати всі завдання, які я вам підготувала</w:t>
      </w:r>
      <w:r w:rsidR="000E4DA4">
        <w:t>,</w:t>
      </w:r>
      <w:r w:rsidR="000B2431">
        <w:t xml:space="preserve"> і подолати всі математичні перешкоди. Тож запрошую вас у чарі</w:t>
      </w:r>
      <w:r w:rsidR="003E786C">
        <w:t>вну подорож до світу математики!</w:t>
      </w:r>
    </w:p>
    <w:p w:rsidR="000E4DA4" w:rsidRDefault="000E4DA4" w:rsidP="003748DF">
      <w:pPr>
        <w:spacing w:after="0" w:line="360" w:lineRule="auto"/>
        <w:ind w:firstLine="709"/>
        <w:jc w:val="both"/>
      </w:pPr>
      <w:r>
        <w:rPr>
          <w:b/>
          <w:i/>
        </w:rPr>
        <w:t>ІІІ</w:t>
      </w:r>
      <w:r w:rsidR="003957A3">
        <w:rPr>
          <w:b/>
          <w:i/>
        </w:rPr>
        <w:t>. Перевірка домашнього завдання</w:t>
      </w:r>
      <w:r w:rsidR="008A050C">
        <w:rPr>
          <w:b/>
          <w:i/>
        </w:rPr>
        <w:t xml:space="preserve"> </w:t>
      </w:r>
      <w:r w:rsidR="008A050C" w:rsidRPr="008A050C">
        <w:t>(Слайди</w:t>
      </w:r>
      <w:r w:rsidR="008A050C">
        <w:t xml:space="preserve"> 2 – 5)</w:t>
      </w:r>
    </w:p>
    <w:p w:rsidR="008A050C" w:rsidRDefault="008A050C" w:rsidP="003748DF">
      <w:pPr>
        <w:spacing w:after="0" w:line="360" w:lineRule="auto"/>
        <w:jc w:val="both"/>
      </w:pPr>
      <w:r>
        <w:t>1. Що називають функцією? (Слайд 2-3)</w:t>
      </w:r>
    </w:p>
    <w:p w:rsidR="004F465D" w:rsidRPr="00EB5906" w:rsidRDefault="008A050C" w:rsidP="003748DF">
      <w:pPr>
        <w:spacing w:after="0" w:line="360" w:lineRule="auto"/>
        <w:jc w:val="both"/>
      </w:pPr>
      <w:r>
        <w:t xml:space="preserve">2. </w:t>
      </w:r>
      <w:r w:rsidR="00EB5906">
        <w:t>З</w:t>
      </w:r>
      <w:r w:rsidR="00EB5906" w:rsidRPr="00EB5906">
        <w:t xml:space="preserve">’ ясувати відповідність між </w:t>
      </w:r>
      <w:r w:rsidR="00EB5906">
        <w:t xml:space="preserve">  площею  квадрата  та його стороною. Чи є ця відповідність функцією?  (Слайд 4).</w:t>
      </w:r>
    </w:p>
    <w:p w:rsidR="004F465D" w:rsidRDefault="004F465D" w:rsidP="003748DF">
      <w:pPr>
        <w:spacing w:after="0" w:line="360" w:lineRule="auto"/>
        <w:jc w:val="both"/>
      </w:pPr>
    </w:p>
    <w:p w:rsidR="004F465D" w:rsidRDefault="00EB5906" w:rsidP="003748DF">
      <w:pPr>
        <w:spacing w:after="0" w:line="360" w:lineRule="auto"/>
        <w:jc w:val="both"/>
      </w:pPr>
      <w:r>
        <w:lastRenderedPageBreak/>
        <w:t>3</w:t>
      </w:r>
      <w:r w:rsidR="004F465D">
        <w:t>.</w:t>
      </w:r>
      <w:r w:rsidR="008A050C">
        <w:t>Встановити відповідність між людьми різних професій (лікар,  поліцейський,  пожежний)  і між  видом  транспорту</w:t>
      </w:r>
      <w:r w:rsidR="004F465D">
        <w:t>,  на якому вони працюють.  Чи є  функцією  така  відповідність?</w:t>
      </w:r>
    </w:p>
    <w:p w:rsidR="004F465D" w:rsidRDefault="004F465D" w:rsidP="003748DF">
      <w:pPr>
        <w:spacing w:after="0" w:line="360" w:lineRule="auto"/>
        <w:jc w:val="both"/>
      </w:pPr>
      <w:r>
        <w:t xml:space="preserve">(Очікувана відповідь:  так,   бо є  </w:t>
      </w:r>
      <w:proofErr w:type="spellStart"/>
      <w:r>
        <w:t>взаємнооднозначною</w:t>
      </w:r>
      <w:proofErr w:type="spellEnd"/>
      <w:r>
        <w:t xml:space="preserve">  відповідністю)  (слайд  5) .</w:t>
      </w:r>
    </w:p>
    <w:p w:rsidR="009A58F1" w:rsidRDefault="009A58F1" w:rsidP="003748DF">
      <w:pPr>
        <w:spacing w:after="0" w:line="360" w:lineRule="auto"/>
        <w:jc w:val="both"/>
      </w:pPr>
      <w:r w:rsidRPr="009A58F1">
        <w:rPr>
          <w:noProof/>
          <w:lang w:val="ru-RU" w:eastAsia="ru-RU"/>
        </w:rPr>
        <w:drawing>
          <wp:inline distT="0" distB="0" distL="0" distR="0" wp14:anchorId="54C92C67" wp14:editId="44B942A2">
            <wp:extent cx="2551813" cy="1913860"/>
            <wp:effectExtent l="0" t="0" r="127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52169" cy="1914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65D" w:rsidRDefault="00EB5906" w:rsidP="003748DF">
      <w:pPr>
        <w:spacing w:after="0" w:line="360" w:lineRule="auto"/>
        <w:jc w:val="both"/>
      </w:pPr>
      <w:r>
        <w:t>4</w:t>
      </w:r>
      <w:r w:rsidR="004F465D">
        <w:t xml:space="preserve">. </w:t>
      </w:r>
      <w:r>
        <w:t>Встановлена   відпові</w:t>
      </w:r>
      <w:r w:rsidR="00491793">
        <w:t xml:space="preserve">дність між прізвищами та </w:t>
      </w:r>
      <w:r>
        <w:t xml:space="preserve"> іменами учнів</w:t>
      </w:r>
      <w:r w:rsidR="00491793">
        <w:t>.  Чи є така відповідність  функцією?  (слайд 6)</w:t>
      </w:r>
    </w:p>
    <w:p w:rsidR="009A58F1" w:rsidRDefault="009A58F1" w:rsidP="003748DF">
      <w:pPr>
        <w:spacing w:after="0" w:line="360" w:lineRule="auto"/>
        <w:jc w:val="both"/>
      </w:pPr>
      <w:r w:rsidRPr="009A58F1">
        <w:rPr>
          <w:noProof/>
          <w:lang w:val="ru-RU" w:eastAsia="ru-RU"/>
        </w:rPr>
        <w:drawing>
          <wp:inline distT="0" distB="0" distL="0" distR="0" wp14:anchorId="123E2B2E" wp14:editId="760B2D85">
            <wp:extent cx="2466753" cy="185006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67097" cy="1850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793" w:rsidRDefault="004F465D" w:rsidP="003748DF">
      <w:pPr>
        <w:spacing w:after="0" w:line="360" w:lineRule="auto"/>
        <w:jc w:val="both"/>
      </w:pPr>
      <w:r>
        <w:t xml:space="preserve">  </w:t>
      </w:r>
      <w:r w:rsidR="008A050C">
        <w:t xml:space="preserve"> </w:t>
      </w:r>
      <w:r w:rsidR="00491793">
        <w:t>(Очікувана відповідь:  ні,   бо одному  прізвищу   відповідає  два ім</w:t>
      </w:r>
      <w:r w:rsidR="00491793" w:rsidRPr="00491793">
        <w:t>’</w:t>
      </w:r>
      <w:r w:rsidR="00491793">
        <w:t>я)  (слайд  5) .</w:t>
      </w:r>
    </w:p>
    <w:p w:rsidR="009A58F1" w:rsidRPr="009A58F1" w:rsidRDefault="009A58F1" w:rsidP="003748DF">
      <w:pPr>
        <w:spacing w:after="0" w:line="360" w:lineRule="auto"/>
        <w:jc w:val="both"/>
      </w:pPr>
      <w:r>
        <w:t>5. Перевірка  домашніх  вправ</w:t>
      </w:r>
      <w:r w:rsidR="00491793">
        <w:t xml:space="preserve">  </w:t>
      </w:r>
      <w:r>
        <w:t xml:space="preserve">№299 та №301,  </w:t>
      </w:r>
      <w:r w:rsidRPr="009A58F1">
        <w:t xml:space="preserve">  (за підручником  Алгебра,  7 клас, автори  Ю.І  Мальований,  Г.М. Литвиненко,  Г.М. Бойко)</w:t>
      </w:r>
      <w:r>
        <w:t>, (слайди  7-8)</w:t>
      </w:r>
    </w:p>
    <w:p w:rsidR="00491793" w:rsidRDefault="00491793" w:rsidP="003748DF">
      <w:pPr>
        <w:spacing w:after="0" w:line="360" w:lineRule="auto"/>
        <w:jc w:val="both"/>
      </w:pPr>
      <w:r>
        <w:t xml:space="preserve">  </w:t>
      </w:r>
      <w:r w:rsidR="009A58F1">
        <w:t xml:space="preserve">     </w:t>
      </w:r>
      <w:r>
        <w:t xml:space="preserve"> </w:t>
      </w:r>
      <w:r w:rsidR="009A58F1" w:rsidRPr="009A58F1">
        <w:rPr>
          <w:noProof/>
          <w:lang w:val="ru-RU" w:eastAsia="ru-RU"/>
        </w:rPr>
        <w:drawing>
          <wp:inline distT="0" distB="0" distL="0" distR="0" wp14:anchorId="25DE2ECB" wp14:editId="57B5F5BD">
            <wp:extent cx="2565991" cy="1924493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66349" cy="192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A58F1">
        <w:t xml:space="preserve">  </w:t>
      </w:r>
      <w:r w:rsidR="009A58F1" w:rsidRPr="009A58F1">
        <w:rPr>
          <w:noProof/>
          <w:lang w:val="ru-RU" w:eastAsia="ru-RU"/>
        </w:rPr>
        <w:drawing>
          <wp:inline distT="0" distB="0" distL="0" distR="0" wp14:anchorId="7AA14540" wp14:editId="17EA902E">
            <wp:extent cx="2732567" cy="2049425"/>
            <wp:effectExtent l="0" t="0" r="0" b="825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42034" cy="205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C44" w:rsidRPr="009A58F1" w:rsidRDefault="009A58F1" w:rsidP="003748DF">
      <w:pPr>
        <w:spacing w:after="0" w:line="360" w:lineRule="auto"/>
        <w:jc w:val="both"/>
      </w:pPr>
      <w:r>
        <w:lastRenderedPageBreak/>
        <w:t xml:space="preserve">6.  Підведемо підсумок  вивченого на  попередньому  </w:t>
      </w:r>
      <w:proofErr w:type="spellStart"/>
      <w:r>
        <w:t>уроці</w:t>
      </w:r>
      <w:proofErr w:type="spellEnd"/>
      <w:r>
        <w:t xml:space="preserve"> за допомогою карти розуму, яку підготували учні класу </w:t>
      </w:r>
      <w:r w:rsidR="00990C44">
        <w:t xml:space="preserve">та  історичного  матеріалу, що стосується поняття функції  </w:t>
      </w:r>
      <w:r w:rsidR="00990C44" w:rsidRPr="009A58F1">
        <w:t>)</w:t>
      </w:r>
      <w:r w:rsidR="00990C44">
        <w:t>, (слайди  9)</w:t>
      </w:r>
    </w:p>
    <w:p w:rsidR="009A58F1" w:rsidRDefault="009A58F1" w:rsidP="003748DF">
      <w:pPr>
        <w:spacing w:after="0" w:line="360" w:lineRule="auto"/>
        <w:jc w:val="both"/>
      </w:pPr>
    </w:p>
    <w:p w:rsidR="009A58F1" w:rsidRDefault="009A58F1" w:rsidP="003748DF">
      <w:pPr>
        <w:spacing w:after="0" w:line="360" w:lineRule="auto"/>
        <w:jc w:val="both"/>
      </w:pPr>
      <w:r w:rsidRPr="009A58F1">
        <w:rPr>
          <w:noProof/>
          <w:lang w:val="ru-RU" w:eastAsia="ru-RU"/>
        </w:rPr>
        <w:drawing>
          <wp:inline distT="0" distB="0" distL="0" distR="0" wp14:anchorId="1CA9E5CB" wp14:editId="3CE14F40">
            <wp:extent cx="2693583" cy="2020187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93959" cy="2020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11D8" w:rsidRPr="00C611D8" w:rsidRDefault="00C611D8" w:rsidP="003748DF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rFonts w:ascii="SegoeUISemiBold" w:hAnsi="SegoeUISemiBold"/>
          <w:b/>
          <w:sz w:val="28"/>
          <w:szCs w:val="28"/>
          <w:lang w:val="uk-UA"/>
        </w:rPr>
      </w:pPr>
      <w:r>
        <w:rPr>
          <w:rFonts w:ascii="SegoeUISemiBold" w:hAnsi="SegoeUISemiBold"/>
          <w:b/>
          <w:sz w:val="36"/>
          <w:szCs w:val="36"/>
          <w:lang w:val="uk-UA"/>
        </w:rPr>
        <w:t xml:space="preserve">            </w:t>
      </w:r>
      <w:r w:rsidRPr="00C611D8">
        <w:rPr>
          <w:rFonts w:ascii="SegoeUISemiBold" w:hAnsi="SegoeUISemiBold"/>
          <w:b/>
          <w:sz w:val="28"/>
          <w:szCs w:val="28"/>
          <w:lang w:val="uk-UA"/>
        </w:rPr>
        <w:t>Історія виникнення поняття функції</w:t>
      </w:r>
    </w:p>
    <w:p w:rsidR="00C611D8" w:rsidRPr="00A95211" w:rsidRDefault="00C611D8" w:rsidP="003748DF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rFonts w:ascii="SegoeUISemiBold" w:hAnsi="SegoeUISemiBold"/>
          <w:color w:val="414141"/>
          <w:lang w:val="uk-UA"/>
        </w:rPr>
      </w:pPr>
      <w:r>
        <w:rPr>
          <w:rFonts w:ascii="SegoeUISemiBold" w:hAnsi="SegoeUISemiBold"/>
          <w:color w:val="414141"/>
          <w:lang w:val="uk-UA"/>
        </w:rPr>
        <w:t xml:space="preserve">    </w:t>
      </w:r>
      <w:r w:rsidRPr="00C611D8">
        <w:rPr>
          <w:rFonts w:ascii="SegoeUISemiBold" w:hAnsi="SegoeUISemiBold"/>
          <w:color w:val="414141"/>
          <w:lang w:val="uk-UA"/>
        </w:rPr>
        <w:t xml:space="preserve">Ідея функціональної залежності перегукується з давнини. </w:t>
      </w:r>
      <w:proofErr w:type="spellStart"/>
      <w:r w:rsidRPr="0058210E">
        <w:rPr>
          <w:rFonts w:ascii="SegoeUISemiBold" w:hAnsi="SegoeUISemiBold"/>
          <w:color w:val="414141"/>
        </w:rPr>
        <w:t>Її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змі</w:t>
      </w:r>
      <w:proofErr w:type="gramStart"/>
      <w:r w:rsidRPr="0058210E">
        <w:rPr>
          <w:rFonts w:ascii="SegoeUISemiBold" w:hAnsi="SegoeUISemiBold"/>
          <w:color w:val="414141"/>
        </w:rPr>
        <w:t>ст</w:t>
      </w:r>
      <w:proofErr w:type="spellEnd"/>
      <w:proofErr w:type="gram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можна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знайти</w:t>
      </w:r>
      <w:proofErr w:type="spellEnd"/>
      <w:r w:rsidRPr="0058210E">
        <w:rPr>
          <w:rFonts w:ascii="SegoeUISemiBold" w:hAnsi="SegoeUISemiBold"/>
          <w:color w:val="414141"/>
        </w:rPr>
        <w:t xml:space="preserve"> у перших </w:t>
      </w:r>
      <w:proofErr w:type="spellStart"/>
      <w:r w:rsidRPr="0058210E">
        <w:rPr>
          <w:rFonts w:ascii="SegoeUISemiBold" w:hAnsi="SegoeUISemiBold"/>
          <w:color w:val="414141"/>
        </w:rPr>
        <w:t>математично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виражених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співвідношеннях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між</w:t>
      </w:r>
      <w:proofErr w:type="spellEnd"/>
      <w:r w:rsidRPr="0058210E">
        <w:rPr>
          <w:rFonts w:ascii="SegoeUISemiBold" w:hAnsi="SegoeUISemiBold"/>
          <w:color w:val="414141"/>
        </w:rPr>
        <w:t xml:space="preserve"> величинами, у перших правилах </w:t>
      </w:r>
      <w:proofErr w:type="spellStart"/>
      <w:r w:rsidRPr="0058210E">
        <w:rPr>
          <w:rFonts w:ascii="SegoeUISemiBold" w:hAnsi="SegoeUISemiBold"/>
          <w:color w:val="414141"/>
        </w:rPr>
        <w:t>дій</w:t>
      </w:r>
      <w:proofErr w:type="spellEnd"/>
      <w:r w:rsidRPr="0058210E">
        <w:rPr>
          <w:rFonts w:ascii="SegoeUISemiBold" w:hAnsi="SegoeUISemiBold"/>
          <w:color w:val="414141"/>
        </w:rPr>
        <w:t xml:space="preserve"> над числами</w:t>
      </w:r>
      <w:r w:rsidR="00A95211">
        <w:rPr>
          <w:rFonts w:ascii="SegoeUISemiBold" w:hAnsi="SegoeUISemiBold"/>
          <w:color w:val="414141"/>
          <w:lang w:val="uk-UA"/>
        </w:rPr>
        <w:t>.</w:t>
      </w:r>
    </w:p>
    <w:p w:rsidR="00C611D8" w:rsidRDefault="00C611D8" w:rsidP="003748DF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rFonts w:ascii="SegoeUISemiBold" w:hAnsi="SegoeUISemiBold"/>
          <w:color w:val="414141"/>
          <w:lang w:val="uk-UA"/>
        </w:rPr>
      </w:pPr>
      <w:r>
        <w:rPr>
          <w:rFonts w:ascii="SegoeUISemiBold" w:hAnsi="SegoeUISemiBold"/>
          <w:color w:val="414141"/>
          <w:lang w:val="uk-UA"/>
        </w:rPr>
        <w:t xml:space="preserve">   </w:t>
      </w:r>
      <w:r w:rsidRPr="0058210E">
        <w:rPr>
          <w:rFonts w:ascii="SegoeUISemiBold" w:hAnsi="SegoeUISemiBold"/>
          <w:color w:val="414141"/>
          <w:lang w:val="uk-UA"/>
        </w:rPr>
        <w:t>Та</w:t>
      </w:r>
      <w:r>
        <w:rPr>
          <w:rFonts w:ascii="SegoeUISemiBold" w:hAnsi="SegoeUISemiBold"/>
          <w:color w:val="414141"/>
          <w:lang w:val="uk-UA"/>
        </w:rPr>
        <w:t xml:space="preserve">к, </w:t>
      </w:r>
      <w:proofErr w:type="spellStart"/>
      <w:r>
        <w:rPr>
          <w:rFonts w:ascii="SegoeUISemiBold" w:hAnsi="SegoeUISemiBold"/>
          <w:color w:val="414141"/>
          <w:lang w:val="uk-UA"/>
        </w:rPr>
        <w:t>вавілонські</w:t>
      </w:r>
      <w:proofErr w:type="spellEnd"/>
      <w:r>
        <w:rPr>
          <w:rFonts w:ascii="SegoeUISemiBold" w:hAnsi="SegoeUISemiBold"/>
          <w:color w:val="414141"/>
          <w:lang w:val="uk-UA"/>
        </w:rPr>
        <w:t xml:space="preserve"> вчені (4-5тис.років </w:t>
      </w:r>
      <w:r w:rsidRPr="0058210E">
        <w:rPr>
          <w:rFonts w:ascii="SegoeUISemiBold" w:hAnsi="SegoeUISemiBold"/>
          <w:color w:val="414141"/>
          <w:lang w:val="uk-UA"/>
        </w:rPr>
        <w:t xml:space="preserve"> тому) нехай несвідомо, встановили, що </w:t>
      </w:r>
      <w:r>
        <w:rPr>
          <w:rFonts w:ascii="SegoeUISemiBold" w:hAnsi="SegoeUISemiBold"/>
          <w:color w:val="414141"/>
          <w:lang w:val="uk-UA"/>
        </w:rPr>
        <w:t xml:space="preserve">загальна площа кола є функцією </w:t>
      </w:r>
      <w:r w:rsidRPr="0058210E">
        <w:rPr>
          <w:rFonts w:ascii="SegoeUISemiBold" w:hAnsi="SegoeUISemiBold"/>
          <w:color w:val="414141"/>
          <w:lang w:val="uk-UA"/>
        </w:rPr>
        <w:t xml:space="preserve"> його радіуса у вигл</w:t>
      </w:r>
      <w:r>
        <w:rPr>
          <w:rFonts w:ascii="SegoeUISemiBold" w:hAnsi="SegoeUISemiBold"/>
          <w:color w:val="414141"/>
          <w:lang w:val="uk-UA"/>
        </w:rPr>
        <w:t>яді перебування грубо наближеної</w:t>
      </w:r>
      <w:r w:rsidRPr="0058210E">
        <w:rPr>
          <w:rFonts w:ascii="SegoeUISemiBold" w:hAnsi="SegoeUISemiBold"/>
          <w:color w:val="414141"/>
          <w:lang w:val="uk-UA"/>
        </w:rPr>
        <w:t xml:space="preserve"> формули: </w:t>
      </w:r>
      <w:r w:rsidRPr="0058210E">
        <w:rPr>
          <w:rFonts w:ascii="SegoeUISemiBold" w:hAnsi="SegoeUISemiBold"/>
          <w:color w:val="414141"/>
        </w:rPr>
        <w:t>S</w:t>
      </w:r>
      <w:r>
        <w:rPr>
          <w:rFonts w:ascii="SegoeUISemiBold" w:hAnsi="SegoeUISemiBold"/>
          <w:color w:val="414141"/>
          <w:lang w:val="uk-UA"/>
        </w:rPr>
        <w:t xml:space="preserve">= </w:t>
      </w:r>
      <m:oMath>
        <m:r>
          <w:rPr>
            <w:rFonts w:ascii="Cambria Math" w:hAnsi="Cambria Math"/>
            <w:color w:val="414141"/>
            <w:lang w:val="uk-UA"/>
          </w:rPr>
          <m:t>π</m:t>
        </m:r>
        <m:r>
          <w:rPr>
            <w:rFonts w:ascii="Cambria Math" w:hAnsi="Cambria Math"/>
            <w:color w:val="414141"/>
            <w:lang w:val="en-US"/>
          </w:rPr>
          <m:t>R</m:t>
        </m:r>
        <m:r>
          <w:rPr>
            <w:rFonts w:ascii="Cambria Math" w:hAnsi="Cambria Math"/>
            <w:color w:val="414141"/>
            <w:lang w:val="uk-UA"/>
          </w:rPr>
          <m:t>²</m:t>
        </m:r>
      </m:oMath>
      <w:r w:rsidRPr="0058210E">
        <w:rPr>
          <w:rFonts w:ascii="SegoeUISemiBold" w:hAnsi="SegoeUISemiBold"/>
          <w:color w:val="414141"/>
          <w:lang w:val="uk-UA"/>
        </w:rPr>
        <w:t xml:space="preserve"> . </w:t>
      </w:r>
      <w:r w:rsidRPr="00C5561A">
        <w:rPr>
          <w:rFonts w:ascii="SegoeUISemiBold" w:hAnsi="SegoeUISemiBold"/>
          <w:color w:val="414141"/>
          <w:lang w:val="uk-UA"/>
        </w:rPr>
        <w:t>Прикладами табличного завдання функції можут</w:t>
      </w:r>
      <w:r>
        <w:rPr>
          <w:rFonts w:ascii="SegoeUISemiBold" w:hAnsi="SegoeUISemiBold"/>
          <w:color w:val="414141"/>
          <w:lang w:val="uk-UA"/>
        </w:rPr>
        <w:t xml:space="preserve">ь бути астрономічні таблиці </w:t>
      </w:r>
      <w:proofErr w:type="spellStart"/>
      <w:r>
        <w:rPr>
          <w:rFonts w:ascii="SegoeUISemiBold" w:hAnsi="SegoeUISemiBold"/>
          <w:color w:val="414141"/>
          <w:lang w:val="uk-UA"/>
        </w:rPr>
        <w:t>ваві</w:t>
      </w:r>
      <w:r w:rsidRPr="00C5561A">
        <w:rPr>
          <w:rFonts w:ascii="SegoeUISemiBold" w:hAnsi="SegoeUISemiBold"/>
          <w:color w:val="414141"/>
          <w:lang w:val="uk-UA"/>
        </w:rPr>
        <w:t>лонян</w:t>
      </w:r>
      <w:proofErr w:type="spellEnd"/>
      <w:r w:rsidRPr="00C5561A">
        <w:rPr>
          <w:rFonts w:ascii="SegoeUISemiBold" w:hAnsi="SegoeUISemiBold"/>
          <w:color w:val="414141"/>
          <w:lang w:val="uk-UA"/>
        </w:rPr>
        <w:t xml:space="preserve">, античних греків і індійців, а прикладами словесного завдання функції </w:t>
      </w:r>
      <w:r>
        <w:rPr>
          <w:rFonts w:ascii="SegoeUISemiBold" w:hAnsi="SegoeUISemiBold"/>
          <w:color w:val="414141"/>
          <w:lang w:val="uk-UA"/>
        </w:rPr>
        <w:t>- теорема про сталі відношення</w:t>
      </w:r>
      <w:r w:rsidRPr="00C5561A">
        <w:rPr>
          <w:rFonts w:ascii="SegoeUISemiBold" w:hAnsi="SegoeUISemiBold"/>
          <w:color w:val="414141"/>
          <w:lang w:val="uk-UA"/>
        </w:rPr>
        <w:t xml:space="preserve"> площ</w:t>
      </w:r>
      <w:r>
        <w:rPr>
          <w:rFonts w:ascii="SegoeUISemiBold" w:hAnsi="SegoeUISemiBold"/>
          <w:color w:val="414141"/>
          <w:lang w:val="uk-UA"/>
        </w:rPr>
        <w:t>і кола і квадрата до його діаметра.</w:t>
      </w:r>
      <w:r w:rsidRPr="00C5561A">
        <w:rPr>
          <w:rFonts w:ascii="SegoeUISemiBold" w:hAnsi="SegoeUISemiBold"/>
          <w:color w:val="414141"/>
          <w:lang w:val="uk-UA"/>
        </w:rPr>
        <w:t xml:space="preserve"> </w:t>
      </w:r>
    </w:p>
    <w:p w:rsidR="00C611D8" w:rsidRPr="00C5561A" w:rsidRDefault="00C611D8" w:rsidP="003748DF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rFonts w:ascii="SegoeUISemiBold" w:hAnsi="SegoeUISemiBold"/>
          <w:color w:val="414141"/>
          <w:lang w:val="uk-UA"/>
        </w:rPr>
      </w:pPr>
      <w:r>
        <w:rPr>
          <w:rFonts w:ascii="SegoeUISemiBold" w:hAnsi="SegoeUISemiBold"/>
          <w:color w:val="414141"/>
          <w:lang w:val="uk-UA"/>
        </w:rPr>
        <w:t xml:space="preserve">     </w:t>
      </w:r>
      <w:r w:rsidRPr="0058210E">
        <w:rPr>
          <w:rFonts w:ascii="SegoeUISemiBold" w:hAnsi="SegoeUISemiBold"/>
          <w:color w:val="414141"/>
        </w:rPr>
        <w:t xml:space="preserve">Шлях до </w:t>
      </w:r>
      <w:proofErr w:type="spellStart"/>
      <w:r w:rsidRPr="0058210E">
        <w:rPr>
          <w:rFonts w:ascii="SegoeUISemiBold" w:hAnsi="SegoeUISemiBold"/>
          <w:color w:val="414141"/>
        </w:rPr>
        <w:t>появи</w:t>
      </w:r>
      <w:proofErr w:type="spellEnd"/>
      <w:r w:rsidRPr="0058210E">
        <w:rPr>
          <w:rFonts w:ascii="SegoeUISemiBold" w:hAnsi="SegoeUISemiBold"/>
          <w:color w:val="414141"/>
        </w:rPr>
        <w:t xml:space="preserve"> поняття </w:t>
      </w:r>
      <w:proofErr w:type="spellStart"/>
      <w:r w:rsidRPr="0058210E">
        <w:rPr>
          <w:rFonts w:ascii="SegoeUISemiBold" w:hAnsi="SegoeUISemiBold"/>
          <w:color w:val="414141"/>
        </w:rPr>
        <w:t>функції</w:t>
      </w:r>
      <w:proofErr w:type="spellEnd"/>
      <w:r w:rsidRPr="0058210E">
        <w:rPr>
          <w:rFonts w:ascii="SegoeUISemiBold" w:hAnsi="SegoeUISemiBold"/>
          <w:color w:val="414141"/>
        </w:rPr>
        <w:t xml:space="preserve"> заклали в 17 </w:t>
      </w:r>
      <w:proofErr w:type="spellStart"/>
      <w:r w:rsidRPr="0058210E">
        <w:rPr>
          <w:rFonts w:ascii="SegoeUISemiBold" w:hAnsi="SegoeUISemiBold"/>
          <w:color w:val="414141"/>
        </w:rPr>
        <w:t>стол</w:t>
      </w:r>
      <w:r>
        <w:rPr>
          <w:rFonts w:ascii="SegoeUISemiBold" w:hAnsi="SegoeUISemiBold"/>
          <w:color w:val="414141"/>
        </w:rPr>
        <w:t>ітті</w:t>
      </w:r>
      <w:proofErr w:type="spellEnd"/>
      <w:r>
        <w:rPr>
          <w:rFonts w:ascii="SegoeUISemiBold" w:hAnsi="SegoeUISemiBold"/>
          <w:color w:val="414141"/>
        </w:rPr>
        <w:t xml:space="preserve"> </w:t>
      </w:r>
      <w:proofErr w:type="spellStart"/>
      <w:r>
        <w:rPr>
          <w:rFonts w:ascii="SegoeUISemiBold" w:hAnsi="SegoeUISemiBold"/>
          <w:color w:val="414141"/>
        </w:rPr>
        <w:t>французькі</w:t>
      </w:r>
      <w:proofErr w:type="spellEnd"/>
      <w:r>
        <w:rPr>
          <w:rFonts w:ascii="SegoeUISemiBold" w:hAnsi="SegoeUISemiBold"/>
          <w:color w:val="414141"/>
        </w:rPr>
        <w:t xml:space="preserve"> </w:t>
      </w:r>
      <w:proofErr w:type="spellStart"/>
      <w:r>
        <w:rPr>
          <w:rFonts w:ascii="SegoeUISemiBold" w:hAnsi="SegoeUISemiBold"/>
          <w:color w:val="414141"/>
        </w:rPr>
        <w:t>вчені</w:t>
      </w:r>
      <w:proofErr w:type="spellEnd"/>
      <w:r>
        <w:rPr>
          <w:rFonts w:ascii="SegoeUISemiBold" w:hAnsi="SegoeUISemiBold"/>
          <w:color w:val="414141"/>
        </w:rPr>
        <w:t xml:space="preserve"> Франсуа</w:t>
      </w:r>
      <w:proofErr w:type="gramStart"/>
      <w:r>
        <w:rPr>
          <w:rFonts w:ascii="SegoeUISemiBold" w:hAnsi="SegoeUISemiBold"/>
          <w:color w:val="414141"/>
        </w:rPr>
        <w:t xml:space="preserve"> В</w:t>
      </w:r>
      <w:proofErr w:type="gramEnd"/>
      <w:r>
        <w:rPr>
          <w:rFonts w:ascii="SegoeUISemiBold" w:hAnsi="SegoeUISemiBold"/>
          <w:color w:val="414141"/>
          <w:lang w:val="uk-UA"/>
        </w:rPr>
        <w:t>і</w:t>
      </w:r>
      <w:proofErr w:type="spellStart"/>
      <w:r w:rsidRPr="0058210E">
        <w:rPr>
          <w:rFonts w:ascii="SegoeUISemiBold" w:hAnsi="SegoeUISemiBold"/>
          <w:color w:val="414141"/>
        </w:rPr>
        <w:t>ет</w:t>
      </w:r>
      <w:proofErr w:type="spellEnd"/>
      <w:r w:rsidRPr="0058210E">
        <w:rPr>
          <w:rFonts w:ascii="SegoeUISemiBold" w:hAnsi="SegoeUISemiBold"/>
          <w:color w:val="414141"/>
        </w:rPr>
        <w:t xml:space="preserve"> і Рене Декарт</w:t>
      </w:r>
      <w:r>
        <w:rPr>
          <w:rFonts w:ascii="SegoeUISemiBold" w:hAnsi="SegoeUISemiBold"/>
          <w:color w:val="414141"/>
        </w:rPr>
        <w:t xml:space="preserve">; вони </w:t>
      </w:r>
      <w:proofErr w:type="spellStart"/>
      <w:r>
        <w:rPr>
          <w:rFonts w:ascii="SegoeUISemiBold" w:hAnsi="SegoeUISemiBold"/>
          <w:color w:val="414141"/>
        </w:rPr>
        <w:t>розробили</w:t>
      </w:r>
      <w:proofErr w:type="spellEnd"/>
      <w:r>
        <w:rPr>
          <w:rFonts w:ascii="SegoeUISemiBold" w:hAnsi="SegoeUISemiBold"/>
          <w:color w:val="414141"/>
        </w:rPr>
        <w:t xml:space="preserve"> </w:t>
      </w:r>
      <w:proofErr w:type="spellStart"/>
      <w:r>
        <w:rPr>
          <w:rFonts w:ascii="SegoeUISemiBold" w:hAnsi="SegoeUISemiBold"/>
          <w:color w:val="414141"/>
        </w:rPr>
        <w:t>єдину</w:t>
      </w:r>
      <w:proofErr w:type="spellEnd"/>
      <w:r>
        <w:rPr>
          <w:rFonts w:ascii="SegoeUISemiBold" w:hAnsi="SegoeUISemiBold"/>
          <w:color w:val="414141"/>
        </w:rPr>
        <w:t xml:space="preserve"> </w:t>
      </w:r>
      <w:proofErr w:type="spellStart"/>
      <w:r>
        <w:rPr>
          <w:rFonts w:ascii="SegoeUISemiBold" w:hAnsi="SegoeUISemiBold"/>
          <w:color w:val="414141"/>
        </w:rPr>
        <w:t>буквенну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математичну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символіку</w:t>
      </w:r>
      <w:proofErr w:type="spellEnd"/>
      <w:r w:rsidRPr="0058210E">
        <w:rPr>
          <w:rFonts w:ascii="SegoeUISemiBold" w:hAnsi="SegoeUISemiBold"/>
          <w:color w:val="414141"/>
        </w:rPr>
        <w:t xml:space="preserve">, що </w:t>
      </w:r>
      <w:proofErr w:type="spellStart"/>
      <w:r w:rsidRPr="0058210E">
        <w:rPr>
          <w:rFonts w:ascii="SegoeUISemiBold" w:hAnsi="SegoeUISemiBold"/>
          <w:color w:val="414141"/>
        </w:rPr>
        <w:t>отримала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загальне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визнання</w:t>
      </w:r>
      <w:proofErr w:type="spellEnd"/>
      <w:r w:rsidRPr="0058210E">
        <w:rPr>
          <w:rFonts w:ascii="SegoeUISemiBold" w:hAnsi="SegoeUISemiBold"/>
          <w:color w:val="414141"/>
        </w:rPr>
        <w:t xml:space="preserve">. Введено </w:t>
      </w:r>
      <w:proofErr w:type="spellStart"/>
      <w:r w:rsidRPr="0058210E">
        <w:rPr>
          <w:rFonts w:ascii="SegoeUISemiBold" w:hAnsi="SegoeUISemiBold"/>
          <w:color w:val="414141"/>
        </w:rPr>
        <w:t>було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єдине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позначення</w:t>
      </w:r>
      <w:proofErr w:type="spellEnd"/>
      <w:r w:rsidRPr="0058210E">
        <w:rPr>
          <w:rFonts w:ascii="SegoeUISemiBold" w:hAnsi="SegoeUISemiBold"/>
          <w:color w:val="414141"/>
        </w:rPr>
        <w:t xml:space="preserve">: </w:t>
      </w:r>
      <w:proofErr w:type="spellStart"/>
      <w:r w:rsidRPr="0058210E">
        <w:rPr>
          <w:rFonts w:ascii="SegoeUISemiBold" w:hAnsi="SegoeUISemiBold"/>
          <w:color w:val="414141"/>
        </w:rPr>
        <w:t>невідомих</w:t>
      </w:r>
      <w:proofErr w:type="spellEnd"/>
      <w:r w:rsidRPr="0058210E">
        <w:rPr>
          <w:rFonts w:ascii="SegoeUISemiBold" w:hAnsi="SegoeUISemiBold"/>
          <w:color w:val="414141"/>
        </w:rPr>
        <w:t xml:space="preserve"> - </w:t>
      </w:r>
      <w:proofErr w:type="spellStart"/>
      <w:r w:rsidRPr="0058210E">
        <w:rPr>
          <w:rFonts w:ascii="SegoeUISemiBold" w:hAnsi="SegoeUISemiBold"/>
          <w:color w:val="414141"/>
        </w:rPr>
        <w:t>останніми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літерами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латинського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алфавіту</w:t>
      </w:r>
      <w:proofErr w:type="spellEnd"/>
      <w:r w:rsidRPr="0058210E">
        <w:rPr>
          <w:rFonts w:ascii="SegoeUISemiBold" w:hAnsi="SegoeUISemiBold"/>
          <w:color w:val="414141"/>
        </w:rPr>
        <w:t xml:space="preserve"> - x, y, z, </w:t>
      </w:r>
      <w:proofErr w:type="spellStart"/>
      <w:r w:rsidRPr="0058210E">
        <w:rPr>
          <w:rFonts w:ascii="SegoeUISemiBold" w:hAnsi="SegoeUISemiBold"/>
          <w:color w:val="414141"/>
        </w:rPr>
        <w:t>відомих</w:t>
      </w:r>
      <w:proofErr w:type="spellEnd"/>
      <w:r w:rsidRPr="0058210E">
        <w:rPr>
          <w:rFonts w:ascii="SegoeUISemiBold" w:hAnsi="SegoeUISemiBold"/>
          <w:color w:val="414141"/>
        </w:rPr>
        <w:t xml:space="preserve"> - </w:t>
      </w:r>
      <w:proofErr w:type="spellStart"/>
      <w:r w:rsidRPr="0058210E">
        <w:rPr>
          <w:rFonts w:ascii="SegoeUISemiBold" w:hAnsi="SegoeUISemiBold"/>
          <w:color w:val="414141"/>
        </w:rPr>
        <w:t>початковими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літера</w:t>
      </w:r>
      <w:r>
        <w:rPr>
          <w:rFonts w:ascii="SegoeUISemiBold" w:hAnsi="SegoeUISemiBold"/>
          <w:color w:val="414141"/>
        </w:rPr>
        <w:t>ми</w:t>
      </w:r>
      <w:proofErr w:type="spellEnd"/>
      <w:r>
        <w:rPr>
          <w:rFonts w:ascii="SegoeUISemiBold" w:hAnsi="SegoeUISemiBold"/>
          <w:color w:val="414141"/>
        </w:rPr>
        <w:t xml:space="preserve"> т</w:t>
      </w:r>
      <w:r>
        <w:rPr>
          <w:rFonts w:ascii="SegoeUISemiBold" w:hAnsi="SegoeUISemiBold"/>
          <w:color w:val="414141"/>
          <w:lang w:val="uk-UA"/>
        </w:rPr>
        <w:t>ого</w:t>
      </w:r>
      <w:r>
        <w:rPr>
          <w:rFonts w:ascii="SegoeUISemiBold" w:hAnsi="SegoeUISemiBold"/>
          <w:color w:val="414141"/>
        </w:rPr>
        <w:t xml:space="preserve"> само</w:t>
      </w:r>
      <w:r>
        <w:rPr>
          <w:rFonts w:ascii="SegoeUISemiBold" w:hAnsi="SegoeUISemiBold"/>
          <w:color w:val="414141"/>
          <w:lang w:val="uk-UA"/>
        </w:rPr>
        <w:t>го</w:t>
      </w:r>
      <w:r>
        <w:rPr>
          <w:rFonts w:ascii="SegoeUISemiBold" w:hAnsi="SegoeUISemiBold"/>
          <w:color w:val="414141"/>
        </w:rPr>
        <w:t xml:space="preserve"> </w:t>
      </w:r>
      <w:proofErr w:type="spellStart"/>
      <w:r>
        <w:rPr>
          <w:rFonts w:ascii="SegoeUISemiBold" w:hAnsi="SegoeUISemiBold"/>
          <w:color w:val="414141"/>
        </w:rPr>
        <w:t>алфавіту</w:t>
      </w:r>
      <w:proofErr w:type="spellEnd"/>
      <w:r>
        <w:rPr>
          <w:rFonts w:ascii="SegoeUISemiBold" w:hAnsi="SegoeUISemiBold"/>
          <w:color w:val="414141"/>
        </w:rPr>
        <w:t xml:space="preserve"> - a, b, </w:t>
      </w:r>
      <w:r>
        <w:rPr>
          <w:rFonts w:ascii="SegoeUISemiBold" w:hAnsi="SegoeUISemiBold"/>
          <w:color w:val="414141"/>
          <w:lang w:val="en-US"/>
        </w:rPr>
        <w:t>c</w:t>
      </w:r>
      <w:r w:rsidRPr="0058210E">
        <w:rPr>
          <w:rFonts w:ascii="SegoeUISemiBold" w:hAnsi="SegoeUISemiBold"/>
          <w:color w:val="414141"/>
        </w:rPr>
        <w:t xml:space="preserve">, ... </w:t>
      </w:r>
      <w:proofErr w:type="spellStart"/>
      <w:r w:rsidRPr="0058210E">
        <w:rPr>
          <w:rFonts w:ascii="SegoeUISemiBold" w:hAnsi="SegoeUISemiBold"/>
          <w:color w:val="414141"/>
        </w:rPr>
        <w:t>тощо</w:t>
      </w:r>
      <w:proofErr w:type="spellEnd"/>
      <w:r w:rsidRPr="0058210E">
        <w:rPr>
          <w:rFonts w:ascii="SegoeUISemiBold" w:hAnsi="SegoeUISemiBold"/>
          <w:color w:val="414141"/>
        </w:rPr>
        <w:t xml:space="preserve">. </w:t>
      </w:r>
      <w:proofErr w:type="spellStart"/>
      <w:proofErr w:type="gramStart"/>
      <w:r w:rsidRPr="0058210E">
        <w:rPr>
          <w:rFonts w:ascii="SegoeUISemiBold" w:hAnsi="SegoeUISemiBold"/>
          <w:color w:val="414141"/>
        </w:rPr>
        <w:t>П</w:t>
      </w:r>
      <w:proofErr w:type="gramEnd"/>
      <w:r w:rsidRPr="0058210E">
        <w:rPr>
          <w:rFonts w:ascii="SegoeUISemiBold" w:hAnsi="SegoeUISemiBold"/>
          <w:color w:val="414141"/>
        </w:rPr>
        <w:t>ід</w:t>
      </w:r>
      <w:proofErr w:type="spellEnd"/>
      <w:r w:rsidRPr="0058210E">
        <w:rPr>
          <w:rFonts w:ascii="SegoeUISemiBold" w:hAnsi="SegoeUISemiBold"/>
          <w:color w:val="414141"/>
        </w:rPr>
        <w:t xml:space="preserve"> кожною </w:t>
      </w:r>
      <w:proofErr w:type="spellStart"/>
      <w:r w:rsidRPr="0058210E">
        <w:rPr>
          <w:rFonts w:ascii="SegoeUISemiBold" w:hAnsi="SegoeUISemiBold"/>
          <w:color w:val="414141"/>
        </w:rPr>
        <w:t>літерою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можна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було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розуміти</w:t>
      </w:r>
      <w:proofErr w:type="spellEnd"/>
      <w:r w:rsidRPr="0058210E">
        <w:rPr>
          <w:rFonts w:ascii="SegoeUISemiBold" w:hAnsi="SegoeUISemiBold"/>
          <w:color w:val="414141"/>
        </w:rPr>
        <w:t xml:space="preserve"> як </w:t>
      </w:r>
      <w:proofErr w:type="spellStart"/>
      <w:r w:rsidRPr="0058210E">
        <w:rPr>
          <w:rFonts w:ascii="SegoeUISemiBold" w:hAnsi="SegoeUISemiBold"/>
          <w:color w:val="414141"/>
        </w:rPr>
        <w:t>конкретні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дані</w:t>
      </w:r>
      <w:proofErr w:type="spellEnd"/>
      <w:r w:rsidRPr="0058210E">
        <w:rPr>
          <w:rFonts w:ascii="SegoeUISemiBold" w:hAnsi="SegoeUISemiBold"/>
          <w:color w:val="414141"/>
        </w:rPr>
        <w:t xml:space="preserve">, </w:t>
      </w:r>
      <w:r>
        <w:rPr>
          <w:rFonts w:ascii="SegoeUISemiBold" w:hAnsi="SegoeUISemiBold"/>
          <w:color w:val="414141"/>
          <w:lang w:val="uk-UA"/>
        </w:rPr>
        <w:t>т</w:t>
      </w:r>
      <w:r w:rsidRPr="0058210E">
        <w:rPr>
          <w:rFonts w:ascii="SegoeUISemiBold" w:hAnsi="SegoeUISemiBold"/>
          <w:color w:val="414141"/>
        </w:rPr>
        <w:t>а</w:t>
      </w:r>
      <w:r>
        <w:rPr>
          <w:rFonts w:ascii="SegoeUISemiBold" w:hAnsi="SegoeUISemiBold"/>
          <w:color w:val="414141"/>
          <w:lang w:val="uk-UA"/>
        </w:rPr>
        <w:t>к</w:t>
      </w:r>
      <w:r w:rsidRPr="0058210E">
        <w:rPr>
          <w:rFonts w:ascii="SegoeUISemiBold" w:hAnsi="SegoeUISemiBold"/>
          <w:color w:val="414141"/>
        </w:rPr>
        <w:t xml:space="preserve"> й </w:t>
      </w:r>
      <w:proofErr w:type="spellStart"/>
      <w:r w:rsidRPr="0058210E">
        <w:rPr>
          <w:rFonts w:ascii="SegoeUISemiBold" w:hAnsi="SegoeUISemiBold"/>
          <w:color w:val="414141"/>
        </w:rPr>
        <w:t>багатьох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інших</w:t>
      </w:r>
      <w:proofErr w:type="spellEnd"/>
      <w:r>
        <w:rPr>
          <w:rFonts w:ascii="SegoeUISemiBold" w:hAnsi="SegoeUISemiBold"/>
          <w:color w:val="414141"/>
          <w:lang w:val="uk-UA"/>
        </w:rPr>
        <w:t xml:space="preserve">  даних</w:t>
      </w:r>
      <w:r w:rsidRPr="0058210E">
        <w:rPr>
          <w:rFonts w:ascii="SegoeUISemiBold" w:hAnsi="SegoeUISemiBold"/>
          <w:color w:val="414141"/>
        </w:rPr>
        <w:t xml:space="preserve">; в математику </w:t>
      </w:r>
      <w:proofErr w:type="spellStart"/>
      <w:r w:rsidRPr="0058210E">
        <w:rPr>
          <w:rFonts w:ascii="SegoeUISemiBold" w:hAnsi="SegoeUISemiBold"/>
          <w:color w:val="414141"/>
        </w:rPr>
        <w:t>прийшла</w:t>
      </w:r>
      <w:proofErr w:type="spellEnd"/>
      <w:r w:rsidRPr="0058210E">
        <w:rPr>
          <w:rFonts w:ascii="SegoeUISemiBold" w:hAnsi="SegoeUISemiBold"/>
          <w:color w:val="414141"/>
        </w:rPr>
        <w:t xml:space="preserve"> ідея </w:t>
      </w:r>
      <w:proofErr w:type="spellStart"/>
      <w:r w:rsidRPr="0058210E">
        <w:rPr>
          <w:rFonts w:ascii="SegoeUISemiBold" w:hAnsi="SegoeUISemiBold"/>
          <w:color w:val="414141"/>
        </w:rPr>
        <w:t>зміни</w:t>
      </w:r>
      <w:proofErr w:type="spellEnd"/>
      <w:r>
        <w:rPr>
          <w:rFonts w:ascii="SegoeUISemiBold" w:hAnsi="SegoeUISemiBold"/>
          <w:color w:val="414141"/>
          <w:lang w:val="en-US"/>
        </w:rPr>
        <w:t>x</w:t>
      </w:r>
      <w:r>
        <w:rPr>
          <w:rFonts w:ascii="SegoeUISemiBold" w:hAnsi="SegoeUISemiBold"/>
          <w:color w:val="414141"/>
        </w:rPr>
        <w:t>. Т</w:t>
      </w:r>
      <w:proofErr w:type="spellStart"/>
      <w:r>
        <w:rPr>
          <w:rFonts w:ascii="SegoeUISemiBold" w:hAnsi="SegoeUISemiBold"/>
          <w:color w:val="414141"/>
          <w:lang w:val="uk-UA"/>
        </w:rPr>
        <w:t>ак</w:t>
      </w:r>
      <w:proofErr w:type="spellEnd"/>
      <w:r>
        <w:rPr>
          <w:rFonts w:ascii="SegoeUISemiBold" w:hAnsi="SegoeUISemiBold"/>
          <w:color w:val="414141"/>
          <w:lang w:val="uk-UA"/>
        </w:rPr>
        <w:t xml:space="preserve"> </w:t>
      </w:r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з'явилася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можливість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записувати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загальні</w:t>
      </w:r>
      <w:proofErr w:type="spellEnd"/>
      <w:r w:rsidRPr="0058210E">
        <w:rPr>
          <w:rFonts w:ascii="SegoeUISemiBold" w:hAnsi="SegoeUISemiBold"/>
          <w:color w:val="414141"/>
        </w:rPr>
        <w:t xml:space="preserve"> </w:t>
      </w:r>
      <w:proofErr w:type="spellStart"/>
      <w:r w:rsidRPr="0058210E">
        <w:rPr>
          <w:rFonts w:ascii="SegoeUISemiBold" w:hAnsi="SegoeUISemiBold"/>
          <w:color w:val="414141"/>
        </w:rPr>
        <w:t>формули</w:t>
      </w:r>
      <w:proofErr w:type="spellEnd"/>
      <w:r>
        <w:rPr>
          <w:rFonts w:ascii="SegoeUISemiBold" w:hAnsi="SegoeUISemiBold"/>
          <w:color w:val="414141"/>
          <w:lang w:val="uk-UA"/>
        </w:rPr>
        <w:t>.</w:t>
      </w:r>
    </w:p>
    <w:p w:rsidR="00C611D8" w:rsidRDefault="00C611D8" w:rsidP="003748DF">
      <w:pPr>
        <w:spacing w:after="0" w:line="360" w:lineRule="auto"/>
        <w:jc w:val="both"/>
      </w:pPr>
    </w:p>
    <w:p w:rsidR="00C611D8" w:rsidRDefault="00C611D8" w:rsidP="003748DF">
      <w:pPr>
        <w:spacing w:after="0" w:line="360" w:lineRule="auto"/>
        <w:jc w:val="both"/>
        <w:rPr>
          <w:b/>
          <w:i/>
        </w:rPr>
      </w:pPr>
      <w:r>
        <w:t xml:space="preserve">   </w:t>
      </w:r>
      <w:r>
        <w:rPr>
          <w:b/>
          <w:i/>
        </w:rPr>
        <w:t>І</w:t>
      </w:r>
      <w:r>
        <w:rPr>
          <w:b/>
          <w:i/>
          <w:lang w:val="en-US"/>
        </w:rPr>
        <w:t>V</w:t>
      </w:r>
      <w:r>
        <w:rPr>
          <w:b/>
          <w:i/>
        </w:rPr>
        <w:t>. Мотивація навчальної діяльності, оголошення теми і мети уроку</w:t>
      </w:r>
    </w:p>
    <w:p w:rsidR="00C611D8" w:rsidRPr="003748DF" w:rsidRDefault="00C611D8" w:rsidP="003748DF">
      <w:pPr>
        <w:spacing w:after="0" w:line="360" w:lineRule="auto"/>
        <w:jc w:val="both"/>
        <w:rPr>
          <w:i/>
        </w:rPr>
      </w:pPr>
      <w:r>
        <w:rPr>
          <w:b/>
          <w:i/>
        </w:rPr>
        <w:t xml:space="preserve">    </w:t>
      </w:r>
      <w:r w:rsidR="003748DF">
        <w:rPr>
          <w:i/>
        </w:rPr>
        <w:t xml:space="preserve">Вчитель: </w:t>
      </w:r>
      <w:r w:rsidR="003748DF" w:rsidRPr="003748DF">
        <w:t>функція є однією з основних змістових ліній курсу алгебри в школі.</w:t>
      </w:r>
      <w:r w:rsidR="003748DF">
        <w:t xml:space="preserve"> Багато відомостей про функцію  ви вивчите  в курсі алгебри 7 – 11 класів. Тому на цьому </w:t>
      </w:r>
      <w:proofErr w:type="spellStart"/>
      <w:r w:rsidR="003748DF">
        <w:t>уроці</w:t>
      </w:r>
      <w:proofErr w:type="spellEnd"/>
      <w:r w:rsidR="003748DF">
        <w:t xml:space="preserve"> ми  ще раз повторимо основні означення, вивчені на попередньому </w:t>
      </w:r>
      <w:proofErr w:type="spellStart"/>
      <w:r w:rsidR="003748DF">
        <w:t>уроці</w:t>
      </w:r>
      <w:proofErr w:type="spellEnd"/>
      <w:r w:rsidR="003748DF">
        <w:t>, а також з</w:t>
      </w:r>
      <w:r w:rsidR="003748DF" w:rsidRPr="003748DF">
        <w:rPr>
          <w:lang w:val="ru-RU"/>
        </w:rPr>
        <w:t>’</w:t>
      </w:r>
      <w:r w:rsidR="003748DF">
        <w:t>ясуємо основні  способи задання функції.</w:t>
      </w:r>
    </w:p>
    <w:p w:rsidR="00990C44" w:rsidRDefault="00C611D8" w:rsidP="003748DF">
      <w:pPr>
        <w:spacing w:after="0" w:line="360" w:lineRule="auto"/>
        <w:jc w:val="both"/>
      </w:pPr>
      <w:r>
        <w:rPr>
          <w:b/>
          <w:i/>
        </w:rPr>
        <w:t xml:space="preserve">   </w:t>
      </w:r>
      <w:r>
        <w:rPr>
          <w:b/>
          <w:i/>
          <w:lang w:val="en-US"/>
        </w:rPr>
        <w:t>V</w:t>
      </w:r>
      <w:r>
        <w:rPr>
          <w:b/>
          <w:i/>
        </w:rPr>
        <w:t xml:space="preserve">. Вивчення нового матеріалу </w:t>
      </w:r>
      <w:r w:rsidR="003748DF" w:rsidRPr="003748DF">
        <w:t>(слайд</w:t>
      </w:r>
      <w:r w:rsidR="00C60DEF">
        <w:t>и</w:t>
      </w:r>
      <w:r w:rsidR="003748DF" w:rsidRPr="003748DF">
        <w:t xml:space="preserve"> 10</w:t>
      </w:r>
      <w:r w:rsidR="00C60DEF">
        <w:t xml:space="preserve"> - 18</w:t>
      </w:r>
      <w:r w:rsidR="003748DF" w:rsidRPr="003748DF">
        <w:t>)</w:t>
      </w:r>
    </w:p>
    <w:p w:rsidR="003748DF" w:rsidRPr="003748DF" w:rsidRDefault="00F43134" w:rsidP="003748DF">
      <w:pPr>
        <w:spacing w:after="0" w:line="360" w:lineRule="auto"/>
        <w:jc w:val="both"/>
      </w:pPr>
      <w:r w:rsidRPr="00F43134">
        <w:rPr>
          <w:noProof/>
          <w:lang w:val="ru-RU" w:eastAsia="ru-RU"/>
        </w:rPr>
        <w:lastRenderedPageBreak/>
        <w:drawing>
          <wp:inline distT="0" distB="0" distL="0" distR="0" wp14:anchorId="195C905E" wp14:editId="0F1B2205">
            <wp:extent cx="2424224" cy="1818168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30072" cy="1822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r w:rsidRPr="00F43134">
        <w:rPr>
          <w:noProof/>
          <w:lang w:val="ru-RU" w:eastAsia="ru-RU"/>
        </w:rPr>
        <w:drawing>
          <wp:inline distT="0" distB="0" distL="0" distR="0" wp14:anchorId="35E0B6F0" wp14:editId="08D6EE5B">
            <wp:extent cx="2310810" cy="1733107"/>
            <wp:effectExtent l="0" t="0" r="0" b="63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17056" cy="1737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134" w:rsidRDefault="00F43134" w:rsidP="00F43134">
      <w:pPr>
        <w:spacing w:after="0" w:line="360" w:lineRule="auto"/>
        <w:jc w:val="both"/>
      </w:pPr>
      <w:r>
        <w:t xml:space="preserve">             Слайд 10                                                            Слайд 11</w:t>
      </w:r>
    </w:p>
    <w:p w:rsidR="00F43134" w:rsidRPr="00491793" w:rsidRDefault="00F43134" w:rsidP="00F43134">
      <w:pPr>
        <w:spacing w:after="0" w:line="360" w:lineRule="auto"/>
        <w:jc w:val="both"/>
      </w:pPr>
      <w:r w:rsidRPr="00F43134">
        <w:rPr>
          <w:noProof/>
          <w:lang w:val="ru-RU" w:eastAsia="ru-RU"/>
        </w:rPr>
        <w:drawing>
          <wp:inline distT="0" distB="0" distL="0" distR="0" wp14:anchorId="25C2631E" wp14:editId="2D61470C">
            <wp:extent cx="2622696" cy="1967023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23062" cy="1967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F43134">
        <w:rPr>
          <w:noProof/>
          <w:lang w:val="ru-RU" w:eastAsia="ru-RU"/>
        </w:rPr>
        <w:drawing>
          <wp:inline distT="0" distB="0" distL="0" distR="0" wp14:anchorId="083111A6" wp14:editId="5D7EB7DD">
            <wp:extent cx="2537637" cy="1903228"/>
            <wp:effectExtent l="0" t="0" r="0" b="190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37991" cy="1903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134" w:rsidRDefault="00F43134" w:rsidP="00F43134">
      <w:pPr>
        <w:spacing w:after="0" w:line="360" w:lineRule="auto"/>
        <w:jc w:val="both"/>
      </w:pPr>
      <w:r>
        <w:t xml:space="preserve">            Слайд 12                                                         Слайд 13</w:t>
      </w:r>
    </w:p>
    <w:p w:rsidR="00F43134" w:rsidRDefault="00F43134" w:rsidP="00F43134">
      <w:pPr>
        <w:spacing w:after="0" w:line="360" w:lineRule="auto"/>
        <w:jc w:val="both"/>
      </w:pPr>
      <w:r>
        <w:rPr>
          <w:b/>
          <w:i/>
        </w:rPr>
        <w:t xml:space="preserve">   </w:t>
      </w:r>
      <w:r>
        <w:rPr>
          <w:b/>
          <w:i/>
          <w:lang w:val="en-US"/>
        </w:rPr>
        <w:t>V</w:t>
      </w:r>
      <w:r>
        <w:rPr>
          <w:b/>
          <w:i/>
        </w:rPr>
        <w:t>. Закріплення матеріалу</w:t>
      </w:r>
    </w:p>
    <w:p w:rsidR="008A050C" w:rsidRPr="00491793" w:rsidRDefault="00F43134" w:rsidP="003748DF">
      <w:pPr>
        <w:spacing w:after="0" w:line="360" w:lineRule="auto"/>
        <w:jc w:val="both"/>
      </w:pPr>
      <w:r w:rsidRPr="00F43134">
        <w:rPr>
          <w:noProof/>
          <w:lang w:val="ru-RU" w:eastAsia="ru-RU"/>
        </w:rPr>
        <w:drawing>
          <wp:inline distT="0" distB="0" distL="0" distR="0" wp14:anchorId="0F207B81" wp14:editId="6C2ECAE5">
            <wp:extent cx="2693581" cy="2020186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01046" cy="202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F43134">
        <w:rPr>
          <w:noProof/>
          <w:lang w:val="ru-RU" w:eastAsia="ru-RU"/>
        </w:rPr>
        <w:drawing>
          <wp:inline distT="0" distB="0" distL="0" distR="0" wp14:anchorId="7F93A821" wp14:editId="5EA5F000">
            <wp:extent cx="2707757" cy="2030818"/>
            <wp:effectExtent l="0" t="0" r="0" b="762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08135" cy="203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F43134" w:rsidRDefault="00F43134" w:rsidP="00F43134">
      <w:pPr>
        <w:spacing w:after="0" w:line="360" w:lineRule="auto"/>
        <w:jc w:val="both"/>
      </w:pPr>
      <w:r>
        <w:t xml:space="preserve">             Слайд 14                                                           Слайд 15</w:t>
      </w:r>
    </w:p>
    <w:p w:rsidR="00F43134" w:rsidRDefault="00F43134" w:rsidP="00F43134">
      <w:pPr>
        <w:spacing w:after="0" w:line="360" w:lineRule="auto"/>
        <w:jc w:val="both"/>
      </w:pPr>
      <w:r w:rsidRPr="00F43134">
        <w:rPr>
          <w:noProof/>
          <w:lang w:val="ru-RU" w:eastAsia="ru-RU"/>
        </w:rPr>
        <w:lastRenderedPageBreak/>
        <w:drawing>
          <wp:inline distT="0" distB="0" distL="0" distR="0" wp14:anchorId="5493B9F8" wp14:editId="42524D04">
            <wp:extent cx="3019647" cy="2264735"/>
            <wp:effectExtent l="0" t="0" r="0" b="254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20068" cy="2265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F43134">
        <w:rPr>
          <w:noProof/>
          <w:lang w:val="ru-RU" w:eastAsia="ru-RU"/>
        </w:rPr>
        <w:drawing>
          <wp:inline distT="0" distB="0" distL="0" distR="0" wp14:anchorId="53FFD20B" wp14:editId="1829DE38">
            <wp:extent cx="3094075" cy="2320556"/>
            <wp:effectExtent l="0" t="0" r="0" b="381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94507" cy="232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134" w:rsidRDefault="00F43134" w:rsidP="00F43134">
      <w:pPr>
        <w:spacing w:after="0" w:line="360" w:lineRule="auto"/>
        <w:jc w:val="both"/>
      </w:pPr>
      <w:r>
        <w:t xml:space="preserve">                    Слайд 16                                                            Слайд 17</w:t>
      </w:r>
    </w:p>
    <w:p w:rsidR="00F43134" w:rsidRDefault="00F43134" w:rsidP="00F43134">
      <w:pPr>
        <w:spacing w:after="0" w:line="360" w:lineRule="auto"/>
        <w:jc w:val="both"/>
      </w:pPr>
      <w:r w:rsidRPr="00F43134">
        <w:rPr>
          <w:noProof/>
          <w:lang w:val="ru-RU" w:eastAsia="ru-RU"/>
        </w:rPr>
        <w:drawing>
          <wp:inline distT="0" distB="0" distL="0" distR="0" wp14:anchorId="5AB96D05" wp14:editId="1698337C">
            <wp:extent cx="2987748" cy="2240811"/>
            <wp:effectExtent l="0" t="0" r="3175" b="762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97275" cy="2247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134" w:rsidRDefault="00F43134" w:rsidP="00F43134">
      <w:pPr>
        <w:spacing w:after="0" w:line="360" w:lineRule="auto"/>
        <w:jc w:val="both"/>
      </w:pPr>
      <w:r>
        <w:t xml:space="preserve">                       Слайд 18</w:t>
      </w:r>
    </w:p>
    <w:p w:rsidR="00C60DEF" w:rsidRDefault="00C60DEF" w:rsidP="00C60DEF">
      <w:pPr>
        <w:spacing w:after="0" w:line="360" w:lineRule="auto"/>
        <w:jc w:val="both"/>
      </w:pPr>
      <w:r>
        <w:rPr>
          <w:b/>
          <w:i/>
        </w:rPr>
        <w:t xml:space="preserve">   </w:t>
      </w:r>
      <w:proofErr w:type="gramStart"/>
      <w:r>
        <w:rPr>
          <w:b/>
          <w:i/>
          <w:lang w:val="en-US"/>
        </w:rPr>
        <w:t>V</w:t>
      </w:r>
      <w:r>
        <w:rPr>
          <w:b/>
          <w:i/>
        </w:rPr>
        <w:t>І.</w:t>
      </w:r>
      <w:proofErr w:type="gramEnd"/>
      <w:r>
        <w:rPr>
          <w:b/>
          <w:i/>
        </w:rPr>
        <w:t xml:space="preserve">  Гімнастика для   очей  </w:t>
      </w:r>
      <w:r w:rsidRPr="003748DF">
        <w:t>(слайд</w:t>
      </w:r>
      <w:r>
        <w:t>и</w:t>
      </w:r>
      <w:r w:rsidRPr="003748DF">
        <w:t xml:space="preserve"> </w:t>
      </w:r>
      <w:r>
        <w:t>19 - 24</w:t>
      </w:r>
      <w:r w:rsidRPr="003748DF">
        <w:t>)</w:t>
      </w:r>
    </w:p>
    <w:p w:rsidR="00C60DEF" w:rsidRDefault="00C60DEF" w:rsidP="00C60DEF">
      <w:pPr>
        <w:spacing w:after="0" w:line="360" w:lineRule="auto"/>
      </w:pPr>
      <w:r>
        <w:t xml:space="preserve">   </w:t>
      </w:r>
      <w:proofErr w:type="gramStart"/>
      <w:r>
        <w:rPr>
          <w:b/>
          <w:i/>
          <w:lang w:val="en-US"/>
        </w:rPr>
        <w:t>V</w:t>
      </w:r>
      <w:r>
        <w:rPr>
          <w:b/>
          <w:i/>
        </w:rPr>
        <w:t>ІІ.</w:t>
      </w:r>
      <w:proofErr w:type="gramEnd"/>
      <w:r>
        <w:rPr>
          <w:b/>
          <w:i/>
        </w:rPr>
        <w:t xml:space="preserve"> Удосконалення знань та вмінь </w:t>
      </w:r>
      <w:r w:rsidRPr="003748DF">
        <w:t>(слайд</w:t>
      </w:r>
      <w:r>
        <w:t xml:space="preserve">и </w:t>
      </w:r>
      <w:r w:rsidRPr="003748DF">
        <w:t xml:space="preserve"> </w:t>
      </w:r>
      <w:r>
        <w:t>19 - 24</w:t>
      </w:r>
      <w:r w:rsidRPr="003748DF">
        <w:t>)</w:t>
      </w:r>
    </w:p>
    <w:p w:rsidR="00D96F55" w:rsidRDefault="00D96F55" w:rsidP="00C60DEF">
      <w:pPr>
        <w:spacing w:after="0" w:line="360" w:lineRule="auto"/>
        <w:rPr>
          <w:b/>
          <w:i/>
        </w:rPr>
      </w:pPr>
      <w:r>
        <w:rPr>
          <w:b/>
          <w:i/>
        </w:rPr>
        <w:t xml:space="preserve">  </w:t>
      </w:r>
      <w:r w:rsidRPr="00D96F55">
        <w:rPr>
          <w:b/>
          <w:i/>
          <w:noProof/>
          <w:lang w:val="ru-RU" w:eastAsia="ru-RU"/>
        </w:rPr>
        <w:drawing>
          <wp:inline distT="0" distB="0" distL="0" distR="0" wp14:anchorId="740541B8" wp14:editId="08B716F3">
            <wp:extent cx="2892055" cy="2169042"/>
            <wp:effectExtent l="0" t="0" r="3810" b="317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96459" cy="217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</w:rPr>
        <w:t xml:space="preserve">             </w:t>
      </w:r>
      <w:r w:rsidR="000D5CB3" w:rsidRPr="000D5CB3">
        <w:rPr>
          <w:b/>
          <w:i/>
        </w:rPr>
        <w:drawing>
          <wp:inline distT="0" distB="0" distL="0" distR="0" wp14:anchorId="2FF4CD03" wp14:editId="5D69B4B2">
            <wp:extent cx="2764465" cy="2073349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764851" cy="207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F55" w:rsidRDefault="003A7D53" w:rsidP="00D96F55">
      <w:pPr>
        <w:spacing w:after="0" w:line="360" w:lineRule="auto"/>
        <w:jc w:val="both"/>
      </w:pPr>
      <w:r>
        <w:t xml:space="preserve">             Слайд 1</w:t>
      </w:r>
      <w:r w:rsidR="00D96F55">
        <w:t>9                                                          Слайд  20</w:t>
      </w:r>
    </w:p>
    <w:p w:rsidR="00297FE6" w:rsidRDefault="00297FE6" w:rsidP="00D96F55">
      <w:pPr>
        <w:spacing w:after="0" w:line="360" w:lineRule="auto"/>
        <w:jc w:val="both"/>
      </w:pPr>
      <w:r>
        <w:t>Коли ви знайдете значення функції і значення аргументу,  ви розгадаєте терміни, які стосуються даної теми.</w:t>
      </w:r>
    </w:p>
    <w:p w:rsidR="00D96F55" w:rsidRDefault="000D5CB3" w:rsidP="00D96F55">
      <w:pPr>
        <w:spacing w:after="0" w:line="360" w:lineRule="auto"/>
        <w:jc w:val="both"/>
      </w:pPr>
      <w:r w:rsidRPr="000D5CB3">
        <w:lastRenderedPageBreak/>
        <w:drawing>
          <wp:inline distT="0" distB="0" distL="0" distR="0" wp14:anchorId="6C389348" wp14:editId="51772691">
            <wp:extent cx="3189768" cy="2392326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190213" cy="239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6F55">
        <w:t xml:space="preserve">      </w:t>
      </w:r>
      <w:r w:rsidR="00D96F55" w:rsidRPr="00D96F55">
        <w:rPr>
          <w:noProof/>
          <w:lang w:val="ru-RU" w:eastAsia="ru-RU"/>
        </w:rPr>
        <w:drawing>
          <wp:inline distT="0" distB="0" distL="0" distR="0" wp14:anchorId="36289C53" wp14:editId="4F01FAF0">
            <wp:extent cx="2565990" cy="1924493"/>
            <wp:effectExtent l="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566347" cy="1924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F55" w:rsidRDefault="000D5CB3" w:rsidP="00D96F55">
      <w:pPr>
        <w:spacing w:after="0" w:line="360" w:lineRule="auto"/>
        <w:jc w:val="both"/>
      </w:pPr>
      <w:r>
        <w:t xml:space="preserve">             Слайд 21</w:t>
      </w:r>
      <w:r w:rsidR="00D96F55">
        <w:t xml:space="preserve">                                            </w:t>
      </w:r>
      <w:r>
        <w:t xml:space="preserve">             Слайд 22</w:t>
      </w:r>
      <w:bookmarkStart w:id="0" w:name="_GoBack"/>
      <w:bookmarkEnd w:id="0"/>
    </w:p>
    <w:p w:rsidR="00D96F55" w:rsidRDefault="00D96F55" w:rsidP="00D96F55">
      <w:pPr>
        <w:spacing w:after="0" w:line="360" w:lineRule="auto"/>
        <w:jc w:val="both"/>
      </w:pPr>
    </w:p>
    <w:p w:rsidR="00F43134" w:rsidRPr="0067478E" w:rsidRDefault="00D96F55" w:rsidP="00F43134">
      <w:pPr>
        <w:spacing w:after="0" w:line="360" w:lineRule="auto"/>
        <w:jc w:val="both"/>
      </w:pPr>
      <w:r>
        <w:t xml:space="preserve">   </w:t>
      </w:r>
      <w:proofErr w:type="gramStart"/>
      <w:r>
        <w:rPr>
          <w:b/>
          <w:i/>
          <w:lang w:val="en-US"/>
        </w:rPr>
        <w:t>V</w:t>
      </w:r>
      <w:r>
        <w:rPr>
          <w:b/>
          <w:i/>
        </w:rPr>
        <w:t>ІІІ.</w:t>
      </w:r>
      <w:proofErr w:type="gramEnd"/>
      <w:r>
        <w:rPr>
          <w:b/>
          <w:i/>
        </w:rPr>
        <w:t xml:space="preserve"> Підсумок уроку </w:t>
      </w:r>
      <w:r w:rsidR="0067478E">
        <w:t xml:space="preserve"> (за допомогою карти розуму, підготовленою ученицею)  (слайд 29)</w:t>
      </w:r>
    </w:p>
    <w:p w:rsidR="0067478E" w:rsidRDefault="0067478E" w:rsidP="00F43134">
      <w:pPr>
        <w:spacing w:after="0" w:line="360" w:lineRule="auto"/>
        <w:jc w:val="both"/>
      </w:pPr>
      <w:r>
        <w:rPr>
          <w:noProof/>
          <w:lang w:val="ru-RU" w:eastAsia="ru-RU"/>
        </w:rPr>
        <w:drawing>
          <wp:inline distT="0" distB="0" distL="0" distR="0" wp14:anchorId="1A049A6A" wp14:editId="3DA48416">
            <wp:extent cx="4869712" cy="2199129"/>
            <wp:effectExtent l="0" t="0" r="762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l="52971" t="48812" r="26682" b="34853"/>
                    <a:stretch/>
                  </pic:blipFill>
                  <pic:spPr bwMode="auto">
                    <a:xfrm>
                      <a:off x="0" y="0"/>
                      <a:ext cx="4887194" cy="22070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478E" w:rsidRDefault="0067478E" w:rsidP="0067478E">
      <w:pPr>
        <w:spacing w:after="0" w:line="360" w:lineRule="auto"/>
        <w:jc w:val="both"/>
      </w:pPr>
      <w:r>
        <w:rPr>
          <w:b/>
          <w:i/>
        </w:rPr>
        <w:t xml:space="preserve">ІХ. Домашнє завдання  </w:t>
      </w:r>
      <w:r>
        <w:t>(слайд 30)</w:t>
      </w:r>
    </w:p>
    <w:p w:rsidR="0067478E" w:rsidRPr="0067478E" w:rsidRDefault="0067478E" w:rsidP="0067478E">
      <w:pPr>
        <w:spacing w:after="0" w:line="360" w:lineRule="auto"/>
        <w:jc w:val="both"/>
      </w:pPr>
      <w:r>
        <w:rPr>
          <w:noProof/>
          <w:lang w:val="ru-RU" w:eastAsia="ru-RU"/>
        </w:rPr>
        <w:drawing>
          <wp:inline distT="0" distB="0" distL="0" distR="0" wp14:anchorId="6B6C26F1" wp14:editId="2F1EDB6C">
            <wp:extent cx="2392326" cy="1626781"/>
            <wp:effectExtent l="0" t="0" r="825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35481" t="24308" r="25577" b="28615"/>
                    <a:stretch/>
                  </pic:blipFill>
                  <pic:spPr bwMode="auto">
                    <a:xfrm>
                      <a:off x="0" y="0"/>
                      <a:ext cx="2395904" cy="1629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478E" w:rsidRDefault="0067478E" w:rsidP="0067478E">
      <w:pPr>
        <w:spacing w:after="0" w:line="360" w:lineRule="auto"/>
        <w:jc w:val="both"/>
      </w:pPr>
      <w:r w:rsidRPr="0067478E">
        <w:rPr>
          <w:b/>
          <w:i/>
        </w:rPr>
        <w:t>Х. Рефлексія</w:t>
      </w:r>
      <w:r>
        <w:rPr>
          <w:b/>
          <w:i/>
        </w:rPr>
        <w:t xml:space="preserve">  </w:t>
      </w:r>
      <w:r>
        <w:t>(слайд 30)</w:t>
      </w:r>
    </w:p>
    <w:p w:rsidR="008A050C" w:rsidRPr="0067478E" w:rsidRDefault="0067478E" w:rsidP="0067478E">
      <w:pPr>
        <w:spacing w:after="0" w:line="360" w:lineRule="auto"/>
        <w:jc w:val="both"/>
        <w:rPr>
          <w:b/>
          <w:i/>
        </w:rPr>
      </w:pPr>
      <w:r>
        <w:rPr>
          <w:b/>
          <w:i/>
        </w:rPr>
        <w:t>ХІ.  Фізкультхвилинка Ялинка</w:t>
      </w:r>
    </w:p>
    <w:sectPr w:rsidR="008A050C" w:rsidRPr="0067478E" w:rsidSect="00B56746">
      <w:footerReference w:type="default" r:id="rId2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153" w:rsidRDefault="004F2153" w:rsidP="00633EFA">
      <w:pPr>
        <w:spacing w:after="0" w:line="240" w:lineRule="auto"/>
      </w:pPr>
      <w:r>
        <w:separator/>
      </w:r>
    </w:p>
  </w:endnote>
  <w:endnote w:type="continuationSeparator" w:id="0">
    <w:p w:rsidR="004F2153" w:rsidRDefault="004F2153" w:rsidP="00633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UISemiBold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88588271"/>
      <w:docPartObj>
        <w:docPartGallery w:val="Page Numbers (Bottom of Page)"/>
        <w:docPartUnique/>
      </w:docPartObj>
    </w:sdtPr>
    <w:sdtEndPr/>
    <w:sdtContent>
      <w:p w:rsidR="00F43134" w:rsidRDefault="00F4313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5CB3" w:rsidRPr="000D5CB3">
          <w:rPr>
            <w:noProof/>
            <w:lang w:val="ru-RU"/>
          </w:rPr>
          <w:t>6</w:t>
        </w:r>
        <w:r>
          <w:fldChar w:fldCharType="end"/>
        </w:r>
      </w:p>
    </w:sdtContent>
  </w:sdt>
  <w:p w:rsidR="00633EFA" w:rsidRDefault="00633EF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153" w:rsidRDefault="004F2153" w:rsidP="00633EFA">
      <w:pPr>
        <w:spacing w:after="0" w:line="240" w:lineRule="auto"/>
      </w:pPr>
      <w:r>
        <w:separator/>
      </w:r>
    </w:p>
  </w:footnote>
  <w:footnote w:type="continuationSeparator" w:id="0">
    <w:p w:rsidR="004F2153" w:rsidRDefault="004F2153" w:rsidP="00633E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E3A34"/>
    <w:multiLevelType w:val="hybridMultilevel"/>
    <w:tmpl w:val="8B6E8960"/>
    <w:lvl w:ilvl="0" w:tplc="645814C8">
      <w:start w:val="1"/>
      <w:numFmt w:val="decimal"/>
      <w:lvlText w:val="%1)"/>
      <w:lvlJc w:val="left"/>
      <w:pPr>
        <w:ind w:left="1069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92B5FAF"/>
    <w:multiLevelType w:val="hybridMultilevel"/>
    <w:tmpl w:val="0C72EEC2"/>
    <w:lvl w:ilvl="0" w:tplc="6B6A40B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746"/>
    <w:rsid w:val="00015943"/>
    <w:rsid w:val="00085AE5"/>
    <w:rsid w:val="000A30DA"/>
    <w:rsid w:val="000B2431"/>
    <w:rsid w:val="000C13E2"/>
    <w:rsid w:val="000D5CB3"/>
    <w:rsid w:val="000E4DA4"/>
    <w:rsid w:val="000F5B37"/>
    <w:rsid w:val="00116FCE"/>
    <w:rsid w:val="001375B3"/>
    <w:rsid w:val="00191F46"/>
    <w:rsid w:val="001F2542"/>
    <w:rsid w:val="00291648"/>
    <w:rsid w:val="00297FE6"/>
    <w:rsid w:val="002A1868"/>
    <w:rsid w:val="003220A2"/>
    <w:rsid w:val="003748DF"/>
    <w:rsid w:val="003927FB"/>
    <w:rsid w:val="003957A3"/>
    <w:rsid w:val="003A7D53"/>
    <w:rsid w:val="003E786C"/>
    <w:rsid w:val="003F5D50"/>
    <w:rsid w:val="00414F3C"/>
    <w:rsid w:val="004565DA"/>
    <w:rsid w:val="00491793"/>
    <w:rsid w:val="004D5D45"/>
    <w:rsid w:val="004F2153"/>
    <w:rsid w:val="004F465D"/>
    <w:rsid w:val="005012EF"/>
    <w:rsid w:val="00555347"/>
    <w:rsid w:val="00590C1F"/>
    <w:rsid w:val="00632F02"/>
    <w:rsid w:val="00633EFA"/>
    <w:rsid w:val="0067478E"/>
    <w:rsid w:val="00734C3E"/>
    <w:rsid w:val="00751436"/>
    <w:rsid w:val="0087715C"/>
    <w:rsid w:val="008A050C"/>
    <w:rsid w:val="009840DE"/>
    <w:rsid w:val="00990C44"/>
    <w:rsid w:val="009A58F1"/>
    <w:rsid w:val="00A95211"/>
    <w:rsid w:val="00B509CF"/>
    <w:rsid w:val="00B56746"/>
    <w:rsid w:val="00C03AB4"/>
    <w:rsid w:val="00C60DEF"/>
    <w:rsid w:val="00C611D8"/>
    <w:rsid w:val="00C81B5C"/>
    <w:rsid w:val="00D441E2"/>
    <w:rsid w:val="00D96F55"/>
    <w:rsid w:val="00E02323"/>
    <w:rsid w:val="00E23E3B"/>
    <w:rsid w:val="00EB5906"/>
    <w:rsid w:val="00F43134"/>
    <w:rsid w:val="00F447F4"/>
    <w:rsid w:val="00FA429D"/>
    <w:rsid w:val="00FE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5143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751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43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51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633E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33EFA"/>
  </w:style>
  <w:style w:type="paragraph" w:styleId="a9">
    <w:name w:val="footer"/>
    <w:basedOn w:val="a"/>
    <w:link w:val="aa"/>
    <w:uiPriority w:val="99"/>
    <w:unhideWhenUsed/>
    <w:rsid w:val="00633E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33EFA"/>
  </w:style>
  <w:style w:type="paragraph" w:styleId="ab">
    <w:name w:val="List Paragraph"/>
    <w:basedOn w:val="a"/>
    <w:uiPriority w:val="34"/>
    <w:qFormat/>
    <w:rsid w:val="00191F46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C611D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5143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751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43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51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633E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33EFA"/>
  </w:style>
  <w:style w:type="paragraph" w:styleId="a9">
    <w:name w:val="footer"/>
    <w:basedOn w:val="a"/>
    <w:link w:val="aa"/>
    <w:uiPriority w:val="99"/>
    <w:unhideWhenUsed/>
    <w:rsid w:val="00633E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33EFA"/>
  </w:style>
  <w:style w:type="paragraph" w:styleId="ab">
    <w:name w:val="List Paragraph"/>
    <w:basedOn w:val="a"/>
    <w:uiPriority w:val="34"/>
    <w:qFormat/>
    <w:rsid w:val="00191F46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C611D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5CB67-6098-4154-9FD1-DF7DF4E58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6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Blacckk3Snake</cp:lastModifiedBy>
  <cp:revision>24</cp:revision>
  <cp:lastPrinted>2021-01-31T16:53:00Z</cp:lastPrinted>
  <dcterms:created xsi:type="dcterms:W3CDTF">2017-02-18T20:05:00Z</dcterms:created>
  <dcterms:modified xsi:type="dcterms:W3CDTF">2021-02-01T04:59:00Z</dcterms:modified>
</cp:coreProperties>
</file>