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A58" w:rsidRDefault="00724A58" w:rsidP="00E21C2F">
      <w:pPr>
        <w:ind w:left="3540" w:hanging="2835"/>
        <w:jc w:val="both"/>
        <w:rPr>
          <w:b/>
          <w:sz w:val="32"/>
          <w:szCs w:val="32"/>
          <w:lang w:val="uk-UA"/>
        </w:rPr>
      </w:pPr>
    </w:p>
    <w:p w:rsidR="00E21C2F" w:rsidRDefault="00E21C2F" w:rsidP="00E21C2F">
      <w:pPr>
        <w:ind w:left="3540" w:hanging="2835"/>
        <w:jc w:val="both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Конспект відкритого уроку з української мови в 5 класі</w:t>
      </w:r>
    </w:p>
    <w:p w:rsidR="005C66DB" w:rsidRDefault="005C66DB" w:rsidP="00E21C2F">
      <w:pPr>
        <w:ind w:left="3540" w:hanging="2835"/>
        <w:jc w:val="both"/>
        <w:rPr>
          <w:b/>
          <w:sz w:val="32"/>
          <w:szCs w:val="32"/>
          <w:lang w:val="uk-UA"/>
        </w:rPr>
      </w:pPr>
    </w:p>
    <w:p w:rsidR="00E21C2F" w:rsidRPr="005C66DB" w:rsidRDefault="00E21C2F" w:rsidP="00E21C2F">
      <w:pPr>
        <w:ind w:left="3540" w:hanging="2835"/>
        <w:jc w:val="both"/>
        <w:rPr>
          <w:color w:val="002060"/>
          <w:lang w:val="uk-UA"/>
        </w:rPr>
      </w:pPr>
      <w:r w:rsidRPr="00E21C2F">
        <w:rPr>
          <w:b/>
          <w:color w:val="000000"/>
          <w:lang w:val="uk-UA"/>
        </w:rPr>
        <w:t>Тема.</w:t>
      </w:r>
      <w:r>
        <w:rPr>
          <w:lang w:val="uk-UA"/>
        </w:rPr>
        <w:t xml:space="preserve">  </w:t>
      </w:r>
      <w:r w:rsidRPr="00E21C2F">
        <w:rPr>
          <w:lang w:val="uk-UA"/>
        </w:rPr>
        <w:t xml:space="preserve"> </w:t>
      </w:r>
      <w:r w:rsidRPr="005C66DB">
        <w:rPr>
          <w:b/>
          <w:color w:val="002060"/>
          <w:lang w:val="uk-UA"/>
        </w:rPr>
        <w:t>Розділові знаки при однорідних членах речення. Тренувальні вправи.</w:t>
      </w:r>
    </w:p>
    <w:p w:rsidR="00E21C2F" w:rsidRPr="005C66DB" w:rsidRDefault="00E21C2F" w:rsidP="00E21C2F">
      <w:pPr>
        <w:ind w:left="1620" w:hanging="915"/>
        <w:jc w:val="both"/>
        <w:rPr>
          <w:color w:val="002060"/>
          <w:lang w:val="uk-UA"/>
        </w:rPr>
      </w:pPr>
    </w:p>
    <w:p w:rsidR="00E21C2F" w:rsidRPr="00E21C2F" w:rsidRDefault="00E21C2F" w:rsidP="00E21C2F">
      <w:pPr>
        <w:ind w:left="709" w:hanging="4"/>
        <w:jc w:val="both"/>
        <w:rPr>
          <w:lang w:val="uk-UA"/>
        </w:rPr>
      </w:pPr>
      <w:r w:rsidRPr="00E21C2F">
        <w:rPr>
          <w:b/>
          <w:lang w:val="uk-UA"/>
        </w:rPr>
        <w:t>Навчальна мета:</w:t>
      </w:r>
      <w:r w:rsidRPr="00E21C2F">
        <w:rPr>
          <w:lang w:val="uk-UA"/>
        </w:rPr>
        <w:t xml:space="preserve"> узагальнити і закріпити знання уч</w:t>
      </w:r>
      <w:r>
        <w:rPr>
          <w:lang w:val="uk-UA"/>
        </w:rPr>
        <w:t xml:space="preserve">нів про однорідні члени речення </w:t>
      </w:r>
      <w:r w:rsidR="00C52E2D">
        <w:rPr>
          <w:lang w:val="uk-UA"/>
        </w:rPr>
        <w:t xml:space="preserve">та розділові знаки при них; </w:t>
      </w:r>
      <w:r w:rsidR="00C52E2D" w:rsidRPr="00C52E2D">
        <w:rPr>
          <w:lang w:val="uk-UA"/>
        </w:rPr>
        <w:t>удосконалити вміння знаходити речення з однорідними членами, узагальнюючими словами, різними рядами  однорідних членів в одному реченні;</w:t>
      </w:r>
    </w:p>
    <w:p w:rsidR="00E21C2F" w:rsidRPr="00E21C2F" w:rsidRDefault="00E21C2F" w:rsidP="00E21C2F">
      <w:pPr>
        <w:ind w:left="3420" w:hanging="2715"/>
        <w:jc w:val="both"/>
        <w:rPr>
          <w:lang w:val="uk-UA"/>
        </w:rPr>
      </w:pPr>
    </w:p>
    <w:p w:rsidR="00E21C2F" w:rsidRPr="00E21C2F" w:rsidRDefault="00E21C2F" w:rsidP="00E21C2F">
      <w:pPr>
        <w:ind w:left="709" w:hanging="4"/>
        <w:jc w:val="both"/>
        <w:rPr>
          <w:lang w:val="uk-UA"/>
        </w:rPr>
      </w:pPr>
      <w:r w:rsidRPr="00E21C2F">
        <w:rPr>
          <w:b/>
          <w:lang w:val="uk-UA"/>
        </w:rPr>
        <w:t>Розвиваюча мета:</w:t>
      </w:r>
      <w:r>
        <w:rPr>
          <w:lang w:val="uk-UA"/>
        </w:rPr>
        <w:t xml:space="preserve"> закріплювати</w:t>
      </w:r>
      <w:r w:rsidRPr="00E21C2F">
        <w:rPr>
          <w:lang w:val="uk-UA"/>
        </w:rPr>
        <w:t xml:space="preserve"> навички правильної розстановки </w:t>
      </w:r>
      <w:r>
        <w:rPr>
          <w:lang w:val="uk-UA"/>
        </w:rPr>
        <w:t xml:space="preserve">розділових знаків </w:t>
      </w:r>
      <w:r w:rsidRPr="00E21C2F">
        <w:rPr>
          <w:lang w:val="uk-UA"/>
        </w:rPr>
        <w:t>при однорідних членах</w:t>
      </w:r>
      <w:r>
        <w:rPr>
          <w:lang w:val="uk-UA"/>
        </w:rPr>
        <w:t xml:space="preserve"> речення</w:t>
      </w:r>
      <w:r w:rsidRPr="00E21C2F">
        <w:rPr>
          <w:lang w:val="uk-UA"/>
        </w:rPr>
        <w:t>;</w:t>
      </w:r>
      <w:r>
        <w:rPr>
          <w:lang w:val="uk-UA"/>
        </w:rPr>
        <w:t xml:space="preserve"> </w:t>
      </w:r>
      <w:r w:rsidRPr="00E21C2F">
        <w:rPr>
          <w:lang w:val="uk-UA"/>
        </w:rPr>
        <w:t>формувати уявлення про особливості зв</w:t>
      </w:r>
      <w:r w:rsidRPr="00E21C2F">
        <w:t>’</w:t>
      </w:r>
      <w:proofErr w:type="spellStart"/>
      <w:r w:rsidRPr="00E21C2F">
        <w:rPr>
          <w:lang w:val="uk-UA"/>
        </w:rPr>
        <w:t>язного</w:t>
      </w:r>
      <w:proofErr w:type="spellEnd"/>
      <w:r w:rsidRPr="00E21C2F">
        <w:rPr>
          <w:lang w:val="uk-UA"/>
        </w:rPr>
        <w:t xml:space="preserve"> мовлення залежно від умов і мети спілкування; розвивати вміння розуміти прочитане, послідовно викладати думки, стисло передавати основне у змісті кожної з частин.</w:t>
      </w:r>
    </w:p>
    <w:p w:rsidR="00E21C2F" w:rsidRPr="00E21C2F" w:rsidRDefault="00E21C2F" w:rsidP="00E21C2F">
      <w:pPr>
        <w:ind w:left="3420" w:hanging="2715"/>
        <w:jc w:val="both"/>
        <w:rPr>
          <w:lang w:val="uk-UA"/>
        </w:rPr>
      </w:pPr>
    </w:p>
    <w:p w:rsidR="00E21C2F" w:rsidRPr="00E21C2F" w:rsidRDefault="00E21C2F" w:rsidP="00E21C2F">
      <w:pPr>
        <w:ind w:left="709" w:hanging="4"/>
        <w:jc w:val="both"/>
        <w:rPr>
          <w:lang w:val="uk-UA"/>
        </w:rPr>
      </w:pPr>
      <w:r w:rsidRPr="00E21C2F">
        <w:rPr>
          <w:b/>
          <w:lang w:val="uk-UA"/>
        </w:rPr>
        <w:t>Виховна мета:</w:t>
      </w:r>
      <w:r>
        <w:rPr>
          <w:lang w:val="uk-UA"/>
        </w:rPr>
        <w:t xml:space="preserve"> </w:t>
      </w:r>
      <w:r w:rsidRPr="00E21C2F">
        <w:rPr>
          <w:lang w:val="uk-UA"/>
        </w:rPr>
        <w:t>виховувати повагу до народних традицій, люб</w:t>
      </w:r>
      <w:r>
        <w:rPr>
          <w:lang w:val="uk-UA"/>
        </w:rPr>
        <w:t>ов до символів України</w:t>
      </w:r>
      <w:r w:rsidRPr="00E21C2F">
        <w:rPr>
          <w:lang w:val="uk-UA"/>
        </w:rPr>
        <w:t xml:space="preserve">, </w:t>
      </w:r>
      <w:r>
        <w:rPr>
          <w:lang w:val="uk-UA"/>
        </w:rPr>
        <w:t xml:space="preserve"> рідної </w:t>
      </w:r>
      <w:r w:rsidRPr="00E21C2F">
        <w:rPr>
          <w:lang w:val="uk-UA"/>
        </w:rPr>
        <w:t>мови.</w:t>
      </w:r>
    </w:p>
    <w:p w:rsidR="00E21C2F" w:rsidRPr="00E21C2F" w:rsidRDefault="00E21C2F" w:rsidP="00E21C2F">
      <w:pPr>
        <w:ind w:left="3420" w:hanging="2715"/>
        <w:jc w:val="both"/>
        <w:rPr>
          <w:lang w:val="uk-UA"/>
        </w:rPr>
      </w:pPr>
    </w:p>
    <w:p w:rsidR="00E21C2F" w:rsidRPr="00E21C2F" w:rsidRDefault="00E21C2F" w:rsidP="00E21C2F">
      <w:pPr>
        <w:ind w:left="3420" w:hanging="2715"/>
        <w:jc w:val="both"/>
        <w:rPr>
          <w:lang w:val="uk-UA"/>
        </w:rPr>
      </w:pPr>
      <w:r w:rsidRPr="00E21C2F">
        <w:rPr>
          <w:b/>
          <w:lang w:val="uk-UA"/>
        </w:rPr>
        <w:t>Обладнання :</w:t>
      </w:r>
      <w:r w:rsidR="00E35270">
        <w:rPr>
          <w:lang w:val="uk-UA"/>
        </w:rPr>
        <w:t xml:space="preserve"> текст, картинки, ілюстрації, презентації </w:t>
      </w:r>
    </w:p>
    <w:p w:rsidR="00E21C2F" w:rsidRDefault="00E21C2F" w:rsidP="00E21C2F">
      <w:pPr>
        <w:ind w:left="3420" w:hanging="2715"/>
        <w:jc w:val="both"/>
        <w:rPr>
          <w:lang w:val="uk-UA"/>
        </w:rPr>
      </w:pPr>
      <w:r>
        <w:rPr>
          <w:b/>
          <w:lang w:val="uk-UA"/>
        </w:rPr>
        <w:t>Тип уроку:</w:t>
      </w:r>
      <w:r w:rsidRPr="00E21C2F">
        <w:rPr>
          <w:lang w:val="uk-UA"/>
        </w:rPr>
        <w:t xml:space="preserve">  узагальнення та повторення  вивченого.</w:t>
      </w:r>
    </w:p>
    <w:p w:rsidR="005C66DB" w:rsidRDefault="005C66DB" w:rsidP="00E21C2F">
      <w:pPr>
        <w:ind w:left="3420" w:hanging="2715"/>
        <w:jc w:val="both"/>
        <w:rPr>
          <w:lang w:val="uk-UA"/>
        </w:rPr>
      </w:pPr>
    </w:p>
    <w:p w:rsidR="00C6030C" w:rsidRDefault="005C66DB" w:rsidP="005C66DB">
      <w:pPr>
        <w:jc w:val="both"/>
        <w:rPr>
          <w:lang w:val="uk-UA"/>
        </w:rPr>
      </w:pPr>
      <w:r w:rsidRPr="005C66DB">
        <w:rPr>
          <w:b/>
          <w:noProof/>
        </w:rPr>
        <w:drawing>
          <wp:inline distT="0" distB="0" distL="0" distR="0">
            <wp:extent cx="5492034" cy="2222500"/>
            <wp:effectExtent l="0" t="0" r="0" b="6350"/>
            <wp:docPr id="1" name="Рисунок 1" descr="C:\Users\user\Desktop\48df3b8c51726d312044adcdbd815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48df3b8c51726d312044adcdbd81522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977" cy="2226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030C">
        <w:rPr>
          <w:b/>
          <w:lang w:val="uk-UA"/>
        </w:rPr>
        <w:t xml:space="preserve">                                                                      </w:t>
      </w:r>
    </w:p>
    <w:p w:rsidR="00C6030C" w:rsidRPr="00DE1AD9" w:rsidRDefault="00C6030C" w:rsidP="00E21C2F">
      <w:pPr>
        <w:ind w:left="3420" w:hanging="2715"/>
        <w:jc w:val="both"/>
        <w:rPr>
          <w:b/>
          <w:i/>
          <w:lang w:val="uk-UA"/>
        </w:rPr>
      </w:pPr>
      <w:r w:rsidRPr="00DE1AD9">
        <w:rPr>
          <w:b/>
          <w:i/>
          <w:lang w:val="uk-UA"/>
        </w:rPr>
        <w:t xml:space="preserve">                                                                     </w:t>
      </w:r>
      <w:r w:rsidR="004A39F9" w:rsidRPr="00DE1AD9">
        <w:rPr>
          <w:b/>
          <w:i/>
          <w:lang w:val="uk-UA"/>
        </w:rPr>
        <w:t xml:space="preserve">     </w:t>
      </w:r>
      <w:r w:rsidR="00904140" w:rsidRPr="00DE1AD9">
        <w:rPr>
          <w:b/>
          <w:i/>
        </w:rPr>
        <w:t xml:space="preserve"> </w:t>
      </w:r>
      <w:r w:rsidR="004A39F9" w:rsidRPr="00DE1AD9">
        <w:rPr>
          <w:b/>
          <w:i/>
          <w:lang w:val="uk-UA"/>
        </w:rPr>
        <w:t xml:space="preserve">   Без верби і калини нема</w:t>
      </w:r>
      <w:r w:rsidRPr="00DE1AD9">
        <w:rPr>
          <w:b/>
          <w:i/>
          <w:lang w:val="uk-UA"/>
        </w:rPr>
        <w:t xml:space="preserve"> України.</w:t>
      </w:r>
    </w:p>
    <w:p w:rsidR="00C6030C" w:rsidRPr="00DE1AD9" w:rsidRDefault="00C6030C" w:rsidP="00E21C2F">
      <w:pPr>
        <w:ind w:left="3420" w:hanging="2715"/>
        <w:jc w:val="both"/>
        <w:rPr>
          <w:b/>
          <w:i/>
          <w:lang w:val="uk-UA"/>
        </w:rPr>
      </w:pPr>
      <w:r w:rsidRPr="00DE1AD9">
        <w:rPr>
          <w:b/>
          <w:i/>
          <w:lang w:val="uk-UA"/>
        </w:rPr>
        <w:t xml:space="preserve">                                                                                     </w:t>
      </w:r>
      <w:r w:rsidR="004A39F9" w:rsidRPr="00DE1AD9">
        <w:rPr>
          <w:b/>
          <w:i/>
          <w:lang w:val="uk-UA"/>
        </w:rPr>
        <w:t xml:space="preserve">          </w:t>
      </w:r>
    </w:p>
    <w:p w:rsidR="004A39F9" w:rsidRPr="00DE1AD9" w:rsidRDefault="009545F1" w:rsidP="009545F1">
      <w:pPr>
        <w:ind w:left="3420" w:hanging="2715"/>
        <w:jc w:val="both"/>
        <w:rPr>
          <w:b/>
          <w:i/>
          <w:lang w:val="uk-UA"/>
        </w:rPr>
      </w:pPr>
      <w:r w:rsidRPr="00DE1AD9">
        <w:rPr>
          <w:b/>
          <w:i/>
          <w:lang w:val="uk-UA"/>
        </w:rPr>
        <w:t xml:space="preserve">                                                                              Ми українці — велика родина, </w:t>
      </w:r>
    </w:p>
    <w:p w:rsidR="004A39F9" w:rsidRPr="00DE1AD9" w:rsidRDefault="004A39F9" w:rsidP="009545F1">
      <w:pPr>
        <w:ind w:left="3420" w:hanging="2715"/>
        <w:jc w:val="both"/>
        <w:rPr>
          <w:b/>
          <w:i/>
          <w:lang w:val="uk-UA"/>
        </w:rPr>
      </w:pPr>
      <w:r w:rsidRPr="00DE1AD9">
        <w:rPr>
          <w:b/>
          <w:i/>
          <w:lang w:val="uk-UA"/>
        </w:rPr>
        <w:t xml:space="preserve">                                                                              </w:t>
      </w:r>
      <w:r w:rsidR="009545F1" w:rsidRPr="00DE1AD9">
        <w:rPr>
          <w:b/>
          <w:i/>
          <w:lang w:val="uk-UA"/>
        </w:rPr>
        <w:t>Мова і пісня у нас солов’їна!</w:t>
      </w:r>
    </w:p>
    <w:p w:rsidR="004A39F9" w:rsidRPr="00DE1AD9" w:rsidRDefault="004A39F9" w:rsidP="009545F1">
      <w:pPr>
        <w:ind w:left="3420" w:hanging="2715"/>
        <w:jc w:val="both"/>
        <w:rPr>
          <w:b/>
          <w:i/>
          <w:lang w:val="uk-UA"/>
        </w:rPr>
      </w:pPr>
      <w:r w:rsidRPr="00DE1AD9">
        <w:rPr>
          <w:b/>
          <w:i/>
          <w:lang w:val="uk-UA"/>
        </w:rPr>
        <w:t xml:space="preserve">                                                                             </w:t>
      </w:r>
      <w:r w:rsidR="009545F1" w:rsidRPr="00DE1AD9">
        <w:rPr>
          <w:b/>
          <w:i/>
          <w:lang w:val="uk-UA"/>
        </w:rPr>
        <w:t xml:space="preserve"> Квітне в садочку червона калина,</w:t>
      </w:r>
    </w:p>
    <w:p w:rsidR="009545F1" w:rsidRPr="00DE1AD9" w:rsidRDefault="004A39F9" w:rsidP="009545F1">
      <w:pPr>
        <w:ind w:left="3420" w:hanging="2715"/>
        <w:jc w:val="both"/>
        <w:rPr>
          <w:b/>
          <w:i/>
          <w:lang w:val="uk-UA"/>
        </w:rPr>
      </w:pPr>
      <w:r w:rsidRPr="00DE1AD9">
        <w:rPr>
          <w:b/>
          <w:i/>
          <w:lang w:val="uk-UA"/>
        </w:rPr>
        <w:t xml:space="preserve">                                                                             </w:t>
      </w:r>
      <w:r w:rsidR="009545F1" w:rsidRPr="00DE1AD9">
        <w:rPr>
          <w:b/>
          <w:i/>
          <w:lang w:val="uk-UA"/>
        </w:rPr>
        <w:t xml:space="preserve"> Рідна земля для нас всіх — Україна.</w:t>
      </w:r>
    </w:p>
    <w:p w:rsidR="009545F1" w:rsidRPr="00DE1AD9" w:rsidRDefault="009545F1" w:rsidP="009545F1">
      <w:pPr>
        <w:ind w:left="3420" w:hanging="2715"/>
        <w:jc w:val="both"/>
        <w:rPr>
          <w:b/>
          <w:i/>
          <w:lang w:val="uk-UA"/>
        </w:rPr>
      </w:pPr>
    </w:p>
    <w:p w:rsidR="00C6030C" w:rsidRDefault="00C6030C" w:rsidP="00904140">
      <w:pPr>
        <w:ind w:left="3420" w:hanging="2715"/>
        <w:jc w:val="center"/>
        <w:rPr>
          <w:b/>
          <w:lang w:val="uk-UA"/>
        </w:rPr>
      </w:pPr>
      <w:r>
        <w:rPr>
          <w:b/>
          <w:lang w:val="uk-UA"/>
        </w:rPr>
        <w:t>ХІД УРОКУ</w:t>
      </w:r>
    </w:p>
    <w:p w:rsidR="00C6030C" w:rsidRDefault="00C6030C" w:rsidP="00E21C2F">
      <w:pPr>
        <w:ind w:left="3420" w:hanging="2715"/>
        <w:jc w:val="both"/>
        <w:rPr>
          <w:b/>
          <w:lang w:val="uk-UA"/>
        </w:rPr>
      </w:pPr>
    </w:p>
    <w:p w:rsidR="00C6030C" w:rsidRPr="00904140" w:rsidRDefault="00C6030C" w:rsidP="00C6030C">
      <w:pPr>
        <w:jc w:val="both"/>
        <w:rPr>
          <w:b/>
          <w:lang w:val="uk-UA"/>
        </w:rPr>
      </w:pPr>
      <w:r w:rsidRPr="00904140">
        <w:rPr>
          <w:b/>
          <w:lang w:val="uk-UA"/>
        </w:rPr>
        <w:t>І. Організаційний момент.</w:t>
      </w:r>
    </w:p>
    <w:p w:rsidR="00C6030C" w:rsidRPr="00C6030C" w:rsidRDefault="00C6030C" w:rsidP="00C6030C">
      <w:pPr>
        <w:jc w:val="both"/>
        <w:rPr>
          <w:lang w:val="uk-UA"/>
        </w:rPr>
      </w:pPr>
    </w:p>
    <w:p w:rsidR="00C6030C" w:rsidRPr="00C6030C" w:rsidRDefault="00C6030C" w:rsidP="00C6030C">
      <w:pPr>
        <w:jc w:val="both"/>
        <w:rPr>
          <w:lang w:val="uk-UA"/>
        </w:rPr>
      </w:pPr>
      <w:r w:rsidRPr="00C6030C">
        <w:rPr>
          <w:lang w:val="uk-UA"/>
        </w:rPr>
        <w:t xml:space="preserve">Сьогодні у нас незвичайний урок, </w:t>
      </w:r>
    </w:p>
    <w:p w:rsidR="00C6030C" w:rsidRPr="00C6030C" w:rsidRDefault="00C6030C" w:rsidP="00C6030C">
      <w:pPr>
        <w:jc w:val="both"/>
        <w:rPr>
          <w:lang w:val="uk-UA"/>
        </w:rPr>
      </w:pPr>
      <w:r w:rsidRPr="00C6030C">
        <w:rPr>
          <w:lang w:val="uk-UA"/>
        </w:rPr>
        <w:t>Сьогодні ми зробимо ще один крок,</w:t>
      </w:r>
    </w:p>
    <w:p w:rsidR="00C6030C" w:rsidRPr="00C6030C" w:rsidRDefault="00C6030C" w:rsidP="00C6030C">
      <w:pPr>
        <w:jc w:val="both"/>
        <w:rPr>
          <w:lang w:val="uk-UA"/>
        </w:rPr>
      </w:pPr>
      <w:r w:rsidRPr="00C6030C">
        <w:rPr>
          <w:lang w:val="uk-UA"/>
        </w:rPr>
        <w:t>В країну відому, в країну чудову,</w:t>
      </w:r>
    </w:p>
    <w:p w:rsidR="00C6030C" w:rsidRPr="00C6030C" w:rsidRDefault="00C6030C" w:rsidP="00C6030C">
      <w:pPr>
        <w:jc w:val="both"/>
        <w:rPr>
          <w:lang w:val="uk-UA"/>
        </w:rPr>
      </w:pPr>
      <w:r w:rsidRPr="00C6030C">
        <w:rPr>
          <w:lang w:val="uk-UA"/>
        </w:rPr>
        <w:t>Яка нас чекає й збагачує мову.</w:t>
      </w:r>
    </w:p>
    <w:p w:rsidR="00C6030C" w:rsidRPr="00C6030C" w:rsidRDefault="00C6030C" w:rsidP="00C6030C">
      <w:pPr>
        <w:jc w:val="both"/>
        <w:rPr>
          <w:lang w:val="uk-UA"/>
        </w:rPr>
      </w:pPr>
    </w:p>
    <w:p w:rsidR="00C6030C" w:rsidRPr="00904140" w:rsidRDefault="00C6030C" w:rsidP="00C6030C">
      <w:pPr>
        <w:jc w:val="both"/>
        <w:rPr>
          <w:b/>
          <w:lang w:val="uk-UA"/>
        </w:rPr>
      </w:pPr>
      <w:r w:rsidRPr="00904140">
        <w:rPr>
          <w:b/>
          <w:lang w:val="uk-UA"/>
        </w:rPr>
        <w:t>ІІ. Актуалізація опорних знань учнів.</w:t>
      </w:r>
    </w:p>
    <w:p w:rsidR="00C6030C" w:rsidRPr="00C6030C" w:rsidRDefault="00C6030C" w:rsidP="00C6030C">
      <w:pPr>
        <w:jc w:val="both"/>
        <w:rPr>
          <w:lang w:val="uk-UA"/>
        </w:rPr>
      </w:pPr>
    </w:p>
    <w:p w:rsidR="005C66DB" w:rsidRPr="005E7B6A" w:rsidRDefault="005C66DB" w:rsidP="00C6030C">
      <w:pPr>
        <w:jc w:val="both"/>
        <w:rPr>
          <w:b/>
        </w:rPr>
      </w:pPr>
    </w:p>
    <w:p w:rsidR="00C6030C" w:rsidRPr="00DE1AD9" w:rsidRDefault="00DE1AD9" w:rsidP="00C6030C">
      <w:pPr>
        <w:jc w:val="both"/>
        <w:rPr>
          <w:b/>
          <w:lang w:val="uk-UA"/>
        </w:rPr>
      </w:pPr>
      <w:r w:rsidRPr="00DE1AD9">
        <w:rPr>
          <w:b/>
          <w:lang w:val="en-US"/>
        </w:rPr>
        <w:lastRenderedPageBreak/>
        <w:t>1</w:t>
      </w:r>
      <w:r w:rsidRPr="00DE1AD9">
        <w:rPr>
          <w:b/>
          <w:lang w:val="uk-UA"/>
        </w:rPr>
        <w:t xml:space="preserve">. </w:t>
      </w:r>
      <w:r w:rsidR="00C6030C" w:rsidRPr="00DE1AD9">
        <w:rPr>
          <w:b/>
          <w:lang w:val="uk-UA"/>
        </w:rPr>
        <w:t>Бесіда за запитаннями.</w:t>
      </w:r>
    </w:p>
    <w:p w:rsidR="00C6030C" w:rsidRPr="00C6030C" w:rsidRDefault="00C6030C" w:rsidP="00C6030C">
      <w:pPr>
        <w:jc w:val="both"/>
        <w:rPr>
          <w:lang w:val="uk-UA"/>
        </w:rPr>
      </w:pPr>
    </w:p>
    <w:p w:rsidR="00C6030C" w:rsidRDefault="00C6030C" w:rsidP="00C6030C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Який розділ</w:t>
      </w:r>
      <w:r w:rsidR="004E4DD8">
        <w:rPr>
          <w:lang w:val="uk-UA"/>
        </w:rPr>
        <w:t>и</w:t>
      </w:r>
      <w:r>
        <w:rPr>
          <w:lang w:val="uk-UA"/>
        </w:rPr>
        <w:t xml:space="preserve"> української</w:t>
      </w:r>
      <w:r w:rsidR="004E4DD8">
        <w:rPr>
          <w:lang w:val="uk-UA"/>
        </w:rPr>
        <w:t xml:space="preserve"> мови ми вивчаєм? </w:t>
      </w:r>
      <w:r w:rsidR="004E4DD8" w:rsidRPr="004E4DD8">
        <w:rPr>
          <w:b/>
          <w:i/>
          <w:lang w:val="uk-UA"/>
        </w:rPr>
        <w:t>(Синтаксис і пунктуація)</w:t>
      </w:r>
    </w:p>
    <w:p w:rsidR="004E4DD8" w:rsidRPr="004E4DD8" w:rsidRDefault="004E4DD8" w:rsidP="00C6030C">
      <w:pPr>
        <w:numPr>
          <w:ilvl w:val="0"/>
          <w:numId w:val="1"/>
        </w:numPr>
        <w:jc w:val="both"/>
        <w:rPr>
          <w:b/>
          <w:i/>
          <w:lang w:val="uk-UA"/>
        </w:rPr>
      </w:pPr>
      <w:r>
        <w:rPr>
          <w:lang w:val="uk-UA"/>
        </w:rPr>
        <w:t xml:space="preserve">Що таке синтаксис? </w:t>
      </w:r>
      <w:r w:rsidRPr="004E4DD8">
        <w:rPr>
          <w:b/>
          <w:i/>
          <w:lang w:val="uk-UA"/>
        </w:rPr>
        <w:t>( Розділ науки про мову, який вивчає словосполучення та речення)</w:t>
      </w:r>
    </w:p>
    <w:p w:rsidR="004E4DD8" w:rsidRDefault="004E4DD8" w:rsidP="00C6030C">
      <w:pPr>
        <w:numPr>
          <w:ilvl w:val="0"/>
          <w:numId w:val="1"/>
        </w:numPr>
        <w:jc w:val="both"/>
        <w:rPr>
          <w:b/>
          <w:i/>
          <w:lang w:val="uk-UA"/>
        </w:rPr>
      </w:pPr>
      <w:r>
        <w:rPr>
          <w:lang w:val="uk-UA"/>
        </w:rPr>
        <w:t>Що таке пунктуація</w:t>
      </w:r>
      <w:r w:rsidRPr="004E4DD8">
        <w:rPr>
          <w:b/>
          <w:i/>
          <w:lang w:val="uk-UA"/>
        </w:rPr>
        <w:t>? (Розділ науки про мову, який вивчає вживання розділових знаків у реченні й тексті на письмі)</w:t>
      </w:r>
    </w:p>
    <w:p w:rsidR="004E4DD8" w:rsidRDefault="004E4DD8" w:rsidP="00C6030C">
      <w:pPr>
        <w:numPr>
          <w:ilvl w:val="0"/>
          <w:numId w:val="1"/>
        </w:numPr>
        <w:jc w:val="both"/>
        <w:rPr>
          <w:b/>
          <w:i/>
          <w:lang w:val="uk-UA"/>
        </w:rPr>
      </w:pPr>
      <w:r>
        <w:rPr>
          <w:lang w:val="uk-UA"/>
        </w:rPr>
        <w:t xml:space="preserve">Що таке речення? </w:t>
      </w:r>
      <w:r w:rsidRPr="004E4DD8">
        <w:rPr>
          <w:b/>
          <w:i/>
          <w:lang w:val="uk-UA"/>
        </w:rPr>
        <w:t>(Слово або група слів, що передають повідомлення, питання або пораду, прохання, наказ)</w:t>
      </w:r>
    </w:p>
    <w:p w:rsidR="00D208B3" w:rsidRPr="004E4DD8" w:rsidRDefault="00D208B3" w:rsidP="00C6030C">
      <w:pPr>
        <w:numPr>
          <w:ilvl w:val="0"/>
          <w:numId w:val="1"/>
        </w:numPr>
        <w:jc w:val="both"/>
        <w:rPr>
          <w:b/>
          <w:i/>
          <w:lang w:val="uk-UA"/>
        </w:rPr>
      </w:pPr>
      <w:r>
        <w:rPr>
          <w:lang w:val="uk-UA"/>
        </w:rPr>
        <w:t xml:space="preserve">Які є члени речення? </w:t>
      </w:r>
      <w:r>
        <w:rPr>
          <w:b/>
          <w:i/>
          <w:lang w:val="uk-UA"/>
        </w:rPr>
        <w:t>(Головні і другорядні)</w:t>
      </w:r>
    </w:p>
    <w:p w:rsidR="00C6030C" w:rsidRPr="00C6030C" w:rsidRDefault="00C6030C" w:rsidP="00C6030C">
      <w:pPr>
        <w:numPr>
          <w:ilvl w:val="0"/>
          <w:numId w:val="1"/>
        </w:numPr>
        <w:jc w:val="both"/>
        <w:rPr>
          <w:lang w:val="uk-UA"/>
        </w:rPr>
      </w:pPr>
      <w:r w:rsidRPr="00C6030C">
        <w:rPr>
          <w:lang w:val="uk-UA"/>
        </w:rPr>
        <w:t>Які члени речення називаються однорідними</w:t>
      </w:r>
      <w:r w:rsidRPr="00C6030C">
        <w:t>?</w:t>
      </w:r>
      <w:r w:rsidR="004E4DD8">
        <w:rPr>
          <w:lang w:val="uk-UA"/>
        </w:rPr>
        <w:t xml:space="preserve"> </w:t>
      </w:r>
      <w:r w:rsidR="00D208B3">
        <w:rPr>
          <w:b/>
          <w:i/>
          <w:lang w:val="uk-UA"/>
        </w:rPr>
        <w:t>(Відповідають на одне й те саме питання, поставлене від одного й того ж слова в реченні)</w:t>
      </w:r>
    </w:p>
    <w:p w:rsidR="00C6030C" w:rsidRPr="00D208B3" w:rsidRDefault="00C6030C" w:rsidP="00C6030C">
      <w:pPr>
        <w:numPr>
          <w:ilvl w:val="0"/>
          <w:numId w:val="1"/>
        </w:numPr>
        <w:jc w:val="both"/>
        <w:rPr>
          <w:lang w:val="uk-UA"/>
        </w:rPr>
      </w:pPr>
      <w:r w:rsidRPr="00C6030C">
        <w:rPr>
          <w:lang w:val="uk-UA"/>
        </w:rPr>
        <w:t>Які члени речення можуть бути однорідними</w:t>
      </w:r>
      <w:r w:rsidRPr="00C6030C">
        <w:t>?</w:t>
      </w:r>
      <w:r w:rsidR="00D208B3">
        <w:rPr>
          <w:lang w:val="uk-UA"/>
        </w:rPr>
        <w:t xml:space="preserve"> </w:t>
      </w:r>
      <w:r w:rsidR="00D208B3">
        <w:rPr>
          <w:b/>
          <w:i/>
          <w:lang w:val="uk-UA"/>
        </w:rPr>
        <w:t>(Всі члени речення: головні і другорядні).</w:t>
      </w:r>
    </w:p>
    <w:p w:rsidR="00D208B3" w:rsidRPr="00C6030C" w:rsidRDefault="00D208B3" w:rsidP="00C6030C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Як називаються речення, в яких є однорідні члени? </w:t>
      </w:r>
      <w:r>
        <w:rPr>
          <w:b/>
          <w:i/>
          <w:lang w:val="uk-UA"/>
        </w:rPr>
        <w:t>(Ускладненими)</w:t>
      </w:r>
    </w:p>
    <w:p w:rsidR="00C6030C" w:rsidRPr="00E35270" w:rsidRDefault="00C6030C" w:rsidP="00C6030C">
      <w:pPr>
        <w:numPr>
          <w:ilvl w:val="0"/>
          <w:numId w:val="1"/>
        </w:numPr>
        <w:jc w:val="both"/>
        <w:rPr>
          <w:lang w:val="uk-UA"/>
        </w:rPr>
      </w:pPr>
      <w:r w:rsidRPr="00C6030C">
        <w:rPr>
          <w:lang w:val="uk-UA"/>
        </w:rPr>
        <w:t xml:space="preserve"> Коли між</w:t>
      </w:r>
      <w:r w:rsidR="00D208B3">
        <w:rPr>
          <w:lang w:val="uk-UA"/>
        </w:rPr>
        <w:t xml:space="preserve"> однорідними членами  ставиться кома </w:t>
      </w:r>
      <w:r w:rsidR="00D208B3">
        <w:rPr>
          <w:b/>
          <w:i/>
          <w:lang w:val="uk-UA"/>
        </w:rPr>
        <w:t>(</w:t>
      </w:r>
      <w:r w:rsidR="0089396C">
        <w:rPr>
          <w:b/>
          <w:i/>
          <w:lang w:val="uk-UA"/>
        </w:rPr>
        <w:t>1)якщо вони не з’єднанні сполучниками; 2)з’єднанні сполучниками а, але; 3)з’єднанні повторюваними сполучниками   і, й )</w:t>
      </w:r>
    </w:p>
    <w:p w:rsidR="00E35270" w:rsidRDefault="00B76CC0" w:rsidP="00E35270">
      <w:pPr>
        <w:jc w:val="both"/>
        <w:rPr>
          <w:b/>
          <w:i/>
          <w:lang w:val="uk-UA"/>
        </w:rPr>
      </w:pPr>
      <w:r>
        <w:rPr>
          <w:b/>
          <w:i/>
          <w:lang w:val="uk-UA"/>
        </w:rPr>
        <w:t xml:space="preserve">                               </w:t>
      </w:r>
      <w:r w:rsidR="00E35270" w:rsidRPr="00E35270">
        <w:rPr>
          <w:b/>
          <w:i/>
          <w:lang w:val="uk-UA"/>
        </w:rPr>
        <w:t>О, О, О.</w:t>
      </w:r>
      <w:r>
        <w:rPr>
          <w:b/>
          <w:i/>
          <w:lang w:val="uk-UA"/>
        </w:rPr>
        <w:t xml:space="preserve">       </w:t>
      </w:r>
      <w:r w:rsidRPr="00E35270">
        <w:rPr>
          <w:b/>
          <w:i/>
          <w:lang w:val="uk-UA"/>
        </w:rPr>
        <w:t xml:space="preserve">О, а О.  </w:t>
      </w:r>
      <w:r>
        <w:rPr>
          <w:b/>
          <w:i/>
          <w:lang w:val="uk-UA"/>
        </w:rPr>
        <w:t xml:space="preserve"> </w:t>
      </w:r>
      <w:r w:rsidR="00E35270">
        <w:rPr>
          <w:b/>
          <w:i/>
          <w:lang w:val="uk-UA"/>
        </w:rPr>
        <w:t xml:space="preserve"> </w:t>
      </w:r>
      <w:r w:rsidR="00E35270" w:rsidRPr="00E35270">
        <w:rPr>
          <w:b/>
          <w:i/>
          <w:lang w:val="uk-UA"/>
        </w:rPr>
        <w:t>О, але О.</w:t>
      </w:r>
      <w:r w:rsidR="00E35270">
        <w:rPr>
          <w:b/>
          <w:i/>
          <w:lang w:val="uk-UA"/>
        </w:rPr>
        <w:t xml:space="preserve"> </w:t>
      </w:r>
      <w:r>
        <w:rPr>
          <w:b/>
          <w:i/>
          <w:lang w:val="uk-UA"/>
        </w:rPr>
        <w:t xml:space="preserve">             </w:t>
      </w:r>
      <w:r w:rsidR="00E35270">
        <w:rPr>
          <w:b/>
          <w:i/>
          <w:lang w:val="uk-UA"/>
        </w:rPr>
        <w:t xml:space="preserve"> </w:t>
      </w:r>
      <w:r w:rsidR="00E35270" w:rsidRPr="00E35270">
        <w:rPr>
          <w:b/>
          <w:i/>
          <w:lang w:val="uk-UA"/>
        </w:rPr>
        <w:t>і О, і О</w:t>
      </w:r>
    </w:p>
    <w:p w:rsidR="00B76CC0" w:rsidRPr="00B76CC0" w:rsidRDefault="00B76CC0" w:rsidP="00B76CC0">
      <w:pPr>
        <w:pStyle w:val="a3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Коли між однорідними членами не ставлять кому? </w:t>
      </w:r>
      <w:r>
        <w:rPr>
          <w:b/>
          <w:i/>
          <w:lang w:val="uk-UA"/>
        </w:rPr>
        <w:t xml:space="preserve">(однорідні члени </w:t>
      </w:r>
      <w:r w:rsidR="003D56EB">
        <w:rPr>
          <w:b/>
          <w:i/>
          <w:lang w:val="uk-UA"/>
        </w:rPr>
        <w:t>з’єднані</w:t>
      </w:r>
      <w:r>
        <w:rPr>
          <w:b/>
          <w:i/>
          <w:lang w:val="uk-UA"/>
        </w:rPr>
        <w:t xml:space="preserve"> неповторювальним сполучником і або та (в знач. і)             </w:t>
      </w:r>
      <w:r w:rsidRPr="00E35270">
        <w:rPr>
          <w:b/>
          <w:i/>
          <w:lang w:val="uk-UA"/>
        </w:rPr>
        <w:t>О і О.</w:t>
      </w:r>
      <w:r>
        <w:rPr>
          <w:b/>
          <w:i/>
          <w:lang w:val="uk-UA"/>
        </w:rPr>
        <w:t xml:space="preserve"> </w:t>
      </w:r>
    </w:p>
    <w:p w:rsidR="003D56EB" w:rsidRPr="003D56EB" w:rsidRDefault="00B76CC0" w:rsidP="003D56EB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3D56EB">
        <w:rPr>
          <w:lang w:val="uk-UA"/>
        </w:rPr>
        <w:t xml:space="preserve">Яким </w:t>
      </w:r>
      <w:r w:rsidR="003D56EB" w:rsidRPr="003D56EB">
        <w:rPr>
          <w:lang w:val="uk-UA"/>
        </w:rPr>
        <w:t>зв’язком</w:t>
      </w:r>
      <w:r w:rsidRPr="003D56EB">
        <w:rPr>
          <w:lang w:val="uk-UA"/>
        </w:rPr>
        <w:t xml:space="preserve"> можуть поєднува</w:t>
      </w:r>
      <w:r w:rsidR="003D56EB" w:rsidRPr="003D56EB">
        <w:rPr>
          <w:lang w:val="uk-UA"/>
        </w:rPr>
        <w:t xml:space="preserve">тися однорідні члени речення? </w:t>
      </w:r>
    </w:p>
    <w:p w:rsidR="00B76CC0" w:rsidRPr="003D56EB" w:rsidRDefault="003D56EB" w:rsidP="003D56EB">
      <w:pPr>
        <w:pStyle w:val="a3"/>
        <w:ind w:left="1065"/>
        <w:jc w:val="both"/>
        <w:rPr>
          <w:lang w:val="uk-UA"/>
        </w:rPr>
      </w:pPr>
      <w:r w:rsidRPr="003D56EB">
        <w:rPr>
          <w:b/>
          <w:i/>
          <w:lang w:val="uk-UA"/>
        </w:rPr>
        <w:t>(</w:t>
      </w:r>
      <w:r w:rsidR="00B76CC0" w:rsidRPr="003D56EB">
        <w:rPr>
          <w:b/>
          <w:i/>
          <w:lang w:val="uk-UA"/>
        </w:rPr>
        <w:t xml:space="preserve"> </w:t>
      </w:r>
      <w:r>
        <w:rPr>
          <w:b/>
          <w:i/>
          <w:lang w:val="uk-UA"/>
        </w:rPr>
        <w:t>Б</w:t>
      </w:r>
      <w:r w:rsidRPr="003D56EB">
        <w:rPr>
          <w:b/>
          <w:i/>
          <w:lang w:val="uk-UA"/>
        </w:rPr>
        <w:t xml:space="preserve">езсполучниковим, </w:t>
      </w:r>
      <w:r>
        <w:rPr>
          <w:b/>
          <w:i/>
          <w:lang w:val="uk-UA"/>
        </w:rPr>
        <w:t>сполучниковим і мішаним зв’язком)</w:t>
      </w:r>
    </w:p>
    <w:p w:rsidR="0089396C" w:rsidRDefault="003D56EB" w:rsidP="003D56EB">
      <w:pPr>
        <w:ind w:left="705"/>
        <w:jc w:val="both"/>
        <w:rPr>
          <w:lang w:val="uk-UA"/>
        </w:rPr>
      </w:pPr>
      <w:r>
        <w:rPr>
          <w:lang w:val="uk-UA"/>
        </w:rPr>
        <w:t xml:space="preserve">12. </w:t>
      </w:r>
      <w:r w:rsidR="00C6030C" w:rsidRPr="00C6030C">
        <w:rPr>
          <w:lang w:val="uk-UA"/>
        </w:rPr>
        <w:t>Яке слово ми називаємо узагальнювальним</w:t>
      </w:r>
      <w:r w:rsidR="00C6030C" w:rsidRPr="00C6030C">
        <w:t>?</w:t>
      </w:r>
      <w:r w:rsidR="00C6030C" w:rsidRPr="00C6030C">
        <w:rPr>
          <w:lang w:val="uk-UA"/>
        </w:rPr>
        <w:t xml:space="preserve"> </w:t>
      </w:r>
      <w:r w:rsidR="0089396C">
        <w:rPr>
          <w:b/>
          <w:i/>
          <w:lang w:val="uk-UA"/>
        </w:rPr>
        <w:t xml:space="preserve">(Це слово із загальним значенням щодо перелічувальних однорідних членів речення, воно є їхньою </w:t>
      </w:r>
      <w:r>
        <w:rPr>
          <w:b/>
          <w:i/>
          <w:lang w:val="uk-UA"/>
        </w:rPr>
        <w:t>об’єднувальною</w:t>
      </w:r>
      <w:r w:rsidR="0089396C">
        <w:rPr>
          <w:b/>
          <w:i/>
          <w:lang w:val="uk-UA"/>
        </w:rPr>
        <w:t xml:space="preserve"> назвою)</w:t>
      </w:r>
    </w:p>
    <w:p w:rsidR="00C6030C" w:rsidRPr="00E35270" w:rsidRDefault="003D56EB" w:rsidP="003D56EB">
      <w:pPr>
        <w:ind w:left="705"/>
        <w:jc w:val="both"/>
        <w:rPr>
          <w:lang w:val="uk-UA"/>
        </w:rPr>
      </w:pPr>
      <w:r>
        <w:rPr>
          <w:lang w:val="uk-UA"/>
        </w:rPr>
        <w:t xml:space="preserve">13. </w:t>
      </w:r>
      <w:r w:rsidR="0089396C">
        <w:rPr>
          <w:lang w:val="uk-UA"/>
        </w:rPr>
        <w:t xml:space="preserve">Які розділові знаки ставляться при узагальнювальному слові? </w:t>
      </w:r>
      <w:r w:rsidR="0089396C">
        <w:rPr>
          <w:b/>
          <w:i/>
          <w:lang w:val="uk-UA"/>
        </w:rPr>
        <w:t>(Якщо узагальнювальне слово стоїть перед однорідними членами речення, після нього ставиться двокрапку. Якщо узагальнювальне слово стоїть після однорідних членів речення, перед ним ставиться тире)</w:t>
      </w:r>
    </w:p>
    <w:p w:rsidR="00E35270" w:rsidRPr="003D56EB" w:rsidRDefault="00E35270" w:rsidP="00E35270">
      <w:pPr>
        <w:ind w:left="1065"/>
        <w:jc w:val="both"/>
        <w:rPr>
          <w:b/>
          <w:lang w:val="uk-UA"/>
        </w:rPr>
      </w:pPr>
      <w:r w:rsidRPr="003D56EB">
        <w:rPr>
          <w:b/>
          <w:lang w:val="uk-UA"/>
        </w:rPr>
        <w:t xml:space="preserve">У : О, О, О. </w:t>
      </w:r>
      <w:r w:rsidR="003D56EB">
        <w:rPr>
          <w:b/>
          <w:lang w:val="uk-UA"/>
        </w:rPr>
        <w:t xml:space="preserve">   </w:t>
      </w:r>
      <w:r w:rsidRPr="003D56EB">
        <w:rPr>
          <w:b/>
          <w:lang w:val="uk-UA"/>
        </w:rPr>
        <w:t xml:space="preserve"> О, О, О, О – у.</w:t>
      </w:r>
    </w:p>
    <w:p w:rsidR="00C6030C" w:rsidRPr="003D56EB" w:rsidRDefault="00C6030C" w:rsidP="00C6030C">
      <w:pPr>
        <w:jc w:val="both"/>
        <w:rPr>
          <w:b/>
          <w:lang w:val="uk-UA"/>
        </w:rPr>
      </w:pPr>
    </w:p>
    <w:p w:rsidR="00C6030C" w:rsidRPr="00121FAB" w:rsidRDefault="00C6030C" w:rsidP="00C6030C">
      <w:pPr>
        <w:jc w:val="both"/>
        <w:rPr>
          <w:b/>
          <w:lang w:val="uk-UA"/>
        </w:rPr>
      </w:pPr>
      <w:r w:rsidRPr="00121FAB">
        <w:rPr>
          <w:b/>
          <w:lang w:val="uk-UA"/>
        </w:rPr>
        <w:t>ІІІ. Оголошення мети і завдань уроку.</w:t>
      </w:r>
    </w:p>
    <w:p w:rsidR="00C6030C" w:rsidRPr="00C6030C" w:rsidRDefault="00C6030C" w:rsidP="00C6030C">
      <w:pPr>
        <w:jc w:val="both"/>
        <w:rPr>
          <w:lang w:val="uk-UA"/>
        </w:rPr>
      </w:pPr>
      <w:r w:rsidRPr="00C6030C">
        <w:rPr>
          <w:lang w:val="uk-UA"/>
        </w:rPr>
        <w:t xml:space="preserve">Отже, сьогодні на </w:t>
      </w:r>
      <w:proofErr w:type="spellStart"/>
      <w:r w:rsidRPr="00C6030C">
        <w:rPr>
          <w:lang w:val="uk-UA"/>
        </w:rPr>
        <w:t>уроці</w:t>
      </w:r>
      <w:proofErr w:type="spellEnd"/>
      <w:r w:rsidR="0089396C">
        <w:rPr>
          <w:lang w:val="uk-UA"/>
        </w:rPr>
        <w:t xml:space="preserve"> ми з вами повинні </w:t>
      </w:r>
      <w:r w:rsidRPr="00C6030C">
        <w:rPr>
          <w:lang w:val="uk-UA"/>
        </w:rPr>
        <w:t xml:space="preserve"> закріпити знання про </w:t>
      </w:r>
      <w:r w:rsidR="0089396C">
        <w:rPr>
          <w:lang w:val="uk-UA"/>
        </w:rPr>
        <w:t>розділові знаки при однорідних членах</w:t>
      </w:r>
      <w:r w:rsidRPr="00C6030C">
        <w:rPr>
          <w:lang w:val="uk-UA"/>
        </w:rPr>
        <w:t xml:space="preserve"> речення.</w:t>
      </w:r>
    </w:p>
    <w:p w:rsidR="00C6030C" w:rsidRPr="00C6030C" w:rsidRDefault="00C6030C" w:rsidP="00C6030C">
      <w:pPr>
        <w:jc w:val="both"/>
        <w:rPr>
          <w:lang w:val="uk-UA"/>
        </w:rPr>
      </w:pPr>
    </w:p>
    <w:p w:rsidR="00C6030C" w:rsidRPr="00121FAB" w:rsidRDefault="00C6030C" w:rsidP="00C6030C">
      <w:pPr>
        <w:jc w:val="both"/>
        <w:rPr>
          <w:b/>
          <w:lang w:val="uk-UA"/>
        </w:rPr>
      </w:pPr>
      <w:r w:rsidRPr="00121FAB">
        <w:rPr>
          <w:b/>
          <w:lang w:val="uk-UA"/>
        </w:rPr>
        <w:t>І</w:t>
      </w:r>
      <w:r w:rsidRPr="00121FAB">
        <w:rPr>
          <w:b/>
          <w:lang w:val="en-US"/>
        </w:rPr>
        <w:t>V</w:t>
      </w:r>
      <w:r w:rsidRPr="00121FAB">
        <w:rPr>
          <w:b/>
          <w:lang w:val="uk-UA"/>
        </w:rPr>
        <w:t>. Узагальнення і закріплення знань.</w:t>
      </w:r>
    </w:p>
    <w:p w:rsidR="005E7B6A" w:rsidRPr="005E7B6A" w:rsidRDefault="00C6030C" w:rsidP="00C6030C">
      <w:pPr>
        <w:jc w:val="both"/>
        <w:rPr>
          <w:i/>
          <w:lang w:val="uk-UA"/>
        </w:rPr>
      </w:pPr>
      <w:r w:rsidRPr="00C6030C">
        <w:rPr>
          <w:lang w:val="uk-UA"/>
        </w:rPr>
        <w:t>Епіграфом до нашо</w:t>
      </w:r>
      <w:r w:rsidR="0089396C">
        <w:rPr>
          <w:lang w:val="uk-UA"/>
        </w:rPr>
        <w:t>го уроку є всім відомі сл</w:t>
      </w:r>
      <w:r w:rsidR="005E7B6A">
        <w:rPr>
          <w:lang w:val="uk-UA"/>
        </w:rPr>
        <w:t xml:space="preserve">ова про народні символи України та уривок з вірша. </w:t>
      </w:r>
      <w:r w:rsidRPr="00C6030C">
        <w:rPr>
          <w:lang w:val="uk-UA"/>
        </w:rPr>
        <w:t xml:space="preserve">Отже, </w:t>
      </w:r>
      <w:r w:rsidR="005E7B6A">
        <w:rPr>
          <w:lang w:val="uk-UA"/>
        </w:rPr>
        <w:t xml:space="preserve">про яку рослину </w:t>
      </w:r>
      <w:r w:rsidRPr="00C6030C">
        <w:rPr>
          <w:lang w:val="uk-UA"/>
        </w:rPr>
        <w:t>ми будем</w:t>
      </w:r>
      <w:r w:rsidR="00391702">
        <w:rPr>
          <w:lang w:val="uk-UA"/>
        </w:rPr>
        <w:t>о</w:t>
      </w:r>
      <w:r w:rsidR="005E7B6A">
        <w:rPr>
          <w:lang w:val="uk-UA"/>
        </w:rPr>
        <w:t xml:space="preserve"> сьогодні</w:t>
      </w:r>
      <w:r w:rsidR="00391702">
        <w:rPr>
          <w:lang w:val="uk-UA"/>
        </w:rPr>
        <w:t xml:space="preserve"> говорити</w:t>
      </w:r>
      <w:r w:rsidR="005E7B6A">
        <w:rPr>
          <w:lang w:val="uk-UA"/>
        </w:rPr>
        <w:t xml:space="preserve">. </w:t>
      </w:r>
      <w:r w:rsidR="005E7B6A">
        <w:rPr>
          <w:i/>
          <w:lang w:val="uk-UA"/>
        </w:rPr>
        <w:t>(Відповіді дітей)</w:t>
      </w:r>
    </w:p>
    <w:p w:rsidR="00C6030C" w:rsidRDefault="005E7B6A" w:rsidP="00C6030C">
      <w:pPr>
        <w:jc w:val="both"/>
        <w:rPr>
          <w:lang w:val="uk-UA"/>
        </w:rPr>
      </w:pPr>
      <w:r>
        <w:rPr>
          <w:lang w:val="uk-UA"/>
        </w:rPr>
        <w:t>Так,</w:t>
      </w:r>
      <w:r w:rsidR="00391702">
        <w:rPr>
          <w:lang w:val="uk-UA"/>
        </w:rPr>
        <w:t xml:space="preserve"> про калину.</w:t>
      </w:r>
    </w:p>
    <w:p w:rsidR="0073356D" w:rsidRPr="00DA6857" w:rsidRDefault="0073356D" w:rsidP="00C6030C">
      <w:pPr>
        <w:jc w:val="both"/>
        <w:rPr>
          <w:b/>
          <w:lang w:val="uk-UA"/>
        </w:rPr>
      </w:pPr>
      <w:r w:rsidRPr="00DA6857">
        <w:rPr>
          <w:b/>
          <w:lang w:val="uk-UA"/>
        </w:rPr>
        <w:t>Калина – це символ рідної землі, батькової хати, символ любові</w:t>
      </w:r>
      <w:r w:rsidR="00DA6857" w:rsidRPr="00DA6857">
        <w:rPr>
          <w:b/>
          <w:lang w:val="uk-UA"/>
        </w:rPr>
        <w:t>, що пам'ять людська береже, нагадуючи про милий рідний край, символ безсмертя, невіддільний від життя.</w:t>
      </w:r>
    </w:p>
    <w:p w:rsidR="00C6030C" w:rsidRPr="00C6030C" w:rsidRDefault="00C6030C" w:rsidP="00C6030C">
      <w:pPr>
        <w:jc w:val="both"/>
        <w:rPr>
          <w:u w:val="single"/>
          <w:lang w:val="uk-UA"/>
        </w:rPr>
      </w:pPr>
    </w:p>
    <w:p w:rsidR="00C6030C" w:rsidRPr="00DA6857" w:rsidRDefault="00C6030C" w:rsidP="00FB2556">
      <w:pPr>
        <w:pStyle w:val="a3"/>
        <w:numPr>
          <w:ilvl w:val="0"/>
          <w:numId w:val="2"/>
        </w:numPr>
        <w:jc w:val="both"/>
        <w:rPr>
          <w:b/>
          <w:lang w:val="uk-UA"/>
        </w:rPr>
      </w:pPr>
      <w:r w:rsidRPr="00DA6857">
        <w:rPr>
          <w:b/>
          <w:u w:val="single"/>
          <w:lang w:val="uk-UA"/>
        </w:rPr>
        <w:t xml:space="preserve">Робота з текстом. </w:t>
      </w:r>
    </w:p>
    <w:p w:rsidR="0073356D" w:rsidRPr="00A70D0F" w:rsidRDefault="00A70D0F" w:rsidP="0073356D">
      <w:pPr>
        <w:pStyle w:val="a3"/>
        <w:jc w:val="both"/>
        <w:rPr>
          <w:i/>
          <w:lang w:val="uk-UA"/>
        </w:rPr>
      </w:pPr>
      <w:r w:rsidRPr="00A70D0F">
        <w:rPr>
          <w:i/>
          <w:lang w:val="en-US"/>
        </w:rPr>
        <w:t xml:space="preserve">                                            </w:t>
      </w:r>
      <w:r w:rsidR="00700C75">
        <w:rPr>
          <w:i/>
          <w:lang w:val="en-US"/>
        </w:rPr>
        <w:t xml:space="preserve">            </w:t>
      </w:r>
      <w:r w:rsidRPr="00A70D0F">
        <w:rPr>
          <w:i/>
          <w:lang w:val="en-US"/>
        </w:rPr>
        <w:t xml:space="preserve">  </w:t>
      </w:r>
      <w:r w:rsidRPr="00A70D0F">
        <w:rPr>
          <w:i/>
          <w:lang w:val="uk-UA"/>
        </w:rPr>
        <w:t>Калина</w:t>
      </w:r>
    </w:p>
    <w:p w:rsidR="00FB2556" w:rsidRDefault="00FB2556" w:rsidP="00FB2556">
      <w:pPr>
        <w:ind w:left="360" w:firstLine="348"/>
        <w:jc w:val="both"/>
        <w:rPr>
          <w:i/>
          <w:lang w:val="uk-UA"/>
        </w:rPr>
      </w:pPr>
      <w:r>
        <w:rPr>
          <w:i/>
          <w:lang w:val="uk-UA"/>
        </w:rPr>
        <w:t xml:space="preserve">Коли на деревах з’являється </w:t>
      </w:r>
      <w:r w:rsidRPr="00FB2556">
        <w:rPr>
          <w:b/>
          <w:i/>
          <w:lang w:val="uk-UA"/>
        </w:rPr>
        <w:t>жовте</w:t>
      </w:r>
      <w:r>
        <w:rPr>
          <w:i/>
          <w:lang w:val="uk-UA"/>
        </w:rPr>
        <w:t xml:space="preserve"> та </w:t>
      </w:r>
      <w:r>
        <w:rPr>
          <w:b/>
          <w:i/>
          <w:lang w:val="uk-UA"/>
        </w:rPr>
        <w:t>багряне</w:t>
      </w:r>
      <w:r>
        <w:rPr>
          <w:i/>
          <w:lang w:val="uk-UA"/>
        </w:rPr>
        <w:t xml:space="preserve"> листя, а на густі трави лягають холодні осінні роси, на узліссі можна натрапити на розлогий кущ, обтяжений червоними гронами. Це калина </w:t>
      </w:r>
      <w:r w:rsidRPr="00FB2556">
        <w:rPr>
          <w:b/>
          <w:i/>
          <w:lang w:val="uk-UA"/>
        </w:rPr>
        <w:t>одягла</w:t>
      </w:r>
      <w:r>
        <w:rPr>
          <w:i/>
          <w:lang w:val="uk-UA"/>
        </w:rPr>
        <w:t xml:space="preserve"> свої самоцвіти , </w:t>
      </w:r>
      <w:r w:rsidRPr="00FB2556">
        <w:rPr>
          <w:b/>
          <w:i/>
          <w:lang w:val="uk-UA"/>
        </w:rPr>
        <w:t>звеселяє</w:t>
      </w:r>
      <w:r>
        <w:rPr>
          <w:i/>
          <w:lang w:val="uk-UA"/>
        </w:rPr>
        <w:t xml:space="preserve"> ними осінній ліс. Не лякає її </w:t>
      </w:r>
      <w:r w:rsidRPr="00FB2556">
        <w:rPr>
          <w:b/>
          <w:i/>
          <w:lang w:val="uk-UA"/>
        </w:rPr>
        <w:t>ні</w:t>
      </w:r>
      <w:r>
        <w:rPr>
          <w:i/>
          <w:lang w:val="uk-UA"/>
        </w:rPr>
        <w:t xml:space="preserve"> осіння </w:t>
      </w:r>
      <w:r w:rsidRPr="00FB2556">
        <w:rPr>
          <w:b/>
          <w:i/>
          <w:lang w:val="uk-UA"/>
        </w:rPr>
        <w:t>негода</w:t>
      </w:r>
      <w:r>
        <w:rPr>
          <w:i/>
          <w:lang w:val="uk-UA"/>
        </w:rPr>
        <w:t xml:space="preserve">, </w:t>
      </w:r>
      <w:r w:rsidRPr="00FB2556">
        <w:rPr>
          <w:b/>
          <w:i/>
          <w:lang w:val="uk-UA"/>
        </w:rPr>
        <w:t>ні зима</w:t>
      </w:r>
      <w:r>
        <w:rPr>
          <w:i/>
          <w:lang w:val="uk-UA"/>
        </w:rPr>
        <w:t xml:space="preserve"> з її холодами</w:t>
      </w:r>
      <w:r w:rsidRPr="00FB2556">
        <w:rPr>
          <w:b/>
          <w:i/>
          <w:lang w:val="uk-UA"/>
        </w:rPr>
        <w:t>. Стоїть</w:t>
      </w:r>
      <w:r>
        <w:rPr>
          <w:i/>
          <w:lang w:val="uk-UA"/>
        </w:rPr>
        <w:t xml:space="preserve"> собі, </w:t>
      </w:r>
      <w:r w:rsidRPr="00FB2556">
        <w:rPr>
          <w:b/>
          <w:i/>
          <w:lang w:val="uk-UA"/>
        </w:rPr>
        <w:t>радіє</w:t>
      </w:r>
      <w:r>
        <w:rPr>
          <w:i/>
          <w:lang w:val="uk-UA"/>
        </w:rPr>
        <w:t xml:space="preserve">, </w:t>
      </w:r>
      <w:r w:rsidRPr="00FB2556">
        <w:rPr>
          <w:b/>
          <w:i/>
          <w:lang w:val="uk-UA"/>
        </w:rPr>
        <w:t>пишається</w:t>
      </w:r>
      <w:r>
        <w:rPr>
          <w:i/>
          <w:lang w:val="uk-UA"/>
        </w:rPr>
        <w:t xml:space="preserve"> своїм вбранням. Не минають її </w:t>
      </w:r>
      <w:r w:rsidRPr="00FB2556">
        <w:rPr>
          <w:b/>
          <w:i/>
          <w:lang w:val="uk-UA"/>
        </w:rPr>
        <w:t>ані люди</w:t>
      </w:r>
      <w:r>
        <w:rPr>
          <w:i/>
          <w:lang w:val="uk-UA"/>
        </w:rPr>
        <w:t xml:space="preserve">, </w:t>
      </w:r>
      <w:r w:rsidRPr="00FB2556">
        <w:rPr>
          <w:b/>
          <w:i/>
          <w:lang w:val="uk-UA"/>
        </w:rPr>
        <w:t>ані птаство</w:t>
      </w:r>
      <w:r>
        <w:rPr>
          <w:i/>
          <w:lang w:val="uk-UA"/>
        </w:rPr>
        <w:t xml:space="preserve">, </w:t>
      </w:r>
      <w:r w:rsidRPr="00FB2556">
        <w:rPr>
          <w:b/>
          <w:i/>
          <w:lang w:val="uk-UA"/>
        </w:rPr>
        <w:t>ані звірина</w:t>
      </w:r>
      <w:r>
        <w:rPr>
          <w:i/>
          <w:lang w:val="uk-UA"/>
        </w:rPr>
        <w:t>.</w:t>
      </w:r>
    </w:p>
    <w:p w:rsidR="0073356D" w:rsidRDefault="0073356D" w:rsidP="00FB2556">
      <w:pPr>
        <w:ind w:left="360" w:firstLine="348"/>
        <w:jc w:val="both"/>
        <w:rPr>
          <w:i/>
          <w:lang w:val="uk-UA"/>
        </w:rPr>
      </w:pPr>
      <w:r>
        <w:rPr>
          <w:i/>
          <w:lang w:val="uk-UA"/>
        </w:rPr>
        <w:t xml:space="preserve">З давніх-давен вирощують калину в селах. Існував навіть гарний звичай: </w:t>
      </w:r>
      <w:r w:rsidRPr="0073356D">
        <w:rPr>
          <w:b/>
          <w:i/>
          <w:lang w:val="uk-UA"/>
        </w:rPr>
        <w:t xml:space="preserve">кожної весни та осені </w:t>
      </w:r>
      <w:r>
        <w:rPr>
          <w:i/>
          <w:lang w:val="uk-UA"/>
        </w:rPr>
        <w:t xml:space="preserve">садили калину біля </w:t>
      </w:r>
      <w:r w:rsidRPr="0073356D">
        <w:rPr>
          <w:b/>
          <w:i/>
          <w:lang w:val="uk-UA"/>
        </w:rPr>
        <w:t>криниць, річок, на узліссях.</w:t>
      </w:r>
    </w:p>
    <w:p w:rsidR="00FB2556" w:rsidRDefault="0073356D" w:rsidP="00FB2556">
      <w:pPr>
        <w:ind w:left="360" w:firstLine="348"/>
        <w:jc w:val="both"/>
        <w:rPr>
          <w:i/>
          <w:lang w:val="uk-UA"/>
        </w:rPr>
      </w:pPr>
      <w:r>
        <w:rPr>
          <w:i/>
          <w:lang w:val="uk-UA"/>
        </w:rPr>
        <w:t xml:space="preserve">Калина часто зустрічається в </w:t>
      </w:r>
      <w:r w:rsidRPr="0073356D">
        <w:rPr>
          <w:b/>
          <w:i/>
          <w:lang w:val="uk-UA"/>
        </w:rPr>
        <w:t>фольклорі: піснях, прислів’ях, приказках.</w:t>
      </w:r>
      <w:r>
        <w:rPr>
          <w:b/>
          <w:i/>
          <w:lang w:val="uk-UA"/>
        </w:rPr>
        <w:t xml:space="preserve"> </w:t>
      </w:r>
      <w:r w:rsidRPr="0073356D">
        <w:rPr>
          <w:i/>
          <w:lang w:val="uk-UA"/>
        </w:rPr>
        <w:t>Сь</w:t>
      </w:r>
      <w:r>
        <w:rPr>
          <w:i/>
          <w:lang w:val="uk-UA"/>
        </w:rPr>
        <w:t>о</w:t>
      </w:r>
      <w:r w:rsidRPr="0073356D">
        <w:rPr>
          <w:i/>
          <w:lang w:val="uk-UA"/>
        </w:rPr>
        <w:t>годні червона калина є символом України.</w:t>
      </w:r>
    </w:p>
    <w:p w:rsidR="00DA6857" w:rsidRDefault="00DA6857" w:rsidP="00DA6857">
      <w:pPr>
        <w:jc w:val="both"/>
        <w:rPr>
          <w:i/>
          <w:lang w:val="uk-UA"/>
        </w:rPr>
      </w:pPr>
    </w:p>
    <w:p w:rsidR="00DA6857" w:rsidRDefault="00DA6857" w:rsidP="00DA6857">
      <w:pPr>
        <w:ind w:firstLine="360"/>
        <w:jc w:val="both"/>
        <w:rPr>
          <w:lang w:val="uk-UA"/>
        </w:rPr>
      </w:pPr>
      <w:r w:rsidRPr="005E7B6A">
        <w:rPr>
          <w:b/>
          <w:lang w:val="uk-UA"/>
        </w:rPr>
        <w:t>1.1</w:t>
      </w:r>
      <w:r>
        <w:rPr>
          <w:lang w:val="uk-UA"/>
        </w:rPr>
        <w:t>.Словникова робота:</w:t>
      </w:r>
    </w:p>
    <w:p w:rsidR="00DA6857" w:rsidRDefault="00DA6857" w:rsidP="00DA6857">
      <w:pPr>
        <w:jc w:val="both"/>
        <w:rPr>
          <w:lang w:val="uk-UA"/>
        </w:rPr>
      </w:pPr>
      <w:r>
        <w:rPr>
          <w:lang w:val="uk-UA"/>
        </w:rPr>
        <w:t>Багрян</w:t>
      </w:r>
      <w:r w:rsidR="00700C75">
        <w:rPr>
          <w:lang w:val="uk-UA"/>
        </w:rPr>
        <w:t>ий – синонім до слова червоний</w:t>
      </w:r>
    </w:p>
    <w:p w:rsidR="00484B1E" w:rsidRPr="00484B1E" w:rsidRDefault="00484B1E" w:rsidP="00484B1E">
      <w:pPr>
        <w:pStyle w:val="a3"/>
        <w:numPr>
          <w:ilvl w:val="1"/>
          <w:numId w:val="2"/>
        </w:numPr>
        <w:jc w:val="both"/>
        <w:rPr>
          <w:lang w:val="uk-UA"/>
        </w:rPr>
      </w:pPr>
      <w:r w:rsidRPr="00484B1E">
        <w:rPr>
          <w:lang w:val="uk-UA"/>
        </w:rPr>
        <w:t>Підібрати синоніми до слова червоний.</w:t>
      </w:r>
    </w:p>
    <w:p w:rsidR="00484B1E" w:rsidRPr="00700C75" w:rsidRDefault="00484B1E" w:rsidP="00DA6857">
      <w:pPr>
        <w:jc w:val="both"/>
      </w:pPr>
      <w:r>
        <w:rPr>
          <w:lang w:val="uk-UA"/>
        </w:rPr>
        <w:t xml:space="preserve">Червоний – </w:t>
      </w:r>
      <w:proofErr w:type="spellStart"/>
      <w:r>
        <w:rPr>
          <w:lang w:val="uk-UA"/>
        </w:rPr>
        <w:t>черлений</w:t>
      </w:r>
      <w:proofErr w:type="spellEnd"/>
      <w:r>
        <w:rPr>
          <w:lang w:val="uk-UA"/>
        </w:rPr>
        <w:t xml:space="preserve">, багровий, багряний, </w:t>
      </w:r>
      <w:proofErr w:type="spellStart"/>
      <w:r>
        <w:rPr>
          <w:lang w:val="uk-UA"/>
        </w:rPr>
        <w:t>пунцовий</w:t>
      </w:r>
      <w:proofErr w:type="spellEnd"/>
      <w:r>
        <w:rPr>
          <w:lang w:val="uk-UA"/>
        </w:rPr>
        <w:t xml:space="preserve">, рум’яний, рожевий, </w:t>
      </w:r>
      <w:r w:rsidR="00700C75">
        <w:rPr>
          <w:lang w:val="uk-UA"/>
        </w:rPr>
        <w:t>малиновий, ясно-червоний, пурпуровий.</w:t>
      </w:r>
    </w:p>
    <w:p w:rsidR="00DA6857" w:rsidRDefault="00DA6857" w:rsidP="00DA6857">
      <w:pPr>
        <w:jc w:val="both"/>
        <w:rPr>
          <w:lang w:val="uk-UA"/>
        </w:rPr>
      </w:pPr>
      <w:bookmarkStart w:id="0" w:name="_GoBack"/>
      <w:bookmarkEnd w:id="0"/>
    </w:p>
    <w:p w:rsidR="00DA6857" w:rsidRDefault="00DA6857" w:rsidP="00DA6857">
      <w:pPr>
        <w:pStyle w:val="a3"/>
        <w:numPr>
          <w:ilvl w:val="1"/>
          <w:numId w:val="2"/>
        </w:numPr>
        <w:jc w:val="both"/>
        <w:rPr>
          <w:lang w:val="uk-UA"/>
        </w:rPr>
      </w:pPr>
      <w:r>
        <w:rPr>
          <w:lang w:val="uk-UA"/>
        </w:rPr>
        <w:t xml:space="preserve"> Бесіда за змістом тексту.</w:t>
      </w:r>
    </w:p>
    <w:p w:rsidR="00DA6857" w:rsidRPr="00DA6857" w:rsidRDefault="00DA6857" w:rsidP="00DA6857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DA6857">
        <w:rPr>
          <w:lang w:val="uk-UA"/>
        </w:rPr>
        <w:t>Що ви дізналися про калину із даного тексту?</w:t>
      </w:r>
    </w:p>
    <w:p w:rsidR="00DA6857" w:rsidRDefault="00DA6857" w:rsidP="00DA6857">
      <w:pPr>
        <w:pStyle w:val="a3"/>
        <w:numPr>
          <w:ilvl w:val="0"/>
          <w:numId w:val="3"/>
        </w:numPr>
        <w:jc w:val="both"/>
        <w:rPr>
          <w:lang w:val="uk-UA"/>
        </w:rPr>
      </w:pPr>
      <w:r w:rsidRPr="00DA6857">
        <w:rPr>
          <w:lang w:val="uk-UA"/>
        </w:rPr>
        <w:t>Які прислів’я</w:t>
      </w:r>
      <w:r w:rsidR="00287BC2">
        <w:rPr>
          <w:lang w:val="uk-UA"/>
        </w:rPr>
        <w:t xml:space="preserve"> ,</w:t>
      </w:r>
      <w:r>
        <w:rPr>
          <w:lang w:val="uk-UA"/>
        </w:rPr>
        <w:t xml:space="preserve"> приказки</w:t>
      </w:r>
      <w:r w:rsidRPr="00DA6857">
        <w:rPr>
          <w:lang w:val="uk-UA"/>
        </w:rPr>
        <w:t xml:space="preserve"> </w:t>
      </w:r>
      <w:r w:rsidR="00287BC2">
        <w:rPr>
          <w:lang w:val="uk-UA"/>
        </w:rPr>
        <w:t xml:space="preserve">народні прикмети </w:t>
      </w:r>
      <w:r w:rsidRPr="00DA6857">
        <w:rPr>
          <w:lang w:val="uk-UA"/>
        </w:rPr>
        <w:t>про калину ви знаєте?</w:t>
      </w:r>
    </w:p>
    <w:p w:rsidR="00287BC2" w:rsidRDefault="00287BC2" w:rsidP="00287BC2">
      <w:pPr>
        <w:pStyle w:val="a3"/>
        <w:jc w:val="both"/>
        <w:rPr>
          <w:lang w:val="uk-UA"/>
        </w:rPr>
      </w:pPr>
    </w:p>
    <w:p w:rsidR="00DA6857" w:rsidRPr="00287BC2" w:rsidRDefault="00DA6857" w:rsidP="00DA6857">
      <w:pPr>
        <w:pStyle w:val="a3"/>
        <w:ind w:left="1416"/>
        <w:jc w:val="both"/>
        <w:rPr>
          <w:i/>
          <w:lang w:val="uk-UA"/>
        </w:rPr>
      </w:pPr>
      <w:r w:rsidRPr="00287BC2">
        <w:rPr>
          <w:i/>
          <w:lang w:val="uk-UA"/>
        </w:rPr>
        <w:t>Любуйтеся калиною, коли цвіте, а дитиною – коли росте.</w:t>
      </w:r>
    </w:p>
    <w:p w:rsidR="00DA6857" w:rsidRPr="00287BC2" w:rsidRDefault="00DA6857" w:rsidP="00DA6857">
      <w:pPr>
        <w:pStyle w:val="a3"/>
        <w:ind w:left="1416"/>
        <w:jc w:val="both"/>
        <w:rPr>
          <w:i/>
          <w:lang w:val="uk-UA"/>
        </w:rPr>
      </w:pPr>
      <w:r w:rsidRPr="00287BC2">
        <w:rPr>
          <w:i/>
          <w:lang w:val="uk-UA"/>
        </w:rPr>
        <w:t>Заливається, як соловейко на калині.</w:t>
      </w:r>
    </w:p>
    <w:p w:rsidR="00DA6857" w:rsidRPr="00287BC2" w:rsidRDefault="00DA6857" w:rsidP="00DA6857">
      <w:pPr>
        <w:pStyle w:val="a3"/>
        <w:ind w:left="1416"/>
        <w:jc w:val="both"/>
        <w:rPr>
          <w:i/>
          <w:lang w:val="uk-UA"/>
        </w:rPr>
      </w:pPr>
      <w:r w:rsidRPr="00287BC2">
        <w:rPr>
          <w:i/>
          <w:lang w:val="uk-UA"/>
        </w:rPr>
        <w:t>Дівчина, як у лузі калина.</w:t>
      </w:r>
    </w:p>
    <w:p w:rsidR="00DA6857" w:rsidRPr="00287BC2" w:rsidRDefault="00287BC2" w:rsidP="00DA6857">
      <w:pPr>
        <w:pStyle w:val="a3"/>
        <w:ind w:left="1416"/>
        <w:jc w:val="both"/>
        <w:rPr>
          <w:i/>
          <w:lang w:val="uk-UA"/>
        </w:rPr>
      </w:pPr>
      <w:r w:rsidRPr="00287BC2">
        <w:rPr>
          <w:i/>
          <w:lang w:val="uk-UA"/>
        </w:rPr>
        <w:t>Вибе</w:t>
      </w:r>
      <w:r w:rsidR="00DA6857" w:rsidRPr="00287BC2">
        <w:rPr>
          <w:i/>
          <w:lang w:val="uk-UA"/>
        </w:rPr>
        <w:t>ри собі дівку, як калинову гілку.</w:t>
      </w:r>
    </w:p>
    <w:p w:rsidR="00287BC2" w:rsidRPr="00287BC2" w:rsidRDefault="00287BC2" w:rsidP="00DA6857">
      <w:pPr>
        <w:pStyle w:val="a3"/>
        <w:ind w:left="1416"/>
        <w:jc w:val="both"/>
        <w:rPr>
          <w:i/>
          <w:lang w:val="uk-UA"/>
        </w:rPr>
      </w:pPr>
      <w:r w:rsidRPr="00287BC2">
        <w:rPr>
          <w:i/>
          <w:lang w:val="uk-UA"/>
        </w:rPr>
        <w:t>Похолодніло, риба не ловиться, калина у цвіт вбирається.</w:t>
      </w:r>
    </w:p>
    <w:p w:rsidR="00DA6857" w:rsidRPr="00287BC2" w:rsidRDefault="00DA6857" w:rsidP="00DA6857">
      <w:pPr>
        <w:pStyle w:val="a3"/>
        <w:ind w:left="1416"/>
        <w:jc w:val="both"/>
        <w:rPr>
          <w:i/>
          <w:lang w:val="uk-UA"/>
        </w:rPr>
      </w:pPr>
    </w:p>
    <w:p w:rsidR="00DA6857" w:rsidRDefault="00DA6857" w:rsidP="00DA6857">
      <w:pPr>
        <w:pStyle w:val="a3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Які легенди п</w:t>
      </w:r>
      <w:r w:rsidRPr="00DA6857">
        <w:rPr>
          <w:lang w:val="uk-UA"/>
        </w:rPr>
        <w:t>ро калину вам відомі?</w:t>
      </w:r>
    </w:p>
    <w:p w:rsidR="00C52E2D" w:rsidRDefault="00C52E2D" w:rsidP="00BB2438">
      <w:pPr>
        <w:pStyle w:val="a3"/>
        <w:jc w:val="both"/>
        <w:rPr>
          <w:lang w:val="uk-UA"/>
        </w:rPr>
      </w:pPr>
    </w:p>
    <w:p w:rsidR="00BB2438" w:rsidRDefault="00BB2438" w:rsidP="00BB2438">
      <w:pPr>
        <w:pStyle w:val="a3"/>
        <w:numPr>
          <w:ilvl w:val="0"/>
          <w:numId w:val="5"/>
        </w:numPr>
        <w:jc w:val="both"/>
        <w:rPr>
          <w:i/>
          <w:lang w:val="uk-UA"/>
        </w:rPr>
      </w:pPr>
      <w:r>
        <w:rPr>
          <w:i/>
          <w:lang w:val="uk-UA"/>
        </w:rPr>
        <w:t>Було це у ті часи, коли на нашу землю завойовники нападали, наші землі плюндрували, а людей у неволю забирали.</w:t>
      </w:r>
    </w:p>
    <w:p w:rsidR="00022A32" w:rsidRDefault="00BB2438" w:rsidP="00BB2438">
      <w:pPr>
        <w:pStyle w:val="a3"/>
        <w:ind w:left="1080"/>
        <w:jc w:val="both"/>
        <w:rPr>
          <w:i/>
          <w:lang w:val="uk-UA"/>
        </w:rPr>
      </w:pPr>
      <w:r>
        <w:rPr>
          <w:i/>
          <w:lang w:val="uk-UA"/>
        </w:rPr>
        <w:t>У селі жила дівчинка Маринка. Пішла вона на зустріч ворогам і завела турків-бусурманів у непрохідні нетрі, там вони й загинули. Загинула і дівчинка Маринка, султан-турок</w:t>
      </w:r>
      <w:r w:rsidR="00022A32">
        <w:rPr>
          <w:i/>
          <w:lang w:val="uk-UA"/>
        </w:rPr>
        <w:t xml:space="preserve"> стяв Маринці голову. Заструменіла гаряча кров.</w:t>
      </w:r>
      <w:r w:rsidR="005E7B6A">
        <w:rPr>
          <w:i/>
          <w:lang w:val="uk-UA"/>
        </w:rPr>
        <w:t xml:space="preserve"> </w:t>
      </w:r>
      <w:r w:rsidR="00022A32">
        <w:rPr>
          <w:i/>
          <w:lang w:val="uk-UA"/>
        </w:rPr>
        <w:t xml:space="preserve">і де та крівця на землю впала – калиною стала. Весною цвіте білим цвітом, нагадує нам про ніжну красу Маринки, а восени червоні кетяги скидаються на краплини крові. А </w:t>
      </w:r>
      <w:proofErr w:type="spellStart"/>
      <w:r w:rsidR="00022A32">
        <w:rPr>
          <w:i/>
          <w:lang w:val="uk-UA"/>
        </w:rPr>
        <w:t>насінинки</w:t>
      </w:r>
      <w:proofErr w:type="spellEnd"/>
      <w:r w:rsidR="00022A32">
        <w:rPr>
          <w:i/>
          <w:lang w:val="uk-UA"/>
        </w:rPr>
        <w:t xml:space="preserve"> схожі на серце – серце дівчинки Маринки.</w:t>
      </w:r>
    </w:p>
    <w:p w:rsidR="00022A32" w:rsidRDefault="00022A32" w:rsidP="00BB2438">
      <w:pPr>
        <w:pStyle w:val="a3"/>
        <w:ind w:left="1080"/>
        <w:jc w:val="both"/>
        <w:rPr>
          <w:i/>
          <w:lang w:val="uk-UA"/>
        </w:rPr>
      </w:pPr>
    </w:p>
    <w:p w:rsidR="00BB2438" w:rsidRDefault="00022A32" w:rsidP="009545F1">
      <w:pPr>
        <w:pStyle w:val="a3"/>
        <w:numPr>
          <w:ilvl w:val="0"/>
          <w:numId w:val="5"/>
        </w:numPr>
        <w:jc w:val="both"/>
        <w:rPr>
          <w:i/>
          <w:lang w:val="uk-UA"/>
        </w:rPr>
      </w:pPr>
      <w:r>
        <w:rPr>
          <w:i/>
          <w:lang w:val="uk-UA"/>
        </w:rPr>
        <w:t xml:space="preserve">Жили в одному селі хлопець і дівчина. </w:t>
      </w:r>
      <w:r w:rsidR="004E4049">
        <w:rPr>
          <w:i/>
          <w:lang w:val="uk-UA"/>
        </w:rPr>
        <w:t xml:space="preserve">Палко покохали вони одне одного. Батьки дівчини не погоджувались віддати дочку </w:t>
      </w:r>
      <w:r>
        <w:rPr>
          <w:i/>
          <w:lang w:val="uk-UA"/>
        </w:rPr>
        <w:t xml:space="preserve"> </w:t>
      </w:r>
      <w:r w:rsidR="004E4049">
        <w:rPr>
          <w:i/>
          <w:lang w:val="uk-UA"/>
        </w:rPr>
        <w:t>за бідного наймита. Утік хл</w:t>
      </w:r>
      <w:r w:rsidR="005E7B6A">
        <w:rPr>
          <w:i/>
          <w:lang w:val="uk-UA"/>
        </w:rPr>
        <w:t>опець зі своєю милою, та ніде</w:t>
      </w:r>
      <w:r w:rsidR="004E4049">
        <w:rPr>
          <w:i/>
          <w:lang w:val="uk-UA"/>
        </w:rPr>
        <w:t xml:space="preserve"> не міг повінчатися без благословення батьків. </w:t>
      </w:r>
      <w:r w:rsidR="009545F1">
        <w:rPr>
          <w:i/>
          <w:lang w:val="uk-UA"/>
        </w:rPr>
        <w:t>То й обернувся юнак тереном у полі, а дівчина – калиною.</w:t>
      </w:r>
    </w:p>
    <w:p w:rsidR="009545F1" w:rsidRPr="00BB2438" w:rsidRDefault="009545F1" w:rsidP="009545F1">
      <w:pPr>
        <w:pStyle w:val="a3"/>
        <w:ind w:left="1080"/>
        <w:jc w:val="both"/>
        <w:rPr>
          <w:i/>
          <w:lang w:val="uk-UA"/>
        </w:rPr>
      </w:pPr>
    </w:p>
    <w:p w:rsidR="00287BC2" w:rsidRDefault="00484B1E" w:rsidP="00396D29">
      <w:pPr>
        <w:jc w:val="both"/>
        <w:rPr>
          <w:lang w:val="uk-UA"/>
        </w:rPr>
      </w:pPr>
      <w:r>
        <w:rPr>
          <w:b/>
          <w:lang w:val="uk-UA"/>
        </w:rPr>
        <w:t>1.4</w:t>
      </w:r>
      <w:r w:rsidR="00287BC2">
        <w:rPr>
          <w:lang w:val="uk-UA"/>
        </w:rPr>
        <w:t xml:space="preserve"> Завдання за текстом:</w:t>
      </w:r>
    </w:p>
    <w:p w:rsidR="00DE1AD9" w:rsidRPr="00396D29" w:rsidRDefault="00DE1AD9" w:rsidP="00396D29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396D29">
        <w:rPr>
          <w:lang w:val="uk-UA"/>
        </w:rPr>
        <w:t xml:space="preserve">Перепишіть текст. </w:t>
      </w:r>
      <w:r w:rsidR="00287BC2" w:rsidRPr="00396D29">
        <w:rPr>
          <w:lang w:val="uk-UA"/>
        </w:rPr>
        <w:t>Знайдіть в тексті однорідні члени речення. Визначте, яким членом ре</w:t>
      </w:r>
      <w:r w:rsidRPr="00396D29">
        <w:rPr>
          <w:lang w:val="uk-UA"/>
        </w:rPr>
        <w:t>чення вони являються і підкресліть.</w:t>
      </w:r>
    </w:p>
    <w:p w:rsidR="00DE1AD9" w:rsidRPr="00396D29" w:rsidRDefault="00DE1AD9" w:rsidP="00396D29">
      <w:pPr>
        <w:pStyle w:val="a3"/>
        <w:ind w:left="1440"/>
        <w:jc w:val="both"/>
        <w:rPr>
          <w:lang w:val="uk-UA"/>
        </w:rPr>
      </w:pPr>
      <w:r w:rsidRPr="00396D29">
        <w:rPr>
          <w:lang w:val="uk-UA"/>
        </w:rPr>
        <w:t>Поки діти виконують це завдання звучать пісні про калину («Одна калина під</w:t>
      </w:r>
      <w:r w:rsidR="00CB2D1C" w:rsidRPr="00396D29">
        <w:rPr>
          <w:lang w:val="uk-UA"/>
        </w:rPr>
        <w:t xml:space="preserve"> вікном» і «Ой у лузі червона ка</w:t>
      </w:r>
      <w:r w:rsidRPr="00396D29">
        <w:rPr>
          <w:lang w:val="uk-UA"/>
        </w:rPr>
        <w:t>лина»)</w:t>
      </w:r>
    </w:p>
    <w:p w:rsidR="00DE1AD9" w:rsidRDefault="00DE1AD9" w:rsidP="00287BC2">
      <w:pPr>
        <w:jc w:val="both"/>
        <w:rPr>
          <w:lang w:val="uk-UA"/>
        </w:rPr>
      </w:pPr>
    </w:p>
    <w:p w:rsidR="00DE1AD9" w:rsidRPr="00396D29" w:rsidRDefault="00DE1AD9" w:rsidP="00396D29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396D29">
        <w:rPr>
          <w:lang w:val="uk-UA"/>
        </w:rPr>
        <w:t>Діти ланцюжком читають речення, називають однорідні члени і пояснюють</w:t>
      </w:r>
      <w:r w:rsidR="00287BC2" w:rsidRPr="00396D29">
        <w:rPr>
          <w:lang w:val="uk-UA"/>
        </w:rPr>
        <w:t xml:space="preserve"> розділові знаки при однорідних членах речення.</w:t>
      </w:r>
    </w:p>
    <w:p w:rsidR="00DE1AD9" w:rsidRPr="00DE1AD9" w:rsidRDefault="00DE1AD9" w:rsidP="00DE1AD9">
      <w:pPr>
        <w:jc w:val="both"/>
        <w:rPr>
          <w:lang w:val="uk-UA"/>
        </w:rPr>
      </w:pPr>
    </w:p>
    <w:p w:rsidR="00416939" w:rsidRPr="00396D29" w:rsidRDefault="00416939" w:rsidP="00396D29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396D29">
        <w:rPr>
          <w:lang w:val="uk-UA"/>
        </w:rPr>
        <w:t xml:space="preserve">Прочитайте перше речення тексту. Як ви думаєте, чому </w:t>
      </w:r>
      <w:r w:rsidR="006E0FEE" w:rsidRPr="00396D29">
        <w:rPr>
          <w:lang w:val="uk-UA"/>
        </w:rPr>
        <w:t xml:space="preserve"> означеннями  </w:t>
      </w:r>
      <w:r w:rsidRPr="00396D29">
        <w:rPr>
          <w:i/>
          <w:lang w:val="uk-UA"/>
        </w:rPr>
        <w:t xml:space="preserve">холодні і осінні роси  </w:t>
      </w:r>
      <w:r w:rsidR="006E0FEE" w:rsidRPr="00396D29">
        <w:rPr>
          <w:lang w:val="uk-UA"/>
        </w:rPr>
        <w:t>не являються однорідними членами</w:t>
      </w:r>
      <w:r w:rsidRPr="00396D29">
        <w:rPr>
          <w:lang w:val="uk-UA"/>
        </w:rPr>
        <w:t>.</w:t>
      </w:r>
      <w:r w:rsidR="006E0FEE" w:rsidRPr="00396D29">
        <w:rPr>
          <w:lang w:val="uk-UA"/>
        </w:rPr>
        <w:t xml:space="preserve"> </w:t>
      </w:r>
      <w:r w:rsidR="00396D29">
        <w:rPr>
          <w:i/>
          <w:lang w:val="uk-UA"/>
        </w:rPr>
        <w:t>(Діти відповідають)</w:t>
      </w:r>
    </w:p>
    <w:p w:rsidR="006E0FEE" w:rsidRPr="00396D29" w:rsidRDefault="006E0FEE" w:rsidP="00396D29">
      <w:pPr>
        <w:pStyle w:val="a3"/>
        <w:numPr>
          <w:ilvl w:val="0"/>
          <w:numId w:val="6"/>
        </w:numPr>
        <w:jc w:val="both"/>
        <w:rPr>
          <w:lang w:val="uk-UA"/>
        </w:rPr>
      </w:pPr>
      <w:r w:rsidRPr="00396D29">
        <w:rPr>
          <w:lang w:val="uk-UA"/>
        </w:rPr>
        <w:t>Зараз ми побачимо. чи ви мали рацію. Дивимось презентацію.</w:t>
      </w:r>
    </w:p>
    <w:p w:rsidR="00C52313" w:rsidRPr="00287BC2" w:rsidRDefault="00C52313" w:rsidP="00287BC2">
      <w:pPr>
        <w:jc w:val="both"/>
        <w:rPr>
          <w:lang w:val="uk-UA"/>
        </w:rPr>
      </w:pPr>
    </w:p>
    <w:p w:rsidR="00C6030C" w:rsidRDefault="00C52E2D" w:rsidP="00C52313">
      <w:pPr>
        <w:pStyle w:val="a3"/>
        <w:numPr>
          <w:ilvl w:val="0"/>
          <w:numId w:val="2"/>
        </w:numPr>
        <w:jc w:val="both"/>
        <w:rPr>
          <w:b/>
          <w:lang w:val="uk-UA"/>
        </w:rPr>
      </w:pPr>
      <w:r w:rsidRPr="00C52313">
        <w:rPr>
          <w:b/>
          <w:lang w:val="uk-UA"/>
        </w:rPr>
        <w:t>Презентація</w:t>
      </w:r>
      <w:r w:rsidR="00C52313" w:rsidRPr="00C52313">
        <w:rPr>
          <w:b/>
          <w:lang w:val="uk-UA"/>
        </w:rPr>
        <w:t xml:space="preserve"> «Однорідні і неоднорідні означення»</w:t>
      </w:r>
    </w:p>
    <w:p w:rsidR="00685054" w:rsidRPr="00C52313" w:rsidRDefault="00685054" w:rsidP="00685054">
      <w:pPr>
        <w:pStyle w:val="a3"/>
        <w:jc w:val="both"/>
        <w:rPr>
          <w:b/>
          <w:lang w:val="uk-UA"/>
        </w:rPr>
      </w:pPr>
    </w:p>
    <w:p w:rsidR="00C52313" w:rsidRDefault="00B76CC0" w:rsidP="00C52313">
      <w:pPr>
        <w:pStyle w:val="a3"/>
        <w:numPr>
          <w:ilvl w:val="0"/>
          <w:numId w:val="2"/>
        </w:numPr>
        <w:jc w:val="both"/>
        <w:rPr>
          <w:b/>
          <w:lang w:val="uk-UA"/>
        </w:rPr>
      </w:pPr>
      <w:r>
        <w:rPr>
          <w:b/>
          <w:lang w:val="uk-UA"/>
        </w:rPr>
        <w:t>Робота над реченням</w:t>
      </w:r>
    </w:p>
    <w:p w:rsidR="00685054" w:rsidRDefault="00685054" w:rsidP="00685054">
      <w:pPr>
        <w:jc w:val="both"/>
        <w:rPr>
          <w:i/>
          <w:lang w:val="uk-UA"/>
        </w:rPr>
      </w:pPr>
      <w:r>
        <w:rPr>
          <w:i/>
          <w:lang w:val="uk-UA"/>
        </w:rPr>
        <w:t xml:space="preserve">Заструменіла </w:t>
      </w:r>
      <w:r w:rsidRPr="00685054">
        <w:rPr>
          <w:b/>
          <w:i/>
          <w:lang w:val="uk-UA"/>
        </w:rPr>
        <w:t>гаряча червона</w:t>
      </w:r>
      <w:r>
        <w:rPr>
          <w:i/>
          <w:lang w:val="uk-UA"/>
        </w:rPr>
        <w:t xml:space="preserve"> кров. І де та крівця на землю впала – калиною стала.</w:t>
      </w:r>
    </w:p>
    <w:p w:rsidR="00685054" w:rsidRDefault="00685054" w:rsidP="00685054">
      <w:pPr>
        <w:jc w:val="both"/>
        <w:rPr>
          <w:lang w:val="uk-UA"/>
        </w:rPr>
      </w:pPr>
      <w:r w:rsidRPr="00396D29">
        <w:rPr>
          <w:b/>
          <w:lang w:val="uk-UA"/>
        </w:rPr>
        <w:t>3.1</w:t>
      </w:r>
      <w:r>
        <w:rPr>
          <w:lang w:val="uk-UA"/>
        </w:rPr>
        <w:t>.Завдання:</w:t>
      </w:r>
    </w:p>
    <w:p w:rsidR="00685054" w:rsidRPr="00685054" w:rsidRDefault="00685054" w:rsidP="00685054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85054">
        <w:rPr>
          <w:lang w:val="uk-UA"/>
        </w:rPr>
        <w:t>Визначте,  яким членом речення являються слова «гаряча», «червона»?</w:t>
      </w:r>
    </w:p>
    <w:p w:rsidR="00685054" w:rsidRPr="00685054" w:rsidRDefault="00685054" w:rsidP="00685054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85054">
        <w:rPr>
          <w:lang w:val="uk-UA"/>
        </w:rPr>
        <w:t>Чи являються ці означення однорідними?</w:t>
      </w:r>
    </w:p>
    <w:p w:rsidR="00685054" w:rsidRDefault="00685054" w:rsidP="00685054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85054">
        <w:rPr>
          <w:lang w:val="uk-UA"/>
        </w:rPr>
        <w:t>Чому ні?</w:t>
      </w:r>
    </w:p>
    <w:p w:rsidR="00685054" w:rsidRDefault="00685054" w:rsidP="00685054">
      <w:pPr>
        <w:jc w:val="both"/>
        <w:rPr>
          <w:lang w:val="uk-UA"/>
        </w:rPr>
      </w:pPr>
    </w:p>
    <w:p w:rsidR="00685054" w:rsidRPr="00BB2438" w:rsidRDefault="00685054" w:rsidP="00685054">
      <w:pPr>
        <w:pStyle w:val="a3"/>
        <w:numPr>
          <w:ilvl w:val="0"/>
          <w:numId w:val="2"/>
        </w:numPr>
        <w:jc w:val="both"/>
        <w:rPr>
          <w:b/>
          <w:lang w:val="uk-UA"/>
        </w:rPr>
      </w:pPr>
      <w:r w:rsidRPr="00BB2438">
        <w:rPr>
          <w:b/>
          <w:lang w:val="uk-UA"/>
        </w:rPr>
        <w:t>Робота біля дошки.</w:t>
      </w:r>
    </w:p>
    <w:p w:rsidR="00685054" w:rsidRDefault="00685054" w:rsidP="00685054">
      <w:pPr>
        <w:jc w:val="both"/>
        <w:rPr>
          <w:lang w:val="uk-UA"/>
        </w:rPr>
      </w:pPr>
      <w:r w:rsidRPr="005E7B6A">
        <w:rPr>
          <w:b/>
          <w:lang w:val="uk-UA"/>
        </w:rPr>
        <w:t>4.1</w:t>
      </w:r>
      <w:r>
        <w:rPr>
          <w:lang w:val="uk-UA"/>
        </w:rPr>
        <w:t xml:space="preserve"> Запишіть речення, роз</w:t>
      </w:r>
      <w:r w:rsidR="00BB2438">
        <w:rPr>
          <w:lang w:val="uk-UA"/>
        </w:rPr>
        <w:t>с</w:t>
      </w:r>
      <w:r>
        <w:rPr>
          <w:lang w:val="uk-UA"/>
        </w:rPr>
        <w:t>тавте розділові знаки, поясніть їх вживання.</w:t>
      </w:r>
    </w:p>
    <w:p w:rsidR="00685054" w:rsidRDefault="00685054" w:rsidP="00685054">
      <w:pPr>
        <w:jc w:val="both"/>
        <w:rPr>
          <w:lang w:val="uk-UA"/>
        </w:rPr>
      </w:pPr>
      <w:r w:rsidRPr="005E7B6A">
        <w:rPr>
          <w:b/>
          <w:lang w:val="uk-UA"/>
        </w:rPr>
        <w:t>4.2.</w:t>
      </w:r>
      <w:r>
        <w:rPr>
          <w:lang w:val="uk-UA"/>
        </w:rPr>
        <w:t xml:space="preserve"> Зробіть повний синтаксичний розбір речення</w:t>
      </w:r>
      <w:r w:rsidR="00BB2438">
        <w:rPr>
          <w:lang w:val="uk-UA"/>
        </w:rPr>
        <w:t>.</w:t>
      </w:r>
    </w:p>
    <w:p w:rsidR="009545F1" w:rsidRDefault="009545F1" w:rsidP="00685054">
      <w:pPr>
        <w:jc w:val="both"/>
        <w:rPr>
          <w:lang w:val="uk-UA"/>
        </w:rPr>
      </w:pPr>
    </w:p>
    <w:p w:rsidR="00BB2438" w:rsidRPr="005E7B6A" w:rsidRDefault="00BB2438" w:rsidP="00685054">
      <w:pPr>
        <w:jc w:val="both"/>
        <w:rPr>
          <w:lang w:val="uk-UA"/>
        </w:rPr>
      </w:pPr>
      <w:r w:rsidRPr="005E7B6A">
        <w:rPr>
          <w:b/>
          <w:i/>
          <w:lang w:val="uk-UA"/>
        </w:rPr>
        <w:t>Білу хату, червону калину, луги, береги – все мені заповідано з роду до роду.</w:t>
      </w:r>
      <w:r w:rsidR="005E7B6A">
        <w:rPr>
          <w:i/>
          <w:lang w:val="uk-UA"/>
        </w:rPr>
        <w:t xml:space="preserve"> </w:t>
      </w:r>
      <w:r w:rsidR="005E7B6A">
        <w:rPr>
          <w:lang w:val="uk-UA"/>
        </w:rPr>
        <w:t>(Р</w:t>
      </w:r>
      <w:r w:rsidR="005E7B6A" w:rsidRPr="005E7B6A">
        <w:rPr>
          <w:lang w:val="uk-UA"/>
        </w:rPr>
        <w:t>озповідне, неокличне, просте, двоскладне, поширене, ускладнене однорідними підметами)</w:t>
      </w:r>
    </w:p>
    <w:p w:rsidR="00F413E6" w:rsidRDefault="00F413E6" w:rsidP="00685054">
      <w:pPr>
        <w:jc w:val="both"/>
        <w:rPr>
          <w:i/>
          <w:lang w:val="uk-UA"/>
        </w:rPr>
      </w:pPr>
    </w:p>
    <w:p w:rsidR="00F413E6" w:rsidRDefault="00F413E6" w:rsidP="00F413E6">
      <w:pPr>
        <w:pStyle w:val="a3"/>
        <w:numPr>
          <w:ilvl w:val="0"/>
          <w:numId w:val="2"/>
        </w:numPr>
        <w:jc w:val="both"/>
        <w:rPr>
          <w:b/>
          <w:lang w:val="uk-UA"/>
        </w:rPr>
      </w:pPr>
      <w:r>
        <w:rPr>
          <w:b/>
          <w:lang w:val="uk-UA"/>
        </w:rPr>
        <w:t>Вирішування проблемного питання</w:t>
      </w:r>
      <w:r w:rsidR="00396D29">
        <w:rPr>
          <w:b/>
          <w:lang w:val="uk-UA"/>
        </w:rPr>
        <w:t>.</w:t>
      </w:r>
    </w:p>
    <w:p w:rsidR="00F413E6" w:rsidRDefault="00F413E6" w:rsidP="00F413E6">
      <w:pPr>
        <w:jc w:val="both"/>
        <w:rPr>
          <w:b/>
          <w:lang w:val="uk-UA"/>
        </w:rPr>
      </w:pPr>
    </w:p>
    <w:p w:rsidR="00F413E6" w:rsidRPr="005E7B6A" w:rsidRDefault="00F413E6" w:rsidP="00F413E6">
      <w:pPr>
        <w:jc w:val="both"/>
        <w:rPr>
          <w:b/>
          <w:i/>
          <w:lang w:val="uk-UA"/>
        </w:rPr>
      </w:pPr>
      <w:r w:rsidRPr="005E7B6A">
        <w:rPr>
          <w:b/>
          <w:i/>
          <w:lang w:val="uk-UA"/>
        </w:rPr>
        <w:t>Про калину знають і співають у рідному краю і на чужині.</w:t>
      </w:r>
    </w:p>
    <w:p w:rsidR="00F413E6" w:rsidRPr="005E7B6A" w:rsidRDefault="00F413E6" w:rsidP="00F413E6">
      <w:pPr>
        <w:jc w:val="both"/>
        <w:rPr>
          <w:b/>
          <w:lang w:val="uk-UA"/>
        </w:rPr>
      </w:pPr>
    </w:p>
    <w:p w:rsidR="00F413E6" w:rsidRDefault="00F413E6" w:rsidP="00F413E6">
      <w:pPr>
        <w:jc w:val="both"/>
        <w:rPr>
          <w:b/>
          <w:i/>
          <w:lang w:val="uk-UA"/>
        </w:rPr>
      </w:pPr>
      <w:r>
        <w:rPr>
          <w:lang w:val="uk-UA"/>
        </w:rPr>
        <w:t xml:space="preserve">Подумайте і скажіть, чому не потрібні коми між однорідними членами, хоч сполучник «і» тут вживається двічі. </w:t>
      </w:r>
      <w:r w:rsidR="006E0FEE" w:rsidRPr="006E0FEE">
        <w:rPr>
          <w:b/>
          <w:i/>
          <w:lang w:val="uk-UA"/>
        </w:rPr>
        <w:t>(Дві групи однорідних членів речення, не пов’язані між собою)</w:t>
      </w:r>
    </w:p>
    <w:p w:rsidR="006E0FEE" w:rsidRDefault="006E0FEE" w:rsidP="00F413E6">
      <w:pPr>
        <w:jc w:val="both"/>
        <w:rPr>
          <w:b/>
          <w:i/>
          <w:lang w:val="uk-UA"/>
        </w:rPr>
      </w:pPr>
    </w:p>
    <w:p w:rsidR="006E0FEE" w:rsidRDefault="008033E6" w:rsidP="006E0FEE">
      <w:pPr>
        <w:pStyle w:val="a3"/>
        <w:numPr>
          <w:ilvl w:val="0"/>
          <w:numId w:val="2"/>
        </w:numPr>
        <w:jc w:val="both"/>
        <w:rPr>
          <w:b/>
          <w:lang w:val="uk-UA"/>
        </w:rPr>
      </w:pPr>
      <w:r>
        <w:rPr>
          <w:b/>
          <w:lang w:val="uk-UA"/>
        </w:rPr>
        <w:t>Творче конструювання.</w:t>
      </w:r>
    </w:p>
    <w:p w:rsidR="008033E6" w:rsidRDefault="008033E6" w:rsidP="008033E6">
      <w:pPr>
        <w:jc w:val="both"/>
        <w:rPr>
          <w:lang w:val="uk-UA"/>
        </w:rPr>
      </w:pPr>
      <w:r>
        <w:rPr>
          <w:lang w:val="uk-UA"/>
        </w:rPr>
        <w:t>Скласти речен</w:t>
      </w:r>
      <w:r w:rsidR="005D7CFA">
        <w:rPr>
          <w:lang w:val="uk-UA"/>
        </w:rPr>
        <w:t>ня за поданим початком і схемою (по варіантам)</w:t>
      </w:r>
    </w:p>
    <w:p w:rsidR="008033E6" w:rsidRDefault="008033E6" w:rsidP="008033E6">
      <w:pPr>
        <w:jc w:val="both"/>
        <w:rPr>
          <w:b/>
          <w:i/>
          <w:lang w:val="uk-UA"/>
        </w:rPr>
      </w:pPr>
      <w:r w:rsidRPr="00217950">
        <w:rPr>
          <w:b/>
          <w:i/>
          <w:lang w:val="uk-UA"/>
        </w:rPr>
        <w:t xml:space="preserve">Калина є символом  </w:t>
      </w:r>
      <w:r>
        <w:rPr>
          <w:b/>
          <w:i/>
          <w:lang w:val="uk-UA"/>
        </w:rPr>
        <w:t>О, О і</w:t>
      </w:r>
      <w:r w:rsidRPr="00E35270">
        <w:rPr>
          <w:b/>
          <w:i/>
          <w:lang w:val="uk-UA"/>
        </w:rPr>
        <w:t xml:space="preserve"> О.</w:t>
      </w:r>
      <w:r>
        <w:rPr>
          <w:b/>
          <w:i/>
          <w:lang w:val="uk-UA"/>
        </w:rPr>
        <w:t xml:space="preserve">   </w:t>
      </w:r>
    </w:p>
    <w:p w:rsidR="00217950" w:rsidRDefault="008033E6" w:rsidP="008033E6">
      <w:pPr>
        <w:jc w:val="both"/>
        <w:rPr>
          <w:b/>
          <w:i/>
          <w:lang w:val="uk-UA"/>
        </w:rPr>
      </w:pPr>
      <w:r>
        <w:rPr>
          <w:b/>
          <w:i/>
          <w:lang w:val="uk-UA"/>
        </w:rPr>
        <w:t xml:space="preserve">Калину можна побачити на  </w:t>
      </w:r>
      <w:r w:rsidRPr="00E35270">
        <w:rPr>
          <w:b/>
          <w:i/>
          <w:lang w:val="uk-UA"/>
        </w:rPr>
        <w:t>О, О, О.</w:t>
      </w:r>
      <w:r>
        <w:rPr>
          <w:b/>
          <w:i/>
          <w:lang w:val="uk-UA"/>
        </w:rPr>
        <w:t xml:space="preserve"> </w:t>
      </w:r>
    </w:p>
    <w:p w:rsidR="008033E6" w:rsidRPr="008033E6" w:rsidRDefault="00217950" w:rsidP="008033E6">
      <w:pPr>
        <w:jc w:val="both"/>
        <w:rPr>
          <w:lang w:val="uk-UA"/>
        </w:rPr>
      </w:pPr>
      <w:r>
        <w:rPr>
          <w:b/>
          <w:i/>
          <w:lang w:val="uk-UA"/>
        </w:rPr>
        <w:t xml:space="preserve">Калина дуже гарна  </w:t>
      </w:r>
      <w:r w:rsidR="008033E6">
        <w:rPr>
          <w:b/>
          <w:i/>
          <w:lang w:val="uk-UA"/>
        </w:rPr>
        <w:t xml:space="preserve"> </w:t>
      </w:r>
      <w:r>
        <w:rPr>
          <w:b/>
          <w:lang w:val="uk-UA"/>
        </w:rPr>
        <w:t>У</w:t>
      </w:r>
      <w:r w:rsidRPr="003D56EB">
        <w:rPr>
          <w:b/>
          <w:lang w:val="uk-UA"/>
        </w:rPr>
        <w:t xml:space="preserve"> : О, О, О</w:t>
      </w:r>
      <w:r w:rsidRPr="00217950">
        <w:rPr>
          <w:b/>
          <w:i/>
          <w:lang w:val="uk-UA"/>
        </w:rPr>
        <w:t xml:space="preserve"> </w:t>
      </w:r>
      <w:r>
        <w:rPr>
          <w:b/>
          <w:i/>
          <w:lang w:val="uk-UA"/>
        </w:rPr>
        <w:t>і</w:t>
      </w:r>
      <w:r w:rsidRPr="00E35270">
        <w:rPr>
          <w:b/>
          <w:i/>
          <w:lang w:val="uk-UA"/>
        </w:rPr>
        <w:t xml:space="preserve"> О.</w:t>
      </w:r>
      <w:r>
        <w:rPr>
          <w:b/>
          <w:i/>
          <w:lang w:val="uk-UA"/>
        </w:rPr>
        <w:t xml:space="preserve">   </w:t>
      </w:r>
      <w:r>
        <w:rPr>
          <w:b/>
          <w:lang w:val="uk-UA"/>
        </w:rPr>
        <w:t xml:space="preserve"> </w:t>
      </w:r>
      <w:r w:rsidR="008033E6">
        <w:rPr>
          <w:b/>
          <w:i/>
          <w:lang w:val="uk-UA"/>
        </w:rPr>
        <w:t xml:space="preserve">        </w:t>
      </w:r>
    </w:p>
    <w:p w:rsidR="003D56EB" w:rsidRPr="006E0FEE" w:rsidRDefault="003D56EB" w:rsidP="00F413E6">
      <w:pPr>
        <w:jc w:val="both"/>
        <w:rPr>
          <w:b/>
          <w:i/>
          <w:lang w:val="uk-UA"/>
        </w:rPr>
      </w:pPr>
    </w:p>
    <w:p w:rsidR="003D56EB" w:rsidRDefault="00121FAB" w:rsidP="00F413E6">
      <w:pPr>
        <w:jc w:val="both"/>
        <w:rPr>
          <w:b/>
          <w:lang w:val="uk-UA"/>
        </w:rPr>
      </w:pPr>
      <w:r w:rsidRPr="00121FAB">
        <w:rPr>
          <w:b/>
          <w:lang w:val="uk-UA"/>
        </w:rPr>
        <w:t>І</w:t>
      </w:r>
      <w:r w:rsidRPr="00121FAB">
        <w:rPr>
          <w:b/>
          <w:lang w:val="en-US"/>
        </w:rPr>
        <w:t>V</w:t>
      </w:r>
      <w:r w:rsidRPr="00121FAB">
        <w:rPr>
          <w:b/>
          <w:lang w:val="uk-UA"/>
        </w:rPr>
        <w:t xml:space="preserve">. </w:t>
      </w:r>
      <w:r w:rsidR="003D56EB" w:rsidRPr="00121FAB">
        <w:rPr>
          <w:b/>
          <w:lang w:val="uk-UA"/>
        </w:rPr>
        <w:t>Систематизація й узагальнення знань умінь і навичок</w:t>
      </w:r>
      <w:r w:rsidR="00396D29">
        <w:rPr>
          <w:b/>
          <w:lang w:val="uk-UA"/>
        </w:rPr>
        <w:t>.</w:t>
      </w:r>
    </w:p>
    <w:p w:rsidR="00217950" w:rsidRPr="00217950" w:rsidRDefault="00217950" w:rsidP="00217950">
      <w:pPr>
        <w:rPr>
          <w:b/>
          <w:lang w:val="uk-UA"/>
        </w:rPr>
      </w:pPr>
      <w:r w:rsidRPr="00217950">
        <w:rPr>
          <w:b/>
          <w:lang w:val="uk-UA"/>
        </w:rPr>
        <w:t>« Мозкова атака»</w:t>
      </w:r>
    </w:p>
    <w:p w:rsidR="00217950" w:rsidRDefault="00217950" w:rsidP="00217950">
      <w:pPr>
        <w:rPr>
          <w:lang w:val="uk-UA"/>
        </w:rPr>
      </w:pPr>
      <w:r w:rsidRPr="00396D29">
        <w:rPr>
          <w:b/>
          <w:lang w:val="uk-UA"/>
        </w:rPr>
        <w:t>Завдання:</w:t>
      </w:r>
      <w:r w:rsidRPr="00217950">
        <w:rPr>
          <w:lang w:val="uk-UA"/>
        </w:rPr>
        <w:t xml:space="preserve"> визначте термін, тлумачення якого почуєте:</w:t>
      </w:r>
    </w:p>
    <w:p w:rsidR="00396D29" w:rsidRPr="00217950" w:rsidRDefault="00396D29" w:rsidP="00217950">
      <w:pPr>
        <w:rPr>
          <w:lang w:val="uk-UA"/>
        </w:rPr>
      </w:pPr>
    </w:p>
    <w:p w:rsidR="00217950" w:rsidRPr="003E04FF" w:rsidRDefault="00217950" w:rsidP="00217950">
      <w:pPr>
        <w:rPr>
          <w:b/>
          <w:i/>
          <w:lang w:val="uk-UA"/>
        </w:rPr>
      </w:pPr>
      <w:r w:rsidRPr="00217950">
        <w:rPr>
          <w:lang w:val="uk-UA"/>
        </w:rPr>
        <w:t>*** - це два або більше слів, пов’язаних граматично і за змістом.</w:t>
      </w:r>
      <w:r w:rsidR="003E04FF">
        <w:rPr>
          <w:lang w:val="uk-UA"/>
        </w:rPr>
        <w:t xml:space="preserve"> </w:t>
      </w:r>
      <w:r w:rsidR="003E04FF">
        <w:rPr>
          <w:b/>
          <w:i/>
          <w:lang w:val="uk-UA"/>
        </w:rPr>
        <w:t>(Словосполучення)</w:t>
      </w:r>
    </w:p>
    <w:p w:rsidR="00217950" w:rsidRPr="00217950" w:rsidRDefault="00217950" w:rsidP="00217950">
      <w:pPr>
        <w:rPr>
          <w:lang w:val="uk-UA"/>
        </w:rPr>
      </w:pPr>
      <w:r w:rsidRPr="00217950">
        <w:rPr>
          <w:lang w:val="uk-UA"/>
        </w:rPr>
        <w:t>*** - це слово або</w:t>
      </w:r>
      <w:r w:rsidR="003E04FF">
        <w:rPr>
          <w:lang w:val="uk-UA"/>
        </w:rPr>
        <w:t xml:space="preserve"> група слів ,що передають повідомлення, питання або пораду. </w:t>
      </w:r>
      <w:r w:rsidR="003E04FF">
        <w:rPr>
          <w:b/>
          <w:i/>
          <w:lang w:val="uk-UA"/>
        </w:rPr>
        <w:t>(Речення)</w:t>
      </w:r>
      <w:r w:rsidR="003E04FF">
        <w:rPr>
          <w:lang w:val="uk-UA"/>
        </w:rPr>
        <w:t xml:space="preserve"> </w:t>
      </w:r>
    </w:p>
    <w:p w:rsidR="00217950" w:rsidRPr="003E04FF" w:rsidRDefault="00217950" w:rsidP="00217950">
      <w:pPr>
        <w:rPr>
          <w:b/>
          <w:i/>
          <w:lang w:val="uk-UA"/>
        </w:rPr>
      </w:pPr>
      <w:r w:rsidRPr="00217950">
        <w:rPr>
          <w:lang w:val="uk-UA"/>
        </w:rPr>
        <w:t>*** - це підмет і присудок.</w:t>
      </w:r>
      <w:r w:rsidR="003E04FF">
        <w:rPr>
          <w:lang w:val="uk-UA"/>
        </w:rPr>
        <w:t xml:space="preserve"> </w:t>
      </w:r>
      <w:r w:rsidR="003E04FF">
        <w:rPr>
          <w:b/>
          <w:i/>
          <w:lang w:val="uk-UA"/>
        </w:rPr>
        <w:t>(Головні члени речення)</w:t>
      </w:r>
    </w:p>
    <w:p w:rsidR="00217950" w:rsidRPr="003E04FF" w:rsidRDefault="00217950" w:rsidP="00217950">
      <w:pPr>
        <w:rPr>
          <w:b/>
          <w:i/>
          <w:lang w:val="uk-UA"/>
        </w:rPr>
      </w:pPr>
      <w:r w:rsidRPr="00217950">
        <w:rPr>
          <w:lang w:val="uk-UA"/>
        </w:rPr>
        <w:t>*** - це ре</w:t>
      </w:r>
      <w:r w:rsidR="003E04FF">
        <w:rPr>
          <w:lang w:val="uk-UA"/>
        </w:rPr>
        <w:t xml:space="preserve">чення, де є і підмет і присудок </w:t>
      </w:r>
      <w:r w:rsidR="003E04FF">
        <w:rPr>
          <w:b/>
          <w:i/>
          <w:lang w:val="uk-UA"/>
        </w:rPr>
        <w:t>(Двоскладні)</w:t>
      </w:r>
    </w:p>
    <w:p w:rsidR="00217950" w:rsidRPr="003E04FF" w:rsidRDefault="00217950" w:rsidP="00217950">
      <w:pPr>
        <w:rPr>
          <w:b/>
          <w:i/>
          <w:lang w:val="uk-UA"/>
        </w:rPr>
      </w:pPr>
      <w:r w:rsidRPr="00217950">
        <w:rPr>
          <w:lang w:val="uk-UA"/>
        </w:rPr>
        <w:t>*** - це речення, де є граматична основа, виражена одним головним членом речення.</w:t>
      </w:r>
      <w:r w:rsidR="003E04FF">
        <w:rPr>
          <w:b/>
          <w:i/>
          <w:lang w:val="uk-UA"/>
        </w:rPr>
        <w:t>(односкладні)</w:t>
      </w:r>
    </w:p>
    <w:p w:rsidR="00217950" w:rsidRPr="003E04FF" w:rsidRDefault="00217950" w:rsidP="00217950">
      <w:pPr>
        <w:rPr>
          <w:b/>
          <w:i/>
          <w:lang w:val="uk-UA"/>
        </w:rPr>
      </w:pPr>
      <w:r w:rsidRPr="00217950">
        <w:rPr>
          <w:lang w:val="uk-UA"/>
        </w:rPr>
        <w:t>*** - це речення, що складається лише з граматичної основи.</w:t>
      </w:r>
      <w:r w:rsidR="003E04FF">
        <w:rPr>
          <w:lang w:val="uk-UA"/>
        </w:rPr>
        <w:t xml:space="preserve"> </w:t>
      </w:r>
      <w:r w:rsidR="003E04FF">
        <w:rPr>
          <w:b/>
          <w:i/>
          <w:lang w:val="uk-UA"/>
        </w:rPr>
        <w:t>(Непоширене)</w:t>
      </w:r>
    </w:p>
    <w:p w:rsidR="00217950" w:rsidRDefault="00217950" w:rsidP="00217950">
      <w:pPr>
        <w:rPr>
          <w:b/>
          <w:i/>
          <w:lang w:val="uk-UA"/>
        </w:rPr>
      </w:pPr>
      <w:r w:rsidRPr="00217950">
        <w:rPr>
          <w:lang w:val="uk-UA"/>
        </w:rPr>
        <w:t>*** - це речення, яке поширене другорядними членами речення.</w:t>
      </w:r>
      <w:r w:rsidR="003E04FF">
        <w:rPr>
          <w:lang w:val="uk-UA"/>
        </w:rPr>
        <w:t xml:space="preserve"> </w:t>
      </w:r>
      <w:r w:rsidR="003E04FF" w:rsidRPr="003E04FF">
        <w:rPr>
          <w:b/>
          <w:i/>
          <w:lang w:val="uk-UA"/>
        </w:rPr>
        <w:t>(Поширене)</w:t>
      </w:r>
    </w:p>
    <w:p w:rsidR="003E04FF" w:rsidRPr="003E04FF" w:rsidRDefault="003E04FF" w:rsidP="00217950">
      <w:pPr>
        <w:rPr>
          <w:b/>
          <w:i/>
          <w:lang w:val="uk-UA"/>
        </w:rPr>
      </w:pPr>
      <w:r>
        <w:rPr>
          <w:lang w:val="uk-UA"/>
        </w:rPr>
        <w:t xml:space="preserve">***- відповідають на одне й те саме питання, поставлене від одного й того ж слова в реченні. </w:t>
      </w:r>
      <w:r>
        <w:rPr>
          <w:b/>
          <w:i/>
          <w:lang w:val="uk-UA"/>
        </w:rPr>
        <w:t>(Однорідні члени речення)</w:t>
      </w:r>
    </w:p>
    <w:p w:rsidR="00121FAB" w:rsidRDefault="003E04FF" w:rsidP="00C6030C">
      <w:pPr>
        <w:jc w:val="both"/>
        <w:rPr>
          <w:lang w:val="uk-UA"/>
        </w:rPr>
      </w:pPr>
      <w:r>
        <w:rPr>
          <w:b/>
        </w:rPr>
        <w:t xml:space="preserve">*** - </w:t>
      </w:r>
      <w:r w:rsidRPr="003E04FF">
        <w:rPr>
          <w:lang w:val="uk-UA"/>
        </w:rPr>
        <w:t>це слово із загальним значенням щодо перелічувальних однорідних чл</w:t>
      </w:r>
      <w:r>
        <w:rPr>
          <w:lang w:val="uk-UA"/>
        </w:rPr>
        <w:t>енів речення, воно є їхньою об’є</w:t>
      </w:r>
      <w:r w:rsidRPr="003E04FF">
        <w:rPr>
          <w:lang w:val="uk-UA"/>
        </w:rPr>
        <w:t>днувальною назвою</w:t>
      </w:r>
      <w:r>
        <w:rPr>
          <w:lang w:val="uk-UA"/>
        </w:rPr>
        <w:t xml:space="preserve"> </w:t>
      </w:r>
      <w:r>
        <w:rPr>
          <w:b/>
          <w:i/>
          <w:lang w:val="uk-UA"/>
        </w:rPr>
        <w:t>(Узагальнювальне слово)</w:t>
      </w:r>
      <w:r>
        <w:rPr>
          <w:b/>
        </w:rPr>
        <w:t xml:space="preserve"> </w:t>
      </w:r>
    </w:p>
    <w:p w:rsidR="00121FAB" w:rsidRDefault="00121FAB" w:rsidP="00C6030C">
      <w:pPr>
        <w:jc w:val="both"/>
        <w:rPr>
          <w:lang w:val="uk-UA"/>
        </w:rPr>
      </w:pPr>
    </w:p>
    <w:p w:rsidR="00396D29" w:rsidRDefault="00396D29" w:rsidP="00C6030C">
      <w:pPr>
        <w:jc w:val="both"/>
        <w:rPr>
          <w:lang w:val="uk-UA"/>
        </w:rPr>
      </w:pPr>
    </w:p>
    <w:p w:rsidR="00121FAB" w:rsidRDefault="00396D29" w:rsidP="00C6030C">
      <w:pPr>
        <w:jc w:val="both"/>
        <w:rPr>
          <w:b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3677AD" wp14:editId="6299F5FF">
            <wp:simplePos x="0" y="0"/>
            <wp:positionH relativeFrom="column">
              <wp:posOffset>-70485</wp:posOffset>
            </wp:positionH>
            <wp:positionV relativeFrom="paragraph">
              <wp:posOffset>50165</wp:posOffset>
            </wp:positionV>
            <wp:extent cx="1485900" cy="1897380"/>
            <wp:effectExtent l="0" t="0" r="0" b="7620"/>
            <wp:wrapThrough wrapText="bothSides">
              <wp:wrapPolygon edited="0">
                <wp:start x="0" y="0"/>
                <wp:lineTo x="0" y="21470"/>
                <wp:lineTo x="21323" y="21470"/>
                <wp:lineTo x="2132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1FAB">
        <w:rPr>
          <w:lang w:val="uk-UA"/>
        </w:rPr>
        <w:t xml:space="preserve"> </w:t>
      </w:r>
      <w:r w:rsidR="00121FAB" w:rsidRPr="00121FAB">
        <w:rPr>
          <w:b/>
          <w:lang w:val="en-US"/>
        </w:rPr>
        <w:t>V</w:t>
      </w:r>
      <w:r w:rsidR="00121FAB">
        <w:rPr>
          <w:b/>
          <w:lang w:val="uk-UA"/>
        </w:rPr>
        <w:t>. Домашнє завдання.</w:t>
      </w:r>
    </w:p>
    <w:p w:rsidR="00396D29" w:rsidRDefault="00396D29" w:rsidP="00C6030C">
      <w:pPr>
        <w:jc w:val="both"/>
        <w:rPr>
          <w:b/>
          <w:lang w:val="uk-UA"/>
        </w:rPr>
      </w:pPr>
    </w:p>
    <w:p w:rsidR="00121FAB" w:rsidRPr="00121FAB" w:rsidRDefault="00CB2D1C" w:rsidP="00C6030C">
      <w:pPr>
        <w:jc w:val="both"/>
        <w:rPr>
          <w:lang w:val="uk-UA"/>
        </w:rPr>
      </w:pPr>
      <w:r>
        <w:rPr>
          <w:lang w:val="uk-UA"/>
        </w:rPr>
        <w:t>Напишіть твір-</w:t>
      </w:r>
      <w:r w:rsidR="00121FAB">
        <w:rPr>
          <w:lang w:val="uk-UA"/>
        </w:rPr>
        <w:t>мініатюр</w:t>
      </w:r>
      <w:r>
        <w:rPr>
          <w:lang w:val="uk-UA"/>
        </w:rPr>
        <w:t>у (6-8 змістовних речень)</w:t>
      </w:r>
      <w:r w:rsidR="00121FAB">
        <w:rPr>
          <w:lang w:val="uk-UA"/>
        </w:rPr>
        <w:t>: «Калина в житті українців». Підкресліть в ньому однорідні члени речення.</w:t>
      </w:r>
    </w:p>
    <w:p w:rsidR="00673FD9" w:rsidRDefault="00673FD9">
      <w:pPr>
        <w:rPr>
          <w:lang w:val="uk-UA"/>
        </w:rPr>
      </w:pPr>
    </w:p>
    <w:p w:rsidR="00396D29" w:rsidRPr="00E21C2F" w:rsidRDefault="00396D29">
      <w:pPr>
        <w:rPr>
          <w:lang w:val="uk-UA"/>
        </w:rPr>
      </w:pPr>
    </w:p>
    <w:sectPr w:rsidR="00396D29" w:rsidRPr="00E21C2F" w:rsidSect="005C66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95B2A"/>
    <w:multiLevelType w:val="hybridMultilevel"/>
    <w:tmpl w:val="5BC4D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4451E"/>
    <w:multiLevelType w:val="multilevel"/>
    <w:tmpl w:val="EB8E5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9FB0100"/>
    <w:multiLevelType w:val="hybridMultilevel"/>
    <w:tmpl w:val="A6A0BFA6"/>
    <w:lvl w:ilvl="0" w:tplc="561C0C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0B78C1"/>
    <w:multiLevelType w:val="hybridMultilevel"/>
    <w:tmpl w:val="9460C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982E56"/>
    <w:multiLevelType w:val="hybridMultilevel"/>
    <w:tmpl w:val="8BCA6F14"/>
    <w:lvl w:ilvl="0" w:tplc="6B5E8F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594732E2"/>
    <w:multiLevelType w:val="hybridMultilevel"/>
    <w:tmpl w:val="D452EC5A"/>
    <w:lvl w:ilvl="0" w:tplc="1FA6A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3402E"/>
    <w:multiLevelType w:val="hybridMultilevel"/>
    <w:tmpl w:val="A68AA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C2F"/>
    <w:rsid w:val="00022A32"/>
    <w:rsid w:val="00121FAB"/>
    <w:rsid w:val="00217950"/>
    <w:rsid w:val="00287BC2"/>
    <w:rsid w:val="00391702"/>
    <w:rsid w:val="00396D29"/>
    <w:rsid w:val="003D56EB"/>
    <w:rsid w:val="003E04FF"/>
    <w:rsid w:val="00416939"/>
    <w:rsid w:val="00484B1E"/>
    <w:rsid w:val="004A39F9"/>
    <w:rsid w:val="004E4049"/>
    <w:rsid w:val="004E4DD8"/>
    <w:rsid w:val="005C66DB"/>
    <w:rsid w:val="005D7CFA"/>
    <w:rsid w:val="005E7B6A"/>
    <w:rsid w:val="00673FD9"/>
    <w:rsid w:val="00685054"/>
    <w:rsid w:val="006E0FEE"/>
    <w:rsid w:val="00700C75"/>
    <w:rsid w:val="00724A58"/>
    <w:rsid w:val="0072700C"/>
    <w:rsid w:val="0073356D"/>
    <w:rsid w:val="008033E6"/>
    <w:rsid w:val="0089396C"/>
    <w:rsid w:val="00904140"/>
    <w:rsid w:val="009545F1"/>
    <w:rsid w:val="00A70D0F"/>
    <w:rsid w:val="00B76CC0"/>
    <w:rsid w:val="00BB2438"/>
    <w:rsid w:val="00C52313"/>
    <w:rsid w:val="00C52E2D"/>
    <w:rsid w:val="00C6030C"/>
    <w:rsid w:val="00CB2D1C"/>
    <w:rsid w:val="00D208B3"/>
    <w:rsid w:val="00D80696"/>
    <w:rsid w:val="00DA6857"/>
    <w:rsid w:val="00DE1AD9"/>
    <w:rsid w:val="00E21C2F"/>
    <w:rsid w:val="00E35270"/>
    <w:rsid w:val="00F413E6"/>
    <w:rsid w:val="00FB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17DDA-30F3-4A36-9FED-A77463CED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2016-10-15T13:15:00Z</dcterms:created>
  <dcterms:modified xsi:type="dcterms:W3CDTF">2016-10-16T13:51:00Z</dcterms:modified>
</cp:coreProperties>
</file>