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F9" w:rsidRPr="00B21D4C" w:rsidRDefault="00DA68F9" w:rsidP="00DA68F9">
      <w:pPr>
        <w:ind w:left="-426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b/>
          <w:bCs/>
          <w:color w:val="002060"/>
          <w:sz w:val="28"/>
          <w:szCs w:val="28"/>
        </w:rPr>
        <w:t>УКР. МОВА 2 КЛАС.</w:t>
      </w:r>
    </w:p>
    <w:p w:rsidR="00DA68F9" w:rsidRPr="00B21D4C" w:rsidRDefault="00DA68F9" w:rsidP="00DA68F9">
      <w:pPr>
        <w:ind w:left="-426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УЗАГАЛЬНЕННЯ ЗНАНЬ ЗА ТЕМОЮ «РЕЧЕННЯ»</w:t>
      </w:r>
    </w:p>
    <w:p w:rsidR="00DA68F9" w:rsidRPr="004A6B37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B21D4C">
        <w:rPr>
          <w:rFonts w:ascii="Times New Roman" w:hAnsi="Times New Roman" w:cs="Times New Roman"/>
          <w:color w:val="002060"/>
          <w:sz w:val="28"/>
          <w:szCs w:val="28"/>
        </w:rPr>
        <w:t xml:space="preserve">Мета: закріпити знання учнів, набуті під час вивчення теми «Речення»; повторити </w:t>
      </w:r>
      <w:r w:rsidRPr="00B21D4C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написання великої літери;</w:t>
      </w:r>
      <w:r w:rsidRPr="00B21D4C">
        <w:rPr>
          <w:rFonts w:ascii="Times New Roman" w:hAnsi="Times New Roman" w:cs="Times New Roman"/>
          <w:color w:val="002060"/>
          <w:sz w:val="28"/>
          <w:szCs w:val="28"/>
        </w:rPr>
        <w:t xml:space="preserve"> розвивати мовлення, увагу, мислення, пам</w:t>
      </w:r>
      <w:r w:rsidRPr="00B21D4C">
        <w:rPr>
          <w:rFonts w:ascii="Times New Roman" w:hAnsi="Times New Roman" w:cs="Times New Roman"/>
          <w:color w:val="002060"/>
          <w:sz w:val="28"/>
          <w:szCs w:val="28"/>
          <w:lang w:val="uk-UA"/>
        </w:rPr>
        <w:t>’</w:t>
      </w:r>
      <w:r w:rsidRPr="00B21D4C">
        <w:rPr>
          <w:rFonts w:ascii="Times New Roman" w:hAnsi="Times New Roman" w:cs="Times New Roman"/>
          <w:color w:val="002060"/>
          <w:sz w:val="28"/>
          <w:szCs w:val="28"/>
        </w:rPr>
        <w:t xml:space="preserve">ять ; вдосконалювати вміння використовувати різні види речень в усному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й</w:t>
      </w:r>
      <w:r w:rsidRPr="00B21D4C">
        <w:rPr>
          <w:rFonts w:ascii="Times New Roman" w:hAnsi="Times New Roman" w:cs="Times New Roman"/>
          <w:color w:val="002060"/>
          <w:sz w:val="28"/>
          <w:szCs w:val="28"/>
        </w:rPr>
        <w:t xml:space="preserve"> писемному мовленні</w:t>
      </w:r>
      <w:r w:rsidRPr="00B21D4C">
        <w:rPr>
          <w:rFonts w:ascii="Times New Roman" w:hAnsi="Times New Roman" w:cs="Times New Roman"/>
          <w:color w:val="002060"/>
          <w:sz w:val="28"/>
          <w:szCs w:val="28"/>
          <w:lang w:val="uk-UA"/>
        </w:rPr>
        <w:t>, знаходити головні слова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у реченнях</w:t>
      </w:r>
      <w:r w:rsidRPr="00B21D4C">
        <w:rPr>
          <w:rFonts w:ascii="Times New Roman" w:hAnsi="Times New Roman" w:cs="Times New Roman"/>
          <w:color w:val="002060"/>
          <w:sz w:val="28"/>
          <w:szCs w:val="28"/>
        </w:rPr>
        <w:t>; виховувати інтерес до рідної мови,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формувати</w:t>
      </w:r>
      <w:r w:rsidRPr="00B21D4C">
        <w:rPr>
          <w:rFonts w:ascii="Times New Roman" w:hAnsi="Times New Roman" w:cs="Times New Roman"/>
          <w:color w:val="002060"/>
          <w:sz w:val="28"/>
          <w:szCs w:val="28"/>
        </w:rPr>
        <w:t xml:space="preserve"> самостійність, працьо</w:t>
      </w:r>
      <w:r w:rsidRPr="00B21D4C">
        <w:rPr>
          <w:rFonts w:ascii="Times New Roman" w:hAnsi="Times New Roman" w:cs="Times New Roman"/>
          <w:color w:val="002060"/>
          <w:sz w:val="28"/>
          <w:szCs w:val="28"/>
          <w:lang w:val="uk-UA"/>
        </w:rPr>
        <w:t>витість.</w:t>
      </w:r>
    </w:p>
    <w:p w:rsidR="00DA68F9" w:rsidRPr="00C257D4" w:rsidRDefault="00DA68F9" w:rsidP="00DA68F9">
      <w:pPr>
        <w:ind w:left="-426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257D4">
        <w:rPr>
          <w:rFonts w:ascii="Times New Roman" w:hAnsi="Times New Roman" w:cs="Times New Roman"/>
          <w:b/>
          <w:color w:val="002060"/>
          <w:sz w:val="28"/>
          <w:szCs w:val="28"/>
        </w:rPr>
        <w:t>Хід уроку</w:t>
      </w:r>
    </w:p>
    <w:p w:rsidR="00DA68F9" w:rsidRPr="00B21D4C" w:rsidRDefault="00DA68F9" w:rsidP="00DA68F9">
      <w:pPr>
        <w:pStyle w:val="a3"/>
        <w:numPr>
          <w:ilvl w:val="0"/>
          <w:numId w:val="1"/>
        </w:num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color w:val="002060"/>
          <w:sz w:val="28"/>
          <w:szCs w:val="28"/>
        </w:rPr>
        <w:t>ОРГАНІЗАЦІЙНИЙ МОМЕНТ</w:t>
      </w:r>
    </w:p>
    <w:p w:rsidR="00DA68F9" w:rsidRPr="004B6010" w:rsidRDefault="00DA68F9" w:rsidP="00DA68F9">
      <w:pPr>
        <w:pStyle w:val="a3"/>
        <w:ind w:left="-426"/>
        <w:rPr>
          <w:rFonts w:ascii="Times New Roman" w:hAnsi="Times New Roman" w:cs="Times New Roman"/>
          <w:color w:val="FF0000"/>
          <w:sz w:val="28"/>
          <w:szCs w:val="28"/>
        </w:rPr>
      </w:pPr>
      <w:r w:rsidRPr="004B6010">
        <w:rPr>
          <w:rFonts w:ascii="Times New Roman" w:hAnsi="Times New Roman" w:cs="Times New Roman"/>
          <w:color w:val="FF0000"/>
          <w:sz w:val="28"/>
          <w:szCs w:val="28"/>
        </w:rPr>
        <w:t>Ранок!Сонце підіймається…                                                                                                                                                          Наш клас із гостями вітається!                                                                                                                            Покликав у клас мелодійний дзвінок                                                                                                                                Готові до праці!Почнемо урок!</w:t>
      </w:r>
    </w:p>
    <w:p w:rsidR="00DA68F9" w:rsidRPr="00B21D4C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color w:val="002060"/>
          <w:sz w:val="28"/>
          <w:szCs w:val="28"/>
        </w:rPr>
        <w:t>II.    АКТУАЛІЗАЦІЯ ОПОРНИХ ЗНАНЬ</w:t>
      </w:r>
    </w:p>
    <w:p w:rsidR="00DA68F9" w:rsidRPr="00A01F9A" w:rsidRDefault="00DA68F9" w:rsidP="00DA68F9">
      <w:pPr>
        <w:ind w:left="-426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01F9A">
        <w:rPr>
          <w:rFonts w:ascii="Times New Roman" w:hAnsi="Times New Roman" w:cs="Times New Roman"/>
          <w:b/>
          <w:color w:val="002060"/>
          <w:sz w:val="28"/>
          <w:szCs w:val="28"/>
        </w:rPr>
        <w:t>Перевірка домашнього завдання</w:t>
      </w:r>
    </w:p>
    <w:p w:rsidR="00DA68F9" w:rsidRPr="00B21D4C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color w:val="002060"/>
          <w:sz w:val="28"/>
          <w:szCs w:val="28"/>
        </w:rPr>
        <w:t>—  Прочитайте записані речення.</w:t>
      </w:r>
    </w:p>
    <w:p w:rsidR="00DA68F9" w:rsidRPr="00B21D4C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color w:val="002060"/>
          <w:sz w:val="28"/>
          <w:szCs w:val="28"/>
        </w:rPr>
        <w:t>— Усно встановіть зв'язок слів у четвертому реченні.</w:t>
      </w:r>
    </w:p>
    <w:p w:rsidR="00DA68F9" w:rsidRPr="00B21D4C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color w:val="002060"/>
          <w:sz w:val="28"/>
          <w:szCs w:val="28"/>
        </w:rPr>
        <w:t>III.   ПОВІДОМЛЕННЯ ТЕМИ І МЕТИ УРОКУ</w:t>
      </w:r>
    </w:p>
    <w:p w:rsidR="00DA68F9" w:rsidRPr="004B6010" w:rsidRDefault="00DA68F9" w:rsidP="00DA68F9">
      <w:pPr>
        <w:spacing w:line="240" w:lineRule="auto"/>
        <w:ind w:left="-426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B6010">
        <w:rPr>
          <w:rFonts w:ascii="Times New Roman" w:hAnsi="Times New Roman" w:cs="Times New Roman"/>
          <w:color w:val="FF0000"/>
          <w:sz w:val="28"/>
          <w:szCs w:val="28"/>
          <w:lang w:val="uk-UA"/>
        </w:rPr>
        <w:t>Клас з гостями привітався</w:t>
      </w:r>
    </w:p>
    <w:p w:rsidR="00DA68F9" w:rsidRPr="004B6010" w:rsidRDefault="00DA68F9" w:rsidP="00DA68F9">
      <w:pPr>
        <w:spacing w:line="240" w:lineRule="auto"/>
        <w:ind w:left="-426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B6010">
        <w:rPr>
          <w:rFonts w:ascii="Times New Roman" w:hAnsi="Times New Roman" w:cs="Times New Roman"/>
          <w:color w:val="FF0000"/>
          <w:sz w:val="28"/>
          <w:szCs w:val="28"/>
          <w:lang w:val="uk-UA"/>
        </w:rPr>
        <w:t>В екоподорож зібрався,</w:t>
      </w:r>
    </w:p>
    <w:p w:rsidR="00DA68F9" w:rsidRPr="004B6010" w:rsidRDefault="00DA68F9" w:rsidP="00DA68F9">
      <w:pPr>
        <w:spacing w:line="240" w:lineRule="auto"/>
        <w:ind w:left="-426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B6010">
        <w:rPr>
          <w:rFonts w:ascii="Times New Roman" w:hAnsi="Times New Roman" w:cs="Times New Roman"/>
          <w:color w:val="FF0000"/>
          <w:sz w:val="28"/>
          <w:szCs w:val="28"/>
          <w:lang w:val="uk-UA"/>
        </w:rPr>
        <w:t>І в яскравий, світлий день,</w:t>
      </w:r>
    </w:p>
    <w:p w:rsidR="00DA68F9" w:rsidRPr="004B6010" w:rsidRDefault="00DA68F9" w:rsidP="00DA68F9">
      <w:pPr>
        <w:spacing w:line="240" w:lineRule="auto"/>
        <w:ind w:left="-426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B6010">
        <w:rPr>
          <w:rFonts w:ascii="Times New Roman" w:hAnsi="Times New Roman" w:cs="Times New Roman"/>
          <w:color w:val="FF0000"/>
          <w:sz w:val="28"/>
          <w:szCs w:val="28"/>
          <w:lang w:val="uk-UA"/>
        </w:rPr>
        <w:t>Нам всміхнеться кожен пень</w:t>
      </w:r>
    </w:p>
    <w:p w:rsidR="00DA68F9" w:rsidRPr="004B6010" w:rsidRDefault="00DA68F9" w:rsidP="00DA68F9">
      <w:pPr>
        <w:spacing w:line="240" w:lineRule="auto"/>
        <w:ind w:left="-426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B6010">
        <w:rPr>
          <w:rFonts w:ascii="Times New Roman" w:hAnsi="Times New Roman" w:cs="Times New Roman"/>
          <w:color w:val="FF0000"/>
          <w:sz w:val="28"/>
          <w:szCs w:val="28"/>
          <w:lang w:val="uk-UA"/>
        </w:rPr>
        <w:t>Помандруєм по Діївці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,</w:t>
      </w:r>
    </w:p>
    <w:p w:rsidR="00DA68F9" w:rsidRPr="004B6010" w:rsidRDefault="00DA68F9" w:rsidP="00DA68F9">
      <w:pPr>
        <w:spacing w:line="240" w:lineRule="auto"/>
        <w:ind w:left="-426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B6010">
        <w:rPr>
          <w:rFonts w:ascii="Times New Roman" w:hAnsi="Times New Roman" w:cs="Times New Roman"/>
          <w:color w:val="FF0000"/>
          <w:sz w:val="28"/>
          <w:szCs w:val="28"/>
          <w:lang w:val="uk-UA"/>
        </w:rPr>
        <w:t>Щоб здобути знань та вмінь.</w:t>
      </w:r>
    </w:p>
    <w:p w:rsidR="00DA68F9" w:rsidRPr="00B21D4C" w:rsidRDefault="00DA68F9" w:rsidP="00DA68F9">
      <w:pPr>
        <w:pStyle w:val="a3"/>
        <w:numPr>
          <w:ilvl w:val="0"/>
          <w:numId w:val="2"/>
        </w:numPr>
        <w:spacing w:line="240" w:lineRule="auto"/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А вже на чому ми будемо подорожувати</w:t>
      </w:r>
      <w:r w:rsidRPr="00B21D4C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дізнаємося за допомогою загадки.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CD54C2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(слайд)</w:t>
      </w:r>
    </w:p>
    <w:p w:rsidR="00DA68F9" w:rsidRPr="00CD54C2" w:rsidRDefault="00DA68F9" w:rsidP="00DA68F9">
      <w:pPr>
        <w:pStyle w:val="a3"/>
        <w:spacing w:line="240" w:lineRule="auto"/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CD54C2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Покрути його педалі —</w:t>
      </w:r>
    </w:p>
    <w:p w:rsidR="00DA68F9" w:rsidRPr="00CD54C2" w:rsidRDefault="00DA68F9" w:rsidP="00DA68F9">
      <w:pPr>
        <w:pStyle w:val="a3"/>
        <w:spacing w:line="240" w:lineRule="auto"/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CD54C2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Й повезе в далекі далі. </w:t>
      </w:r>
    </w:p>
    <w:p w:rsidR="00DA68F9" w:rsidRPr="00CD54C2" w:rsidRDefault="00DA68F9" w:rsidP="00DA68F9">
      <w:pPr>
        <w:pStyle w:val="a3"/>
        <w:spacing w:line="240" w:lineRule="auto"/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CD54C2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Є звичайний, є гірський, </w:t>
      </w:r>
    </w:p>
    <w:p w:rsidR="00DA68F9" w:rsidRPr="00CD54C2" w:rsidRDefault="00DA68F9" w:rsidP="00DA68F9">
      <w:pPr>
        <w:pStyle w:val="a3"/>
        <w:spacing w:line="240" w:lineRule="auto"/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CD54C2">
        <w:rPr>
          <w:rFonts w:ascii="Times New Roman" w:hAnsi="Times New Roman" w:cs="Times New Roman"/>
          <w:color w:val="002060"/>
          <w:sz w:val="28"/>
          <w:szCs w:val="28"/>
          <w:lang w:val="uk-UA"/>
        </w:rPr>
        <w:t>Жовтий, білий, голубий…</w:t>
      </w:r>
    </w:p>
    <w:p w:rsidR="00DA68F9" w:rsidRPr="00B21D4C" w:rsidRDefault="00DA68F9" w:rsidP="00DA68F9">
      <w:pPr>
        <w:pStyle w:val="a3"/>
        <w:spacing w:line="240" w:lineRule="auto"/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B21D4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                               </w:t>
      </w:r>
      <w:r w:rsidRPr="00B21D4C">
        <w:rPr>
          <w:rFonts w:ascii="Times New Roman" w:hAnsi="Times New Roman" w:cs="Times New Roman"/>
          <w:color w:val="002060"/>
          <w:sz w:val="28"/>
          <w:szCs w:val="28"/>
          <w:lang w:val="uk-UA"/>
        </w:rPr>
        <w:t>(</w:t>
      </w:r>
      <w:r w:rsidRPr="00B21D4C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Велосипед)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</w:t>
      </w:r>
      <w:r w:rsidRPr="00CD54C2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(щелчок)</w:t>
      </w:r>
    </w:p>
    <w:p w:rsidR="00DA68F9" w:rsidRPr="00B21D4C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B21D4C">
        <w:rPr>
          <w:rFonts w:ascii="Times New Roman" w:hAnsi="Times New Roman" w:cs="Times New Roman"/>
          <w:color w:val="002060"/>
          <w:sz w:val="28"/>
          <w:szCs w:val="28"/>
        </w:rPr>
        <w:t>IV.   СИСТЕМАТИЗАЦІЯ І ЗАКРІПЛЕННЯ ВИВЧЕНОГО МАТЕРІАЛУ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073218">
        <w:rPr>
          <w:rFonts w:ascii="Times New Roman" w:hAnsi="Times New Roman" w:cs="Times New Roman"/>
          <w:b/>
          <w:color w:val="002060"/>
          <w:sz w:val="28"/>
          <w:szCs w:val="28"/>
        </w:rPr>
        <w:t>1.     Каліграфічна хвилинка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073218">
        <w:rPr>
          <w:rFonts w:ascii="Times New Roman" w:hAnsi="Times New Roman" w:cs="Times New Roman"/>
          <w:color w:val="002060"/>
          <w:sz w:val="28"/>
          <w:szCs w:val="28"/>
        </w:rPr>
        <w:t>Урок почнемо без зупинки 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073218">
        <w:rPr>
          <w:rFonts w:ascii="Times New Roman" w:hAnsi="Times New Roman" w:cs="Times New Roman"/>
          <w:color w:val="002060"/>
          <w:sz w:val="28"/>
          <w:szCs w:val="28"/>
        </w:rPr>
        <w:t>З каліграфічної хвилинки.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DB63E0">
        <w:rPr>
          <w:rFonts w:ascii="Times New Roman" w:hAnsi="Times New Roman" w:cs="Times New Roman"/>
          <w:i/>
          <w:color w:val="FF0000"/>
          <w:sz w:val="28"/>
          <w:szCs w:val="28"/>
        </w:rPr>
        <w:t>(слайд)</w:t>
      </w:r>
    </w:p>
    <w:p w:rsidR="00DA68F9" w:rsidRPr="00073218" w:rsidRDefault="00DA68F9" w:rsidP="00DA68F9">
      <w:pPr>
        <w:pBdr>
          <w:bottom w:val="single" w:sz="12" w:space="1" w:color="auto"/>
        </w:pBdr>
        <w:ind w:left="-426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lastRenderedPageBreak/>
        <w:t>В в</w:t>
      </w:r>
    </w:p>
    <w:p w:rsidR="00DA68F9" w:rsidRPr="00073218" w:rsidRDefault="00DA68F9" w:rsidP="00DA68F9">
      <w:pPr>
        <w:pBdr>
          <w:bottom w:val="single" w:sz="12" w:space="1" w:color="auto"/>
        </w:pBdr>
        <w:ind w:left="-426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Ва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 ве  во  ов  ав  ев</w:t>
      </w:r>
    </w:p>
    <w:p w:rsidR="00DA68F9" w:rsidRDefault="00DA68F9" w:rsidP="00DA68F9">
      <w:pPr>
        <w:pBdr>
          <w:bottom w:val="single" w:sz="12" w:space="1" w:color="auto"/>
        </w:pBdr>
        <w:tabs>
          <w:tab w:val="right" w:pos="9355"/>
        </w:tabs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Ве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/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ло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/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си</w:t>
      </w:r>
      <w: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/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п</w:t>
      </w:r>
      <w:r w:rsidRPr="006E2258">
        <w:rPr>
          <w:rFonts w:ascii="Times New Roman" w:hAnsi="Times New Roman" w:cs="Times New Roman"/>
          <w:i/>
          <w:color w:val="002060"/>
          <w:sz w:val="28"/>
          <w:szCs w:val="28"/>
        </w:rPr>
        <w:t>`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ед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– </w:t>
      </w:r>
      <w:r w:rsidRPr="00CD54C2">
        <w:rPr>
          <w:rFonts w:ascii="Times New Roman" w:hAnsi="Times New Roman" w:cs="Times New Roman"/>
          <w:color w:val="002060"/>
          <w:sz w:val="28"/>
          <w:szCs w:val="28"/>
        </w:rPr>
        <w:t>[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велосип</w:t>
      </w:r>
      <w:r w:rsidRPr="006E2258">
        <w:rPr>
          <w:rFonts w:ascii="Times New Roman" w:hAnsi="Times New Roman" w:cs="Times New Roman"/>
          <w:color w:val="002060"/>
          <w:sz w:val="28"/>
          <w:szCs w:val="28"/>
        </w:rPr>
        <w:t>`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ед</w:t>
      </w:r>
      <w:r w:rsidRPr="00CD54C2">
        <w:rPr>
          <w:rFonts w:ascii="Times New Roman" w:hAnsi="Times New Roman" w:cs="Times New Roman"/>
          <w:color w:val="002060"/>
          <w:sz w:val="28"/>
          <w:szCs w:val="28"/>
        </w:rPr>
        <w:t>]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 9б., 9зв., 4 скл.</w:t>
      </w:r>
    </w:p>
    <w:p w:rsidR="00DA68F9" w:rsidRPr="00073218" w:rsidRDefault="00DA68F9" w:rsidP="00DA68F9">
      <w:pPr>
        <w:pBdr>
          <w:bottom w:val="single" w:sz="12" w:space="1" w:color="auto"/>
        </w:pBdr>
        <w:tabs>
          <w:tab w:val="right" w:pos="9355"/>
        </w:tabs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Написання перевіряємо за орфографічним словником!!!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ab/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2.  Асоціативний кущ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r w:rsidRPr="00DB63E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(слайд+щелчок)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color w:val="002060"/>
          <w:sz w:val="28"/>
          <w:szCs w:val="28"/>
        </w:rPr>
        <w:t>—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Утворіть зі с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ловом </w:t>
      </w:r>
      <w:r w:rsidRPr="00DB63E0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велосипед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словосполучення. </w:t>
      </w:r>
      <w:r w:rsidRPr="00073218">
        <w:rPr>
          <w:rFonts w:ascii="Times New Roman" w:hAnsi="Times New Roman" w:cs="Times New Roman"/>
          <w:color w:val="002060"/>
          <w:sz w:val="28"/>
          <w:szCs w:val="28"/>
        </w:rPr>
        <w:t xml:space="preserve">Які бувають 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велосипеди</w:t>
      </w:r>
      <w:r w:rsidRPr="00073218">
        <w:rPr>
          <w:rFonts w:ascii="Times New Roman" w:hAnsi="Times New Roman" w:cs="Times New Roman"/>
          <w:color w:val="002060"/>
          <w:sz w:val="28"/>
          <w:szCs w:val="28"/>
        </w:rPr>
        <w:t>?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5E25AD" wp14:editId="37D84CD1">
                <wp:simplePos x="0" y="0"/>
                <wp:positionH relativeFrom="column">
                  <wp:posOffset>2885809</wp:posOffset>
                </wp:positionH>
                <wp:positionV relativeFrom="paragraph">
                  <wp:posOffset>174285</wp:posOffset>
                </wp:positionV>
                <wp:extent cx="0" cy="392962"/>
                <wp:effectExtent l="0" t="0" r="19050" b="2667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92962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04888F" id="Прямая соединительная линия 3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7.25pt,13.7pt" to="227.25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    Новий                   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          спортивний                 швидкий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7C838" wp14:editId="4598BB19">
                <wp:simplePos x="0" y="0"/>
                <wp:positionH relativeFrom="column">
                  <wp:posOffset>3406805</wp:posOffset>
                </wp:positionH>
                <wp:positionV relativeFrom="paragraph">
                  <wp:posOffset>43091</wp:posOffset>
                </wp:positionV>
                <wp:extent cx="584790" cy="329610"/>
                <wp:effectExtent l="0" t="0" r="25400" b="3238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790" cy="3296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7C2C97"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25pt,3.4pt" to="314.3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" strokecolor="#5b9bd5" strokeweight=".5pt">
                <v:stroke joinstyle="miter"/>
              </v:line>
            </w:pict>
          </mc:Fallback>
        </mc:AlternateContent>
      </w:r>
      <w:r w:rsidRPr="00073218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E951D" wp14:editId="54BB3148">
                <wp:simplePos x="0" y="0"/>
                <wp:positionH relativeFrom="column">
                  <wp:posOffset>1599270</wp:posOffset>
                </wp:positionH>
                <wp:positionV relativeFrom="paragraph">
                  <wp:posOffset>43091</wp:posOffset>
                </wp:positionV>
                <wp:extent cx="659218" cy="265814"/>
                <wp:effectExtent l="0" t="0" r="26670" b="2032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9218" cy="26581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ED9700" id="Прямая соединительная линия 1" o:spid="_x0000_s1026" style="position:absolute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95pt,3.4pt" to="177.8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" strokecolor="#5b9bd5" strokeweight=".5pt">
                <v:stroke joinstyle="miter"/>
              </v:line>
            </w:pict>
          </mc:Fallback>
        </mc:AlternateConten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                                      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5E7664" wp14:editId="3EF0AEFF">
                <wp:simplePos x="0" y="0"/>
                <wp:positionH relativeFrom="column">
                  <wp:posOffset>2885440</wp:posOffset>
                </wp:positionH>
                <wp:positionV relativeFrom="paragraph">
                  <wp:posOffset>188344</wp:posOffset>
                </wp:positionV>
                <wp:extent cx="0" cy="478465"/>
                <wp:effectExtent l="0" t="0" r="19050" b="3619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846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4CEF03"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2pt,14.85pt" to="227.2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" strokecolor="#5b9bd5" strokeweight=".5pt">
                <v:stroke joinstyle="miter"/>
              </v:line>
            </w:pict>
          </mc:Fallback>
        </mc:AlternateContent>
      </w:r>
      <w:r w:rsidRPr="00073218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765038" wp14:editId="7FF0372D">
                <wp:simplePos x="0" y="0"/>
                <wp:positionH relativeFrom="column">
                  <wp:posOffset>3406805</wp:posOffset>
                </wp:positionH>
                <wp:positionV relativeFrom="paragraph">
                  <wp:posOffset>263407</wp:posOffset>
                </wp:positionV>
                <wp:extent cx="372139" cy="233680"/>
                <wp:effectExtent l="0" t="0" r="27940" b="3302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2139" cy="2336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7D1E2"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25pt,20.75pt" to="297.5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" strokecolor="#5b9bd5" strokeweight=".5pt">
                <v:stroke joinstyle="miter"/>
              </v:line>
            </w:pict>
          </mc:Fallback>
        </mc:AlternateContent>
      </w:r>
      <w:r w:rsidRPr="00073218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81BA73" wp14:editId="34DAA66B">
                <wp:simplePos x="0" y="0"/>
                <wp:positionH relativeFrom="column">
                  <wp:posOffset>1875716</wp:posOffset>
                </wp:positionH>
                <wp:positionV relativeFrom="paragraph">
                  <wp:posOffset>263407</wp:posOffset>
                </wp:positionV>
                <wp:extent cx="435935" cy="233916"/>
                <wp:effectExtent l="0" t="0" r="21590" b="3302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5935" cy="233916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7FC952" id="Прямая соединительная линия 5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pt,20.75pt" to="182.0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" strokecolor="#5b9bd5" strokeweight=".5pt">
                <v:stroke joinstyle="miter"/>
              </v:line>
            </w:pict>
          </mc:Fallback>
        </mc:AlternateConten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ВЕЛОСИПЕД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 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Червоний                                      кольоровий                    зламаний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DB63E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(щелчок)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А тепер використовуючи одне зі словосполучень складіть речення.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Н: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Спортивний </w:t>
      </w:r>
      <w:r w:rsidRPr="004A6B37">
        <w:rPr>
          <w:rFonts w:ascii="Times New Roman" w:hAnsi="Times New Roman" w:cs="Times New Roman"/>
          <w:i/>
          <w:color w:val="002060"/>
          <w:sz w:val="28"/>
          <w:szCs w:val="28"/>
          <w:u w:val="single"/>
          <w:lang w:val="uk-UA"/>
        </w:rPr>
        <w:t>велосипед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</w:t>
      </w:r>
      <w:r w:rsidRPr="004A6B37">
        <w:rPr>
          <w:rFonts w:ascii="Times New Roman" w:hAnsi="Times New Roman" w:cs="Times New Roman"/>
          <w:i/>
          <w:color w:val="002060"/>
          <w:sz w:val="28"/>
          <w:szCs w:val="28"/>
          <w:u w:val="double"/>
          <w:lang w:val="uk-UA"/>
        </w:rPr>
        <w:t>продаєтьс</w:t>
      </w:r>
      <w:r w:rsidRPr="00073218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я у магазині.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Розбір речення за схемою:</w:t>
      </w:r>
    </w:p>
    <w:p w:rsidR="00DA68F9" w:rsidRPr="00073218" w:rsidRDefault="00DA68F9" w:rsidP="00DA68F9">
      <w:pPr>
        <w:pStyle w:val="a3"/>
        <w:numPr>
          <w:ilvl w:val="0"/>
          <w:numId w:val="3"/>
        </w:numPr>
        <w:spacing w:line="240" w:lineRule="auto"/>
        <w:ind w:left="-426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  <w:r w:rsidRPr="00073218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Визначити тип речення за метою висловлювання: </w:t>
      </w:r>
      <w:r w:rsidRPr="00921CE1">
        <w:rPr>
          <w:rFonts w:ascii="Times New Roman" w:hAnsi="Times New Roman" w:cs="Times New Roman"/>
          <w:i/>
          <w:color w:val="002060"/>
          <w:sz w:val="24"/>
          <w:szCs w:val="24"/>
          <w:lang w:val="uk-UA"/>
        </w:rPr>
        <w:t>Р</w:t>
      </w:r>
      <w:r w:rsidRPr="00073218">
        <w:rPr>
          <w:rFonts w:ascii="Times New Roman" w:hAnsi="Times New Roman" w:cs="Times New Roman"/>
          <w:color w:val="002060"/>
          <w:sz w:val="24"/>
          <w:szCs w:val="24"/>
          <w:lang w:val="uk-UA"/>
        </w:rPr>
        <w:t>, П, С.</w:t>
      </w:r>
    </w:p>
    <w:p w:rsidR="00DA68F9" w:rsidRPr="00073218" w:rsidRDefault="00DA68F9" w:rsidP="00DA68F9">
      <w:pPr>
        <w:pStyle w:val="a3"/>
        <w:numPr>
          <w:ilvl w:val="0"/>
          <w:numId w:val="3"/>
        </w:numPr>
        <w:spacing w:line="240" w:lineRule="auto"/>
        <w:ind w:left="-426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  <w:r w:rsidRPr="00073218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Визначити тип речення за інтонацією: окличне, </w:t>
      </w:r>
      <w:r w:rsidRPr="00921CE1">
        <w:rPr>
          <w:rFonts w:ascii="Times New Roman" w:hAnsi="Times New Roman" w:cs="Times New Roman"/>
          <w:i/>
          <w:color w:val="002060"/>
          <w:sz w:val="24"/>
          <w:szCs w:val="24"/>
          <w:lang w:val="uk-UA"/>
        </w:rPr>
        <w:t>неокличне</w:t>
      </w:r>
    </w:p>
    <w:p w:rsidR="00DA68F9" w:rsidRPr="00C257D4" w:rsidRDefault="00DA68F9" w:rsidP="00DA68F9">
      <w:pPr>
        <w:pStyle w:val="a3"/>
        <w:numPr>
          <w:ilvl w:val="0"/>
          <w:numId w:val="3"/>
        </w:numPr>
        <w:spacing w:line="240" w:lineRule="auto"/>
        <w:ind w:left="-426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C257D4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Знайти і підкреслити головні члени речення: підмет, присудок. </w:t>
      </w:r>
    </w:p>
    <w:p w:rsidR="00DA68F9" w:rsidRPr="00C257D4" w:rsidRDefault="00DA68F9" w:rsidP="00DA68F9">
      <w:pPr>
        <w:pStyle w:val="a3"/>
        <w:numPr>
          <w:ilvl w:val="0"/>
          <w:numId w:val="2"/>
        </w:numPr>
        <w:spacing w:line="240" w:lineRule="auto"/>
        <w:ind w:left="-426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C257D4">
        <w:rPr>
          <w:rFonts w:ascii="Times New Roman" w:hAnsi="Times New Roman" w:cs="Times New Roman"/>
          <w:color w:val="FF0000"/>
          <w:sz w:val="24"/>
          <w:szCs w:val="24"/>
          <w:lang w:val="uk-UA"/>
        </w:rPr>
        <w:t>Знайдіть головні слова в реченні: велосипед, продається</w:t>
      </w:r>
    </w:p>
    <w:p w:rsidR="00DA68F9" w:rsidRPr="00C257D4" w:rsidRDefault="00DA68F9" w:rsidP="00DA68F9">
      <w:pPr>
        <w:pStyle w:val="a3"/>
        <w:numPr>
          <w:ilvl w:val="0"/>
          <w:numId w:val="2"/>
        </w:numPr>
        <w:spacing w:line="240" w:lineRule="auto"/>
        <w:ind w:left="-426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C257D4">
        <w:rPr>
          <w:rFonts w:ascii="Times New Roman" w:hAnsi="Times New Roman" w:cs="Times New Roman"/>
          <w:color w:val="FF0000"/>
          <w:sz w:val="24"/>
          <w:szCs w:val="24"/>
          <w:lang w:val="uk-UA"/>
        </w:rPr>
        <w:t>На які питання відповідають :хто? що?; що робить?</w:t>
      </w:r>
    </w:p>
    <w:p w:rsidR="00DA68F9" w:rsidRPr="00C257D4" w:rsidRDefault="00DA68F9" w:rsidP="00DA68F9">
      <w:pPr>
        <w:pStyle w:val="a3"/>
        <w:numPr>
          <w:ilvl w:val="0"/>
          <w:numId w:val="2"/>
        </w:numPr>
        <w:spacing w:line="240" w:lineRule="auto"/>
        <w:ind w:left="-426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C257D4">
        <w:rPr>
          <w:rFonts w:ascii="Times New Roman" w:hAnsi="Times New Roman" w:cs="Times New Roman"/>
          <w:color w:val="FF0000"/>
          <w:sz w:val="24"/>
          <w:szCs w:val="24"/>
          <w:lang w:val="uk-UA"/>
        </w:rPr>
        <w:t>Як ці слова підкреслимо?</w:t>
      </w:r>
    </w:p>
    <w:p w:rsidR="00DA68F9" w:rsidRPr="00073218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073218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3.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Правила поведінки за рулем велосипеда</w:t>
      </w:r>
    </w:p>
    <w:p w:rsidR="00DA68F9" w:rsidRPr="00073218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  <w:r w:rsidRPr="00073218">
        <w:rPr>
          <w:rFonts w:ascii="Times New Roman" w:hAnsi="Times New Roman" w:cs="Times New Roman"/>
          <w:color w:val="002060"/>
          <w:sz w:val="24"/>
          <w:szCs w:val="24"/>
          <w:lang w:val="uk-UA"/>
        </w:rPr>
        <w:t>Для того</w:t>
      </w:r>
      <w:r>
        <w:rPr>
          <w:rFonts w:ascii="Times New Roman" w:hAnsi="Times New Roman" w:cs="Times New Roman"/>
          <w:color w:val="002060"/>
          <w:sz w:val="24"/>
          <w:szCs w:val="24"/>
          <w:lang w:val="uk-UA"/>
        </w:rPr>
        <w:t>,</w:t>
      </w:r>
      <w:r w:rsidRPr="00073218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 щоб вирушити на велосипед</w:t>
      </w:r>
      <w:r>
        <w:rPr>
          <w:rFonts w:ascii="Times New Roman" w:hAnsi="Times New Roman" w:cs="Times New Roman"/>
          <w:color w:val="002060"/>
          <w:sz w:val="24"/>
          <w:szCs w:val="24"/>
          <w:lang w:val="uk-UA"/>
        </w:rPr>
        <w:t>ах</w:t>
      </w:r>
      <w:r w:rsidRPr="00073218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 в подорож</w:t>
      </w:r>
      <w:r>
        <w:rPr>
          <w:rFonts w:ascii="Times New Roman" w:hAnsi="Times New Roman" w:cs="Times New Roman"/>
          <w:color w:val="002060"/>
          <w:sz w:val="24"/>
          <w:szCs w:val="24"/>
          <w:lang w:val="uk-UA"/>
        </w:rPr>
        <w:t>,</w:t>
      </w:r>
      <w:r w:rsidRPr="00073218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 нам необхідно згадати правила їзди на велосипеді.</w:t>
      </w:r>
    </w:p>
    <w:p w:rsidR="00DA68F9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Правила уважно вчи,</w:t>
      </w:r>
    </w:p>
    <w:p w:rsidR="00DA68F9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Тільки не лінися.</w:t>
      </w:r>
    </w:p>
    <w:p w:rsidR="00DA68F9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По узбіччі тихо мчи,</w:t>
      </w:r>
    </w:p>
    <w:p w:rsidR="00DA68F9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І уважно, не жени.</w:t>
      </w:r>
    </w:p>
    <w:p w:rsidR="00DA68F9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Вправно руль тримай завжди,</w:t>
      </w:r>
    </w:p>
    <w:p w:rsidR="00DA68F9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І з мопедом не дружи,</w:t>
      </w:r>
    </w:p>
    <w:p w:rsidR="00DA68F9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Бо дорога - це не жарти, </w:t>
      </w:r>
    </w:p>
    <w:p w:rsidR="00DA68F9" w:rsidRPr="00073218" w:rsidRDefault="00DA68F9" w:rsidP="00DA68F9">
      <w:pPr>
        <w:spacing w:line="240" w:lineRule="auto"/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Не влаштуй веселі старти!</w:t>
      </w:r>
    </w:p>
    <w:p w:rsidR="00DA68F9" w:rsidRPr="001767A7" w:rsidRDefault="00DA68F9" w:rsidP="00DA68F9">
      <w:pPr>
        <w:ind w:lef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Фізхвилинка (під музичний супровід) </w:t>
      </w:r>
      <w:r w:rsidRPr="00DB63E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</w:t>
      </w:r>
      <w:r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+щелчок</w:t>
      </w:r>
      <w:r w:rsidRPr="00DB63E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)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lastRenderedPageBreak/>
        <w:t>4.Станція «Діївка»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r w:rsidRPr="00DB63E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(слайд)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І наша перша зупинка у нашій подорожі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«С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танція Діївка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»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</w:p>
    <w:p w:rsidR="00DA68F9" w:rsidRPr="003D304E" w:rsidRDefault="00DA68F9" w:rsidP="00DA68F9">
      <w:pPr>
        <w:pStyle w:val="a3"/>
        <w:numPr>
          <w:ilvl w:val="0"/>
          <w:numId w:val="2"/>
        </w:numPr>
        <w:ind w:left="-426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3D304E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 xml:space="preserve">Поділ </w:t>
      </w:r>
      <w:r w:rsidRPr="003D304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на групи.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</w:p>
    <w:p w:rsidR="00DA68F9" w:rsidRPr="00073218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Проїхавши через міст, ми потрапили на залізничну станцію Діївка. Через неї проїжджає багато різних видів залізничного транспорту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О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сь проїхав </w:t>
      </w:r>
      <w:r w:rsidRPr="0007321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пасажирський потяг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, за ним </w:t>
      </w:r>
      <w:r w:rsidRPr="0007321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вантажний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, потім промчав </w:t>
      </w:r>
      <w:r w:rsidRPr="0007321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швидкісний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, так само і речення  за метою висловлювання бувають 3-х видів, давайте згадаємо які саме: розповідне, питальне, спонукальне.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То ж для кожного ряду буде певне завдання.</w:t>
      </w:r>
    </w:p>
    <w:p w:rsidR="00DA68F9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Кожен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і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>з потягів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зупинившись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  <w:r w:rsidRPr="0007321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залишив для вас завдання у формі </w:t>
      </w:r>
      <w:r w:rsidRPr="000F6D53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деформованих речень</w:t>
      </w:r>
      <w:r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. Ми зможемо вирушити далі тільки після того, як виконаємо це завдання.</w:t>
      </w:r>
    </w:p>
    <w:p w:rsidR="00DA68F9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 xml:space="preserve"> Кожній групі (1,2,3 ряд) запропоновано однаковий набір слів з яких потрібно скласти речення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і поставити відповідні розділові знаки в кінці речень.</w:t>
      </w:r>
    </w:p>
    <w:p w:rsidR="00DA68F9" w:rsidRPr="00DB63E0" w:rsidRDefault="00DA68F9" w:rsidP="00DA68F9">
      <w:pPr>
        <w:ind w:left="-426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B63E0">
        <w:rPr>
          <w:rFonts w:ascii="Times New Roman" w:hAnsi="Times New Roman" w:cs="Times New Roman"/>
          <w:i/>
          <w:color w:val="FF0000"/>
          <w:sz w:val="28"/>
          <w:szCs w:val="28"/>
        </w:rPr>
        <w:t>(щелчок)</w:t>
      </w:r>
    </w:p>
    <w:p w:rsidR="00DA68F9" w:rsidRPr="00D8341A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D8341A">
        <w:rPr>
          <w:rFonts w:ascii="Times New Roman" w:hAnsi="Times New Roman" w:cs="Times New Roman"/>
          <w:color w:val="002060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Люди, оберігають, планету, Земля, від, забруднення. (розповідне)</w:t>
      </w:r>
    </w:p>
    <w:p w:rsidR="00DA68F9" w:rsidRPr="00D8341A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D8341A">
        <w:rPr>
          <w:rFonts w:ascii="Times New Roman" w:hAnsi="Times New Roman" w:cs="Times New Roman"/>
          <w:color w:val="002060"/>
          <w:sz w:val="28"/>
          <w:szCs w:val="28"/>
          <w:lang w:val="uk-UA"/>
        </w:rPr>
        <w:t>2.</w:t>
      </w:r>
      <w:r w:rsidRPr="006E05E1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Люди, оберігають, планету, Земля, від, забруднення. (питальне)</w:t>
      </w:r>
    </w:p>
    <w:p w:rsidR="00DA68F9" w:rsidRPr="00D8341A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D8341A">
        <w:rPr>
          <w:rFonts w:ascii="Times New Roman" w:hAnsi="Times New Roman" w:cs="Times New Roman"/>
          <w:color w:val="002060"/>
          <w:sz w:val="28"/>
          <w:szCs w:val="28"/>
          <w:lang w:val="uk-UA"/>
        </w:rPr>
        <w:t>3.</w:t>
      </w:r>
      <w:r w:rsidRPr="006E05E1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Люди, оберігають, планету, Земля, від, забруднення. (спонукальне)</w:t>
      </w:r>
    </w:p>
    <w:p w:rsidR="00DA68F9" w:rsidRDefault="00DA68F9" w:rsidP="00DA68F9">
      <w:pPr>
        <w:ind w:lef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B33BB">
        <w:rPr>
          <w:rFonts w:ascii="Times New Roman" w:hAnsi="Times New Roman" w:cs="Times New Roman"/>
          <w:color w:val="FF0000"/>
          <w:sz w:val="28"/>
          <w:szCs w:val="28"/>
          <w:lang w:val="uk-UA"/>
        </w:rPr>
        <w:t>- Чому слово Земля пишемо  з великої літери???????</w:t>
      </w:r>
    </w:p>
    <w:p w:rsidR="00DA68F9" w:rsidRPr="003B33BB" w:rsidRDefault="00DA68F9" w:rsidP="00DA68F9">
      <w:pPr>
        <w:ind w:lef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B33BB">
        <w:rPr>
          <w:rFonts w:ascii="Times New Roman" w:hAnsi="Times New Roman" w:cs="Times New Roman"/>
          <w:b/>
          <w:i/>
          <w:sz w:val="28"/>
          <w:szCs w:val="28"/>
          <w:lang w:val="uk-UA"/>
        </w:rPr>
        <w:t>Кожна група записує своє речення в зошити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A68F9" w:rsidRDefault="00DA68F9" w:rsidP="00DA68F9">
      <w:pPr>
        <w:ind w:left="-426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1767A7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«Цікавинка». </w:t>
      </w:r>
      <w:r w:rsidRPr="00C257D4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В Іспанії  окличні та питальні знаки ставлять  не лише в кінці  речення ,а й на початку. Вчителі  вважають, що це допомагає  </w:t>
      </w:r>
      <w: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від</w:t>
      </w:r>
      <w:r w:rsidRPr="00C257D4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разу  зорієнтуватись, з  якою  інтонацією читати  речення. Причому на  початку речення  розділовий  знак  ставлять  сторчма</w:t>
      </w:r>
      <w:r w:rsidRPr="00C257D4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.   </w:t>
      </w:r>
    </w:p>
    <w:p w:rsidR="00DA68F9" w:rsidRDefault="00DA68F9" w:rsidP="00DA68F9">
      <w:pPr>
        <w:ind w:left="-426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Тепер сідаємо на велосипеди і один за одним поїхали. </w:t>
      </w:r>
      <w:r w:rsidRPr="00DB63E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(слайд)</w:t>
      </w:r>
    </w:p>
    <w:p w:rsidR="00DA68F9" w:rsidRPr="005A1F59" w:rsidRDefault="00DA68F9" w:rsidP="00DA68F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«</w:t>
      </w:r>
      <w:r w:rsidRPr="005A1F59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Втрачені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»</w:t>
      </w:r>
      <w:r w:rsidRPr="005A1F59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розділові знаки  </w:t>
      </w:r>
    </w:p>
    <w:p w:rsidR="00DA68F9" w:rsidRDefault="00DA68F9" w:rsidP="00DA68F9">
      <w:pP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Покладіть руки і голову на парту, уявіть що ви їдете на велосипеді : </w:t>
      </w:r>
      <w:r w:rsidRPr="00C97BEB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(щелчок)</w:t>
      </w:r>
    </w:p>
    <w:p w:rsidR="00DA68F9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F6D53">
        <w:rPr>
          <w:rFonts w:ascii="Times New Roman" w:hAnsi="Times New Roman" w:cs="Times New Roman"/>
          <w:color w:val="002060"/>
          <w:sz w:val="28"/>
          <w:szCs w:val="28"/>
          <w:lang w:val="uk-UA"/>
        </w:rPr>
        <w:t>Ви відчуваєте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,</w:t>
      </w:r>
      <w:r w:rsidRPr="000F6D53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як подув вітерець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, і він здув всі розділові знаки у наших реченнях, Нашим завданням є їх поновити, бо до наступної зупинки ми не доїдемо, чим довше ми виконувати завдання, тим вітер ставатиме сильнішим.</w:t>
      </w:r>
    </w:p>
    <w:p w:rsidR="00DA68F9" w:rsidRPr="003B33BB" w:rsidRDefault="00DA68F9" w:rsidP="00DA68F9">
      <w:pPr>
        <w:rPr>
          <w:rFonts w:ascii="Times New Roman" w:hAnsi="Times New Roman" w:cs="Times New Roman"/>
          <w:color w:val="FF0000"/>
          <w:sz w:val="32"/>
          <w:szCs w:val="28"/>
          <w:lang w:val="uk-UA"/>
        </w:rPr>
      </w:pPr>
      <w:r w:rsidRPr="003B33BB">
        <w:rPr>
          <w:rFonts w:ascii="Times New Roman" w:hAnsi="Times New Roman" w:cs="Times New Roman"/>
          <w:color w:val="FF0000"/>
          <w:sz w:val="32"/>
          <w:szCs w:val="28"/>
          <w:lang w:val="uk-UA"/>
        </w:rPr>
        <w:t>Вставити   -    !?.</w:t>
      </w:r>
    </w:p>
    <w:p w:rsidR="00DA68F9" w:rsidRPr="004567E7" w:rsidRDefault="00DA68F9" w:rsidP="00DA68F9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4567E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1. Ми живемо на Землі</w:t>
      </w:r>
    </w:p>
    <w:p w:rsidR="00DA68F9" w:rsidRPr="004567E7" w:rsidRDefault="00DA68F9" w:rsidP="00DA68F9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4567E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2. Як забруднюють планету Земля люди</w:t>
      </w:r>
    </w:p>
    <w:p w:rsidR="00DA68F9" w:rsidRPr="004567E7" w:rsidRDefault="00DA68F9" w:rsidP="00DA68F9">
      <w:pPr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 w:rsidRPr="004567E7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lastRenderedPageBreak/>
        <w:t>3. Бережіть нашу прекрасну планету</w:t>
      </w:r>
    </w:p>
    <w:p w:rsidR="00DA68F9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6232CB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Молодці, що так швидко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впоралися</w:t>
      </w:r>
      <w:r w:rsidRPr="006232CB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з завданням!</w:t>
      </w:r>
    </w:p>
    <w:p w:rsidR="00DA68F9" w:rsidRDefault="00DA68F9" w:rsidP="00DA68F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64561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Записати в зошит ці речення</w:t>
      </w:r>
    </w:p>
    <w:p w:rsidR="00DA68F9" w:rsidRPr="00A70ED0" w:rsidRDefault="00DA68F9" w:rsidP="00DA68F9">
      <w:pPr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Фізхвилинка (гімнастика для очей) </w:t>
      </w:r>
      <w:r w:rsidRPr="00A70ED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(слайд+щелок)</w:t>
      </w:r>
    </w:p>
    <w:p w:rsidR="00DA68F9" w:rsidRPr="000155E4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155E4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6. </w:t>
      </w:r>
      <w:r w:rsidRPr="00C64561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Зупинка «Джерело»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(робота самостійно, письмово, самоперевірка) </w:t>
      </w:r>
      <w:r w:rsidRPr="00A70ED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(слайд)</w:t>
      </w:r>
    </w:p>
    <w:p w:rsidR="00DA68F9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DC7AD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Ось м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и і доїхали до нашого джерела. За багато років джерело замулило.</w:t>
      </w:r>
      <w:r w:rsidRPr="00DC7AD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А</w:t>
      </w:r>
      <w:r w:rsidRPr="00DC7AD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чим ми можемо йому допомогти, щоб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джерелові</w:t>
      </w:r>
      <w:r w:rsidRPr="00DC7AD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краще і легше стало жити?</w:t>
      </w:r>
    </w:p>
    <w:p w:rsidR="00DA68F9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DC7AD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Ми можемо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його почистити. А почистимо тільки тоді коли виконаємо завдання від джерела.</w:t>
      </w:r>
    </w:p>
    <w:p w:rsidR="00DA68F9" w:rsidRPr="00C64561" w:rsidRDefault="00DA68F9" w:rsidP="00DA68F9">
      <w:pP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C64561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Потрібно вставити пропущені букви.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r w:rsidRPr="00A70ED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(щелчок)</w:t>
      </w:r>
    </w:p>
    <w:p w:rsidR="00DA68F9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1.</w:t>
      </w:r>
      <w:r w:rsidRPr="00C638FD">
        <w:t xml:space="preserve"> </w:t>
      </w:r>
      <w:r w:rsidRPr="00C638FD">
        <w:rPr>
          <w:rFonts w:ascii="Times New Roman" w:hAnsi="Times New Roman" w:cs="Times New Roman"/>
          <w:color w:val="002060"/>
          <w:sz w:val="28"/>
          <w:szCs w:val="28"/>
          <w:lang w:val="uk-UA"/>
        </w:rPr>
        <w:t>Хто хоче чистої води, нехай іде до джерела пити.</w:t>
      </w:r>
    </w:p>
    <w:p w:rsidR="00DA68F9" w:rsidRPr="00C64561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2.</w:t>
      </w:r>
      <w:r w:rsidRPr="009F2977">
        <w:t xml:space="preserve"> </w:t>
      </w:r>
      <w:r w:rsidRPr="009F2977">
        <w:rPr>
          <w:rFonts w:ascii="Times New Roman" w:hAnsi="Times New Roman" w:cs="Times New Roman"/>
          <w:color w:val="002060"/>
          <w:sz w:val="28"/>
          <w:szCs w:val="28"/>
          <w:lang w:val="uk-UA"/>
        </w:rPr>
        <w:t>Без води нема життя, бережіть її щодня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</w:p>
    <w:p w:rsidR="00DA68F9" w:rsidRDefault="00DA68F9" w:rsidP="00DA68F9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Я гадаю ми допомогли джерелу.</w:t>
      </w:r>
    </w:p>
    <w:p w:rsidR="00DA68F9" w:rsidRPr="00A70ED0" w:rsidRDefault="00DA68F9" w:rsidP="00DA68F9">
      <w:pP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A70ED0">
        <w:rPr>
          <w:rFonts w:ascii="Times New Roman" w:hAnsi="Times New Roman" w:cs="Times New Roman"/>
          <w:b/>
          <w:sz w:val="28"/>
          <w:szCs w:val="28"/>
          <w:lang w:val="uk-UA"/>
        </w:rPr>
        <w:t>Перевірка</w:t>
      </w:r>
      <w:r w:rsidRPr="00A70E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A70ED0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Pr="00A70ED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(слайд)</w:t>
      </w:r>
      <w:r w:rsidRPr="00A70ED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                                        </w:t>
      </w:r>
    </w:p>
    <w:p w:rsidR="00DA68F9" w:rsidRDefault="00DA68F9" w:rsidP="00DA68F9">
      <w:pPr>
        <w:ind w:left="-426"/>
        <w:rPr>
          <w:rFonts w:ascii="Times New Roman" w:hAnsi="Times New Roman" w:cs="Times New Roman"/>
          <w:b/>
          <w:bCs/>
          <w:sz w:val="28"/>
          <w:szCs w:val="28"/>
        </w:rPr>
      </w:pPr>
      <w:r w:rsidRPr="00E67B5C">
        <w:rPr>
          <w:rFonts w:ascii="Times New Roman" w:hAnsi="Times New Roman" w:cs="Times New Roman"/>
          <w:sz w:val="28"/>
          <w:szCs w:val="28"/>
        </w:rPr>
        <w:t>V.  ПІДСУМОК УРОКУ. </w:t>
      </w:r>
    </w:p>
    <w:p w:rsidR="00DA68F9" w:rsidRPr="00A70ED0" w:rsidRDefault="00DA68F9" w:rsidP="00DA68F9">
      <w:pPr>
        <w:ind w:left="-426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67B5C">
        <w:rPr>
          <w:rFonts w:ascii="Times New Roman" w:hAnsi="Times New Roman" w:cs="Times New Roman"/>
          <w:b/>
          <w:bCs/>
          <w:sz w:val="28"/>
          <w:szCs w:val="28"/>
        </w:rPr>
        <w:t xml:space="preserve"> Узагальнення знань за темою «Речення»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70ED0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>(слайд)</w:t>
      </w:r>
    </w:p>
    <w:p w:rsidR="00DA68F9" w:rsidRPr="004B6010" w:rsidRDefault="00DA68F9" w:rsidP="00DA68F9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0155E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того щоб вирушити до дому ви повинні пройти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перевірну роботу у формі тестів</w:t>
      </w:r>
      <w:r w:rsidRPr="000155E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тільки після цього по черзі вирушимо на велосипедах до дому.</w:t>
      </w:r>
    </w:p>
    <w:p w:rsidR="00DA68F9" w:rsidRPr="00016566" w:rsidRDefault="00DA68F9" w:rsidP="00DA68F9">
      <w:pPr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6010">
        <w:rPr>
          <w:rFonts w:ascii="Times New Roman" w:hAnsi="Times New Roman" w:cs="Times New Roman"/>
          <w:b/>
          <w:sz w:val="28"/>
          <w:szCs w:val="28"/>
          <w:lang w:val="uk-UA"/>
        </w:rPr>
        <w:t>Тестова робота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1. Речення виража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>є: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А)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закінчену думку;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Б)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незакінчену думку;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В)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назву предметів.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2.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Речення за метою висловлювання: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А)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розповідне, питальне, спонукальне;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Б)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окличне, неокличне;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В)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розповідаюче, питаюче.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3.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Перше слово в реченні треба писати?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А)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з маленької букви;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Б)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з друкованої букви;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В)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з великої букви.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lastRenderedPageBreak/>
        <w:t xml:space="preserve">4. За інтонацією 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>речення поділяються на: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А)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розповідне, питальне, спонукальне;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Б)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окличні, неокличні;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В)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веселі, сумні.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5.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Слова, зв’язані між собою за змістом є: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А)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текстом;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Б)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групою слів;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В)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реченням.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6.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Речення: Яка ваша рідна мова?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А)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розповідне;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Б)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спонукальне;</w:t>
      </w:r>
    </w:p>
    <w:p w:rsidR="00DA68F9" w:rsidRPr="00C257D4" w:rsidRDefault="00DA68F9" w:rsidP="00DA68F9">
      <w:pPr>
        <w:spacing w:line="240" w:lineRule="auto"/>
        <w:ind w:left="-426"/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</w:pPr>
      <w:r w:rsidRPr="00C257D4">
        <w:rPr>
          <w:rFonts w:ascii="Times New Roman" w:hAnsi="Times New Roman" w:cs="Times New Roman"/>
          <w:b/>
          <w:color w:val="002060"/>
          <w:sz w:val="24"/>
          <w:szCs w:val="28"/>
        </w:rPr>
        <w:t>В)</w:t>
      </w:r>
      <w:r w:rsidRPr="00C257D4">
        <w:rPr>
          <w:rFonts w:ascii="Times New Roman" w:hAnsi="Times New Roman" w:cs="Times New Roman"/>
          <w:b/>
          <w:color w:val="002060"/>
          <w:sz w:val="24"/>
          <w:szCs w:val="28"/>
          <w:lang w:val="uk-UA"/>
        </w:rPr>
        <w:t xml:space="preserve"> питальне;</w:t>
      </w:r>
    </w:p>
    <w:p w:rsidR="00DA68F9" w:rsidRPr="008452C7" w:rsidRDefault="00DA68F9" w:rsidP="00DA68F9">
      <w:pPr>
        <w:ind w:left="-426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Перевірити прав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и</w:t>
      </w:r>
      <w:r w:rsidRPr="008452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льність</w:t>
      </w:r>
      <w:r w:rsidRPr="008452C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зроблених тестів.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A70ED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(слайд+щелчок)</w:t>
      </w:r>
    </w:p>
    <w:p w:rsidR="00DA68F9" w:rsidRPr="008452C7" w:rsidRDefault="00DA68F9" w:rsidP="00DA68F9">
      <w:pPr>
        <w:ind w:left="-426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8452C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Вдома зробити роботу над помилками</w:t>
      </w:r>
    </w:p>
    <w:p w:rsidR="00DA68F9" w:rsidRPr="000155E4" w:rsidRDefault="00DA68F9" w:rsidP="00DA68F9">
      <w:pPr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5E4">
        <w:rPr>
          <w:rFonts w:ascii="Times New Roman" w:hAnsi="Times New Roman" w:cs="Times New Roman"/>
          <w:b/>
          <w:sz w:val="28"/>
          <w:szCs w:val="28"/>
          <w:lang w:val="uk-UA"/>
        </w:rPr>
        <w:t>Оцінювання</w:t>
      </w:r>
    </w:p>
    <w:p w:rsidR="00DA68F9" w:rsidRPr="00A70ED0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0155E4">
        <w:rPr>
          <w:rFonts w:ascii="Times New Roman" w:hAnsi="Times New Roman" w:cs="Times New Roman"/>
          <w:color w:val="002060"/>
          <w:sz w:val="28"/>
          <w:szCs w:val="28"/>
        </w:rPr>
        <w:t>VI.   ДОМАШНЄ ЗАВДАННЯ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Pr="00A70ED0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(слайд)</w:t>
      </w:r>
    </w:p>
    <w:p w:rsidR="00DA68F9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2060"/>
          <w:sz w:val="28"/>
          <w:szCs w:val="28"/>
        </w:rPr>
        <w:t>права 3, с. 147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002060"/>
          <w:sz w:val="28"/>
          <w:szCs w:val="28"/>
        </w:rPr>
        <w:t>Списати виділені речення.</w:t>
      </w:r>
    </w:p>
    <w:p w:rsidR="00DA68F9" w:rsidRDefault="00DA68F9" w:rsidP="00DA68F9">
      <w:pPr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0155E4">
        <w:rPr>
          <w:rFonts w:ascii="Times New Roman" w:hAnsi="Times New Roman" w:cs="Times New Roman"/>
          <w:color w:val="002060"/>
          <w:sz w:val="28"/>
          <w:szCs w:val="28"/>
        </w:rPr>
        <w:t xml:space="preserve"> Пояснити написання слова з великої букви.</w:t>
      </w:r>
    </w:p>
    <w:p w:rsidR="00EA48D4" w:rsidRDefault="00EA48D4">
      <w:bookmarkStart w:id="0" w:name="_GoBack"/>
      <w:bookmarkEnd w:id="0"/>
    </w:p>
    <w:sectPr w:rsidR="00EA4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EC76E9"/>
    <w:multiLevelType w:val="hybridMultilevel"/>
    <w:tmpl w:val="80163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40F5E"/>
    <w:multiLevelType w:val="hybridMultilevel"/>
    <w:tmpl w:val="359A9D3E"/>
    <w:lvl w:ilvl="0" w:tplc="42B81EF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1F4D62"/>
    <w:multiLevelType w:val="hybridMultilevel"/>
    <w:tmpl w:val="7548CDD2"/>
    <w:lvl w:ilvl="0" w:tplc="A30469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3BD"/>
    <w:rsid w:val="002E03BD"/>
    <w:rsid w:val="00DA68F9"/>
    <w:rsid w:val="00EA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F7A21-E9CE-406D-98CE-415C5DFC3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2016-10-27T10:42:00Z</dcterms:created>
  <dcterms:modified xsi:type="dcterms:W3CDTF">2016-10-27T10:43:00Z</dcterms:modified>
</cp:coreProperties>
</file>