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84" w:rsidRDefault="00413784" w:rsidP="00413784">
      <w:pPr>
        <w:spacing w:after="0" w:line="276" w:lineRule="auto"/>
        <w:ind w:left="-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УРОК З УКРАЇНСЬКОЇ МОВИ  (7 КЛАС)</w:t>
      </w:r>
    </w:p>
    <w:p w:rsidR="00413784" w:rsidRPr="00413784" w:rsidRDefault="00413784" w:rsidP="00413784">
      <w:pPr>
        <w:spacing w:after="0" w:line="276" w:lineRule="auto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Тема</w:t>
      </w:r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: Безособові дієслівні форми на </w:t>
      </w:r>
      <w:r w:rsidRPr="004137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-но, -то</w:t>
      </w:r>
    </w:p>
    <w:p w:rsidR="00413784" w:rsidRPr="00413784" w:rsidRDefault="00413784" w:rsidP="00413784">
      <w:pPr>
        <w:spacing w:after="200" w:line="276" w:lineRule="auto"/>
        <w:ind w:right="-284" w:hanging="709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Мета: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 ознайомити учнів із особливостями творення та вживання безособових </w:t>
      </w: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 xml:space="preserve">дієслівних форм на </w:t>
      </w: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-но, -то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; формувати </w:t>
      </w:r>
      <w:proofErr w:type="spellStart"/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загальнопізнавальні</w:t>
      </w:r>
      <w:proofErr w:type="spellEnd"/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вміння знаходити ці дієслівні форми в текстах, визначати їхні морфологічні ознаки; розвивати творчі вміння використання дієслівних форм на </w:t>
      </w: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-но, -то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у висловлюваннях; виховувати ціннісне ставлення до народних символів України.</w:t>
      </w:r>
    </w:p>
    <w:p w:rsidR="00413784" w:rsidRPr="00413784" w:rsidRDefault="00413784" w:rsidP="00413784">
      <w:pPr>
        <w:spacing w:after="200" w:line="276" w:lineRule="auto"/>
        <w:ind w:right="-284" w:hanging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Внутрішньопредметні</w:t>
      </w:r>
      <w:proofErr w:type="spellEnd"/>
      <w:r w:rsidRPr="0041378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зв’язки:</w:t>
      </w:r>
      <w:r w:rsidRPr="00413784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 орфографія, словотвір, фразеологія, лексикологія, морфологія, синтаксис, пунктуація.</w:t>
      </w:r>
    </w:p>
    <w:p w:rsidR="00413784" w:rsidRPr="00413784" w:rsidRDefault="00413784" w:rsidP="00413784">
      <w:pPr>
        <w:spacing w:after="200" w:line="276" w:lineRule="auto"/>
        <w:ind w:right="-284" w:hanging="709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Міжпредметні зв’язки: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російська мова, художня література, народознавство.</w:t>
      </w:r>
    </w:p>
    <w:p w:rsidR="00413784" w:rsidRPr="00413784" w:rsidRDefault="00413784" w:rsidP="00413784">
      <w:pPr>
        <w:spacing w:after="200" w:line="276" w:lineRule="auto"/>
        <w:ind w:right="-284" w:hanging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Тип уроку: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засвоєння нових знань</w:t>
      </w:r>
    </w:p>
    <w:p w:rsidR="00413784" w:rsidRPr="00413784" w:rsidRDefault="00413784" w:rsidP="00413784">
      <w:pPr>
        <w:spacing w:after="200" w:line="276" w:lineRule="auto"/>
        <w:ind w:right="-284" w:hanging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Форма уроку: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урок-телепередача</w:t>
      </w:r>
    </w:p>
    <w:p w:rsidR="00413784" w:rsidRPr="00413784" w:rsidRDefault="00413784" w:rsidP="00413784">
      <w:pPr>
        <w:spacing w:after="200" w:line="276" w:lineRule="auto"/>
        <w:ind w:right="-284" w:hanging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Обладнання: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підручник, критерії оцінювання, таблиця “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Безособові дієслівні форми на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-но, -то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”,</w:t>
      </w:r>
      <w:r w:rsidRPr="0041378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мультимедійна презентація, роздатковий матеріал, девіз уроку.</w:t>
      </w:r>
    </w:p>
    <w:p w:rsidR="00413784" w:rsidRPr="00413784" w:rsidRDefault="00413784" w:rsidP="00413784">
      <w:pPr>
        <w:spacing w:after="200" w:line="276" w:lineRule="auto"/>
        <w:ind w:right="-284" w:hanging="709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Хід уроку</w:t>
      </w:r>
    </w:p>
    <w:p w:rsidR="00413784" w:rsidRPr="00413784" w:rsidRDefault="00413784" w:rsidP="00413784">
      <w:pPr>
        <w:spacing w:after="0" w:line="276" w:lineRule="auto"/>
        <w:ind w:right="-284" w:hanging="709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І. Організаційний момент</w:t>
      </w:r>
    </w:p>
    <w:p w:rsidR="00413784" w:rsidRPr="00413784" w:rsidRDefault="00413784" w:rsidP="00413784">
      <w:pPr>
        <w:spacing w:after="0" w:line="276" w:lineRule="auto"/>
        <w:ind w:right="-284" w:hanging="425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1. Привітання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Добрий ранок! Наш урок я хочу розпочати з девізу. </w:t>
      </w: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(Учень читає девіз уроку)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А тепер подивіться один на одного, посміхніться і починаємо працювати.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Рада вітати вас всіх в нашій студії. Чому студії? Тому, що сьогодні у нас з вами урок-телепередача. У цій студії ви були неодноразово і працювати сьогодні будемо за такими рубриками:</w:t>
      </w:r>
      <w:r w:rsidRPr="00413784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             «Сьогодні в ефірі»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                                  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«Веселі перегони»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                             «Майстер-шеф»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                             «Поле-чудес»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                             «Говорить Україна»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                              «Підсумки»</w:t>
      </w:r>
    </w:p>
    <w:p w:rsidR="00413784" w:rsidRPr="00413784" w:rsidRDefault="00413784" w:rsidP="004137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                              «На завтра»</w:t>
      </w:r>
    </w:p>
    <w:p w:rsidR="00413784" w:rsidRPr="00413784" w:rsidRDefault="00413784" w:rsidP="00413784">
      <w:pPr>
        <w:spacing w:after="0" w:line="276" w:lineRule="auto"/>
        <w:ind w:left="-709" w:right="-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ІІ. Мотивація навчальної діяльності учнів</w:t>
      </w:r>
    </w:p>
    <w:p w:rsidR="00413784" w:rsidRPr="00413784" w:rsidRDefault="00413784" w:rsidP="00413784">
      <w:pPr>
        <w:spacing w:after="0" w:line="276" w:lineRule="auto"/>
        <w:ind w:right="-284" w:hanging="709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ІІІ. Актуалізація опорних знань учнів</w:t>
      </w:r>
    </w:p>
    <w:p w:rsidR="00413784" w:rsidRPr="00413784" w:rsidRDefault="00413784" w:rsidP="00413784">
      <w:pPr>
        <w:spacing w:after="0" w:line="276" w:lineRule="auto"/>
        <w:ind w:left="-709" w:right="-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ind w:left="-709" w:right="-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            (Стук у двері, заходить листоноша і вручає листа)</w:t>
      </w:r>
    </w:p>
    <w:p w:rsidR="00413784" w:rsidRPr="00413784" w:rsidRDefault="00413784" w:rsidP="00413784">
      <w:pPr>
        <w:spacing w:after="0" w:line="276" w:lineRule="auto"/>
        <w:ind w:left="-709" w:right="-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   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Вчитель читає зміст листа учням.</w:t>
      </w:r>
    </w:p>
    <w:p w:rsidR="00413784" w:rsidRPr="00413784" w:rsidRDefault="00413784" w:rsidP="00413784">
      <w:pPr>
        <w:spacing w:after="0" w:line="276" w:lineRule="auto"/>
        <w:ind w:left="-709" w:right="-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Шановні друзі!</w:t>
      </w:r>
    </w:p>
    <w:p w:rsidR="00413784" w:rsidRPr="00413784" w:rsidRDefault="00413784" w:rsidP="00413784">
      <w:pPr>
        <w:spacing w:after="0" w:line="276" w:lineRule="auto"/>
        <w:ind w:left="-709" w:right="-284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Пише вам Незнайко. Я беру участь в інтелектуальній грі «Найрозумніший». Тому мені потрібна ваша допомога. Будь ласка, допоможіть мені відповісти  на такі питання:</w:t>
      </w:r>
    </w:p>
    <w:p w:rsidR="00413784" w:rsidRPr="00413784" w:rsidRDefault="00413784" w:rsidP="00413784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uk-UA"/>
        </w:rPr>
        <w:t>Питання:</w:t>
      </w:r>
    </w:p>
    <w:p w:rsidR="00413784" w:rsidRPr="00413784" w:rsidRDefault="00413784" w:rsidP="00413784">
      <w:pPr>
        <w:numPr>
          <w:ilvl w:val="0"/>
          <w:numId w:val="1"/>
        </w:numPr>
        <w:spacing w:after="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Що вивчає морфологія? </w:t>
      </w:r>
    </w:p>
    <w:p w:rsidR="00413784" w:rsidRPr="00413784" w:rsidRDefault="00413784" w:rsidP="00413784">
      <w:pPr>
        <w:numPr>
          <w:ilvl w:val="0"/>
          <w:numId w:val="1"/>
        </w:numPr>
        <w:spacing w:after="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Що таке дієприкметник? </w:t>
      </w:r>
    </w:p>
    <w:p w:rsidR="00413784" w:rsidRPr="00413784" w:rsidRDefault="00413784" w:rsidP="00413784">
      <w:pPr>
        <w:numPr>
          <w:ilvl w:val="0"/>
          <w:numId w:val="1"/>
        </w:numPr>
        <w:spacing w:after="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 xml:space="preserve">Які морфологічні ознаки має дієприкметник? </w:t>
      </w:r>
    </w:p>
    <w:p w:rsidR="00413784" w:rsidRPr="00413784" w:rsidRDefault="00413784" w:rsidP="00413784">
      <w:pPr>
        <w:numPr>
          <w:ilvl w:val="0"/>
          <w:numId w:val="1"/>
        </w:numPr>
        <w:spacing w:after="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Які синтаксичні ознаки має дієприкметник?</w:t>
      </w:r>
    </w:p>
    <w:p w:rsidR="00413784" w:rsidRPr="00413784" w:rsidRDefault="00413784" w:rsidP="00413784">
      <w:pPr>
        <w:numPr>
          <w:ilvl w:val="0"/>
          <w:numId w:val="1"/>
        </w:numPr>
        <w:spacing w:after="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Якого стану бувають дієприкметники?</w:t>
      </w:r>
    </w:p>
    <w:p w:rsidR="00413784" w:rsidRPr="00413784" w:rsidRDefault="00413784" w:rsidP="00413784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ind w:left="-709" w:right="-284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. Повідомлення теми, мети та завдань уроку  </w:t>
      </w:r>
    </w:p>
    <w:p w:rsidR="00413784" w:rsidRPr="00413784" w:rsidRDefault="00413784" w:rsidP="00413784">
      <w:pPr>
        <w:autoSpaceDE w:val="0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13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  <w:t xml:space="preserve">– Діти, а зараз підійшов час рубрики </w:t>
      </w:r>
      <w:r w:rsidRPr="00413784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uk-UA"/>
        </w:rPr>
        <w:t xml:space="preserve">«Сьогодні в ефірі». </w:t>
      </w:r>
    </w:p>
    <w:p w:rsidR="00413784" w:rsidRPr="00413784" w:rsidRDefault="00413784" w:rsidP="00413784">
      <w:pPr>
        <w:autoSpaceDE w:val="0"/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Тема нашого уроку </w:t>
      </w: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«Безособові дієслівні форми на -но, -то»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:rsidR="00413784" w:rsidRPr="00413784" w:rsidRDefault="00413784" w:rsidP="00413784">
      <w:pPr>
        <w:spacing w:after="0" w:line="276" w:lineRule="auto"/>
        <w:ind w:left="-709"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В ході уроку ви навчитеся знаходити ці дієслівні форми в реченнях; утворювати дієслівні форми на -но, -то; з</w:t>
      </w:r>
      <w:r w:rsidRPr="00413784">
        <w:rPr>
          <w:rFonts w:ascii="Times New Roman" w:eastAsia="Calibri" w:hAnsi="Times New Roman" w:cs="Times New Roman"/>
          <w:sz w:val="24"/>
          <w:szCs w:val="24"/>
        </w:rPr>
        <w:t>’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ясуєте для чого вони вживаються у мовленні; підвищите свій рівень грамотності, культури мовлення.</w:t>
      </w:r>
    </w:p>
    <w:p w:rsidR="00413784" w:rsidRPr="00413784" w:rsidRDefault="00413784" w:rsidP="00413784">
      <w:pPr>
        <w:autoSpaceDE w:val="0"/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</w:pPr>
    </w:p>
    <w:p w:rsidR="00413784" w:rsidRPr="00413784" w:rsidRDefault="00413784" w:rsidP="00413784">
      <w:pPr>
        <w:spacing w:after="0" w:line="276" w:lineRule="auto"/>
        <w:ind w:left="-709" w:right="-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. Сприймання й усвідомлення учнями нового матеріалу</w:t>
      </w:r>
    </w:p>
    <w:p w:rsidR="00413784" w:rsidRPr="00413784" w:rsidRDefault="00413784" w:rsidP="00413784">
      <w:pPr>
        <w:spacing w:after="0" w:line="276" w:lineRule="auto"/>
        <w:ind w:right="-284" w:hanging="426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1.  </w:t>
      </w: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>Слово вчителя</w:t>
      </w:r>
    </w:p>
    <w:p w:rsidR="00413784" w:rsidRPr="00413784" w:rsidRDefault="00413784" w:rsidP="00413784">
      <w:pPr>
        <w:spacing w:after="0" w:line="276" w:lineRule="auto"/>
        <w:ind w:left="-426" w:right="-284" w:firstLine="426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Безособові дієслівні форми на 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-но, -то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це незмінювані дієслівні форми, що називають дію, виконану невідомою або неназваною дійовою особою: </w:t>
      </w: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Весь світ даровано людині (М. Рильський).</w:t>
      </w:r>
    </w:p>
    <w:p w:rsidR="00413784" w:rsidRPr="00413784" w:rsidRDefault="00413784" w:rsidP="00413784">
      <w:pPr>
        <w:spacing w:after="0" w:line="276" w:lineRule="auto"/>
        <w:ind w:left="-426" w:right="-284" w:firstLine="426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Безособові дієслівні форми на 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-но, -то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мають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тільки категорію виду. Ці форми вживаємо, щоб підкреслити результат дії: </w:t>
      </w: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розглянуті питання – питання розглянуто.</w:t>
      </w:r>
    </w:p>
    <w:p w:rsidR="00413784" w:rsidRPr="00413784" w:rsidRDefault="00413784" w:rsidP="00413784">
      <w:pPr>
        <w:spacing w:after="0" w:line="276" w:lineRule="auto"/>
        <w:ind w:left="-426" w:right="-284" w:firstLine="426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Безособові дієслівні форми на 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-но, -то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творяться від пасивних дієприкметників на 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-ний, -</w:t>
      </w:r>
      <w:proofErr w:type="spellStart"/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тий</w:t>
      </w:r>
      <w:proofErr w:type="spellEnd"/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: </w:t>
      </w: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сказаний – сказано, закритий – закрито.</w:t>
      </w:r>
    </w:p>
    <w:p w:rsidR="00413784" w:rsidRPr="00413784" w:rsidRDefault="00413784" w:rsidP="00413784">
      <w:pPr>
        <w:spacing w:after="0" w:line="276" w:lineRule="auto"/>
        <w:ind w:left="-426" w:right="-284" w:firstLine="426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Для наголошення значення минулої дії безособові дієслівні форми на 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-но, -то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вживаються із допоміжним дієсловом було: </w:t>
      </w: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Шаблю </w:t>
      </w: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було вибито</w:t>
      </w: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з рук (О. Гончар).</w:t>
      </w:r>
    </w:p>
    <w:p w:rsidR="00413784" w:rsidRPr="00413784" w:rsidRDefault="00413784" w:rsidP="00413784">
      <w:pPr>
        <w:spacing w:after="0" w:line="276" w:lineRule="auto"/>
        <w:ind w:left="-426" w:right="-284" w:firstLine="426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413784" w:rsidRPr="00413784" w:rsidRDefault="00413784" w:rsidP="00413784">
      <w:pPr>
        <w:numPr>
          <w:ilvl w:val="0"/>
          <w:numId w:val="5"/>
        </w:numPr>
        <w:spacing w:after="0" w:line="276" w:lineRule="auto"/>
        <w:ind w:left="-142" w:right="-284" w:hanging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>Робота з таблицею “</w:t>
      </w:r>
      <w:r w:rsidRPr="00413784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Безособові дієслівні форми на -но, -то</w:t>
      </w: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>”</w:t>
      </w:r>
    </w:p>
    <w:p w:rsidR="00413784" w:rsidRPr="00413784" w:rsidRDefault="00413784" w:rsidP="00413784">
      <w:pPr>
        <w:spacing w:after="0" w:line="276" w:lineRule="auto"/>
        <w:ind w:left="-426" w:right="-284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У кожного з вас на парті є таблиця. Давайте розглянемо її .</w:t>
      </w:r>
    </w:p>
    <w:p w:rsidR="00413784" w:rsidRPr="00413784" w:rsidRDefault="00413784" w:rsidP="00413784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ind w:left="-709" w:right="-284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І. Усвідомлення здобутих знань у процесі практичної діяльності</w:t>
      </w:r>
    </w:p>
    <w:p w:rsidR="00413784" w:rsidRPr="00413784" w:rsidRDefault="00413784" w:rsidP="00413784">
      <w:pPr>
        <w:numPr>
          <w:ilvl w:val="0"/>
          <w:numId w:val="6"/>
        </w:numPr>
        <w:spacing w:after="0" w:line="276" w:lineRule="auto"/>
        <w:ind w:left="-142" w:right="-284" w:hanging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>Робота з підручником</w:t>
      </w:r>
    </w:p>
    <w:p w:rsidR="00413784" w:rsidRPr="00413784" w:rsidRDefault="00413784" w:rsidP="00413784">
      <w:pPr>
        <w:spacing w:after="0" w:line="276" w:lineRule="auto"/>
        <w:ind w:left="-142" w:right="-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</w:p>
    <w:p w:rsidR="00413784" w:rsidRPr="00413784" w:rsidRDefault="00413784" w:rsidP="00413784">
      <w:pPr>
        <w:spacing w:after="0" w:line="276" w:lineRule="auto"/>
        <w:ind w:left="-142" w:right="-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</w:p>
    <w:p w:rsidR="00413784" w:rsidRPr="00413784" w:rsidRDefault="00413784" w:rsidP="00413784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А наступна рубрика – «Веселі перегони»</w:t>
      </w:r>
    </w:p>
    <w:p w:rsidR="00413784" w:rsidRPr="00413784" w:rsidRDefault="00413784" w:rsidP="00413784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413784" w:rsidRPr="00413784" w:rsidRDefault="00413784" w:rsidP="00413784">
      <w:pPr>
        <w:numPr>
          <w:ilvl w:val="0"/>
          <w:numId w:val="6"/>
        </w:numPr>
        <w:spacing w:after="0" w:line="276" w:lineRule="auto"/>
        <w:ind w:left="-130" w:right="-284" w:hanging="29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>Лінгвістичне спостереження  ( на дошці)</w:t>
      </w:r>
    </w:p>
    <w:p w:rsidR="00413784" w:rsidRPr="00413784" w:rsidRDefault="00413784" w:rsidP="00413784">
      <w:pPr>
        <w:numPr>
          <w:ilvl w:val="0"/>
          <w:numId w:val="7"/>
        </w:numPr>
        <w:spacing w:after="0" w:line="276" w:lineRule="auto"/>
        <w:ind w:left="284" w:hanging="426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Погляньте на речення двох колонок. Визначте, в якій із них є дієприкметник, а де безособова дієслівна форма. Якими членами речення є такі дієслівні </w:t>
      </w:r>
      <w:proofErr w:type="spellStart"/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форми?Хто</w:t>
      </w:r>
      <w:proofErr w:type="spellEnd"/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перший впорається з цим завданням, отримає бали.</w:t>
      </w:r>
    </w:p>
    <w:p w:rsidR="00413784" w:rsidRPr="00413784" w:rsidRDefault="00413784" w:rsidP="00413784">
      <w:pPr>
        <w:spacing w:after="0" w:line="276" w:lineRule="auto"/>
        <w:ind w:left="590" w:right="-284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А у річці скаламучена вода.                         А у річці скаламучено воду.</w:t>
      </w: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Блискавками небо перевите.                         Блискавками небо перевито.</w:t>
      </w: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(Виступають і присуд., і означ.)                   (Тільки присудок)</w:t>
      </w: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ind w:left="-426" w:firstLine="296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Виконавши це завдання, ви помітили, що речення другої колонки не мають особу, яка виконує дію. Тому дієслівні форми на -но, -то виражають дію невідомої особи і вживаються у безособовому реченні у функції присудка.</w:t>
      </w: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ind w:left="-13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Рубрика «Майстер-шеф»</w:t>
      </w:r>
    </w:p>
    <w:p w:rsidR="00413784" w:rsidRPr="00413784" w:rsidRDefault="00413784" w:rsidP="00413784">
      <w:pPr>
        <w:numPr>
          <w:ilvl w:val="0"/>
          <w:numId w:val="6"/>
        </w:numPr>
        <w:spacing w:after="0" w:line="276" w:lineRule="auto"/>
        <w:ind w:left="-142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 xml:space="preserve">Вправа “Я – редактор”  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(робота біля дошки)</w:t>
      </w:r>
    </w:p>
    <w:p w:rsidR="00413784" w:rsidRPr="00413784" w:rsidRDefault="00413784" w:rsidP="0041378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13784" w:rsidRPr="00413784" w:rsidRDefault="00413784" w:rsidP="00413784">
      <w:pPr>
        <w:numPr>
          <w:ilvl w:val="0"/>
          <w:numId w:val="7"/>
        </w:numPr>
        <w:shd w:val="clear" w:color="auto" w:fill="FFFFFF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Відредагуйте речення, записані на дошці. Від пасивних дієприкметників </w:t>
      </w:r>
      <w:proofErr w:type="spellStart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утворіть</w:t>
      </w:r>
      <w:proofErr w:type="spellEnd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безособові дієслівні форми на -но, -то. У записаних реченнях визначте та підкресліть граматичні основи.</w:t>
      </w:r>
    </w:p>
    <w:p w:rsidR="00413784" w:rsidRPr="00413784" w:rsidRDefault="00413784" w:rsidP="00413784">
      <w:pPr>
        <w:widowControl w:val="0"/>
        <w:autoSpaceDE w:val="0"/>
        <w:autoSpaceDN w:val="0"/>
        <w:adjustRightInd w:val="0"/>
        <w:spacing w:after="0" w:line="276" w:lineRule="auto"/>
        <w:ind w:left="-426" w:firstLine="29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Рушник вишитий розкішним рослинним орнаментом. Калинові кетяги розташовані по краях, вінки з барвінку розміщені вище, а виноградними гронами прикрашена середина білого полотнища. Мереживо на рушнику виконане вручну, його візерунок  тематично </w:t>
      </w:r>
      <w:proofErr w:type="spellStart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</w:t>
      </w:r>
      <w:proofErr w:type="spellEnd"/>
      <w:r w:rsidRPr="00413784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proofErr w:type="spellStart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язаний</w:t>
      </w:r>
      <w:proofErr w:type="spellEnd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орнаментом вишивки. (З довідника).</w:t>
      </w:r>
    </w:p>
    <w:p w:rsidR="00413784" w:rsidRPr="00413784" w:rsidRDefault="00413784" w:rsidP="0041378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13784" w:rsidRPr="00413784" w:rsidRDefault="00413784" w:rsidP="0041378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Діти, якщо ви помітили, наша студія теж прикрашена рушниками. </w:t>
      </w:r>
    </w:p>
    <w:p w:rsidR="00413784" w:rsidRPr="00413784" w:rsidRDefault="00413784" w:rsidP="0041378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скажіть, будь ласка, символом чого є рушник? 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(Відповіді дітей)</w:t>
      </w:r>
    </w:p>
    <w:p w:rsidR="00413784" w:rsidRPr="00413784" w:rsidRDefault="00413784" w:rsidP="00413784">
      <w:pPr>
        <w:widowControl w:val="0"/>
        <w:autoSpaceDE w:val="0"/>
        <w:autoSpaceDN w:val="0"/>
        <w:adjustRightInd w:val="0"/>
        <w:spacing w:after="0" w:line="276" w:lineRule="auto"/>
        <w:ind w:left="-426" w:firstLine="21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Так, рушник є символом </w:t>
      </w:r>
      <w:proofErr w:type="spellStart"/>
      <w:r w:rsidRPr="004137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доброзичливості</w:t>
      </w:r>
      <w:proofErr w:type="spellEnd"/>
      <w:r w:rsidRPr="004137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й  </w:t>
      </w:r>
      <w:proofErr w:type="spellStart"/>
      <w:r w:rsidRPr="004137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гостинності</w:t>
      </w:r>
      <w:proofErr w:type="spellEnd"/>
      <w:r w:rsidRPr="0041378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.</w:t>
      </w:r>
      <w:r w:rsidRPr="00413784">
        <w:rPr>
          <w:rFonts w:ascii="Futuris C" w:eastAsia="Times New Roman" w:hAnsi="Futuris C" w:cs="Futuris C"/>
          <w:b/>
          <w:bCs/>
          <w:color w:val="000000"/>
          <w:sz w:val="27"/>
          <w:szCs w:val="27"/>
          <w:lang w:eastAsia="ru-RU"/>
        </w:rPr>
        <w:t xml:space="preserve">  </w:t>
      </w:r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Рушник</w:t>
      </w:r>
      <w:r w:rsidRPr="00413784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–</w:t>
      </w:r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</w:t>
      </w:r>
      <w:proofErr w:type="spellEnd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символ </w:t>
      </w:r>
      <w:proofErr w:type="spellStart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України</w:t>
      </w:r>
      <w:proofErr w:type="spellEnd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відбиття</w:t>
      </w:r>
      <w:proofErr w:type="spellEnd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культурної</w:t>
      </w:r>
      <w:proofErr w:type="spellEnd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пам’яті</w:t>
      </w:r>
      <w:proofErr w:type="spellEnd"/>
      <w:r w:rsidRPr="004137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народу</w:t>
      </w:r>
      <w:r w:rsidRPr="00413784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,</w:t>
      </w:r>
      <w:r w:rsidRPr="00413784">
        <w:rPr>
          <w:rFonts w:ascii="Futuris C" w:eastAsia="Times New Roman" w:hAnsi="Futuris C" w:cs="Futuris C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символ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єдності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сім`ї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символ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любові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рідної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землі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до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любої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матусі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до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коханої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дівчини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символ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працелюбності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нашого</w:t>
      </w:r>
      <w:proofErr w:type="spellEnd"/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народу.</w:t>
      </w:r>
      <w:r w:rsidRPr="004137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В наш тяжкий час рушник є оберегом для бійців АТО. Він нагадує їм про рідну домівку і оберігає їх під час бойових дій.</w:t>
      </w:r>
    </w:p>
    <w:p w:rsidR="00413784" w:rsidRPr="00413784" w:rsidRDefault="00413784" w:rsidP="00413784">
      <w:pPr>
        <w:numPr>
          <w:ilvl w:val="0"/>
          <w:numId w:val="1"/>
        </w:numPr>
        <w:spacing w:after="0" w:line="276" w:lineRule="auto"/>
        <w:ind w:left="-426" w:firstLine="284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  <w:t>Діти, а хтось із вас знає прислів’я та приказки про рушник? (</w:t>
      </w:r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«Хата без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рушників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– родина без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дітей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», «Рушник на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кілочку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– хата у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віночку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», «Не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лінуйся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дівчинко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вишивати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– буде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чим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гостей </w:t>
      </w:r>
      <w:proofErr w:type="spellStart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шанувати</w:t>
      </w:r>
      <w:proofErr w:type="spellEnd"/>
      <w:r w:rsidRPr="00413784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»</w:t>
      </w:r>
      <w:r w:rsidRPr="00413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  <w:t>)</w:t>
      </w:r>
    </w:p>
    <w:p w:rsidR="00413784" w:rsidRPr="00413784" w:rsidRDefault="00413784" w:rsidP="00413784">
      <w:pPr>
        <w:spacing w:after="0" w:line="276" w:lineRule="auto"/>
        <w:ind w:left="-426" w:firstLine="21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</w:pPr>
    </w:p>
    <w:p w:rsidR="00413784" w:rsidRPr="00413784" w:rsidRDefault="00413784" w:rsidP="00413784">
      <w:pPr>
        <w:spacing w:after="0" w:line="276" w:lineRule="auto"/>
        <w:ind w:left="-142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shd w:val="clear" w:color="auto" w:fill="FFFFFF"/>
          <w:lang w:val="uk-UA"/>
        </w:rPr>
        <w:t>4.</w:t>
      </w: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shd w:val="clear" w:color="auto" w:fill="FFFFFF"/>
          <w:lang w:val="uk-UA"/>
        </w:rPr>
        <w:t xml:space="preserve"> Пошукова робота (Робота в групах)</w:t>
      </w:r>
    </w:p>
    <w:p w:rsidR="00413784" w:rsidRPr="00413784" w:rsidRDefault="00413784" w:rsidP="00413784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proofErr w:type="spellStart"/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Утворіть</w:t>
      </w:r>
      <w:proofErr w:type="spellEnd"/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від дієслів дієприкметники, а потім дієслівні форми на -но, -то. </w:t>
      </w:r>
    </w:p>
    <w:p w:rsidR="00413784" w:rsidRPr="00413784" w:rsidRDefault="00413784" w:rsidP="00413784">
      <w:pPr>
        <w:spacing w:after="0" w:line="276" w:lineRule="auto"/>
        <w:ind w:left="72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Зразок,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записати – записаний – записано.</w:t>
      </w:r>
    </w:p>
    <w:p w:rsidR="00413784" w:rsidRPr="00413784" w:rsidRDefault="00413784" w:rsidP="00413784">
      <w:pPr>
        <w:spacing w:after="0" w:line="276" w:lineRule="auto"/>
        <w:ind w:left="-426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Вивчити, забути, спекти, вишити, прибити, обговорити, подарувати, налити, зорати, почати.</w:t>
      </w: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413784" w:rsidRPr="00413784" w:rsidRDefault="00413784" w:rsidP="00413784">
      <w:pPr>
        <w:shd w:val="clear" w:color="auto" w:fill="FFFFFF"/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13784" w:rsidRPr="00413784" w:rsidRDefault="00413784" w:rsidP="00413784">
      <w:pPr>
        <w:shd w:val="clear" w:color="auto" w:fill="FFFFFF"/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</w:pP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5.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Вибірковий диктант</w:t>
      </w:r>
    </w:p>
    <w:p w:rsidR="00413784" w:rsidRPr="00413784" w:rsidRDefault="00413784" w:rsidP="00413784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proofErr w:type="spellStart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Випишіть</w:t>
      </w:r>
      <w:proofErr w:type="spellEnd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з твору безособові дієслівні форми на -но, -то.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Ой у полі жито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Копитами збито,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 білою березою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Козаченька вбито.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Козаченька вбито, 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Затягнено</w:t>
      </w:r>
      <w:proofErr w:type="spellEnd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жито,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Червоною китайкою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Личенько накрито.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13784" w:rsidRPr="00413784" w:rsidRDefault="00413784" w:rsidP="00413784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зараз підійшов час реклами</w:t>
      </w:r>
    </w:p>
    <w:p w:rsidR="00413784" w:rsidRPr="00413784" w:rsidRDefault="00413784" w:rsidP="00413784">
      <w:pPr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>6.</w:t>
      </w: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> Реклама (Фізкультхвилинка)</w:t>
      </w:r>
    </w:p>
    <w:p w:rsidR="00413784" w:rsidRPr="00413784" w:rsidRDefault="00413784" w:rsidP="00413784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Встаньте, діти, посміхніться,</w:t>
      </w:r>
    </w:p>
    <w:p w:rsidR="00413784" w:rsidRPr="00413784" w:rsidRDefault="00413784" w:rsidP="00413784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Землі рідній поклоніться</w:t>
      </w:r>
    </w:p>
    <w:p w:rsidR="00413784" w:rsidRPr="00413784" w:rsidRDefault="00413784" w:rsidP="00413784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За щасливий день вчорашній.</w:t>
      </w:r>
    </w:p>
    <w:p w:rsidR="00413784" w:rsidRPr="00413784" w:rsidRDefault="00413784" w:rsidP="00413784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Веретеном покрутіться,</w:t>
      </w:r>
    </w:p>
    <w:p w:rsidR="00413784" w:rsidRPr="00413784" w:rsidRDefault="00413784" w:rsidP="00413784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Раз присядьте, два присядьте</w:t>
      </w:r>
    </w:p>
    <w:p w:rsidR="00413784" w:rsidRPr="00413784" w:rsidRDefault="00413784" w:rsidP="00413784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>І за парти тихо сядьте.</w:t>
      </w: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i/>
          <w:sz w:val="24"/>
          <w:szCs w:val="24"/>
          <w:lang w:val="uk-UA"/>
        </w:rPr>
        <w:t xml:space="preserve">Рубрика «Поле чудес» </w:t>
      </w:r>
    </w:p>
    <w:p w:rsidR="00413784" w:rsidRPr="00413784" w:rsidRDefault="00413784" w:rsidP="00413784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>Творча майстерня</w:t>
      </w:r>
    </w:p>
    <w:p w:rsidR="00413784" w:rsidRPr="00413784" w:rsidRDefault="00413784" w:rsidP="00413784">
      <w:pPr>
        <w:numPr>
          <w:ilvl w:val="0"/>
          <w:numId w:val="7"/>
        </w:numPr>
        <w:spacing w:after="0" w:line="276" w:lineRule="auto"/>
        <w:ind w:left="284" w:hanging="426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Погляньте на прислів’я, на місці крапок </w:t>
      </w:r>
      <w:proofErr w:type="spellStart"/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>уставте</w:t>
      </w:r>
      <w:proofErr w:type="spellEnd"/>
      <w:r w:rsidRPr="00413784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дібрані з довідки безособові дієслівні форми на -но, -то.</w:t>
      </w:r>
    </w:p>
    <w:p w:rsidR="00413784" w:rsidRPr="00413784" w:rsidRDefault="00413784" w:rsidP="00413784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413784" w:rsidRPr="00413784" w:rsidRDefault="00413784" w:rsidP="00413784">
      <w:pPr>
        <w:shd w:val="clear" w:color="auto" w:fill="FFFFFF"/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 Усе на світі … мозолями.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планом …, а в полі й не… .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3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… абияк, то і вийшов </w:t>
      </w:r>
      <w:proofErr w:type="spellStart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кривуляк</w:t>
      </w:r>
      <w:proofErr w:type="spellEnd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4.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наше жито ще нас і … .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5.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 На роду … .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6.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… темрявою.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Неначе медом … .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8.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Он де собаку … ! 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9.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 Усі мости … </w:t>
      </w:r>
    </w:p>
    <w:p w:rsidR="00413784" w:rsidRPr="00413784" w:rsidRDefault="00413784" w:rsidP="00413784">
      <w:pPr>
        <w:shd w:val="clear" w:color="auto" w:fill="FFFFFF"/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13784" w:rsidRPr="00413784" w:rsidRDefault="00413784" w:rsidP="00413784">
      <w:pPr>
        <w:shd w:val="clear" w:color="auto" w:fill="FFFFFF"/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13784" w:rsidRPr="00413784" w:rsidRDefault="00413784" w:rsidP="00413784">
      <w:pPr>
        <w:shd w:val="clear" w:color="auto" w:fill="FFFFFF"/>
        <w:spacing w:after="0" w:line="276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 xml:space="preserve">Довідка: 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Бито. Створено. Орано. Зроблено. Посіяно.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Написано.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Повито.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Помазано.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Зарито.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Спалено.</w:t>
      </w:r>
      <w:r w:rsidRPr="0041378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413784" w:rsidRPr="00413784" w:rsidRDefault="00413784" w:rsidP="00413784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val="uk-UA"/>
        </w:rPr>
      </w:pPr>
    </w:p>
    <w:p w:rsidR="00413784" w:rsidRPr="00413784" w:rsidRDefault="00413784" w:rsidP="00413784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bCs/>
          <w:i/>
          <w:sz w:val="24"/>
          <w:szCs w:val="24"/>
          <w:lang w:val="uk-UA"/>
        </w:rPr>
        <w:t>Рубрика «Говорить Україна»</w:t>
      </w:r>
    </w:p>
    <w:p w:rsidR="00413784" w:rsidRPr="00413784" w:rsidRDefault="00413784" w:rsidP="00413784">
      <w:pPr>
        <w:numPr>
          <w:ilvl w:val="0"/>
          <w:numId w:val="3"/>
        </w:numPr>
        <w:spacing w:after="200" w:line="276" w:lineRule="auto"/>
        <w:ind w:left="-130" w:hanging="296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bCs/>
          <w:i/>
          <w:sz w:val="24"/>
          <w:szCs w:val="24"/>
          <w:u w:val="single"/>
          <w:lang w:val="uk-UA"/>
        </w:rPr>
        <w:t>Вправа “Розумне перо”</w:t>
      </w:r>
    </w:p>
    <w:p w:rsidR="00413784" w:rsidRPr="00413784" w:rsidRDefault="00413784" w:rsidP="00413784">
      <w:pPr>
        <w:numPr>
          <w:ilvl w:val="0"/>
          <w:numId w:val="7"/>
        </w:numPr>
        <w:spacing w:after="200" w:line="276" w:lineRule="auto"/>
        <w:ind w:left="284" w:hanging="426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Перекладіть словосполучення українською мовою, утворивши безособові дієслівні форми на</w:t>
      </w:r>
    </w:p>
    <w:p w:rsidR="00413784" w:rsidRPr="00413784" w:rsidRDefault="00413784" w:rsidP="00413784">
      <w:pPr>
        <w:spacing w:after="200" w:line="276" w:lineRule="auto"/>
        <w:ind w:left="284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 xml:space="preserve"> -но, -то.</w:t>
      </w:r>
    </w:p>
    <w:p w:rsidR="00413784" w:rsidRPr="00413784" w:rsidRDefault="00413784" w:rsidP="00413784">
      <w:pPr>
        <w:spacing w:after="200" w:line="276" w:lineRule="auto"/>
        <w:ind w:left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</w:p>
    <w:p w:rsidR="00413784" w:rsidRPr="00413784" w:rsidRDefault="00413784" w:rsidP="00413784">
      <w:pPr>
        <w:spacing w:after="200" w:line="276" w:lineRule="auto"/>
        <w:ind w:left="-426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 xml:space="preserve">Прибор </w:t>
      </w:r>
      <w:proofErr w:type="spellStart"/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изобретен</w:t>
      </w:r>
      <w:proofErr w:type="spellEnd"/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 xml:space="preserve">, </w:t>
      </w:r>
      <w:r w:rsidRPr="00413784">
        <w:rPr>
          <w:rFonts w:ascii="Times New Roman" w:eastAsia="Calibri" w:hAnsi="Times New Roman" w:cs="Times New Roman"/>
          <w:bCs/>
          <w:sz w:val="24"/>
          <w:szCs w:val="24"/>
        </w:rPr>
        <w:t>рукопись найдена, ответ получен</w:t>
      </w: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,</w:t>
      </w:r>
      <w:r w:rsidRPr="00413784">
        <w:rPr>
          <w:rFonts w:ascii="Times New Roman" w:eastAsia="Calibri" w:hAnsi="Times New Roman" w:cs="Times New Roman"/>
          <w:bCs/>
          <w:sz w:val="24"/>
          <w:szCs w:val="24"/>
        </w:rPr>
        <w:t xml:space="preserve"> враг разбит</w:t>
      </w: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,</w:t>
      </w:r>
      <w:r w:rsidRPr="00413784">
        <w:rPr>
          <w:rFonts w:ascii="Times New Roman" w:eastAsia="Calibri" w:hAnsi="Times New Roman" w:cs="Times New Roman"/>
          <w:bCs/>
          <w:sz w:val="24"/>
          <w:szCs w:val="24"/>
        </w:rPr>
        <w:t xml:space="preserve"> вопрос решен, порядок установлен</w:t>
      </w: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,</w:t>
      </w:r>
      <w:r w:rsidRPr="00413784">
        <w:rPr>
          <w:rFonts w:ascii="Times New Roman" w:eastAsia="Calibri" w:hAnsi="Times New Roman" w:cs="Times New Roman"/>
          <w:bCs/>
          <w:sz w:val="24"/>
          <w:szCs w:val="24"/>
        </w:rPr>
        <w:t xml:space="preserve"> расписание составлено</w:t>
      </w: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,</w:t>
      </w:r>
      <w:r w:rsidRPr="00413784">
        <w:rPr>
          <w:rFonts w:ascii="Times New Roman" w:eastAsia="Calibri" w:hAnsi="Times New Roman" w:cs="Times New Roman"/>
          <w:bCs/>
          <w:sz w:val="24"/>
          <w:szCs w:val="24"/>
        </w:rPr>
        <w:t xml:space="preserve"> график изменен</w:t>
      </w: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,</w:t>
      </w:r>
      <w:r w:rsidRPr="00413784">
        <w:rPr>
          <w:rFonts w:ascii="Times New Roman" w:eastAsia="Calibri" w:hAnsi="Times New Roman" w:cs="Times New Roman"/>
          <w:bCs/>
          <w:sz w:val="24"/>
          <w:szCs w:val="24"/>
        </w:rPr>
        <w:t xml:space="preserve"> кружок создан</w:t>
      </w:r>
      <w:r w:rsidRPr="00413784"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  <w:t>,</w:t>
      </w: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 xml:space="preserve"> </w:t>
      </w:r>
      <w:r w:rsidRPr="00413784">
        <w:rPr>
          <w:rFonts w:ascii="Times New Roman" w:eastAsia="Calibri" w:hAnsi="Times New Roman" w:cs="Times New Roman"/>
          <w:bCs/>
          <w:sz w:val="24"/>
          <w:szCs w:val="24"/>
        </w:rPr>
        <w:t>путь открыт</w:t>
      </w: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.</w:t>
      </w:r>
    </w:p>
    <w:p w:rsidR="00413784" w:rsidRPr="00413784" w:rsidRDefault="00413784" w:rsidP="00413784">
      <w:pPr>
        <w:spacing w:after="200" w:line="276" w:lineRule="auto"/>
        <w:ind w:left="-426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uk-UA"/>
        </w:rPr>
      </w:pPr>
    </w:p>
    <w:p w:rsidR="00413784" w:rsidRPr="00413784" w:rsidRDefault="00413784" w:rsidP="00413784">
      <w:pPr>
        <w:spacing w:after="200" w:line="276" w:lineRule="auto"/>
        <w:ind w:left="-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276" w:lineRule="auto"/>
        <w:ind w:left="-709" w:right="-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ІІ. Систематизація й узагальнення знань із теми</w:t>
      </w:r>
    </w:p>
    <w:p w:rsidR="00413784" w:rsidRPr="00413784" w:rsidRDefault="00413784" w:rsidP="00413784">
      <w:pPr>
        <w:numPr>
          <w:ilvl w:val="0"/>
          <w:numId w:val="9"/>
        </w:numPr>
        <w:autoSpaceDE w:val="0"/>
        <w:spacing w:after="0" w:line="276" w:lineRule="auto"/>
        <w:ind w:left="-142"/>
        <w:contextualSpacing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i/>
          <w:color w:val="000000"/>
          <w:sz w:val="24"/>
          <w:szCs w:val="24"/>
          <w:u w:val="single"/>
          <w:lang w:val="uk-UA"/>
        </w:rPr>
        <w:t>Метод «Незакінчене речення»</w:t>
      </w:r>
    </w:p>
    <w:p w:rsidR="00413784" w:rsidRPr="00413784" w:rsidRDefault="00413784" w:rsidP="0041378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Безособові дієслівні форми на -но, -то це….</w:t>
      </w:r>
    </w:p>
    <w:p w:rsidR="00413784" w:rsidRPr="00413784" w:rsidRDefault="00413784" w:rsidP="0041378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Безособові дієслівні форми на -но, -то творяться від…</w:t>
      </w:r>
    </w:p>
    <w:p w:rsidR="00413784" w:rsidRPr="00413784" w:rsidRDefault="00413784" w:rsidP="0041378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Безособові дієслівні форми на -но, -то в реченні виступають….</w:t>
      </w:r>
    </w:p>
    <w:p w:rsidR="00413784" w:rsidRPr="00413784" w:rsidRDefault="00413784" w:rsidP="0041378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Безособові дієслівні форми на -но, -то мають лише…..</w:t>
      </w:r>
    </w:p>
    <w:p w:rsidR="00413784" w:rsidRPr="00413784" w:rsidRDefault="00413784" w:rsidP="00413784">
      <w:pPr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Діти, давайте скажемо для чого нам потрібно вивчати безособові дієслівні форми на -но, -то.</w:t>
      </w:r>
    </w:p>
    <w:p w:rsidR="00413784" w:rsidRPr="00413784" w:rsidRDefault="00413784" w:rsidP="00413784">
      <w:pPr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А на закріплення давайте вирішимо кросворд.</w:t>
      </w:r>
    </w:p>
    <w:p w:rsidR="00413784" w:rsidRPr="00413784" w:rsidRDefault="00413784" w:rsidP="00413784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</w:p>
    <w:p w:rsidR="00413784" w:rsidRPr="00413784" w:rsidRDefault="00413784" w:rsidP="00413784">
      <w:pPr>
        <w:spacing w:after="200" w:line="276" w:lineRule="auto"/>
        <w:ind w:left="502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w w:val="150"/>
          <w:sz w:val="24"/>
          <w:szCs w:val="24"/>
          <w:u w:val="single"/>
          <w:lang w:val="uk-UA"/>
        </w:rPr>
        <w:t>Завдання</w:t>
      </w:r>
      <w:r w:rsidRPr="00413784">
        <w:rPr>
          <w:rFonts w:ascii="Times New Roman" w:eastAsia="Calibri" w:hAnsi="Times New Roman" w:cs="Times New Roman"/>
          <w:w w:val="150"/>
          <w:sz w:val="24"/>
          <w:szCs w:val="24"/>
          <w:lang w:val="uk-UA"/>
        </w:rPr>
        <w:t>.</w:t>
      </w: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Дібрати антоніми до поданих слів.</w:t>
      </w:r>
    </w:p>
    <w:p w:rsidR="00413784" w:rsidRPr="00413784" w:rsidRDefault="00413784" w:rsidP="00413784">
      <w:pPr>
        <w:tabs>
          <w:tab w:val="left" w:pos="943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1) Освітлено 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(затемнено).</w:t>
      </w:r>
    </w:p>
    <w:p w:rsidR="00413784" w:rsidRPr="00413784" w:rsidRDefault="00413784" w:rsidP="00413784">
      <w:pPr>
        <w:tabs>
          <w:tab w:val="left" w:pos="943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2) Зачинено 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(відкрито).</w:t>
      </w:r>
    </w:p>
    <w:p w:rsidR="00413784" w:rsidRPr="00413784" w:rsidRDefault="00413784" w:rsidP="00413784">
      <w:pPr>
        <w:tabs>
          <w:tab w:val="left" w:pos="943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3) Збільшено 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(зменшено).</w:t>
      </w:r>
    </w:p>
    <w:p w:rsidR="00413784" w:rsidRPr="00413784" w:rsidRDefault="00413784" w:rsidP="00413784">
      <w:pPr>
        <w:tabs>
          <w:tab w:val="left" w:pos="943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4) Привезено 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proofErr w:type="spellStart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відвезено</w:t>
      </w:r>
      <w:proofErr w:type="spellEnd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).</w:t>
      </w:r>
    </w:p>
    <w:p w:rsidR="00413784" w:rsidRPr="00413784" w:rsidRDefault="00413784" w:rsidP="00413784">
      <w:pPr>
        <w:tabs>
          <w:tab w:val="left" w:pos="943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5) Віднесено 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(принесено).</w:t>
      </w:r>
    </w:p>
    <w:p w:rsidR="00413784" w:rsidRPr="00413784" w:rsidRDefault="00413784" w:rsidP="00413784">
      <w:pPr>
        <w:tabs>
          <w:tab w:val="left" w:pos="943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6) </w:t>
      </w:r>
      <w:proofErr w:type="spellStart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Нагріто</w:t>
      </w:r>
      <w:proofErr w:type="spellEnd"/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</w:t>
      </w:r>
      <w:proofErr w:type="spellStart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охолоджено</w:t>
      </w:r>
      <w:proofErr w:type="spellEnd"/>
      <w:r w:rsidRPr="0041378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).</w:t>
      </w:r>
      <w:r w:rsidRPr="004137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bookmarkStart w:id="0" w:name="_GoBack"/>
      <w:bookmarkEnd w:id="0"/>
    </w:p>
    <w:tbl>
      <w:tblPr>
        <w:tblW w:w="0" w:type="auto"/>
        <w:tblInd w:w="1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631"/>
        <w:gridCol w:w="630"/>
        <w:gridCol w:w="630"/>
        <w:gridCol w:w="630"/>
        <w:gridCol w:w="632"/>
        <w:gridCol w:w="630"/>
        <w:gridCol w:w="630"/>
        <w:gridCol w:w="632"/>
        <w:gridCol w:w="477"/>
        <w:gridCol w:w="491"/>
        <w:gridCol w:w="691"/>
      </w:tblGrid>
      <w:tr w:rsidR="00413784" w:rsidRPr="00413784" w:rsidTr="00413784">
        <w:trPr>
          <w:gridAfter w:val="3"/>
          <w:wAfter w:w="1659" w:type="dxa"/>
          <w:trHeight w:val="547"/>
        </w:trPr>
        <w:tc>
          <w:tcPr>
            <w:tcW w:w="3783" w:type="dxa"/>
            <w:gridSpan w:val="6"/>
            <w:vMerge w:val="restart"/>
            <w:tcBorders>
              <w:top w:val="nil"/>
              <w:lef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  <w:shd w:val="clear" w:color="auto" w:fill="FFFFFF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nil"/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                                  </w:t>
            </w:r>
          </w:p>
        </w:tc>
      </w:tr>
      <w:tr w:rsidR="00413784" w:rsidRPr="00413784" w:rsidTr="00EC4452">
        <w:trPr>
          <w:gridAfter w:val="3"/>
          <w:wAfter w:w="1659" w:type="dxa"/>
          <w:trHeight w:val="522"/>
        </w:trPr>
        <w:tc>
          <w:tcPr>
            <w:tcW w:w="3783" w:type="dxa"/>
            <w:gridSpan w:val="6"/>
            <w:vMerge/>
            <w:tcBorders>
              <w:left w:val="nil"/>
              <w:bottom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1262" w:type="dxa"/>
            <w:gridSpan w:val="2"/>
            <w:vMerge/>
            <w:tcBorders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413784" w:rsidRPr="00413784" w:rsidTr="00EC4452">
        <w:trPr>
          <w:gridAfter w:val="3"/>
          <w:wAfter w:w="1659" w:type="dxa"/>
          <w:trHeight w:val="522"/>
        </w:trPr>
        <w:tc>
          <w:tcPr>
            <w:tcW w:w="1261" w:type="dxa"/>
            <w:gridSpan w:val="2"/>
            <w:vMerge w:val="restart"/>
            <w:tcBorders>
              <w:top w:val="nil"/>
              <w:lef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30" w:type="dxa"/>
            <w:vMerge w:val="restart"/>
            <w:tcBorders>
              <w:top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32" w:type="dxa"/>
            <w:vMerge w:val="restart"/>
            <w:tcBorders>
              <w:top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413784" w:rsidRPr="00413784" w:rsidTr="00EC4452">
        <w:trPr>
          <w:gridAfter w:val="3"/>
          <w:wAfter w:w="1659" w:type="dxa"/>
          <w:trHeight w:val="522"/>
        </w:trPr>
        <w:tc>
          <w:tcPr>
            <w:tcW w:w="1261" w:type="dxa"/>
            <w:gridSpan w:val="2"/>
            <w:vMerge/>
            <w:tcBorders>
              <w:top w:val="nil"/>
              <w:lef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  <w:vMerge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  <w:vMerge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413784" w:rsidRPr="00413784" w:rsidTr="00EC4452">
        <w:trPr>
          <w:gridAfter w:val="3"/>
          <w:wAfter w:w="1659" w:type="dxa"/>
          <w:trHeight w:val="522"/>
        </w:trPr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4.</w:t>
            </w:r>
          </w:p>
        </w:tc>
        <w:tc>
          <w:tcPr>
            <w:tcW w:w="631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413784" w:rsidRPr="00413784" w:rsidTr="00EC4452">
        <w:trPr>
          <w:gridAfter w:val="3"/>
          <w:wAfter w:w="1659" w:type="dxa"/>
          <w:trHeight w:val="522"/>
        </w:trPr>
        <w:tc>
          <w:tcPr>
            <w:tcW w:w="1261" w:type="dxa"/>
            <w:gridSpan w:val="2"/>
            <w:vMerge w:val="restart"/>
            <w:tcBorders>
              <w:lef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  <w:vMerge w:val="restart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  <w:vMerge w:val="restart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262" w:type="dxa"/>
            <w:gridSpan w:val="2"/>
            <w:vMerge w:val="restart"/>
            <w:tcBorders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                    </w:t>
            </w:r>
          </w:p>
        </w:tc>
      </w:tr>
      <w:tr w:rsidR="00413784" w:rsidRPr="00413784" w:rsidTr="00EC4452">
        <w:trPr>
          <w:gridAfter w:val="3"/>
          <w:wAfter w:w="1659" w:type="dxa"/>
          <w:trHeight w:val="522"/>
        </w:trPr>
        <w:tc>
          <w:tcPr>
            <w:tcW w:w="1261" w:type="dxa"/>
            <w:gridSpan w:val="2"/>
            <w:vMerge/>
            <w:tcBorders>
              <w:lef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  <w:vMerge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  <w:vMerge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413784" w:rsidRPr="00413784" w:rsidTr="00EC4452">
        <w:trPr>
          <w:gridAfter w:val="3"/>
          <w:wAfter w:w="1659" w:type="dxa"/>
          <w:trHeight w:val="522"/>
        </w:trPr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5.</w:t>
            </w:r>
          </w:p>
        </w:tc>
        <w:tc>
          <w:tcPr>
            <w:tcW w:w="631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413784" w:rsidRPr="00413784" w:rsidTr="00EC4452">
        <w:trPr>
          <w:gridAfter w:val="3"/>
          <w:wAfter w:w="1659" w:type="dxa"/>
          <w:trHeight w:val="547"/>
        </w:trPr>
        <w:tc>
          <w:tcPr>
            <w:tcW w:w="630" w:type="dxa"/>
            <w:tcBorders>
              <w:left w:val="nil"/>
              <w:bottom w:val="nil"/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1" w:type="dxa"/>
            <w:tcBorders>
              <w:left w:val="nil"/>
              <w:bottom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1262" w:type="dxa"/>
            <w:gridSpan w:val="2"/>
            <w:tcBorders>
              <w:right w:val="nil"/>
            </w:tcBorders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413784" w:rsidRPr="00413784" w:rsidTr="00EC4452">
        <w:trPr>
          <w:gridBefore w:val="2"/>
          <w:trHeight w:val="522"/>
        </w:trPr>
        <w:tc>
          <w:tcPr>
            <w:tcW w:w="630" w:type="dxa"/>
            <w:shd w:val="clear" w:color="auto" w:fill="auto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4137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6.</w:t>
            </w: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0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632" w:type="dxa"/>
          </w:tcPr>
          <w:p w:rsidR="00413784" w:rsidRPr="00413784" w:rsidRDefault="00413784" w:rsidP="00413784">
            <w:pPr>
              <w:tabs>
                <w:tab w:val="left" w:pos="94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  <w:tc>
          <w:tcPr>
            <w:tcW w:w="477" w:type="dxa"/>
            <w:shd w:val="clear" w:color="auto" w:fill="auto"/>
          </w:tcPr>
          <w:p w:rsidR="00413784" w:rsidRPr="00413784" w:rsidRDefault="00413784" w:rsidP="00413784">
            <w:pPr>
              <w:spacing w:after="200" w:line="276" w:lineRule="auto"/>
              <w:rPr>
                <w:rFonts w:ascii="Calibri" w:eastAsia="Calibri" w:hAnsi="Calibri" w:cs="Times New Roman"/>
                <w:bCs/>
                <w:sz w:val="24"/>
                <w:szCs w:val="24"/>
                <w:lang w:val="uk-UA"/>
              </w:rPr>
            </w:pPr>
            <w:r w:rsidRPr="00413784">
              <w:rPr>
                <w:rFonts w:ascii="Calibri" w:eastAsia="Calibri" w:hAnsi="Calibri" w:cs="Times New Roman"/>
                <w:bCs/>
                <w:sz w:val="24"/>
                <w:szCs w:val="24"/>
                <w:lang w:val="uk-UA"/>
              </w:rPr>
              <w:t xml:space="preserve">       </w:t>
            </w:r>
          </w:p>
        </w:tc>
        <w:tc>
          <w:tcPr>
            <w:tcW w:w="491" w:type="dxa"/>
            <w:shd w:val="clear" w:color="auto" w:fill="auto"/>
          </w:tcPr>
          <w:p w:rsidR="00413784" w:rsidRPr="00413784" w:rsidRDefault="00413784" w:rsidP="00413784">
            <w:pPr>
              <w:spacing w:after="200" w:line="276" w:lineRule="auto"/>
              <w:rPr>
                <w:rFonts w:ascii="Calibri" w:eastAsia="Calibri" w:hAnsi="Calibri" w:cs="Times New Roman"/>
                <w:bCs/>
                <w:sz w:val="24"/>
                <w:szCs w:val="24"/>
                <w:lang w:val="uk-UA"/>
              </w:rPr>
            </w:pPr>
            <w:r w:rsidRPr="00413784">
              <w:rPr>
                <w:rFonts w:ascii="Calibri" w:eastAsia="Calibri" w:hAnsi="Calibri" w:cs="Times New Roman"/>
                <w:bCs/>
                <w:sz w:val="24"/>
                <w:szCs w:val="24"/>
                <w:lang w:val="uk-UA"/>
              </w:rPr>
              <w:t xml:space="preserve">    </w:t>
            </w:r>
          </w:p>
        </w:tc>
        <w:tc>
          <w:tcPr>
            <w:tcW w:w="691" w:type="dxa"/>
            <w:shd w:val="clear" w:color="auto" w:fill="auto"/>
          </w:tcPr>
          <w:p w:rsidR="00413784" w:rsidRPr="00413784" w:rsidRDefault="00413784" w:rsidP="00413784">
            <w:pPr>
              <w:spacing w:after="200" w:line="276" w:lineRule="auto"/>
              <w:rPr>
                <w:rFonts w:ascii="Calibri" w:eastAsia="Calibri" w:hAnsi="Calibri" w:cs="Times New Roman"/>
                <w:bCs/>
                <w:sz w:val="24"/>
                <w:szCs w:val="24"/>
                <w:lang w:val="uk-UA"/>
              </w:rPr>
            </w:pPr>
            <w:r w:rsidRPr="00413784">
              <w:rPr>
                <w:rFonts w:ascii="Calibri" w:eastAsia="Calibri" w:hAnsi="Calibri" w:cs="Times New Roman"/>
                <w:bCs/>
                <w:sz w:val="24"/>
                <w:szCs w:val="24"/>
                <w:lang w:val="uk-UA"/>
              </w:rPr>
              <w:t xml:space="preserve">  </w:t>
            </w:r>
          </w:p>
        </w:tc>
      </w:tr>
    </w:tbl>
    <w:p w:rsidR="00413784" w:rsidRPr="00413784" w:rsidRDefault="00413784" w:rsidP="00413784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</w:p>
    <w:p w:rsidR="00413784" w:rsidRPr="00413784" w:rsidRDefault="00413784" w:rsidP="00413784">
      <w:pPr>
        <w:spacing w:after="0" w:line="360" w:lineRule="auto"/>
        <w:ind w:left="-709"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Pr="0041378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ІІІ. </w:t>
      </w:r>
      <w:r w:rsidRPr="00413784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Рубрика «Підсумки»</w:t>
      </w:r>
    </w:p>
    <w:p w:rsidR="00413784" w:rsidRPr="00413784" w:rsidRDefault="00413784" w:rsidP="00413784">
      <w:pPr>
        <w:numPr>
          <w:ilvl w:val="0"/>
          <w:numId w:val="8"/>
        </w:numPr>
        <w:autoSpaceDE w:val="0"/>
        <w:spacing w:after="0" w:line="276" w:lineRule="auto"/>
        <w:ind w:left="-142"/>
        <w:contextualSpacing/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</w:pPr>
      <w:r w:rsidRPr="00413784">
        <w:rPr>
          <w:rFonts w:ascii="Times New Roman" w:eastAsia="Calibri" w:hAnsi="Times New Roman" w:cs="Times New Roman"/>
          <w:i/>
          <w:sz w:val="24"/>
          <w:szCs w:val="24"/>
          <w:u w:val="single"/>
          <w:lang w:val="uk-UA"/>
        </w:rPr>
        <w:t xml:space="preserve">Рефлексія </w:t>
      </w:r>
    </w:p>
    <w:p w:rsidR="00413784" w:rsidRPr="00413784" w:rsidRDefault="00413784" w:rsidP="00413784">
      <w:pPr>
        <w:numPr>
          <w:ilvl w:val="0"/>
          <w:numId w:val="4"/>
        </w:numPr>
        <w:autoSpaceDE w:val="0"/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Якщо ти вважаєш, що тему уроку зрозумів – прикріпи телевізор із зображенням.</w:t>
      </w:r>
    </w:p>
    <w:p w:rsidR="00413784" w:rsidRPr="00413784" w:rsidRDefault="00413784" w:rsidP="00413784">
      <w:pPr>
        <w:numPr>
          <w:ilvl w:val="0"/>
          <w:numId w:val="4"/>
        </w:numPr>
        <w:autoSpaceDE w:val="0"/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Якщо зрозумів частково – телевізор з титрами.</w:t>
      </w:r>
    </w:p>
    <w:p w:rsidR="00413784" w:rsidRPr="00413784" w:rsidRDefault="00413784" w:rsidP="00413784">
      <w:pPr>
        <w:numPr>
          <w:ilvl w:val="0"/>
          <w:numId w:val="4"/>
        </w:numPr>
        <w:autoSpaceDE w:val="0"/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Якщо нічого не зрозумів і в тебе є запитання – телевізор, який не показує.</w:t>
      </w:r>
    </w:p>
    <w:p w:rsidR="00413784" w:rsidRPr="00413784" w:rsidRDefault="00413784" w:rsidP="00413784">
      <w:pPr>
        <w:autoSpaceDE w:val="0"/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13784" w:rsidRPr="00413784" w:rsidRDefault="00413784" w:rsidP="00413784">
      <w:pPr>
        <w:numPr>
          <w:ilvl w:val="0"/>
          <w:numId w:val="8"/>
        </w:numPr>
        <w:autoSpaceDE w:val="0"/>
        <w:spacing w:after="200" w:line="276" w:lineRule="auto"/>
        <w:ind w:left="-142"/>
        <w:contextualSpacing/>
        <w:rPr>
          <w:rFonts w:ascii="Times New Roman" w:eastAsia="Calibri" w:hAnsi="Times New Roman" w:cs="Times New Roman"/>
          <w:bCs/>
          <w:i/>
          <w:sz w:val="24"/>
          <w:szCs w:val="24"/>
          <w:u w:val="single"/>
        </w:rPr>
      </w:pPr>
      <w:r w:rsidRPr="00413784">
        <w:rPr>
          <w:rFonts w:ascii="Times New Roman" w:eastAsia="Calibri" w:hAnsi="Times New Roman" w:cs="Times New Roman"/>
          <w:bCs/>
          <w:i/>
          <w:sz w:val="24"/>
          <w:szCs w:val="24"/>
          <w:u w:val="single"/>
          <w:lang w:val="uk-UA"/>
        </w:rPr>
        <w:t>Оцінювання знань учнів.</w:t>
      </w:r>
    </w:p>
    <w:p w:rsidR="00413784" w:rsidRPr="00413784" w:rsidRDefault="00413784" w:rsidP="00413784">
      <w:pPr>
        <w:autoSpaceDE w:val="0"/>
        <w:spacing w:after="0" w:line="276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413784" w:rsidRPr="00413784" w:rsidRDefault="00413784" w:rsidP="00413784">
      <w:pPr>
        <w:spacing w:after="0" w:line="360" w:lineRule="auto"/>
        <w:ind w:left="-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13784"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  <w:t xml:space="preserve">ІХ. </w:t>
      </w:r>
      <w:r w:rsidRPr="00413784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Рубрика «На завтра»</w:t>
      </w:r>
    </w:p>
    <w:p w:rsidR="00413784" w:rsidRPr="00413784" w:rsidRDefault="00413784" w:rsidP="00413784">
      <w:pPr>
        <w:autoSpaceDE w:val="0"/>
        <w:spacing w:after="200" w:line="276" w:lineRule="auto"/>
        <w:ind w:left="-709"/>
        <w:contextualSpacing/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  <w:t>Домашнє завдання</w:t>
      </w:r>
    </w:p>
    <w:p w:rsidR="00413784" w:rsidRPr="00413784" w:rsidRDefault="00413784" w:rsidP="00413784">
      <w:pPr>
        <w:numPr>
          <w:ilvl w:val="0"/>
          <w:numId w:val="2"/>
        </w:numPr>
        <w:autoSpaceDE w:val="0"/>
        <w:spacing w:after="200" w:line="276" w:lineRule="auto"/>
        <w:ind w:firstLine="273"/>
        <w:contextualSpacing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 xml:space="preserve">§        ;   вправа  </w:t>
      </w:r>
    </w:p>
    <w:p w:rsidR="00413784" w:rsidRPr="00413784" w:rsidRDefault="00413784" w:rsidP="00413784">
      <w:pPr>
        <w:numPr>
          <w:ilvl w:val="0"/>
          <w:numId w:val="2"/>
        </w:numPr>
        <w:autoSpaceDE w:val="0"/>
        <w:spacing w:after="0" w:line="276" w:lineRule="auto"/>
        <w:ind w:firstLine="273"/>
        <w:contextualSpacing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bCs/>
          <w:sz w:val="24"/>
          <w:szCs w:val="24"/>
          <w:lang w:val="uk-UA"/>
        </w:rPr>
        <w:t>Вивчити теоретичний матеріал.</w:t>
      </w:r>
    </w:p>
    <w:p w:rsidR="00413784" w:rsidRPr="00413784" w:rsidRDefault="00413784" w:rsidP="00413784">
      <w:pPr>
        <w:numPr>
          <w:ilvl w:val="0"/>
          <w:numId w:val="2"/>
        </w:numPr>
        <w:spacing w:after="0" w:line="276" w:lineRule="auto"/>
        <w:ind w:firstLine="415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13784">
        <w:rPr>
          <w:rFonts w:ascii="Times New Roman" w:eastAsia="Calibri" w:hAnsi="Times New Roman" w:cs="Times New Roman"/>
          <w:sz w:val="24"/>
          <w:szCs w:val="24"/>
          <w:lang w:val="uk-UA"/>
        </w:rPr>
        <w:t>Записати прислів’я, пісні, в яких зустрічаються безособові дієслівні форми на -но, -то (за бажанням)</w:t>
      </w:r>
    </w:p>
    <w:p w:rsidR="00413784" w:rsidRPr="00413784" w:rsidRDefault="00413784" w:rsidP="00413784">
      <w:pPr>
        <w:autoSpaceDE w:val="0"/>
        <w:spacing w:after="0" w:line="276" w:lineRule="auto"/>
        <w:ind w:left="273"/>
        <w:contextualSpacing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</w:p>
    <w:p w:rsidR="00413784" w:rsidRPr="00413784" w:rsidRDefault="00413784" w:rsidP="00413784">
      <w:pPr>
        <w:autoSpaceDE w:val="0"/>
        <w:spacing w:after="0" w:line="276" w:lineRule="auto"/>
        <w:ind w:left="-851" w:right="-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uk-UA"/>
        </w:rPr>
      </w:pPr>
    </w:p>
    <w:p w:rsidR="000C3FA5" w:rsidRPr="00413784" w:rsidRDefault="000C3FA5">
      <w:pPr>
        <w:rPr>
          <w:lang w:val="uk-UA"/>
        </w:rPr>
      </w:pPr>
    </w:p>
    <w:sectPr w:rsidR="000C3FA5" w:rsidRPr="00413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is 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04D9E"/>
    <w:multiLevelType w:val="hybridMultilevel"/>
    <w:tmpl w:val="8864E26C"/>
    <w:lvl w:ilvl="0" w:tplc="D152B83C">
      <w:start w:val="1"/>
      <w:numFmt w:val="bullet"/>
      <w:lvlText w:val="–"/>
      <w:lvlJc w:val="left"/>
      <w:pPr>
        <w:ind w:left="153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21FD1A6A"/>
    <w:multiLevelType w:val="hybridMultilevel"/>
    <w:tmpl w:val="7CE248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439D7"/>
    <w:multiLevelType w:val="hybridMultilevel"/>
    <w:tmpl w:val="3866F9C8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2A512D5F"/>
    <w:multiLevelType w:val="hybridMultilevel"/>
    <w:tmpl w:val="808E4402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32204518"/>
    <w:multiLevelType w:val="hybridMultilevel"/>
    <w:tmpl w:val="D58CD42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822210E"/>
    <w:multiLevelType w:val="hybridMultilevel"/>
    <w:tmpl w:val="542EE1E0"/>
    <w:lvl w:ilvl="0" w:tplc="8842B2BC">
      <w:start w:val="1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46F1F39"/>
    <w:multiLevelType w:val="hybridMultilevel"/>
    <w:tmpl w:val="7472DBA0"/>
    <w:lvl w:ilvl="0" w:tplc="08EEDC4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53DF6BAA"/>
    <w:multiLevelType w:val="hybridMultilevel"/>
    <w:tmpl w:val="FF201CFC"/>
    <w:lvl w:ilvl="0" w:tplc="5EDA47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14D10"/>
    <w:multiLevelType w:val="hybridMultilevel"/>
    <w:tmpl w:val="096E123C"/>
    <w:lvl w:ilvl="0" w:tplc="E8C68AD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97AC1"/>
    <w:multiLevelType w:val="hybridMultilevel"/>
    <w:tmpl w:val="D9425D08"/>
    <w:lvl w:ilvl="0" w:tplc="863C40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767401D2"/>
    <w:multiLevelType w:val="hybridMultilevel"/>
    <w:tmpl w:val="72D6FCA8"/>
    <w:lvl w:ilvl="0" w:tplc="6B6692CC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3"/>
  </w:num>
  <w:num w:numId="5">
    <w:abstractNumId w:val="9"/>
  </w:num>
  <w:num w:numId="6">
    <w:abstractNumId w:val="8"/>
  </w:num>
  <w:num w:numId="7">
    <w:abstractNumId w:val="1"/>
  </w:num>
  <w:num w:numId="8">
    <w:abstractNumId w:val="6"/>
  </w:num>
  <w:num w:numId="9">
    <w:abstractNumId w:val="7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84"/>
    <w:rsid w:val="000C3FA5"/>
    <w:rsid w:val="0041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980C8-6624-435F-BB50-F46C6E92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1201</Words>
  <Characters>6848</Characters>
  <Application>Microsoft Office Word</Application>
  <DocSecurity>0</DocSecurity>
  <Lines>57</Lines>
  <Paragraphs>16</Paragraphs>
  <ScaleCrop>false</ScaleCrop>
  <Company/>
  <LinksUpToDate>false</LinksUpToDate>
  <CharactersWithSpaces>8033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2017-08-23T17:14:00Z</dcterms:created>
  <dcterms:modified xsi:type="dcterms:W3CDTF">2017-08-23T17:17:00Z</dcterms:modified>
</cp:coreProperties>
</file>