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A1F" w:rsidRDefault="00A90A1F" w:rsidP="00A90A1F">
      <w:pPr>
        <w:pStyle w:val="Default"/>
        <w:spacing w:before="100" w:after="100"/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</w:pPr>
      <w:r w:rsidRPr="004D06CB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Урок №</w:t>
      </w:r>
      <w:r w:rsidRPr="00A90A1F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 xml:space="preserve"> </w:t>
      </w:r>
      <w:r w:rsidR="009C0014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24</w:t>
      </w:r>
    </w:p>
    <w:p w:rsidR="00A90A1F" w:rsidRDefault="00A90A1F" w:rsidP="00A90A1F">
      <w:pPr>
        <w:pStyle w:val="Default"/>
        <w:spacing w:before="100" w:after="10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ТЕМА. СКЛАДНОПІДРЯДНІ РЕЧЕННЯ З  ПІДРЯДНИМИ З'ЯСУВАЛЬНИМИ</w:t>
      </w:r>
    </w:p>
    <w:p w:rsidR="00A90A1F" w:rsidRPr="00A90A1F" w:rsidRDefault="00A90A1F" w:rsidP="00A90A1F">
      <w:pPr>
        <w:pStyle w:val="Default"/>
        <w:spacing w:before="100" w:after="10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20AAD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 xml:space="preserve"> </w:t>
      </w:r>
    </w:p>
    <w:p w:rsidR="00A90A1F" w:rsidRPr="00A90A1F" w:rsidRDefault="00A90A1F" w:rsidP="00A90A1F">
      <w:pPr>
        <w:pStyle w:val="Pa3"/>
        <w:spacing w:line="240" w:lineRule="auto"/>
        <w:ind w:firstLine="2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0A1F">
        <w:rPr>
          <w:rStyle w:val="A30"/>
          <w:rFonts w:ascii="Times New Roman" w:hAnsi="Times New Roman" w:cs="Times New Roman"/>
          <w:b/>
          <w:i w:val="0"/>
          <w:color w:val="auto"/>
          <w:sz w:val="28"/>
          <w:szCs w:val="28"/>
          <w:lang w:val="uk-UA"/>
        </w:rPr>
        <w:t>Мета</w:t>
      </w:r>
      <w:r w:rsidRPr="00A90A1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  <w:lang w:val="uk-UA"/>
        </w:rPr>
        <w:t>: ознайомити учнів із поняттям про підряд</w:t>
      </w:r>
      <w:r w:rsidRPr="00A90A1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  <w:lang w:val="uk-UA"/>
        </w:rPr>
        <w:softHyphen/>
        <w:t>ні з’ясувальні речення, пояснити, як вони можуть зв’язуватися з головним; формувати вміння й нави</w:t>
      </w:r>
      <w:r w:rsidRPr="00A90A1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  <w:lang w:val="uk-UA"/>
        </w:rPr>
        <w:softHyphen/>
        <w:t>чки визначати в тексті підрядні з’ясувальні речення та використовувати їх у мовленні; виховувати поша</w:t>
      </w:r>
      <w:r w:rsidRPr="00A90A1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  <w:lang w:val="uk-UA"/>
        </w:rPr>
        <w:softHyphen/>
        <w:t>ну до народних традицій, символу любові й незрад</w:t>
      </w:r>
      <w:r w:rsidRPr="00A90A1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  <w:lang w:val="uk-UA"/>
        </w:rPr>
        <w:softHyphen/>
        <w:t xml:space="preserve">ливості — українського рушника. </w:t>
      </w:r>
    </w:p>
    <w:p w:rsidR="00A90A1F" w:rsidRPr="007325AD" w:rsidRDefault="00A90A1F" w:rsidP="00A90A1F">
      <w:pPr>
        <w:pStyle w:val="Pa3"/>
        <w:spacing w:line="240" w:lineRule="auto"/>
        <w:ind w:firstLine="2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90A1F">
        <w:rPr>
          <w:rStyle w:val="A30"/>
          <w:rFonts w:ascii="Times New Roman" w:hAnsi="Times New Roman" w:cs="Times New Roman"/>
          <w:b/>
          <w:i w:val="0"/>
          <w:color w:val="auto"/>
          <w:sz w:val="28"/>
          <w:szCs w:val="28"/>
        </w:rPr>
        <w:t>Обладнання</w:t>
      </w:r>
      <w:proofErr w:type="spellEnd"/>
      <w:r w:rsidRPr="00A90A1F">
        <w:rPr>
          <w:rStyle w:val="A30"/>
          <w:rFonts w:ascii="Times New Roman" w:hAnsi="Times New Roman" w:cs="Times New Roman"/>
          <w:b/>
          <w:i w:val="0"/>
          <w:color w:val="auto"/>
          <w:sz w:val="28"/>
          <w:szCs w:val="28"/>
        </w:rPr>
        <w:t>:</w:t>
      </w:r>
      <w:r w:rsidRPr="00A90A1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proofErr w:type="spellStart"/>
      <w:r w:rsidRPr="00A90A1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</w:rPr>
        <w:t>тексти</w:t>
      </w:r>
      <w:proofErr w:type="spellEnd"/>
      <w:r w:rsidRPr="00A90A1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</w:rPr>
        <w:t xml:space="preserve"> (твори </w:t>
      </w:r>
      <w:proofErr w:type="spellStart"/>
      <w:r w:rsidRPr="00A90A1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</w:rPr>
        <w:t>художньої</w:t>
      </w:r>
      <w:proofErr w:type="spellEnd"/>
      <w:r w:rsidRPr="00A90A1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proofErr w:type="spellStart"/>
      <w:r w:rsidRPr="00A90A1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</w:rPr>
        <w:t>літератури</w:t>
      </w:r>
      <w:proofErr w:type="spellEnd"/>
      <w:r w:rsidRPr="00A90A1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</w:rPr>
        <w:t>)</w:t>
      </w:r>
      <w:r w:rsidR="007325AD">
        <w:rPr>
          <w:rStyle w:val="A30"/>
          <w:rFonts w:ascii="Times New Roman" w:hAnsi="Times New Roman" w:cs="Times New Roman"/>
          <w:i w:val="0"/>
          <w:color w:val="auto"/>
          <w:sz w:val="28"/>
          <w:szCs w:val="28"/>
          <w:lang w:val="uk-UA"/>
        </w:rPr>
        <w:t xml:space="preserve">, </w:t>
      </w:r>
      <w:proofErr w:type="spellStart"/>
      <w:r w:rsidR="007325AD">
        <w:rPr>
          <w:rStyle w:val="A30"/>
          <w:rFonts w:ascii="Times New Roman" w:hAnsi="Times New Roman" w:cs="Times New Roman"/>
          <w:i w:val="0"/>
          <w:color w:val="auto"/>
          <w:sz w:val="28"/>
          <w:szCs w:val="28"/>
          <w:lang w:val="uk-UA"/>
        </w:rPr>
        <w:t>відеопроектор</w:t>
      </w:r>
      <w:proofErr w:type="spellEnd"/>
      <w:r w:rsidR="007325AD">
        <w:rPr>
          <w:rStyle w:val="A30"/>
          <w:rFonts w:ascii="Times New Roman" w:hAnsi="Times New Roman" w:cs="Times New Roman"/>
          <w:i w:val="0"/>
          <w:color w:val="auto"/>
          <w:sz w:val="28"/>
          <w:szCs w:val="28"/>
          <w:lang w:val="uk-UA"/>
        </w:rPr>
        <w:t>, виставка рушників</w:t>
      </w:r>
      <w:r w:rsidR="00C2105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  <w:lang w:val="uk-UA"/>
        </w:rPr>
        <w:t xml:space="preserve">, </w:t>
      </w:r>
      <w:proofErr w:type="spellStart"/>
      <w:proofErr w:type="gramStart"/>
      <w:r w:rsidR="00C2105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  <w:lang w:val="uk-UA"/>
        </w:rPr>
        <w:t>ауд</w:t>
      </w:r>
      <w:proofErr w:type="gramEnd"/>
      <w:r w:rsidR="00C2105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  <w:lang w:val="uk-UA"/>
        </w:rPr>
        <w:t>іозапис</w:t>
      </w:r>
      <w:proofErr w:type="spellEnd"/>
      <w:r w:rsidR="00C2105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  <w:lang w:val="uk-UA"/>
        </w:rPr>
        <w:t xml:space="preserve"> пісні А.Малишка «Пісня про рушник».</w:t>
      </w:r>
    </w:p>
    <w:p w:rsidR="00A90A1F" w:rsidRPr="007325AD" w:rsidRDefault="00A90A1F" w:rsidP="00A90A1F">
      <w:pPr>
        <w:pStyle w:val="Pa3"/>
        <w:spacing w:line="240" w:lineRule="auto"/>
        <w:ind w:firstLine="2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0A1F">
        <w:rPr>
          <w:rStyle w:val="A30"/>
          <w:rFonts w:ascii="Times New Roman" w:hAnsi="Times New Roman" w:cs="Times New Roman"/>
          <w:b/>
          <w:i w:val="0"/>
          <w:color w:val="auto"/>
          <w:sz w:val="28"/>
          <w:szCs w:val="28"/>
        </w:rPr>
        <w:t>Тип уроку</w:t>
      </w:r>
      <w:r w:rsidR="007325AD">
        <w:rPr>
          <w:rStyle w:val="A30"/>
          <w:rFonts w:ascii="Times New Roman" w:hAnsi="Times New Roman" w:cs="Times New Roman"/>
          <w:i w:val="0"/>
          <w:color w:val="auto"/>
          <w:sz w:val="28"/>
          <w:szCs w:val="28"/>
        </w:rPr>
        <w:t xml:space="preserve">: </w:t>
      </w:r>
      <w:proofErr w:type="spellStart"/>
      <w:r w:rsidR="007325AD">
        <w:rPr>
          <w:rStyle w:val="A30"/>
          <w:rFonts w:ascii="Times New Roman" w:hAnsi="Times New Roman" w:cs="Times New Roman"/>
          <w:i w:val="0"/>
          <w:color w:val="auto"/>
          <w:sz w:val="28"/>
          <w:szCs w:val="28"/>
        </w:rPr>
        <w:t>комбінований</w:t>
      </w:r>
      <w:proofErr w:type="spellEnd"/>
      <w:r w:rsidR="007325AD">
        <w:rPr>
          <w:rStyle w:val="A30"/>
          <w:rFonts w:ascii="Times New Roman" w:hAnsi="Times New Roman" w:cs="Times New Roman"/>
          <w:i w:val="0"/>
          <w:color w:val="auto"/>
          <w:sz w:val="28"/>
          <w:szCs w:val="28"/>
          <w:lang w:val="uk-UA"/>
        </w:rPr>
        <w:t xml:space="preserve"> з використанням мультимедійної</w:t>
      </w:r>
      <w:r w:rsidRPr="00A90A1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7325AD">
        <w:rPr>
          <w:rStyle w:val="A30"/>
          <w:rFonts w:ascii="Times New Roman" w:hAnsi="Times New Roman" w:cs="Times New Roman"/>
          <w:i w:val="0"/>
          <w:color w:val="auto"/>
          <w:sz w:val="28"/>
          <w:szCs w:val="28"/>
          <w:lang w:val="uk-UA"/>
        </w:rPr>
        <w:t>презентації.</w:t>
      </w:r>
    </w:p>
    <w:p w:rsidR="007325AD" w:rsidRDefault="007325AD" w:rsidP="00A90A1F">
      <w:pPr>
        <w:pStyle w:val="Pa12"/>
        <w:spacing w:line="240" w:lineRule="auto"/>
        <w:ind w:firstLine="280"/>
        <w:jc w:val="right"/>
        <w:rPr>
          <w:rStyle w:val="A30"/>
          <w:rFonts w:ascii="Times New Roman" w:hAnsi="Times New Roman" w:cs="Times New Roman"/>
          <w:i w:val="0"/>
          <w:color w:val="auto"/>
          <w:sz w:val="28"/>
          <w:szCs w:val="28"/>
          <w:lang w:val="uk-UA"/>
        </w:rPr>
      </w:pPr>
    </w:p>
    <w:p w:rsidR="00A90A1F" w:rsidRPr="00A90A1F" w:rsidRDefault="00A90A1F" w:rsidP="00A90A1F">
      <w:pPr>
        <w:pStyle w:val="Pa12"/>
        <w:spacing w:line="240" w:lineRule="auto"/>
        <w:ind w:firstLine="280"/>
        <w:jc w:val="right"/>
        <w:rPr>
          <w:rFonts w:ascii="Times New Roman" w:hAnsi="Times New Roman" w:cs="Times New Roman"/>
          <w:sz w:val="28"/>
          <w:szCs w:val="28"/>
        </w:rPr>
      </w:pPr>
      <w:r w:rsidRPr="00A90A1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</w:rPr>
        <w:t xml:space="preserve">Я </w:t>
      </w:r>
      <w:proofErr w:type="spellStart"/>
      <w:r w:rsidRPr="00A90A1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</w:rPr>
        <w:t>візьму</w:t>
      </w:r>
      <w:proofErr w:type="spellEnd"/>
      <w:r w:rsidRPr="00A90A1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</w:rPr>
        <w:t xml:space="preserve"> той рушник, простелю, </w:t>
      </w:r>
      <w:proofErr w:type="spellStart"/>
      <w:r w:rsidRPr="00A90A1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</w:rPr>
        <w:t>наче</w:t>
      </w:r>
      <w:proofErr w:type="spellEnd"/>
      <w:r w:rsidRPr="00A90A1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</w:rPr>
        <w:t xml:space="preserve"> долю... </w:t>
      </w:r>
    </w:p>
    <w:p w:rsidR="00A90A1F" w:rsidRDefault="00A90A1F" w:rsidP="00A90A1F">
      <w:pPr>
        <w:pStyle w:val="Pa12"/>
        <w:spacing w:line="240" w:lineRule="auto"/>
        <w:jc w:val="right"/>
        <w:rPr>
          <w:rStyle w:val="A30"/>
          <w:rFonts w:ascii="Times New Roman" w:hAnsi="Times New Roman" w:cs="Times New Roman"/>
          <w:i w:val="0"/>
          <w:color w:val="auto"/>
          <w:sz w:val="28"/>
          <w:szCs w:val="28"/>
          <w:lang w:val="uk-UA"/>
        </w:rPr>
      </w:pPr>
      <w:r w:rsidRPr="00A90A1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</w:rPr>
        <w:t xml:space="preserve">А. </w:t>
      </w:r>
      <w:proofErr w:type="spellStart"/>
      <w:r w:rsidRPr="00A90A1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</w:rPr>
        <w:t>Малишко</w:t>
      </w:r>
      <w:proofErr w:type="spellEnd"/>
      <w:r w:rsidRPr="00A90A1F">
        <w:rPr>
          <w:rStyle w:val="A30"/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</w:p>
    <w:p w:rsidR="00A90A1F" w:rsidRPr="00A90A1F" w:rsidRDefault="00A90A1F" w:rsidP="00A90A1F">
      <w:pPr>
        <w:pStyle w:val="Default"/>
        <w:rPr>
          <w:lang w:val="uk-UA"/>
        </w:rPr>
      </w:pPr>
    </w:p>
    <w:p w:rsidR="00A90A1F" w:rsidRPr="0024117E" w:rsidRDefault="00A90A1F" w:rsidP="00A90A1F">
      <w:pPr>
        <w:shd w:val="clear" w:color="auto" w:fill="FFFFFF"/>
        <w:spacing w:before="254"/>
        <w:ind w:right="5"/>
        <w:jc w:val="center"/>
        <w:rPr>
          <w:sz w:val="28"/>
          <w:szCs w:val="28"/>
        </w:rPr>
      </w:pPr>
      <w:r w:rsidRPr="0024117E">
        <w:rPr>
          <w:rFonts w:eastAsia="Times New Roman"/>
          <w:b/>
          <w:bCs/>
          <w:color w:val="000000"/>
          <w:spacing w:val="3"/>
          <w:sz w:val="28"/>
          <w:szCs w:val="28"/>
          <w:lang w:val="uk-UA"/>
        </w:rPr>
        <w:t>Хід уроку</w:t>
      </w:r>
    </w:p>
    <w:p w:rsidR="00A90A1F" w:rsidRPr="0052202D" w:rsidRDefault="00A90A1F" w:rsidP="00A90A1F">
      <w:pPr>
        <w:shd w:val="clear" w:color="auto" w:fill="FFFFFF"/>
        <w:tabs>
          <w:tab w:val="left" w:pos="610"/>
        </w:tabs>
        <w:rPr>
          <w:b/>
          <w:color w:val="000000"/>
          <w:spacing w:val="-20"/>
          <w:sz w:val="28"/>
          <w:szCs w:val="28"/>
          <w:lang w:val="uk-UA"/>
        </w:rPr>
      </w:pPr>
      <w:r w:rsidRPr="0024117E">
        <w:rPr>
          <w:rFonts w:eastAsia="Times New Roman"/>
          <w:b/>
          <w:bCs/>
          <w:color w:val="000000"/>
          <w:spacing w:val="4"/>
          <w:sz w:val="28"/>
          <w:szCs w:val="28"/>
          <w:lang w:val="uk-UA"/>
        </w:rPr>
        <w:t xml:space="preserve">І. </w:t>
      </w:r>
      <w:r w:rsidRPr="0052202D">
        <w:rPr>
          <w:rFonts w:eastAsia="Times New Roman"/>
          <w:b/>
          <w:color w:val="000000"/>
          <w:spacing w:val="3"/>
          <w:sz w:val="28"/>
          <w:szCs w:val="28"/>
          <w:lang w:val="uk-UA"/>
        </w:rPr>
        <w:t>Організаційний момент.</w:t>
      </w:r>
    </w:p>
    <w:p w:rsidR="007325AD" w:rsidRDefault="00A90A1F" w:rsidP="00A90A1F">
      <w:pPr>
        <w:shd w:val="clear" w:color="auto" w:fill="FFFFFF"/>
        <w:tabs>
          <w:tab w:val="left" w:pos="610"/>
        </w:tabs>
        <w:spacing w:before="5"/>
        <w:rPr>
          <w:rFonts w:eastAsia="Times New Roman"/>
          <w:color w:val="000000"/>
          <w:spacing w:val="3"/>
          <w:sz w:val="28"/>
          <w:szCs w:val="28"/>
          <w:lang w:val="uk-UA"/>
        </w:rPr>
      </w:pPr>
      <w:r>
        <w:rPr>
          <w:rStyle w:val="A30"/>
          <w:rFonts w:cs="Times New Roman"/>
          <w:b/>
          <w:bCs/>
          <w:i w:val="0"/>
          <w:iCs w:val="0"/>
          <w:color w:val="auto"/>
          <w:sz w:val="28"/>
          <w:szCs w:val="28"/>
        </w:rPr>
        <w:t>ІI</w:t>
      </w:r>
      <w:r w:rsidRPr="0023473A">
        <w:rPr>
          <w:rStyle w:val="A30"/>
          <w:rFonts w:cs="Times New Roman"/>
          <w:b/>
          <w:bCs/>
          <w:i w:val="0"/>
          <w:iCs w:val="0"/>
          <w:color w:val="auto"/>
          <w:sz w:val="28"/>
          <w:szCs w:val="28"/>
        </w:rPr>
        <w:t xml:space="preserve">. </w:t>
      </w:r>
      <w:proofErr w:type="spellStart"/>
      <w:r w:rsidRPr="0023473A">
        <w:rPr>
          <w:rStyle w:val="A30"/>
          <w:rFonts w:cs="Times New Roman"/>
          <w:b/>
          <w:bCs/>
          <w:i w:val="0"/>
          <w:iCs w:val="0"/>
          <w:color w:val="auto"/>
          <w:sz w:val="28"/>
          <w:szCs w:val="28"/>
        </w:rPr>
        <w:t>Оголошення</w:t>
      </w:r>
      <w:proofErr w:type="spellEnd"/>
      <w:r w:rsidRPr="0023473A">
        <w:rPr>
          <w:rStyle w:val="A30"/>
          <w:rFonts w:cs="Times New Roman"/>
          <w:b/>
          <w:bCs/>
          <w:i w:val="0"/>
          <w:iCs w:val="0"/>
          <w:color w:val="auto"/>
          <w:sz w:val="28"/>
          <w:szCs w:val="28"/>
        </w:rPr>
        <w:t xml:space="preserve"> теми </w:t>
      </w:r>
      <w:proofErr w:type="spellStart"/>
      <w:r w:rsidRPr="0023473A">
        <w:rPr>
          <w:rStyle w:val="A30"/>
          <w:rFonts w:cs="Times New Roman"/>
          <w:b/>
          <w:bCs/>
          <w:i w:val="0"/>
          <w:iCs w:val="0"/>
          <w:color w:val="auto"/>
          <w:sz w:val="28"/>
          <w:szCs w:val="28"/>
        </w:rPr>
        <w:t>й</w:t>
      </w:r>
      <w:proofErr w:type="spellEnd"/>
      <w:r w:rsidRPr="0023473A">
        <w:rPr>
          <w:rStyle w:val="A30"/>
          <w:rFonts w:cs="Times New Roman"/>
          <w:b/>
          <w:bCs/>
          <w:i w:val="0"/>
          <w:iCs w:val="0"/>
          <w:color w:val="auto"/>
          <w:sz w:val="28"/>
          <w:szCs w:val="28"/>
        </w:rPr>
        <w:t xml:space="preserve"> мети уроку. </w:t>
      </w:r>
      <w:proofErr w:type="spellStart"/>
      <w:r w:rsidRPr="0023473A">
        <w:rPr>
          <w:rStyle w:val="A30"/>
          <w:rFonts w:cs="Times New Roman"/>
          <w:b/>
          <w:bCs/>
          <w:i w:val="0"/>
          <w:iCs w:val="0"/>
          <w:color w:val="auto"/>
          <w:sz w:val="28"/>
          <w:szCs w:val="28"/>
        </w:rPr>
        <w:t>Мотивація</w:t>
      </w:r>
      <w:proofErr w:type="spellEnd"/>
      <w:r w:rsidRPr="0023473A">
        <w:rPr>
          <w:rStyle w:val="A30"/>
          <w:rFonts w:cs="Times New Roman"/>
          <w:b/>
          <w:bCs/>
          <w:i w:val="0"/>
          <w:iCs w:val="0"/>
          <w:color w:val="auto"/>
          <w:sz w:val="28"/>
          <w:szCs w:val="28"/>
        </w:rPr>
        <w:t xml:space="preserve"> </w:t>
      </w:r>
      <w:proofErr w:type="spellStart"/>
      <w:r w:rsidRPr="0023473A">
        <w:rPr>
          <w:rStyle w:val="A30"/>
          <w:rFonts w:cs="Times New Roman"/>
          <w:b/>
          <w:bCs/>
          <w:i w:val="0"/>
          <w:iCs w:val="0"/>
          <w:color w:val="auto"/>
          <w:sz w:val="28"/>
          <w:szCs w:val="28"/>
        </w:rPr>
        <w:t>на</w:t>
      </w:r>
      <w:r w:rsidRPr="0023473A">
        <w:rPr>
          <w:rStyle w:val="A30"/>
          <w:rFonts w:cs="Times New Roman"/>
          <w:b/>
          <w:bCs/>
          <w:i w:val="0"/>
          <w:iCs w:val="0"/>
          <w:color w:val="auto"/>
          <w:sz w:val="28"/>
          <w:szCs w:val="28"/>
        </w:rPr>
        <w:softHyphen/>
        <w:t>вчальної</w:t>
      </w:r>
      <w:proofErr w:type="spellEnd"/>
      <w:r w:rsidRPr="0023473A">
        <w:rPr>
          <w:rStyle w:val="A30"/>
          <w:rFonts w:cs="Times New Roman"/>
          <w:b/>
          <w:bCs/>
          <w:i w:val="0"/>
          <w:iCs w:val="0"/>
          <w:color w:val="auto"/>
          <w:sz w:val="28"/>
          <w:szCs w:val="28"/>
        </w:rPr>
        <w:t xml:space="preserve"> </w:t>
      </w:r>
      <w:proofErr w:type="spellStart"/>
      <w:r w:rsidRPr="0023473A">
        <w:rPr>
          <w:rStyle w:val="A30"/>
          <w:rFonts w:cs="Times New Roman"/>
          <w:b/>
          <w:bCs/>
          <w:i w:val="0"/>
          <w:iCs w:val="0"/>
          <w:color w:val="auto"/>
          <w:sz w:val="28"/>
          <w:szCs w:val="28"/>
        </w:rPr>
        <w:t>діяльності</w:t>
      </w:r>
      <w:proofErr w:type="spellEnd"/>
      <w:proofErr w:type="gramStart"/>
      <w:r w:rsidRPr="0023473A">
        <w:rPr>
          <w:rStyle w:val="A30"/>
          <w:rFonts w:cs="Times New Roman"/>
          <w:b/>
          <w:bCs/>
          <w:i w:val="0"/>
          <w:iCs w:val="0"/>
          <w:color w:val="auto"/>
          <w:sz w:val="28"/>
          <w:szCs w:val="28"/>
        </w:rPr>
        <w:t xml:space="preserve"> </w:t>
      </w:r>
      <w:r w:rsidR="007325AD">
        <w:rPr>
          <w:rFonts w:eastAsia="Times New Roman"/>
          <w:color w:val="000000"/>
          <w:spacing w:val="3"/>
          <w:sz w:val="28"/>
          <w:szCs w:val="28"/>
          <w:lang w:val="uk-UA"/>
        </w:rPr>
        <w:t>.</w:t>
      </w:r>
      <w:proofErr w:type="gramEnd"/>
    </w:p>
    <w:p w:rsidR="00A90A1F" w:rsidRPr="007325AD" w:rsidRDefault="007325AD" w:rsidP="00A90A1F">
      <w:pPr>
        <w:shd w:val="clear" w:color="auto" w:fill="FFFFFF"/>
        <w:tabs>
          <w:tab w:val="left" w:pos="610"/>
        </w:tabs>
        <w:spacing w:before="5"/>
        <w:rPr>
          <w:b/>
          <w:sz w:val="28"/>
          <w:szCs w:val="28"/>
          <w:u w:val="single"/>
        </w:rPr>
      </w:pPr>
      <w:r w:rsidRPr="007325AD">
        <w:rPr>
          <w:rFonts w:eastAsia="Times New Roman"/>
          <w:b/>
          <w:color w:val="000000"/>
          <w:spacing w:val="3"/>
          <w:sz w:val="28"/>
          <w:szCs w:val="28"/>
          <w:u w:val="single"/>
          <w:lang w:val="uk-UA"/>
        </w:rPr>
        <w:t>( Слайд 1,2)</w:t>
      </w:r>
    </w:p>
    <w:p w:rsidR="00A90A1F" w:rsidRPr="0024117E" w:rsidRDefault="00A90A1F" w:rsidP="00A90A1F">
      <w:pPr>
        <w:shd w:val="clear" w:color="auto" w:fill="FFFFFF"/>
        <w:spacing w:before="10"/>
        <w:ind w:left="10" w:right="5" w:firstLine="403"/>
        <w:jc w:val="both"/>
        <w:rPr>
          <w:sz w:val="28"/>
          <w:szCs w:val="28"/>
        </w:rPr>
      </w:pPr>
      <w:r w:rsidRPr="0024117E">
        <w:rPr>
          <w:rFonts w:eastAsia="Times New Roman"/>
          <w:i/>
          <w:iCs/>
          <w:color w:val="000000"/>
          <w:spacing w:val="11"/>
          <w:sz w:val="28"/>
          <w:szCs w:val="28"/>
          <w:lang w:val="uk-UA"/>
        </w:rPr>
        <w:t xml:space="preserve">Учитель. </w:t>
      </w:r>
      <w:r w:rsidRPr="0024117E">
        <w:rPr>
          <w:rFonts w:eastAsia="Times New Roman"/>
          <w:color w:val="000000"/>
          <w:spacing w:val="11"/>
          <w:sz w:val="28"/>
          <w:szCs w:val="28"/>
          <w:lang w:val="uk-UA"/>
        </w:rPr>
        <w:t xml:space="preserve">Український рушник! Як багато промовляє до нас це 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>сл</w:t>
      </w:r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>ово</w:t>
      </w:r>
      <w:r w:rsidR="009C0014">
        <w:rPr>
          <w:rFonts w:eastAsia="Times New Roman"/>
          <w:color w:val="000000"/>
          <w:spacing w:val="3"/>
          <w:sz w:val="28"/>
          <w:szCs w:val="28"/>
          <w:lang w:val="uk-UA"/>
        </w:rPr>
        <w:t>, яке воно рідне й миле для нас!</w:t>
      </w:r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 Епіграфом уроку є слова відомої </w:t>
      </w:r>
      <w:r>
        <w:rPr>
          <w:rFonts w:eastAsia="Times New Roman"/>
          <w:color w:val="000000"/>
          <w:spacing w:val="2"/>
          <w:sz w:val="28"/>
          <w:szCs w:val="28"/>
          <w:lang w:val="uk-UA"/>
        </w:rPr>
        <w:t>на</w:t>
      </w:r>
      <w:r w:rsidRPr="0024117E">
        <w:rPr>
          <w:rFonts w:eastAsia="Times New Roman"/>
          <w:color w:val="000000"/>
          <w:spacing w:val="2"/>
          <w:sz w:val="28"/>
          <w:szCs w:val="28"/>
          <w:lang w:val="uk-UA"/>
        </w:rPr>
        <w:t>м пісні Андрія Малишка «Пісня про рушник».</w:t>
      </w:r>
    </w:p>
    <w:p w:rsidR="00A90A1F" w:rsidRDefault="00A90A1F" w:rsidP="00A90A1F">
      <w:pPr>
        <w:shd w:val="clear" w:color="auto" w:fill="FFFFFF"/>
        <w:spacing w:before="5"/>
        <w:ind w:left="10" w:right="29" w:firstLine="370"/>
        <w:jc w:val="both"/>
        <w:rPr>
          <w:rFonts w:eastAsia="Times New Roman"/>
          <w:color w:val="000000"/>
          <w:spacing w:val="3"/>
          <w:sz w:val="28"/>
          <w:szCs w:val="28"/>
          <w:lang w:val="uk-UA"/>
        </w:rPr>
      </w:pPr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Сьогодні ми познайомимося ще з одним видом складнопідрядних речень, з їх будовою, засобами зв'язку, 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>а також дізнаємося багато цікав</w:t>
      </w:r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>ого про символ України - український рушник.</w:t>
      </w:r>
      <w:r w:rsidR="009C0014"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 Запишіть число, класна робота, тему уроку.</w:t>
      </w:r>
    </w:p>
    <w:p w:rsidR="00A90A1F" w:rsidRPr="00A90A1F" w:rsidRDefault="00A90A1F" w:rsidP="00A90A1F">
      <w:pPr>
        <w:shd w:val="clear" w:color="auto" w:fill="FFFFFF"/>
        <w:spacing w:before="5"/>
        <w:ind w:right="29"/>
        <w:jc w:val="both"/>
        <w:rPr>
          <w:rFonts w:eastAsia="Times New Roman"/>
          <w:color w:val="000000"/>
          <w:spacing w:val="3"/>
          <w:sz w:val="28"/>
          <w:szCs w:val="28"/>
          <w:lang w:val="uk-UA"/>
        </w:rPr>
      </w:pPr>
      <w:proofErr w:type="gramStart"/>
      <w:r w:rsidRPr="0024117E">
        <w:rPr>
          <w:b/>
          <w:bCs/>
          <w:color w:val="000000"/>
          <w:spacing w:val="4"/>
          <w:sz w:val="28"/>
          <w:szCs w:val="28"/>
          <w:lang w:val="en-US"/>
        </w:rPr>
        <w:t>II</w:t>
      </w:r>
      <w:r>
        <w:rPr>
          <w:b/>
          <w:bCs/>
          <w:color w:val="000000"/>
          <w:spacing w:val="4"/>
          <w:sz w:val="28"/>
          <w:szCs w:val="28"/>
          <w:lang w:val="uk-UA"/>
        </w:rPr>
        <w:t>І</w:t>
      </w:r>
      <w:r w:rsidRPr="0024117E">
        <w:rPr>
          <w:b/>
          <w:bCs/>
          <w:color w:val="000000"/>
          <w:spacing w:val="4"/>
          <w:sz w:val="28"/>
          <w:szCs w:val="28"/>
        </w:rPr>
        <w:t>.</w:t>
      </w:r>
      <w:proofErr w:type="gramEnd"/>
      <w:r w:rsidRPr="0024117E">
        <w:rPr>
          <w:b/>
          <w:bCs/>
          <w:color w:val="000000"/>
          <w:spacing w:val="4"/>
          <w:sz w:val="28"/>
          <w:szCs w:val="28"/>
        </w:rPr>
        <w:t xml:space="preserve"> </w:t>
      </w:r>
      <w:r w:rsidRPr="0024117E">
        <w:rPr>
          <w:rFonts w:eastAsia="Times New Roman"/>
          <w:b/>
          <w:bCs/>
          <w:color w:val="000000"/>
          <w:spacing w:val="4"/>
          <w:sz w:val="28"/>
          <w:szCs w:val="28"/>
          <w:lang w:val="uk-UA"/>
        </w:rPr>
        <w:t>Актуалізація опорних знань учнів.</w:t>
      </w:r>
    </w:p>
    <w:p w:rsidR="009C0014" w:rsidRPr="009C0014" w:rsidRDefault="009C0014" w:rsidP="009C0014">
      <w:pPr>
        <w:pStyle w:val="a6"/>
        <w:numPr>
          <w:ilvl w:val="0"/>
          <w:numId w:val="7"/>
        </w:numPr>
        <w:shd w:val="clear" w:color="auto" w:fill="FFFFFF"/>
        <w:spacing w:before="19"/>
        <w:rPr>
          <w:b/>
          <w:i/>
          <w:sz w:val="28"/>
          <w:szCs w:val="28"/>
          <w:lang w:val="uk-UA"/>
        </w:rPr>
      </w:pPr>
      <w:r w:rsidRPr="009C0014">
        <w:rPr>
          <w:b/>
          <w:i/>
          <w:sz w:val="28"/>
          <w:szCs w:val="28"/>
          <w:lang w:val="uk-UA"/>
        </w:rPr>
        <w:t>Індивідуальне завдання на картках</w:t>
      </w:r>
    </w:p>
    <w:p w:rsidR="009C0014" w:rsidRDefault="00AF3B85" w:rsidP="009C0014">
      <w:pPr>
        <w:pStyle w:val="a6"/>
        <w:shd w:val="clear" w:color="auto" w:fill="FFFFFF"/>
        <w:spacing w:before="82"/>
        <w:ind w:left="640" w:right="91"/>
        <w:jc w:val="center"/>
      </w:pPr>
      <w:r>
        <w:rPr>
          <w:noProof/>
        </w:rPr>
        <w:pict>
          <v:line id="_x0000_s1031" style="position:absolute;left:0;text-align:left;z-index:251660288" from="585.05pt,-41.65pt" to="904.25pt,-41.65pt" o:allowincell="f" strokeweight=".7pt"/>
        </w:pict>
      </w:r>
      <w:r w:rsidR="009C0014" w:rsidRPr="00420AAD">
        <w:rPr>
          <w:rFonts w:eastAsia="Times New Roman"/>
          <w:color w:val="000000"/>
          <w:spacing w:val="-4"/>
          <w:sz w:val="24"/>
          <w:szCs w:val="24"/>
          <w:lang w:val="uk-UA"/>
        </w:rPr>
        <w:t>Картка 1</w:t>
      </w:r>
    </w:p>
    <w:p w:rsidR="009C0014" w:rsidRDefault="009C0014" w:rsidP="009C0014">
      <w:pPr>
        <w:shd w:val="clear" w:color="auto" w:fill="FFFFFF"/>
        <w:spacing w:before="34" w:line="202" w:lineRule="exact"/>
        <w:ind w:left="370" w:hanging="149"/>
      </w:pPr>
      <w:r>
        <w:rPr>
          <w:rFonts w:eastAsia="Times New Roman"/>
          <w:color w:val="000000"/>
          <w:spacing w:val="-7"/>
          <w:sz w:val="24"/>
          <w:szCs w:val="24"/>
          <w:lang w:val="uk-UA"/>
        </w:rPr>
        <w:t xml:space="preserve">• Списати речення, розставляючи розділові знаки. Побудувати </w:t>
      </w:r>
      <w:r>
        <w:rPr>
          <w:rFonts w:eastAsia="Times New Roman"/>
          <w:color w:val="000000"/>
          <w:spacing w:val="-11"/>
          <w:sz w:val="24"/>
          <w:szCs w:val="24"/>
          <w:lang w:val="uk-UA"/>
        </w:rPr>
        <w:t>схеми.</w:t>
      </w:r>
    </w:p>
    <w:p w:rsidR="009C0014" w:rsidRDefault="009C0014" w:rsidP="009C0014">
      <w:pPr>
        <w:shd w:val="clear" w:color="auto" w:fill="FFFFFF"/>
        <w:spacing w:before="67" w:line="235" w:lineRule="exact"/>
        <w:ind w:left="312" w:right="96" w:firstLine="77"/>
        <w:jc w:val="both"/>
      </w:pPr>
      <w:r>
        <w:rPr>
          <w:color w:val="000000"/>
          <w:spacing w:val="3"/>
          <w:sz w:val="24"/>
          <w:szCs w:val="24"/>
          <w:lang w:val="uk-UA"/>
        </w:rPr>
        <w:t>1)</w:t>
      </w:r>
      <w:r>
        <w:rPr>
          <w:rFonts w:eastAsia="Times New Roman"/>
          <w:color w:val="000000"/>
          <w:spacing w:val="3"/>
          <w:sz w:val="24"/>
          <w:szCs w:val="24"/>
          <w:lang w:val="uk-UA"/>
        </w:rPr>
        <w:t xml:space="preserve">Як я люблю оці години праці коли усе навколо </w:t>
      </w:r>
      <w:proofErr w:type="spellStart"/>
      <w:r>
        <w:rPr>
          <w:rFonts w:eastAsia="Times New Roman"/>
          <w:color w:val="000000"/>
          <w:spacing w:val="3"/>
          <w:sz w:val="24"/>
          <w:szCs w:val="24"/>
          <w:lang w:val="uk-UA"/>
        </w:rPr>
        <w:t>затиха</w:t>
      </w:r>
      <w:proofErr w:type="spellEnd"/>
      <w:r>
        <w:rPr>
          <w:rFonts w:eastAsia="Times New Roman"/>
          <w:color w:val="000000"/>
          <w:spacing w:val="3"/>
          <w:sz w:val="24"/>
          <w:szCs w:val="24"/>
          <w:lang w:val="uk-UA"/>
        </w:rPr>
        <w:t xml:space="preserve"> </w:t>
      </w:r>
      <w:r>
        <w:rPr>
          <w:rFonts w:eastAsia="Times New Roman"/>
          <w:color w:val="000000"/>
          <w:spacing w:val="-2"/>
          <w:sz w:val="24"/>
          <w:szCs w:val="24"/>
          <w:lang w:val="uk-UA"/>
        </w:rPr>
        <w:t xml:space="preserve">під владою чаруючої ночі. </w:t>
      </w:r>
      <w:r>
        <w:rPr>
          <w:rFonts w:eastAsia="Times New Roman"/>
          <w:i/>
          <w:iCs/>
          <w:color w:val="000000"/>
          <w:spacing w:val="-2"/>
          <w:sz w:val="24"/>
          <w:szCs w:val="24"/>
          <w:lang w:val="uk-UA"/>
        </w:rPr>
        <w:t xml:space="preserve">(Леся Українка) </w:t>
      </w:r>
      <w:r>
        <w:rPr>
          <w:rFonts w:eastAsia="Times New Roman"/>
          <w:color w:val="000000"/>
          <w:spacing w:val="-2"/>
          <w:sz w:val="24"/>
          <w:szCs w:val="24"/>
          <w:lang w:val="uk-UA"/>
        </w:rPr>
        <w:t>2) Всі обернулись до</w:t>
      </w:r>
      <w:r>
        <w:rPr>
          <w:lang w:val="uk-UA"/>
        </w:rPr>
        <w:t xml:space="preserve"> </w:t>
      </w:r>
      <w:r>
        <w:rPr>
          <w:rFonts w:eastAsia="Times New Roman"/>
          <w:color w:val="000000"/>
          <w:spacing w:val="-1"/>
          <w:sz w:val="24"/>
          <w:szCs w:val="24"/>
          <w:lang w:val="uk-UA"/>
        </w:rPr>
        <w:t xml:space="preserve">дверей з кухні звідки впускаючи на мить світло влетіла </w:t>
      </w:r>
      <w:r>
        <w:rPr>
          <w:rFonts w:eastAsia="Times New Roman"/>
          <w:color w:val="000000"/>
          <w:spacing w:val="-6"/>
          <w:sz w:val="24"/>
          <w:szCs w:val="24"/>
          <w:lang w:val="uk-UA"/>
        </w:rPr>
        <w:t xml:space="preserve"> в столову маленька кругленька жінка. </w:t>
      </w:r>
      <w:r>
        <w:rPr>
          <w:rFonts w:eastAsia="Times New Roman"/>
          <w:i/>
          <w:iCs/>
          <w:color w:val="000000"/>
          <w:spacing w:val="-6"/>
          <w:sz w:val="24"/>
          <w:szCs w:val="24"/>
          <w:lang w:val="uk-UA"/>
        </w:rPr>
        <w:t xml:space="preserve">(М. Коцюбинський) </w:t>
      </w:r>
      <w:r>
        <w:rPr>
          <w:rFonts w:eastAsia="Times New Roman"/>
          <w:color w:val="000000"/>
          <w:spacing w:val="-6"/>
          <w:sz w:val="24"/>
          <w:szCs w:val="24"/>
          <w:lang w:val="uk-UA"/>
        </w:rPr>
        <w:t>3) На</w:t>
      </w:r>
      <w:r>
        <w:rPr>
          <w:lang w:val="uk-UA"/>
        </w:rPr>
        <w:t xml:space="preserve"> подві</w:t>
      </w:r>
      <w:r>
        <w:rPr>
          <w:rFonts w:eastAsia="Times New Roman"/>
          <w:color w:val="000000"/>
          <w:spacing w:val="-2"/>
          <w:sz w:val="24"/>
          <w:szCs w:val="24"/>
          <w:lang w:val="uk-UA"/>
        </w:rPr>
        <w:t xml:space="preserve">р'ї куди вона вийшла нікому було милуватись красунею. </w:t>
      </w:r>
      <w:r>
        <w:rPr>
          <w:rFonts w:eastAsia="Times New Roman"/>
          <w:color w:val="000000"/>
          <w:spacing w:val="-8"/>
          <w:sz w:val="24"/>
          <w:szCs w:val="24"/>
          <w:lang w:val="uk-UA"/>
        </w:rPr>
        <w:t xml:space="preserve">( М. </w:t>
      </w:r>
      <w:r>
        <w:rPr>
          <w:rFonts w:eastAsia="Times New Roman"/>
          <w:i/>
          <w:iCs/>
          <w:color w:val="000000"/>
          <w:spacing w:val="-8"/>
          <w:sz w:val="24"/>
          <w:szCs w:val="24"/>
          <w:lang w:val="uk-UA"/>
        </w:rPr>
        <w:t xml:space="preserve">Коцюбинський) </w:t>
      </w:r>
      <w:r>
        <w:rPr>
          <w:rFonts w:eastAsia="Times New Roman"/>
          <w:color w:val="000000"/>
          <w:spacing w:val="-8"/>
          <w:sz w:val="24"/>
          <w:szCs w:val="24"/>
          <w:lang w:val="uk-UA"/>
        </w:rPr>
        <w:t xml:space="preserve">4) І про стеблину споришу яка мені так часто </w:t>
      </w:r>
      <w:r>
        <w:rPr>
          <w:rFonts w:eastAsia="Times New Roman"/>
          <w:color w:val="000000"/>
          <w:spacing w:val="-9"/>
          <w:sz w:val="24"/>
          <w:szCs w:val="24"/>
          <w:lang w:val="uk-UA"/>
        </w:rPr>
        <w:t xml:space="preserve"> сниться я світлу оду напишу. </w:t>
      </w:r>
      <w:r>
        <w:rPr>
          <w:rFonts w:eastAsia="Times New Roman"/>
          <w:i/>
          <w:iCs/>
          <w:color w:val="000000"/>
          <w:spacing w:val="-9"/>
          <w:sz w:val="24"/>
          <w:szCs w:val="24"/>
          <w:lang w:val="uk-UA"/>
        </w:rPr>
        <w:t>(Б. Дегтярьов)</w:t>
      </w:r>
    </w:p>
    <w:p w:rsidR="009C0014" w:rsidRDefault="009C0014" w:rsidP="009C0014">
      <w:pPr>
        <w:shd w:val="clear" w:color="auto" w:fill="FFFFFF"/>
        <w:spacing w:line="276" w:lineRule="auto"/>
        <w:ind w:left="475"/>
        <w:jc w:val="center"/>
      </w:pPr>
      <w:r>
        <w:rPr>
          <w:rFonts w:eastAsia="Times New Roman"/>
          <w:color w:val="000000"/>
          <w:spacing w:val="-5"/>
          <w:sz w:val="24"/>
          <w:szCs w:val="24"/>
          <w:lang w:val="uk-UA"/>
        </w:rPr>
        <w:t>Картка 2</w:t>
      </w:r>
    </w:p>
    <w:p w:rsidR="009C0014" w:rsidRPr="00420AAD" w:rsidRDefault="009C0014" w:rsidP="009C0014">
      <w:pPr>
        <w:pStyle w:val="a6"/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before="5" w:after="200" w:line="250" w:lineRule="exact"/>
        <w:ind w:right="2688"/>
        <w:rPr>
          <w:rFonts w:eastAsiaTheme="minorHAnsi"/>
          <w:sz w:val="22"/>
          <w:szCs w:val="22"/>
        </w:rPr>
      </w:pPr>
      <w:r w:rsidRPr="00420AAD">
        <w:rPr>
          <w:rFonts w:eastAsia="Times New Roman"/>
          <w:color w:val="000000"/>
          <w:spacing w:val="-12"/>
          <w:sz w:val="24"/>
          <w:szCs w:val="24"/>
          <w:lang w:val="uk-UA"/>
        </w:rPr>
        <w:t xml:space="preserve">Побудувати речення за схемами: </w:t>
      </w:r>
    </w:p>
    <w:p w:rsidR="009C0014" w:rsidRDefault="009C0014" w:rsidP="009C0014">
      <w:pPr>
        <w:pStyle w:val="a6"/>
        <w:shd w:val="clear" w:color="auto" w:fill="FFFFFF"/>
        <w:spacing w:before="5" w:line="250" w:lineRule="exact"/>
        <w:ind w:left="1020" w:right="2688"/>
        <w:rPr>
          <w:rFonts w:eastAsia="Times New Roman"/>
          <w:color w:val="000000"/>
          <w:spacing w:val="-3"/>
          <w:sz w:val="24"/>
          <w:szCs w:val="24"/>
          <w:lang w:val="uk-UA"/>
        </w:rPr>
      </w:pPr>
      <w:r w:rsidRPr="00420AAD">
        <w:rPr>
          <w:rFonts w:eastAsia="Times New Roman"/>
          <w:color w:val="000000"/>
          <w:spacing w:val="-3"/>
          <w:sz w:val="24"/>
          <w:szCs w:val="24"/>
          <w:lang w:val="uk-UA"/>
        </w:rPr>
        <w:t xml:space="preserve">І)  [ ... ], </w:t>
      </w:r>
      <w:r w:rsidRPr="00420AAD">
        <w:rPr>
          <w:rFonts w:eastAsia="Times New Roman"/>
          <w:i/>
          <w:iCs/>
          <w:color w:val="000000"/>
          <w:spacing w:val="-3"/>
          <w:sz w:val="24"/>
          <w:szCs w:val="24"/>
          <w:lang w:val="uk-UA"/>
        </w:rPr>
        <w:t xml:space="preserve">(який </w:t>
      </w:r>
      <w:r w:rsidRPr="00420AAD">
        <w:rPr>
          <w:rFonts w:eastAsia="Times New Roman"/>
          <w:color w:val="000000"/>
          <w:spacing w:val="-3"/>
          <w:sz w:val="24"/>
          <w:szCs w:val="24"/>
          <w:lang w:val="uk-UA"/>
        </w:rPr>
        <w:t xml:space="preserve">... ). </w:t>
      </w:r>
    </w:p>
    <w:p w:rsidR="009C0014" w:rsidRDefault="009C0014" w:rsidP="009C0014">
      <w:pPr>
        <w:pStyle w:val="a6"/>
        <w:shd w:val="clear" w:color="auto" w:fill="FFFFFF"/>
        <w:spacing w:before="5" w:line="250" w:lineRule="exact"/>
        <w:ind w:left="1020" w:right="2688"/>
        <w:rPr>
          <w:rFonts w:eastAsia="Times New Roman"/>
          <w:color w:val="000000"/>
          <w:spacing w:val="2"/>
          <w:lang w:val="uk-UA"/>
        </w:rPr>
      </w:pPr>
      <w:r>
        <w:rPr>
          <w:rFonts w:eastAsia="Times New Roman"/>
          <w:color w:val="000000"/>
          <w:spacing w:val="4"/>
          <w:sz w:val="24"/>
          <w:szCs w:val="24"/>
          <w:lang w:val="uk-UA"/>
        </w:rPr>
        <w:t>2</w:t>
      </w:r>
      <w:r w:rsidRPr="00420AAD">
        <w:rPr>
          <w:rFonts w:eastAsia="Times New Roman"/>
          <w:color w:val="000000"/>
          <w:spacing w:val="4"/>
          <w:sz w:val="24"/>
          <w:szCs w:val="24"/>
          <w:lang w:val="uk-UA"/>
        </w:rPr>
        <w:t xml:space="preserve">)  [... , </w:t>
      </w:r>
      <w:r w:rsidRPr="00420AAD">
        <w:rPr>
          <w:rFonts w:eastAsia="Times New Roman"/>
          <w:i/>
          <w:iCs/>
          <w:color w:val="000000"/>
          <w:spacing w:val="4"/>
          <w:sz w:val="24"/>
          <w:szCs w:val="24"/>
          <w:lang w:val="uk-UA"/>
        </w:rPr>
        <w:t xml:space="preserve">(що </w:t>
      </w:r>
      <w:r w:rsidRPr="00420AAD">
        <w:rPr>
          <w:rFonts w:eastAsia="Times New Roman"/>
          <w:color w:val="000000"/>
          <w:spacing w:val="4"/>
          <w:sz w:val="24"/>
          <w:szCs w:val="24"/>
          <w:lang w:val="uk-UA"/>
        </w:rPr>
        <w:t xml:space="preserve">...),]. </w:t>
      </w:r>
      <w:r w:rsidRPr="00420AAD">
        <w:rPr>
          <w:rFonts w:eastAsia="Times New Roman"/>
          <w:color w:val="000000"/>
          <w:spacing w:val="2"/>
          <w:lang w:val="uk-UA"/>
        </w:rPr>
        <w:t xml:space="preserve"> </w:t>
      </w:r>
    </w:p>
    <w:p w:rsidR="009C0014" w:rsidRDefault="00AF3B85" w:rsidP="009C0014">
      <w:pPr>
        <w:pStyle w:val="a6"/>
        <w:shd w:val="clear" w:color="auto" w:fill="FFFFFF"/>
        <w:spacing w:before="5" w:line="250" w:lineRule="exact"/>
        <w:ind w:left="1020" w:right="2688"/>
      </w:pPr>
      <w:r>
        <w:rPr>
          <w:noProof/>
        </w:rPr>
        <w:pict>
          <v:line id="_x0000_s1032" style="position:absolute;left:0;text-align:left;z-index:251661312" from="561.8pt,10.45pt" to="879.1pt,10.45pt" o:allowincell="f" strokeweight=".95pt"/>
        </w:pict>
      </w:r>
      <w:r w:rsidR="009C0014">
        <w:rPr>
          <w:rFonts w:eastAsia="Times New Roman"/>
          <w:color w:val="000000"/>
          <w:spacing w:val="2"/>
          <w:lang w:val="uk-UA"/>
        </w:rPr>
        <w:t xml:space="preserve">3) </w:t>
      </w:r>
      <w:r w:rsidR="009C0014" w:rsidRPr="00420AAD">
        <w:rPr>
          <w:rFonts w:eastAsia="Times New Roman"/>
          <w:i/>
          <w:iCs/>
          <w:color w:val="000000"/>
          <w:spacing w:val="34"/>
          <w:lang w:val="uk-UA"/>
        </w:rPr>
        <w:t>[...ті..],</w:t>
      </w:r>
      <w:r w:rsidR="009C0014" w:rsidRPr="00420AAD">
        <w:rPr>
          <w:rFonts w:eastAsia="Times New Roman"/>
          <w:i/>
          <w:iCs/>
          <w:color w:val="000000"/>
          <w:spacing w:val="2"/>
          <w:lang w:val="uk-UA"/>
        </w:rPr>
        <w:t xml:space="preserve"> </w:t>
      </w:r>
      <w:r w:rsidR="009C0014" w:rsidRPr="00420AAD">
        <w:rPr>
          <w:rFonts w:eastAsia="Times New Roman"/>
          <w:i/>
          <w:iCs/>
          <w:color w:val="000000"/>
          <w:spacing w:val="19"/>
          <w:lang w:val="uk-UA"/>
        </w:rPr>
        <w:t>(де...).</w:t>
      </w:r>
    </w:p>
    <w:p w:rsidR="00A90A1F" w:rsidRPr="0052202D" w:rsidRDefault="00A90A1F" w:rsidP="00A90A1F">
      <w:pPr>
        <w:pStyle w:val="a6"/>
        <w:numPr>
          <w:ilvl w:val="0"/>
          <w:numId w:val="7"/>
        </w:numPr>
        <w:shd w:val="clear" w:color="auto" w:fill="FFFFFF"/>
        <w:tabs>
          <w:tab w:val="left" w:pos="595"/>
        </w:tabs>
        <w:rPr>
          <w:b/>
          <w:i/>
          <w:sz w:val="28"/>
          <w:szCs w:val="28"/>
        </w:rPr>
      </w:pPr>
      <w:r w:rsidRPr="0052202D">
        <w:rPr>
          <w:rFonts w:eastAsia="Times New Roman"/>
          <w:b/>
          <w:i/>
          <w:color w:val="000000"/>
          <w:spacing w:val="3"/>
          <w:sz w:val="28"/>
          <w:szCs w:val="28"/>
          <w:lang w:val="uk-UA"/>
        </w:rPr>
        <w:t>Бесіда за запитаннями:</w:t>
      </w:r>
    </w:p>
    <w:p w:rsidR="009C0014" w:rsidRPr="009C0014" w:rsidRDefault="009C0014" w:rsidP="00A90A1F">
      <w:pPr>
        <w:numPr>
          <w:ilvl w:val="0"/>
          <w:numId w:val="2"/>
        </w:numPr>
        <w:shd w:val="clear" w:color="auto" w:fill="FFFFFF"/>
        <w:tabs>
          <w:tab w:val="left" w:pos="547"/>
        </w:tabs>
        <w:spacing w:before="24"/>
        <w:ind w:left="19" w:firstLine="365"/>
        <w:rPr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pacing w:val="2"/>
          <w:sz w:val="28"/>
          <w:szCs w:val="28"/>
          <w:lang w:val="uk-UA"/>
        </w:rPr>
        <w:t>Які речення називаються СПР?</w:t>
      </w:r>
    </w:p>
    <w:p w:rsidR="009C0014" w:rsidRPr="009C0014" w:rsidRDefault="009C0014" w:rsidP="00A90A1F">
      <w:pPr>
        <w:numPr>
          <w:ilvl w:val="0"/>
          <w:numId w:val="2"/>
        </w:numPr>
        <w:shd w:val="clear" w:color="auto" w:fill="FFFFFF"/>
        <w:tabs>
          <w:tab w:val="left" w:pos="547"/>
        </w:tabs>
        <w:spacing w:before="24"/>
        <w:ind w:left="19" w:firstLine="365"/>
        <w:rPr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pacing w:val="2"/>
          <w:sz w:val="28"/>
          <w:szCs w:val="28"/>
          <w:lang w:val="uk-UA"/>
        </w:rPr>
        <w:t>Які бувають види підрядних речень?</w:t>
      </w:r>
    </w:p>
    <w:p w:rsidR="00A90A1F" w:rsidRPr="0024117E" w:rsidRDefault="00A90A1F" w:rsidP="00A90A1F">
      <w:pPr>
        <w:numPr>
          <w:ilvl w:val="0"/>
          <w:numId w:val="2"/>
        </w:numPr>
        <w:shd w:val="clear" w:color="auto" w:fill="FFFFFF"/>
        <w:tabs>
          <w:tab w:val="left" w:pos="547"/>
        </w:tabs>
        <w:spacing w:before="24"/>
        <w:ind w:left="19" w:firstLine="365"/>
        <w:rPr>
          <w:color w:val="000000"/>
          <w:sz w:val="28"/>
          <w:szCs w:val="28"/>
          <w:lang w:val="uk-UA"/>
        </w:rPr>
      </w:pPr>
      <w:r w:rsidRPr="0024117E">
        <w:rPr>
          <w:rFonts w:eastAsia="Times New Roman"/>
          <w:color w:val="000000"/>
          <w:spacing w:val="2"/>
          <w:sz w:val="28"/>
          <w:szCs w:val="28"/>
          <w:lang w:val="uk-UA"/>
        </w:rPr>
        <w:t>Які речення називаються ск</w:t>
      </w:r>
      <w:r>
        <w:rPr>
          <w:rFonts w:eastAsia="Times New Roman"/>
          <w:color w:val="000000"/>
          <w:spacing w:val="2"/>
          <w:sz w:val="28"/>
          <w:szCs w:val="28"/>
          <w:lang w:val="uk-UA"/>
        </w:rPr>
        <w:t>ладнопідрядними з підрядними  озн</w:t>
      </w:r>
      <w:r w:rsidRPr="0024117E">
        <w:rPr>
          <w:rFonts w:eastAsia="Times New Roman"/>
          <w:color w:val="000000"/>
          <w:spacing w:val="2"/>
          <w:sz w:val="28"/>
          <w:szCs w:val="28"/>
          <w:lang w:val="uk-UA"/>
        </w:rPr>
        <w:t>а</w:t>
      </w:r>
      <w:r>
        <w:rPr>
          <w:rFonts w:eastAsia="Times New Roman"/>
          <w:color w:val="000000"/>
          <w:spacing w:val="2"/>
          <w:sz w:val="28"/>
          <w:szCs w:val="28"/>
          <w:lang w:val="uk-UA"/>
        </w:rPr>
        <w:t>чальними?</w:t>
      </w:r>
    </w:p>
    <w:p w:rsidR="00A90A1F" w:rsidRPr="0024117E" w:rsidRDefault="00A90A1F" w:rsidP="00A90A1F">
      <w:pPr>
        <w:numPr>
          <w:ilvl w:val="0"/>
          <w:numId w:val="2"/>
        </w:numPr>
        <w:shd w:val="clear" w:color="auto" w:fill="FFFFFF"/>
        <w:tabs>
          <w:tab w:val="left" w:pos="547"/>
        </w:tabs>
        <w:spacing w:before="14"/>
        <w:ind w:left="19" w:firstLine="365"/>
        <w:rPr>
          <w:color w:val="000000"/>
          <w:sz w:val="28"/>
          <w:szCs w:val="28"/>
          <w:lang w:val="uk-UA"/>
        </w:rPr>
      </w:pPr>
      <w:r w:rsidRPr="0024117E">
        <w:rPr>
          <w:rFonts w:eastAsia="Times New Roman"/>
          <w:color w:val="000000"/>
          <w:spacing w:val="4"/>
          <w:sz w:val="28"/>
          <w:szCs w:val="28"/>
          <w:lang w:val="uk-UA"/>
        </w:rPr>
        <w:t>Яке місце підрядного речення щодо головного? (Підрядна части</w:t>
      </w:r>
      <w:r w:rsidRPr="0024117E">
        <w:rPr>
          <w:rFonts w:eastAsia="Times New Roman"/>
          <w:color w:val="000000"/>
          <w:spacing w:val="4"/>
          <w:sz w:val="28"/>
          <w:szCs w:val="28"/>
          <w:lang w:val="uk-UA"/>
        </w:rPr>
        <w:softHyphen/>
      </w:r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>на стоїть після іменника, до якого належить).</w:t>
      </w:r>
    </w:p>
    <w:p w:rsidR="00A90A1F" w:rsidRPr="0024117E" w:rsidRDefault="00A90A1F" w:rsidP="00A90A1F">
      <w:pPr>
        <w:numPr>
          <w:ilvl w:val="0"/>
          <w:numId w:val="2"/>
        </w:numPr>
        <w:shd w:val="clear" w:color="auto" w:fill="FFFFFF"/>
        <w:tabs>
          <w:tab w:val="left" w:pos="547"/>
        </w:tabs>
        <w:spacing w:before="5"/>
        <w:ind w:left="19" w:firstLine="365"/>
        <w:rPr>
          <w:color w:val="000000"/>
          <w:sz w:val="28"/>
          <w:szCs w:val="28"/>
          <w:lang w:val="uk-UA"/>
        </w:rPr>
      </w:pPr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>Чим приєднується підрядне речення до головного? (Сполучники:</w:t>
      </w:r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br/>
      </w:r>
      <w:r>
        <w:rPr>
          <w:rFonts w:eastAsia="Times New Roman"/>
          <w:i/>
          <w:iCs/>
          <w:color w:val="000000"/>
          <w:spacing w:val="3"/>
          <w:sz w:val="28"/>
          <w:szCs w:val="28"/>
          <w:lang w:val="uk-UA"/>
        </w:rPr>
        <w:lastRenderedPageBreak/>
        <w:t>що,</w:t>
      </w:r>
      <w:r w:rsidRPr="0024117E">
        <w:rPr>
          <w:rFonts w:eastAsia="Times New Roman"/>
          <w:i/>
          <w:iCs/>
          <w:color w:val="000000"/>
          <w:spacing w:val="3"/>
          <w:sz w:val="28"/>
          <w:szCs w:val="28"/>
          <w:lang w:val="uk-UA"/>
        </w:rPr>
        <w:t xml:space="preserve"> щоб, мов, наче, неначе; </w:t>
      </w:r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сполучні слова: </w:t>
      </w:r>
      <w:r w:rsidRPr="0024117E">
        <w:rPr>
          <w:rFonts w:eastAsia="Times New Roman"/>
          <w:i/>
          <w:iCs/>
          <w:color w:val="000000"/>
          <w:spacing w:val="3"/>
          <w:sz w:val="28"/>
          <w:szCs w:val="28"/>
          <w:lang w:val="uk-UA"/>
        </w:rPr>
        <w:t>який, котрий, чий, де, куди,</w:t>
      </w:r>
      <w:r w:rsidRPr="0024117E">
        <w:rPr>
          <w:rFonts w:eastAsia="Times New Roman"/>
          <w:i/>
          <w:iCs/>
          <w:color w:val="000000"/>
          <w:spacing w:val="3"/>
          <w:sz w:val="28"/>
          <w:szCs w:val="28"/>
          <w:lang w:val="uk-UA"/>
        </w:rPr>
        <w:br/>
      </w:r>
      <w:r>
        <w:rPr>
          <w:rFonts w:eastAsia="Times New Roman"/>
          <w:i/>
          <w:iCs/>
          <w:color w:val="000000"/>
          <w:spacing w:val="-2"/>
          <w:sz w:val="28"/>
          <w:szCs w:val="28"/>
          <w:lang w:val="uk-UA"/>
        </w:rPr>
        <w:t>звідки</w:t>
      </w:r>
      <w:r w:rsidRPr="0024117E">
        <w:rPr>
          <w:rFonts w:eastAsia="Times New Roman"/>
          <w:i/>
          <w:iCs/>
          <w:color w:val="000000"/>
          <w:spacing w:val="-2"/>
          <w:sz w:val="28"/>
          <w:szCs w:val="28"/>
          <w:lang w:val="uk-UA"/>
        </w:rPr>
        <w:t>, коли, як).</w:t>
      </w:r>
    </w:p>
    <w:p w:rsidR="00A90A1F" w:rsidRPr="0023473A" w:rsidRDefault="00A90A1F" w:rsidP="00A90A1F">
      <w:pPr>
        <w:pStyle w:val="P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73A">
        <w:rPr>
          <w:rStyle w:val="A30"/>
          <w:rFonts w:ascii="Times New Roman" w:hAnsi="Times New Roman" w:cs="Times New Roman"/>
          <w:b/>
          <w:bCs/>
          <w:color w:val="auto"/>
          <w:sz w:val="28"/>
          <w:szCs w:val="28"/>
        </w:rPr>
        <w:t>Самостійна</w:t>
      </w:r>
      <w:proofErr w:type="spellEnd"/>
      <w:r w:rsidRPr="0023473A">
        <w:rPr>
          <w:rStyle w:val="A30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робота. </w:t>
      </w:r>
    </w:p>
    <w:p w:rsidR="00A90A1F" w:rsidRPr="0023473A" w:rsidRDefault="00A90A1F" w:rsidP="00A90A1F">
      <w:pPr>
        <w:pStyle w:val="Pa4"/>
        <w:spacing w:line="240" w:lineRule="auto"/>
        <w:ind w:firstLine="280"/>
        <w:rPr>
          <w:rFonts w:ascii="Times New Roman" w:hAnsi="Times New Roman" w:cs="Times New Roman"/>
          <w:sz w:val="28"/>
          <w:szCs w:val="28"/>
        </w:rPr>
      </w:pPr>
      <w:proofErr w:type="spellStart"/>
      <w:r w:rsidRPr="0023473A">
        <w:rPr>
          <w:rStyle w:val="A30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Зробіть</w:t>
      </w:r>
      <w:proofErr w:type="spellEnd"/>
      <w:r w:rsidRPr="0023473A">
        <w:rPr>
          <w:rStyle w:val="A30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</w:t>
      </w:r>
      <w:proofErr w:type="spellStart"/>
      <w:r w:rsidRPr="0023473A">
        <w:rPr>
          <w:rStyle w:val="A30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>синтаксичний</w:t>
      </w:r>
      <w:proofErr w:type="spellEnd"/>
      <w:r w:rsidRPr="0023473A">
        <w:rPr>
          <w:rStyle w:val="A30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</w:t>
      </w:r>
      <w:proofErr w:type="spellStart"/>
      <w:r w:rsidRPr="0023473A">
        <w:rPr>
          <w:rStyle w:val="A30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>розбі</w:t>
      </w:r>
      <w:proofErr w:type="gramStart"/>
      <w:r w:rsidRPr="0023473A">
        <w:rPr>
          <w:rStyle w:val="A30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>р</w:t>
      </w:r>
      <w:proofErr w:type="spellEnd"/>
      <w:proofErr w:type="gramEnd"/>
      <w:r w:rsidRPr="0023473A">
        <w:rPr>
          <w:rStyle w:val="A30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</w:t>
      </w:r>
      <w:proofErr w:type="spellStart"/>
      <w:r w:rsidRPr="0023473A">
        <w:rPr>
          <w:rStyle w:val="A30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>речення</w:t>
      </w:r>
      <w:proofErr w:type="spellEnd"/>
      <w:r w:rsidRPr="0023473A">
        <w:rPr>
          <w:rStyle w:val="A30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. </w:t>
      </w:r>
      <w:proofErr w:type="spellStart"/>
      <w:r w:rsidRPr="0023473A">
        <w:rPr>
          <w:rStyle w:val="A30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Накресліть</w:t>
      </w:r>
      <w:proofErr w:type="spellEnd"/>
      <w:r w:rsidRPr="0023473A">
        <w:rPr>
          <w:rStyle w:val="A30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</w:t>
      </w:r>
      <w:proofErr w:type="spellStart"/>
      <w:r w:rsidRPr="0023473A">
        <w:rPr>
          <w:rStyle w:val="A30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його</w:t>
      </w:r>
      <w:proofErr w:type="spellEnd"/>
      <w:r w:rsidRPr="0023473A">
        <w:rPr>
          <w:rStyle w:val="A30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схему. </w:t>
      </w:r>
    </w:p>
    <w:p w:rsidR="00A90A1F" w:rsidRPr="0023473A" w:rsidRDefault="00A90A1F" w:rsidP="00A90A1F">
      <w:pPr>
        <w:pStyle w:val="Pa3"/>
        <w:spacing w:line="240" w:lineRule="auto"/>
        <w:ind w:firstLine="280"/>
        <w:jc w:val="both"/>
        <w:rPr>
          <w:rFonts w:ascii="Times New Roman" w:hAnsi="Times New Roman" w:cs="Times New Roman"/>
          <w:sz w:val="28"/>
          <w:szCs w:val="28"/>
        </w:rPr>
      </w:pPr>
      <w:r w:rsidRPr="0023473A">
        <w:rPr>
          <w:rStyle w:val="A30"/>
          <w:rFonts w:ascii="Times New Roman" w:hAnsi="Times New Roman" w:cs="Times New Roman"/>
          <w:color w:val="auto"/>
          <w:sz w:val="28"/>
          <w:szCs w:val="28"/>
        </w:rPr>
        <w:t xml:space="preserve">У </w:t>
      </w:r>
      <w:proofErr w:type="spellStart"/>
      <w:r w:rsidRPr="0023473A">
        <w:rPr>
          <w:rStyle w:val="A30"/>
          <w:rFonts w:ascii="Times New Roman" w:hAnsi="Times New Roman" w:cs="Times New Roman"/>
          <w:color w:val="auto"/>
          <w:sz w:val="28"/>
          <w:szCs w:val="28"/>
        </w:rPr>
        <w:t>кожній</w:t>
      </w:r>
      <w:proofErr w:type="spellEnd"/>
      <w:r w:rsidRPr="0023473A">
        <w:rPr>
          <w:rStyle w:val="A30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3473A">
        <w:rPr>
          <w:rStyle w:val="A30"/>
          <w:rFonts w:ascii="Times New Roman" w:hAnsi="Times New Roman" w:cs="Times New Roman"/>
          <w:color w:val="auto"/>
          <w:sz w:val="28"/>
          <w:szCs w:val="28"/>
        </w:rPr>
        <w:t>родині</w:t>
      </w:r>
      <w:proofErr w:type="spellEnd"/>
      <w:r w:rsidRPr="0023473A">
        <w:rPr>
          <w:rStyle w:val="A30"/>
          <w:rFonts w:ascii="Times New Roman" w:hAnsi="Times New Roman" w:cs="Times New Roman"/>
          <w:color w:val="auto"/>
          <w:sz w:val="28"/>
          <w:szCs w:val="28"/>
        </w:rPr>
        <w:t xml:space="preserve">, де </w:t>
      </w:r>
      <w:proofErr w:type="spellStart"/>
      <w:proofErr w:type="gramStart"/>
      <w:r w:rsidRPr="0023473A">
        <w:rPr>
          <w:rStyle w:val="A30"/>
          <w:rFonts w:ascii="Times New Roman" w:hAnsi="Times New Roman" w:cs="Times New Roman"/>
          <w:color w:val="auto"/>
          <w:sz w:val="28"/>
          <w:szCs w:val="28"/>
        </w:rPr>
        <w:t>п</w:t>
      </w:r>
      <w:proofErr w:type="gramEnd"/>
      <w:r w:rsidRPr="0023473A">
        <w:rPr>
          <w:rStyle w:val="A30"/>
          <w:rFonts w:ascii="Times New Roman" w:hAnsi="Times New Roman" w:cs="Times New Roman"/>
          <w:color w:val="auto"/>
          <w:sz w:val="28"/>
          <w:szCs w:val="28"/>
        </w:rPr>
        <w:t>ідростала</w:t>
      </w:r>
      <w:proofErr w:type="spellEnd"/>
      <w:r w:rsidRPr="0023473A">
        <w:rPr>
          <w:rStyle w:val="A30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3473A">
        <w:rPr>
          <w:rStyle w:val="A30"/>
          <w:rFonts w:ascii="Times New Roman" w:hAnsi="Times New Roman" w:cs="Times New Roman"/>
          <w:color w:val="auto"/>
          <w:sz w:val="28"/>
          <w:szCs w:val="28"/>
        </w:rPr>
        <w:t>дівчина</w:t>
      </w:r>
      <w:proofErr w:type="spellEnd"/>
      <w:r w:rsidRPr="0023473A">
        <w:rPr>
          <w:rStyle w:val="A30"/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23473A">
        <w:rPr>
          <w:rStyle w:val="A30"/>
          <w:rFonts w:ascii="Times New Roman" w:hAnsi="Times New Roman" w:cs="Times New Roman"/>
          <w:color w:val="auto"/>
          <w:sz w:val="28"/>
          <w:szCs w:val="28"/>
        </w:rPr>
        <w:t>скриня</w:t>
      </w:r>
      <w:proofErr w:type="spellEnd"/>
      <w:r w:rsidRPr="0023473A">
        <w:rPr>
          <w:rStyle w:val="A30"/>
          <w:rFonts w:ascii="Times New Roman" w:hAnsi="Times New Roman" w:cs="Times New Roman"/>
          <w:color w:val="auto"/>
          <w:sz w:val="28"/>
          <w:szCs w:val="28"/>
        </w:rPr>
        <w:t xml:space="preserve"> мала </w:t>
      </w:r>
      <w:proofErr w:type="spellStart"/>
      <w:r w:rsidRPr="0023473A">
        <w:rPr>
          <w:rStyle w:val="A30"/>
          <w:rFonts w:ascii="Times New Roman" w:hAnsi="Times New Roman" w:cs="Times New Roman"/>
          <w:color w:val="auto"/>
          <w:sz w:val="28"/>
          <w:szCs w:val="28"/>
        </w:rPr>
        <w:t>повнитися</w:t>
      </w:r>
      <w:proofErr w:type="spellEnd"/>
      <w:r w:rsidRPr="0023473A">
        <w:rPr>
          <w:rStyle w:val="A30"/>
          <w:rFonts w:ascii="Times New Roman" w:hAnsi="Times New Roman" w:cs="Times New Roman"/>
          <w:color w:val="auto"/>
          <w:sz w:val="28"/>
          <w:szCs w:val="28"/>
        </w:rPr>
        <w:t xml:space="preserve"> рушниками. </w:t>
      </w:r>
    </w:p>
    <w:p w:rsidR="00A90A1F" w:rsidRDefault="00A90A1F" w:rsidP="00A90A1F">
      <w:pPr>
        <w:shd w:val="clear" w:color="auto" w:fill="FFFFFF"/>
        <w:spacing w:before="24"/>
        <w:ind w:right="34" w:firstLine="398"/>
        <w:jc w:val="both"/>
        <w:rPr>
          <w:rFonts w:eastAsia="Times New Roman"/>
          <w:color w:val="000000"/>
          <w:spacing w:val="3"/>
          <w:sz w:val="28"/>
          <w:szCs w:val="28"/>
          <w:lang w:val="uk-UA"/>
        </w:rPr>
      </w:pP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 </w:t>
      </w:r>
    </w:p>
    <w:p w:rsidR="00A90A1F" w:rsidRDefault="00A90A1F" w:rsidP="004D06CB">
      <w:pPr>
        <w:shd w:val="clear" w:color="auto" w:fill="FFFFFF"/>
        <w:spacing w:before="19"/>
        <w:rPr>
          <w:rFonts w:eastAsia="Times New Roman"/>
          <w:color w:val="000000"/>
          <w:spacing w:val="4"/>
          <w:sz w:val="28"/>
          <w:szCs w:val="28"/>
          <w:lang w:val="uk-UA"/>
        </w:rPr>
      </w:pPr>
      <w:r>
        <w:rPr>
          <w:color w:val="000000"/>
          <w:spacing w:val="14"/>
          <w:sz w:val="28"/>
          <w:szCs w:val="28"/>
          <w:lang w:val="uk-UA"/>
        </w:rPr>
        <w:t>[</w:t>
      </w:r>
      <w:r w:rsidRPr="0024117E">
        <w:rPr>
          <w:color w:val="000000"/>
          <w:spacing w:val="14"/>
          <w:sz w:val="28"/>
          <w:szCs w:val="28"/>
          <w:lang w:val="uk-UA"/>
        </w:rPr>
        <w:t>...,</w:t>
      </w:r>
      <w:r w:rsidRPr="0024117E">
        <w:rPr>
          <w:color w:val="000000"/>
          <w:sz w:val="28"/>
          <w:szCs w:val="28"/>
          <w:lang w:val="uk-UA"/>
        </w:rPr>
        <w:t xml:space="preserve"> </w:t>
      </w:r>
      <w:r w:rsidRPr="0024117E">
        <w:rPr>
          <w:i/>
          <w:iCs/>
          <w:color w:val="000000"/>
          <w:spacing w:val="4"/>
          <w:sz w:val="28"/>
          <w:szCs w:val="28"/>
          <w:lang w:val="uk-UA"/>
        </w:rPr>
        <w:t>(</w:t>
      </w:r>
      <w:r w:rsidRPr="0024117E">
        <w:rPr>
          <w:rFonts w:eastAsia="Times New Roman"/>
          <w:i/>
          <w:iCs/>
          <w:color w:val="000000"/>
          <w:spacing w:val="4"/>
          <w:sz w:val="28"/>
          <w:szCs w:val="28"/>
          <w:lang w:val="uk-UA"/>
        </w:rPr>
        <w:t xml:space="preserve">де...), </w:t>
      </w:r>
      <w:r w:rsidRPr="0024117E">
        <w:rPr>
          <w:rFonts w:eastAsia="Times New Roman"/>
          <w:color w:val="000000"/>
          <w:spacing w:val="4"/>
          <w:sz w:val="28"/>
          <w:szCs w:val="28"/>
          <w:lang w:val="uk-UA"/>
        </w:rPr>
        <w:t xml:space="preserve">...] </w:t>
      </w:r>
      <w:proofErr w:type="spellStart"/>
      <w:r w:rsidRPr="0024117E">
        <w:rPr>
          <w:rFonts w:eastAsia="Times New Roman"/>
          <w:color w:val="000000"/>
          <w:spacing w:val="4"/>
          <w:sz w:val="28"/>
          <w:szCs w:val="28"/>
          <w:lang w:val="uk-UA"/>
        </w:rPr>
        <w:t>-підрядне</w:t>
      </w:r>
      <w:proofErr w:type="spellEnd"/>
      <w:r w:rsidRPr="0024117E">
        <w:rPr>
          <w:rFonts w:eastAsia="Times New Roman"/>
          <w:color w:val="000000"/>
          <w:spacing w:val="4"/>
          <w:sz w:val="28"/>
          <w:szCs w:val="28"/>
          <w:lang w:val="uk-UA"/>
        </w:rPr>
        <w:t xml:space="preserve"> означальне.</w:t>
      </w:r>
    </w:p>
    <w:p w:rsidR="00A90A1F" w:rsidRDefault="00A90A1F" w:rsidP="00A90A1F">
      <w:pPr>
        <w:pStyle w:val="a6"/>
        <w:shd w:val="clear" w:color="auto" w:fill="FFFFFF"/>
        <w:spacing w:before="19"/>
        <w:ind w:left="786"/>
        <w:rPr>
          <w:sz w:val="28"/>
          <w:szCs w:val="28"/>
          <w:lang w:val="uk-UA"/>
        </w:rPr>
      </w:pPr>
    </w:p>
    <w:p w:rsidR="009C0014" w:rsidRDefault="00A90A1F" w:rsidP="009C0014">
      <w:pPr>
        <w:shd w:val="clear" w:color="auto" w:fill="FFFFFF"/>
        <w:tabs>
          <w:tab w:val="left" w:pos="744"/>
        </w:tabs>
        <w:spacing w:before="173"/>
        <w:rPr>
          <w:rFonts w:eastAsia="Times New Roman"/>
          <w:b/>
          <w:i/>
          <w:color w:val="000000"/>
          <w:spacing w:val="3"/>
          <w:sz w:val="28"/>
          <w:szCs w:val="28"/>
          <w:lang w:val="uk-UA"/>
        </w:rPr>
      </w:pPr>
      <w:r>
        <w:rPr>
          <w:b/>
          <w:bCs/>
          <w:color w:val="000000"/>
          <w:spacing w:val="-1"/>
          <w:sz w:val="28"/>
          <w:szCs w:val="28"/>
          <w:lang w:val="en-US"/>
        </w:rPr>
        <w:t>IV</w:t>
      </w:r>
      <w:r w:rsidRPr="0024117E">
        <w:rPr>
          <w:b/>
          <w:bCs/>
          <w:color w:val="000000"/>
          <w:spacing w:val="-1"/>
          <w:sz w:val="28"/>
          <w:szCs w:val="28"/>
        </w:rPr>
        <w:t>.</w:t>
      </w:r>
      <w:r w:rsidRPr="0024117E">
        <w:rPr>
          <w:b/>
          <w:bCs/>
          <w:color w:val="000000"/>
          <w:sz w:val="28"/>
          <w:szCs w:val="28"/>
        </w:rPr>
        <w:tab/>
      </w:r>
      <w:r w:rsidRPr="0024117E">
        <w:rPr>
          <w:rFonts w:eastAsia="Times New Roman"/>
          <w:b/>
          <w:bCs/>
          <w:color w:val="000000"/>
          <w:spacing w:val="4"/>
          <w:sz w:val="28"/>
          <w:szCs w:val="28"/>
          <w:lang w:val="uk-UA"/>
        </w:rPr>
        <w:t>Сприйняття учнями навчального матеріалу.</w:t>
      </w:r>
    </w:p>
    <w:p w:rsidR="00A90A1F" w:rsidRPr="009C0014" w:rsidRDefault="009C0014" w:rsidP="009C0014">
      <w:pPr>
        <w:pStyle w:val="a6"/>
        <w:numPr>
          <w:ilvl w:val="0"/>
          <w:numId w:val="18"/>
        </w:numPr>
        <w:shd w:val="clear" w:color="auto" w:fill="FFFFFF"/>
        <w:tabs>
          <w:tab w:val="left" w:pos="744"/>
        </w:tabs>
        <w:spacing w:before="173"/>
        <w:rPr>
          <w:sz w:val="28"/>
          <w:szCs w:val="28"/>
        </w:rPr>
      </w:pPr>
      <w:r w:rsidRPr="009C0014">
        <w:rPr>
          <w:rFonts w:eastAsia="Times New Roman"/>
          <w:b/>
          <w:i/>
          <w:color w:val="000000"/>
          <w:spacing w:val="3"/>
          <w:sz w:val="28"/>
          <w:szCs w:val="28"/>
          <w:lang w:val="uk-UA"/>
        </w:rPr>
        <w:t xml:space="preserve">Дослідження – спостереження. </w:t>
      </w:r>
      <w:r w:rsidRPr="009C0014"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 </w:t>
      </w:r>
      <w:r w:rsidR="00A90A1F" w:rsidRPr="009C0014">
        <w:rPr>
          <w:rFonts w:eastAsia="Times New Roman"/>
          <w:color w:val="000000"/>
          <w:spacing w:val="3"/>
          <w:sz w:val="28"/>
          <w:szCs w:val="28"/>
          <w:lang w:val="uk-UA"/>
        </w:rPr>
        <w:t>Колективна робота з текстом</w:t>
      </w:r>
      <w:r w:rsidRPr="009C0014"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. </w:t>
      </w:r>
      <w:r w:rsidR="007325AD" w:rsidRPr="00482076">
        <w:rPr>
          <w:rFonts w:eastAsia="Times New Roman"/>
          <w:color w:val="000000"/>
          <w:spacing w:val="3"/>
          <w:sz w:val="28"/>
          <w:szCs w:val="28"/>
          <w:u w:val="single"/>
          <w:lang w:val="uk-UA"/>
        </w:rPr>
        <w:t>(</w:t>
      </w:r>
      <w:r w:rsidRPr="00482076">
        <w:rPr>
          <w:rFonts w:eastAsia="Times New Roman"/>
          <w:color w:val="000000"/>
          <w:spacing w:val="3"/>
          <w:sz w:val="28"/>
          <w:szCs w:val="28"/>
          <w:u w:val="single"/>
          <w:lang w:val="uk-UA"/>
        </w:rPr>
        <w:t xml:space="preserve"> </w:t>
      </w:r>
      <w:r w:rsidR="007325AD" w:rsidRPr="00482076">
        <w:rPr>
          <w:rFonts w:eastAsia="Times New Roman"/>
          <w:color w:val="000000"/>
          <w:spacing w:val="3"/>
          <w:sz w:val="28"/>
          <w:szCs w:val="28"/>
          <w:u w:val="single"/>
          <w:lang w:val="uk-UA"/>
        </w:rPr>
        <w:t>Слайд 3)</w:t>
      </w:r>
      <w:r w:rsidR="007325AD"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 </w:t>
      </w:r>
      <w:r w:rsidR="00A90A1F" w:rsidRPr="009C0014">
        <w:rPr>
          <w:rFonts w:eastAsia="Times New Roman"/>
          <w:color w:val="000000"/>
          <w:spacing w:val="3"/>
          <w:sz w:val="28"/>
          <w:szCs w:val="28"/>
          <w:lang w:val="uk-UA"/>
        </w:rPr>
        <w:t>Прочитайте текст.</w:t>
      </w:r>
    </w:p>
    <w:p w:rsidR="00A90A1F" w:rsidRPr="0024117E" w:rsidRDefault="00A90A1F" w:rsidP="00A90A1F">
      <w:pPr>
        <w:shd w:val="clear" w:color="auto" w:fill="FFFFFF"/>
        <w:ind w:right="48" w:firstLine="384"/>
        <w:jc w:val="both"/>
        <w:rPr>
          <w:sz w:val="28"/>
          <w:szCs w:val="28"/>
        </w:rPr>
      </w:pPr>
      <w:r w:rsidRPr="0024117E">
        <w:rPr>
          <w:rFonts w:eastAsia="Times New Roman"/>
          <w:color w:val="000000"/>
          <w:spacing w:val="2"/>
          <w:sz w:val="28"/>
          <w:szCs w:val="28"/>
          <w:lang w:val="uk-UA"/>
        </w:rPr>
        <w:t>З давніх-давен у родинному житті українців рушник відіграє</w:t>
      </w:r>
      <w:r>
        <w:rPr>
          <w:rFonts w:eastAsia="Times New Roman"/>
          <w:color w:val="000000"/>
          <w:spacing w:val="2"/>
          <w:sz w:val="28"/>
          <w:szCs w:val="28"/>
          <w:lang w:val="uk-UA"/>
        </w:rPr>
        <w:t xml:space="preserve"> пер</w:t>
      </w:r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>шорядну традиційно-ритуальну та м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>истецько-декоративну роль. Як ри</w:t>
      </w:r>
      <w:r w:rsidR="008E62AA">
        <w:rPr>
          <w:rFonts w:eastAsia="Times New Roman"/>
          <w:color w:val="000000"/>
          <w:spacing w:val="3"/>
          <w:sz w:val="28"/>
          <w:szCs w:val="28"/>
          <w:lang w:val="uk-UA"/>
        </w:rPr>
        <w:t>т</w:t>
      </w:r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>уальну реліквію рушник використовували майже у всіх традиційн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их </w:t>
      </w:r>
      <w:r w:rsidRPr="0024117E">
        <w:rPr>
          <w:rFonts w:eastAsia="Times New Roman"/>
          <w:color w:val="000000"/>
          <w:spacing w:val="2"/>
          <w:sz w:val="28"/>
          <w:szCs w:val="28"/>
          <w:lang w:val="uk-UA"/>
        </w:rPr>
        <w:t>обрядах.</w:t>
      </w:r>
    </w:p>
    <w:p w:rsidR="00A90A1F" w:rsidRPr="0024117E" w:rsidRDefault="00A90A1F" w:rsidP="00A90A1F">
      <w:pPr>
        <w:shd w:val="clear" w:color="auto" w:fill="FFFFFF"/>
        <w:ind w:left="5" w:firstLine="389"/>
        <w:jc w:val="both"/>
        <w:rPr>
          <w:sz w:val="28"/>
          <w:szCs w:val="28"/>
        </w:rPr>
      </w:pPr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До речі, традиції українців 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вішати рушники на образи, пов'язувати </w:t>
      </w:r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 </w:t>
      </w:r>
      <w:r w:rsidRPr="0024117E">
        <w:rPr>
          <w:rFonts w:eastAsia="Times New Roman"/>
          <w:color w:val="000000"/>
          <w:spacing w:val="12"/>
          <w:sz w:val="28"/>
          <w:szCs w:val="28"/>
          <w:lang w:val="uk-UA"/>
        </w:rPr>
        <w:t>ними хрести на похоронах, ві</w:t>
      </w:r>
      <w:r w:rsidR="008E62AA">
        <w:rPr>
          <w:rFonts w:eastAsia="Times New Roman"/>
          <w:color w:val="000000"/>
          <w:spacing w:val="12"/>
          <w:sz w:val="28"/>
          <w:szCs w:val="28"/>
          <w:lang w:val="uk-UA"/>
        </w:rPr>
        <w:t>шати рушники на могильний</w:t>
      </w:r>
      <w:r>
        <w:rPr>
          <w:rFonts w:eastAsia="Times New Roman"/>
          <w:color w:val="000000"/>
          <w:spacing w:val="12"/>
          <w:sz w:val="28"/>
          <w:szCs w:val="28"/>
          <w:lang w:val="uk-UA"/>
        </w:rPr>
        <w:t xml:space="preserve"> хрест</w:t>
      </w:r>
      <w:r w:rsidRPr="0024117E">
        <w:rPr>
          <w:rFonts w:eastAsia="Times New Roman"/>
          <w:color w:val="000000"/>
          <w:spacing w:val="12"/>
          <w:sz w:val="28"/>
          <w:szCs w:val="28"/>
          <w:lang w:val="uk-UA"/>
        </w:rPr>
        <w:t xml:space="preserve"> </w:t>
      </w:r>
      <w:r w:rsidRPr="0024117E">
        <w:rPr>
          <w:rFonts w:eastAsia="Times New Roman"/>
          <w:color w:val="000000"/>
          <w:spacing w:val="4"/>
          <w:sz w:val="28"/>
          <w:szCs w:val="28"/>
          <w:lang w:val="uk-UA"/>
        </w:rPr>
        <w:t>прийшли до нас з глибини віків, ще з поганських часів. Тоді наші пре</w:t>
      </w:r>
      <w:r>
        <w:rPr>
          <w:rFonts w:eastAsia="Times New Roman"/>
          <w:color w:val="000000"/>
          <w:spacing w:val="4"/>
          <w:sz w:val="28"/>
          <w:szCs w:val="28"/>
          <w:lang w:val="uk-UA"/>
        </w:rPr>
        <w:t>д</w:t>
      </w:r>
      <w:r w:rsidRPr="0024117E">
        <w:rPr>
          <w:rFonts w:eastAsia="Times New Roman"/>
          <w:color w:val="000000"/>
          <w:spacing w:val="7"/>
          <w:sz w:val="28"/>
          <w:szCs w:val="28"/>
          <w:lang w:val="uk-UA"/>
        </w:rPr>
        <w:t>ки-слов'яни обожнювали природу і вірили, що в лісах по дуплах ж</w:t>
      </w:r>
      <w:r>
        <w:rPr>
          <w:rFonts w:eastAsia="Times New Roman"/>
          <w:color w:val="000000"/>
          <w:spacing w:val="7"/>
          <w:sz w:val="28"/>
          <w:szCs w:val="28"/>
          <w:lang w:val="uk-UA"/>
        </w:rPr>
        <w:t>и</w:t>
      </w:r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вуть божества. Віддаючи </w:t>
      </w:r>
      <w:proofErr w:type="spellStart"/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>шану</w:t>
      </w:r>
      <w:proofErr w:type="spellEnd"/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 цим 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>божествам, вони обвішували дупла</w:t>
      </w:r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 </w:t>
      </w:r>
      <w:r w:rsidRPr="0024117E">
        <w:rPr>
          <w:rFonts w:eastAsia="Times New Roman"/>
          <w:color w:val="000000"/>
          <w:spacing w:val="5"/>
          <w:sz w:val="28"/>
          <w:szCs w:val="28"/>
          <w:lang w:val="uk-UA"/>
        </w:rPr>
        <w:t>рушниками, що називались тод</w:t>
      </w:r>
      <w:r>
        <w:rPr>
          <w:rFonts w:eastAsia="Times New Roman"/>
          <w:color w:val="000000"/>
          <w:spacing w:val="5"/>
          <w:sz w:val="28"/>
          <w:szCs w:val="28"/>
          <w:lang w:val="uk-UA"/>
        </w:rPr>
        <w:t xml:space="preserve">і обрусами. Це свідчить про те, </w:t>
      </w:r>
      <w:r w:rsidRPr="0024117E">
        <w:rPr>
          <w:rFonts w:eastAsia="Times New Roman"/>
          <w:color w:val="000000"/>
          <w:spacing w:val="5"/>
          <w:sz w:val="28"/>
          <w:szCs w:val="28"/>
          <w:lang w:val="uk-UA"/>
        </w:rPr>
        <w:t>що</w:t>
      </w:r>
      <w:r>
        <w:rPr>
          <w:rFonts w:eastAsia="Times New Roman"/>
          <w:color w:val="000000"/>
          <w:spacing w:val="5"/>
          <w:sz w:val="28"/>
          <w:szCs w:val="28"/>
          <w:lang w:val="uk-UA"/>
        </w:rPr>
        <w:t xml:space="preserve"> пізн</w:t>
      </w:r>
      <w:r w:rsidRPr="0024117E">
        <w:rPr>
          <w:rFonts w:eastAsia="Times New Roman"/>
          <w:color w:val="000000"/>
          <w:spacing w:val="5"/>
          <w:sz w:val="28"/>
          <w:szCs w:val="28"/>
          <w:lang w:val="uk-UA"/>
        </w:rPr>
        <w:t>іше традиції не були занесені християнською вірою до нас з Візан</w:t>
      </w:r>
      <w:r>
        <w:rPr>
          <w:rFonts w:eastAsia="Times New Roman"/>
          <w:color w:val="000000"/>
          <w:spacing w:val="5"/>
          <w:sz w:val="28"/>
          <w:szCs w:val="28"/>
          <w:lang w:val="uk-UA"/>
        </w:rPr>
        <w:t>тії.</w:t>
      </w:r>
    </w:p>
    <w:p w:rsidR="00A90A1F" w:rsidRPr="00A604C0" w:rsidRDefault="00A90A1F" w:rsidP="00A90A1F">
      <w:pPr>
        <w:pStyle w:val="a5"/>
        <w:jc w:val="both"/>
        <w:rPr>
          <w:sz w:val="28"/>
          <w:szCs w:val="28"/>
          <w:lang w:val="uk-UA"/>
        </w:rPr>
      </w:pPr>
      <w:r w:rsidRPr="00A604C0">
        <w:rPr>
          <w:sz w:val="28"/>
          <w:szCs w:val="28"/>
        </w:rPr>
        <w:t xml:space="preserve"> </w:t>
      </w:r>
      <w:proofErr w:type="spellStart"/>
      <w:r w:rsidRPr="00A604C0">
        <w:rPr>
          <w:sz w:val="28"/>
          <w:szCs w:val="28"/>
        </w:rPr>
        <w:t>Український</w:t>
      </w:r>
      <w:proofErr w:type="spellEnd"/>
      <w:r w:rsidRPr="00A604C0">
        <w:rPr>
          <w:sz w:val="28"/>
          <w:szCs w:val="28"/>
        </w:rPr>
        <w:t xml:space="preserve"> рушник </w:t>
      </w:r>
      <w:proofErr w:type="spellStart"/>
      <w:r w:rsidRPr="00A604C0">
        <w:rPr>
          <w:sz w:val="28"/>
          <w:szCs w:val="28"/>
        </w:rPr>
        <w:t>пройшов</w:t>
      </w:r>
      <w:proofErr w:type="spellEnd"/>
      <w:r w:rsidRPr="00A604C0">
        <w:rPr>
          <w:sz w:val="28"/>
          <w:szCs w:val="28"/>
        </w:rPr>
        <w:t xml:space="preserve"> </w:t>
      </w:r>
      <w:proofErr w:type="spellStart"/>
      <w:r w:rsidRPr="00A604C0">
        <w:rPr>
          <w:sz w:val="28"/>
          <w:szCs w:val="28"/>
        </w:rPr>
        <w:t>крізь</w:t>
      </w:r>
      <w:proofErr w:type="spellEnd"/>
      <w:r w:rsidRPr="00A604C0">
        <w:rPr>
          <w:sz w:val="28"/>
          <w:szCs w:val="28"/>
        </w:rPr>
        <w:t xml:space="preserve"> </w:t>
      </w:r>
      <w:proofErr w:type="spellStart"/>
      <w:r w:rsidRPr="00A604C0">
        <w:rPr>
          <w:sz w:val="28"/>
          <w:szCs w:val="28"/>
        </w:rPr>
        <w:t>віки</w:t>
      </w:r>
      <w:proofErr w:type="spellEnd"/>
      <w:r w:rsidRPr="00A604C0">
        <w:rPr>
          <w:sz w:val="28"/>
          <w:szCs w:val="28"/>
        </w:rPr>
        <w:t xml:space="preserve"> </w:t>
      </w:r>
      <w:proofErr w:type="spellStart"/>
      <w:r w:rsidRPr="00A604C0">
        <w:rPr>
          <w:sz w:val="28"/>
          <w:szCs w:val="28"/>
        </w:rPr>
        <w:t>і</w:t>
      </w:r>
      <w:proofErr w:type="spellEnd"/>
      <w:r w:rsidRPr="00A604C0">
        <w:rPr>
          <w:sz w:val="28"/>
          <w:szCs w:val="28"/>
        </w:rPr>
        <w:t xml:space="preserve"> </w:t>
      </w:r>
      <w:proofErr w:type="spellStart"/>
      <w:r w:rsidRPr="00A604C0">
        <w:rPr>
          <w:sz w:val="28"/>
          <w:szCs w:val="28"/>
        </w:rPr>
        <w:t>нині</w:t>
      </w:r>
      <w:proofErr w:type="spellEnd"/>
      <w:r w:rsidRPr="00A604C0">
        <w:rPr>
          <w:sz w:val="28"/>
          <w:szCs w:val="28"/>
        </w:rPr>
        <w:t xml:space="preserve"> </w:t>
      </w:r>
      <w:proofErr w:type="spellStart"/>
      <w:r w:rsidRPr="00A604C0">
        <w:rPr>
          <w:sz w:val="28"/>
          <w:szCs w:val="28"/>
        </w:rPr>
        <w:t>символізує</w:t>
      </w:r>
      <w:proofErr w:type="spellEnd"/>
      <w:r>
        <w:rPr>
          <w:sz w:val="28"/>
          <w:szCs w:val="28"/>
          <w:lang w:val="uk-UA"/>
        </w:rPr>
        <w:t xml:space="preserve"> чистоту почутті</w:t>
      </w:r>
      <w:proofErr w:type="gramStart"/>
      <w:r>
        <w:rPr>
          <w:sz w:val="28"/>
          <w:szCs w:val="28"/>
          <w:lang w:val="uk-UA"/>
        </w:rPr>
        <w:t>в</w:t>
      </w:r>
      <w:proofErr w:type="gramEnd"/>
      <w:r>
        <w:rPr>
          <w:sz w:val="28"/>
          <w:szCs w:val="28"/>
          <w:lang w:val="uk-UA"/>
        </w:rPr>
        <w:t>,</w:t>
      </w:r>
    </w:p>
    <w:p w:rsidR="00A90A1F" w:rsidRPr="0024117E" w:rsidRDefault="00A90A1F" w:rsidP="00A90A1F">
      <w:pPr>
        <w:shd w:val="clear" w:color="auto" w:fill="FFFFFF"/>
        <w:ind w:left="10"/>
        <w:jc w:val="both"/>
        <w:rPr>
          <w:sz w:val="28"/>
          <w:szCs w:val="28"/>
        </w:rPr>
      </w:pPr>
      <w:r w:rsidRPr="0024117E">
        <w:rPr>
          <w:rFonts w:eastAsia="Times New Roman"/>
          <w:color w:val="000000"/>
          <w:spacing w:val="5"/>
          <w:sz w:val="28"/>
          <w:szCs w:val="28"/>
          <w:lang w:val="uk-UA"/>
        </w:rPr>
        <w:t>глибину безмежної любові до своїх дітей, до всіх, хто не чер</w:t>
      </w:r>
      <w:r>
        <w:rPr>
          <w:rFonts w:eastAsia="Times New Roman"/>
          <w:color w:val="000000"/>
          <w:spacing w:val="5"/>
          <w:sz w:val="28"/>
          <w:szCs w:val="28"/>
          <w:lang w:val="uk-UA"/>
        </w:rPr>
        <w:t>ствіє душею, він щедро простелений – близьким і далеким друзям, гостям.</w:t>
      </w:r>
    </w:p>
    <w:p w:rsidR="00A90A1F" w:rsidRPr="0024117E" w:rsidRDefault="00A90A1F" w:rsidP="00A90A1F">
      <w:pPr>
        <w:shd w:val="clear" w:color="auto" w:fill="FFFFFF"/>
        <w:ind w:left="10"/>
        <w:rPr>
          <w:sz w:val="28"/>
          <w:szCs w:val="28"/>
        </w:rPr>
      </w:pPr>
      <w:r>
        <w:rPr>
          <w:rFonts w:eastAsia="Times New Roman"/>
          <w:color w:val="000000"/>
          <w:spacing w:val="18"/>
          <w:sz w:val="28"/>
          <w:szCs w:val="28"/>
          <w:lang w:val="uk-UA"/>
        </w:rPr>
        <w:t xml:space="preserve"> </w:t>
      </w:r>
    </w:p>
    <w:p w:rsidR="00A90A1F" w:rsidRPr="009C0014" w:rsidRDefault="00A90A1F" w:rsidP="009C0014">
      <w:pPr>
        <w:pStyle w:val="a6"/>
        <w:numPr>
          <w:ilvl w:val="0"/>
          <w:numId w:val="18"/>
        </w:numPr>
        <w:shd w:val="clear" w:color="auto" w:fill="FFFFFF"/>
        <w:rPr>
          <w:sz w:val="28"/>
          <w:szCs w:val="28"/>
        </w:rPr>
      </w:pPr>
      <w:r w:rsidRPr="009C0014">
        <w:rPr>
          <w:rFonts w:eastAsia="Times New Roman"/>
          <w:b/>
          <w:bCs/>
          <w:color w:val="000000"/>
          <w:spacing w:val="3"/>
          <w:sz w:val="28"/>
          <w:szCs w:val="28"/>
          <w:lang w:val="uk-UA"/>
        </w:rPr>
        <w:t xml:space="preserve">Робота </w:t>
      </w:r>
      <w:r w:rsidRPr="009C0014"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з </w:t>
      </w:r>
      <w:r w:rsidRPr="009C0014">
        <w:rPr>
          <w:rFonts w:eastAsia="Times New Roman"/>
          <w:b/>
          <w:bCs/>
          <w:color w:val="000000"/>
          <w:spacing w:val="3"/>
          <w:sz w:val="28"/>
          <w:szCs w:val="28"/>
          <w:lang w:val="uk-UA"/>
        </w:rPr>
        <w:t>текстом.</w:t>
      </w:r>
    </w:p>
    <w:p w:rsidR="00A90A1F" w:rsidRPr="00A604C0" w:rsidRDefault="00A90A1F" w:rsidP="00A90A1F">
      <w:pPr>
        <w:pStyle w:val="a6"/>
        <w:numPr>
          <w:ilvl w:val="0"/>
          <w:numId w:val="6"/>
        </w:numPr>
        <w:shd w:val="clear" w:color="auto" w:fill="FFFFFF"/>
        <w:tabs>
          <w:tab w:val="left" w:pos="605"/>
        </w:tabs>
        <w:rPr>
          <w:rFonts w:eastAsia="Times New Roman"/>
          <w:color w:val="000000"/>
          <w:spacing w:val="5"/>
          <w:sz w:val="28"/>
          <w:szCs w:val="28"/>
          <w:lang w:val="uk-UA"/>
        </w:rPr>
      </w:pPr>
      <w:r w:rsidRPr="00A604C0">
        <w:rPr>
          <w:rFonts w:eastAsia="Times New Roman"/>
          <w:color w:val="000000"/>
          <w:spacing w:val="5"/>
          <w:sz w:val="28"/>
          <w:szCs w:val="28"/>
          <w:lang w:val="uk-UA"/>
        </w:rPr>
        <w:t xml:space="preserve">До якого стилю мовлення належить цей текст? </w:t>
      </w:r>
    </w:p>
    <w:p w:rsidR="00A90A1F" w:rsidRPr="008E62AA" w:rsidRDefault="00A90A1F" w:rsidP="008E62AA">
      <w:pPr>
        <w:pStyle w:val="a6"/>
        <w:numPr>
          <w:ilvl w:val="0"/>
          <w:numId w:val="6"/>
        </w:numPr>
        <w:shd w:val="clear" w:color="auto" w:fill="FFFFFF"/>
        <w:tabs>
          <w:tab w:val="left" w:pos="605"/>
        </w:tabs>
        <w:rPr>
          <w:sz w:val="28"/>
          <w:szCs w:val="28"/>
        </w:rPr>
      </w:pPr>
      <w:r>
        <w:rPr>
          <w:rFonts w:eastAsia="Times New Roman"/>
          <w:color w:val="000000"/>
          <w:spacing w:val="5"/>
          <w:sz w:val="28"/>
          <w:szCs w:val="28"/>
          <w:lang w:val="uk-UA"/>
        </w:rPr>
        <w:t>Де використовується</w:t>
      </w:r>
      <w:r w:rsidRPr="00A604C0">
        <w:rPr>
          <w:rFonts w:eastAsia="Times New Roman"/>
          <w:color w:val="000000"/>
          <w:spacing w:val="4"/>
          <w:sz w:val="28"/>
          <w:szCs w:val="28"/>
          <w:lang w:val="uk-UA"/>
        </w:rPr>
        <w:t xml:space="preserve"> публіцистичний стиль?</w:t>
      </w:r>
    </w:p>
    <w:p w:rsidR="00A90A1F" w:rsidRPr="00A604C0" w:rsidRDefault="00A90A1F" w:rsidP="00A90A1F">
      <w:pPr>
        <w:pStyle w:val="a6"/>
        <w:numPr>
          <w:ilvl w:val="0"/>
          <w:numId w:val="6"/>
        </w:numPr>
        <w:shd w:val="clear" w:color="auto" w:fill="FFFFFF"/>
        <w:tabs>
          <w:tab w:val="left" w:pos="605"/>
        </w:tabs>
        <w:rPr>
          <w:color w:val="000000"/>
          <w:spacing w:val="-10"/>
          <w:sz w:val="28"/>
          <w:szCs w:val="28"/>
          <w:lang w:val="uk-UA"/>
        </w:rPr>
      </w:pPr>
      <w:r>
        <w:rPr>
          <w:rFonts w:eastAsia="Times New Roman"/>
          <w:color w:val="000000"/>
          <w:spacing w:val="4"/>
          <w:sz w:val="28"/>
          <w:szCs w:val="28"/>
          <w:lang w:val="uk-UA"/>
        </w:rPr>
        <w:t xml:space="preserve"> </w:t>
      </w:r>
      <w:r w:rsidRPr="00A604C0">
        <w:rPr>
          <w:rFonts w:eastAsia="Times New Roman"/>
          <w:color w:val="000000"/>
          <w:spacing w:val="4"/>
          <w:sz w:val="28"/>
          <w:szCs w:val="28"/>
          <w:lang w:val="uk-UA"/>
        </w:rPr>
        <w:t>Яка інформаційна цінність цього тексту?</w:t>
      </w:r>
    </w:p>
    <w:p w:rsidR="00A90A1F" w:rsidRPr="00A604C0" w:rsidRDefault="00A90A1F" w:rsidP="00A90A1F">
      <w:pPr>
        <w:pStyle w:val="a6"/>
        <w:numPr>
          <w:ilvl w:val="0"/>
          <w:numId w:val="6"/>
        </w:numPr>
        <w:shd w:val="clear" w:color="auto" w:fill="FFFFFF"/>
        <w:tabs>
          <w:tab w:val="left" w:pos="605"/>
        </w:tabs>
        <w:rPr>
          <w:color w:val="000000"/>
          <w:spacing w:val="-4"/>
          <w:sz w:val="28"/>
          <w:szCs w:val="28"/>
          <w:lang w:val="uk-UA"/>
        </w:rPr>
      </w:pPr>
      <w:r w:rsidRPr="00A604C0">
        <w:rPr>
          <w:rFonts w:eastAsia="Times New Roman"/>
          <w:color w:val="000000"/>
          <w:spacing w:val="5"/>
          <w:sz w:val="28"/>
          <w:szCs w:val="28"/>
          <w:lang w:val="uk-UA"/>
        </w:rPr>
        <w:t>Знайдіть у тексті складнопід</w:t>
      </w:r>
      <w:r>
        <w:rPr>
          <w:rFonts w:eastAsia="Times New Roman"/>
          <w:color w:val="000000"/>
          <w:spacing w:val="5"/>
          <w:sz w:val="28"/>
          <w:szCs w:val="28"/>
          <w:lang w:val="uk-UA"/>
        </w:rPr>
        <w:t>рядне речення з підрядним означа</w:t>
      </w:r>
      <w:r w:rsidRPr="00A604C0">
        <w:rPr>
          <w:rFonts w:eastAsia="Times New Roman"/>
          <w:color w:val="000000"/>
          <w:spacing w:val="3"/>
          <w:sz w:val="28"/>
          <w:szCs w:val="28"/>
          <w:lang w:val="uk-UA"/>
        </w:rPr>
        <w:t>льним.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 </w:t>
      </w:r>
      <w:r w:rsidRPr="00A604C0"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 Випишіть і накресліть схему.</w:t>
      </w:r>
    </w:p>
    <w:p w:rsidR="00A90A1F" w:rsidRPr="0024117E" w:rsidRDefault="00A90A1F" w:rsidP="00A90A1F">
      <w:pPr>
        <w:numPr>
          <w:ilvl w:val="0"/>
          <w:numId w:val="6"/>
        </w:numPr>
        <w:shd w:val="clear" w:color="auto" w:fill="FFFFFF"/>
        <w:tabs>
          <w:tab w:val="left" w:pos="605"/>
        </w:tabs>
        <w:rPr>
          <w:color w:val="000000"/>
          <w:spacing w:val="-8"/>
          <w:sz w:val="28"/>
          <w:szCs w:val="28"/>
          <w:lang w:val="uk-UA"/>
        </w:rPr>
      </w:pP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 </w:t>
      </w:r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>Випишіть друге речення (другий абзац).</w:t>
      </w:r>
    </w:p>
    <w:p w:rsidR="00A90A1F" w:rsidRDefault="00A90A1F" w:rsidP="00A90A1F">
      <w:pPr>
        <w:shd w:val="clear" w:color="auto" w:fill="FFFFFF"/>
        <w:ind w:left="24" w:right="5" w:firstLine="408"/>
        <w:jc w:val="both"/>
        <w:rPr>
          <w:rFonts w:eastAsia="Times New Roman"/>
          <w:i/>
          <w:iCs/>
          <w:color w:val="000000"/>
          <w:spacing w:val="2"/>
          <w:sz w:val="28"/>
          <w:szCs w:val="28"/>
          <w:lang w:val="uk-UA"/>
        </w:rPr>
      </w:pPr>
      <w:r w:rsidRPr="0024117E">
        <w:rPr>
          <w:rFonts w:eastAsia="Times New Roman"/>
          <w:i/>
          <w:iCs/>
          <w:color w:val="000000"/>
          <w:spacing w:val="4"/>
          <w:sz w:val="28"/>
          <w:szCs w:val="28"/>
          <w:lang w:val="uk-UA"/>
        </w:rPr>
        <w:t xml:space="preserve">Тоді наші </w:t>
      </w:r>
      <w:proofErr w:type="spellStart"/>
      <w:r w:rsidRPr="0024117E">
        <w:rPr>
          <w:rFonts w:eastAsia="Times New Roman"/>
          <w:i/>
          <w:iCs/>
          <w:color w:val="000000"/>
          <w:spacing w:val="4"/>
          <w:sz w:val="28"/>
          <w:szCs w:val="28"/>
          <w:lang w:val="uk-UA"/>
        </w:rPr>
        <w:t>предки-слов'яни</w:t>
      </w:r>
      <w:r w:rsidR="008E62AA">
        <w:rPr>
          <w:rFonts w:eastAsia="Times New Roman"/>
          <w:i/>
          <w:iCs/>
          <w:color w:val="000000"/>
          <w:spacing w:val="4"/>
          <w:sz w:val="28"/>
          <w:szCs w:val="28"/>
          <w:lang w:val="uk-UA"/>
        </w:rPr>
        <w:t>обожнювали</w:t>
      </w:r>
      <w:proofErr w:type="spellEnd"/>
      <w:r w:rsidR="008E62AA">
        <w:rPr>
          <w:rFonts w:eastAsia="Times New Roman"/>
          <w:i/>
          <w:iCs/>
          <w:color w:val="000000"/>
          <w:spacing w:val="4"/>
          <w:sz w:val="28"/>
          <w:szCs w:val="28"/>
          <w:lang w:val="uk-UA"/>
        </w:rPr>
        <w:t xml:space="preserve"> природу і</w:t>
      </w:r>
      <w:r w:rsidRPr="0024117E">
        <w:rPr>
          <w:rFonts w:eastAsia="Times New Roman"/>
          <w:i/>
          <w:iCs/>
          <w:color w:val="000000"/>
          <w:spacing w:val="4"/>
          <w:sz w:val="28"/>
          <w:szCs w:val="28"/>
          <w:lang w:val="uk-UA"/>
        </w:rPr>
        <w:t xml:space="preserve"> вір</w:t>
      </w:r>
      <w:r>
        <w:rPr>
          <w:rFonts w:eastAsia="Times New Roman"/>
          <w:i/>
          <w:iCs/>
          <w:color w:val="000000"/>
          <w:spacing w:val="4"/>
          <w:sz w:val="28"/>
          <w:szCs w:val="28"/>
          <w:lang w:val="uk-UA"/>
        </w:rPr>
        <w:t xml:space="preserve">или, що в лісах по дуплах живуть </w:t>
      </w:r>
      <w:r w:rsidRPr="0024117E">
        <w:rPr>
          <w:rFonts w:eastAsia="Times New Roman"/>
          <w:i/>
          <w:iCs/>
          <w:color w:val="000000"/>
          <w:spacing w:val="2"/>
          <w:sz w:val="28"/>
          <w:szCs w:val="28"/>
          <w:lang w:val="uk-UA"/>
        </w:rPr>
        <w:t>божества.</w:t>
      </w:r>
    </w:p>
    <w:p w:rsidR="00A90A1F" w:rsidRPr="0024117E" w:rsidRDefault="00A90A1F" w:rsidP="00A90A1F">
      <w:pPr>
        <w:shd w:val="clear" w:color="auto" w:fill="FFFFFF"/>
        <w:ind w:left="24" w:right="5" w:firstLine="408"/>
        <w:jc w:val="both"/>
        <w:rPr>
          <w:sz w:val="28"/>
          <w:szCs w:val="28"/>
        </w:rPr>
      </w:pPr>
    </w:p>
    <w:p w:rsidR="00A90A1F" w:rsidRDefault="00A90A1F" w:rsidP="00A90A1F">
      <w:pPr>
        <w:numPr>
          <w:ilvl w:val="0"/>
          <w:numId w:val="2"/>
        </w:numPr>
        <w:shd w:val="clear" w:color="auto" w:fill="FFFFFF"/>
        <w:tabs>
          <w:tab w:val="left" w:pos="576"/>
        </w:tabs>
        <w:ind w:left="413"/>
        <w:rPr>
          <w:i/>
          <w:iCs/>
          <w:color w:val="000000"/>
          <w:sz w:val="28"/>
          <w:szCs w:val="28"/>
          <w:lang w:val="uk-UA"/>
        </w:rPr>
      </w:pPr>
      <w:r w:rsidRPr="0024117E">
        <w:rPr>
          <w:rFonts w:eastAsia="Times New Roman"/>
          <w:color w:val="000000"/>
          <w:spacing w:val="4"/>
          <w:sz w:val="28"/>
          <w:szCs w:val="28"/>
          <w:lang w:val="uk-UA"/>
        </w:rPr>
        <w:t xml:space="preserve">Поясніть, як ви розумієте вислів </w:t>
      </w:r>
      <w:r w:rsidRPr="0024117E">
        <w:rPr>
          <w:rFonts w:eastAsia="Times New Roman"/>
          <w:i/>
          <w:iCs/>
          <w:color w:val="000000"/>
          <w:spacing w:val="4"/>
          <w:sz w:val="28"/>
          <w:szCs w:val="28"/>
          <w:lang w:val="uk-UA"/>
        </w:rPr>
        <w:t>предки-слов'яни обожнювали.</w:t>
      </w:r>
    </w:p>
    <w:p w:rsidR="00A90A1F" w:rsidRPr="0052202D" w:rsidRDefault="00A90A1F" w:rsidP="00A90A1F">
      <w:pPr>
        <w:numPr>
          <w:ilvl w:val="0"/>
          <w:numId w:val="2"/>
        </w:numPr>
        <w:shd w:val="clear" w:color="auto" w:fill="FFFFFF"/>
        <w:tabs>
          <w:tab w:val="left" w:pos="576"/>
        </w:tabs>
        <w:ind w:left="413"/>
        <w:rPr>
          <w:i/>
          <w:iCs/>
          <w:color w:val="000000"/>
          <w:sz w:val="28"/>
          <w:szCs w:val="28"/>
          <w:lang w:val="uk-UA"/>
        </w:rPr>
      </w:pPr>
      <w:r w:rsidRPr="0052202D">
        <w:rPr>
          <w:rFonts w:eastAsia="Times New Roman"/>
          <w:color w:val="000000"/>
          <w:spacing w:val="3"/>
          <w:sz w:val="28"/>
          <w:szCs w:val="28"/>
          <w:lang w:val="uk-UA"/>
        </w:rPr>
        <w:t>Підкресліть граматичну основу.</w:t>
      </w:r>
    </w:p>
    <w:p w:rsidR="00A90A1F" w:rsidRPr="0024117E" w:rsidRDefault="00A90A1F" w:rsidP="00A90A1F">
      <w:pPr>
        <w:shd w:val="clear" w:color="auto" w:fill="FFFFFF"/>
        <w:tabs>
          <w:tab w:val="left" w:pos="634"/>
        </w:tabs>
        <w:ind w:left="418"/>
        <w:rPr>
          <w:sz w:val="28"/>
          <w:szCs w:val="28"/>
        </w:rPr>
      </w:pPr>
      <w:r w:rsidRPr="0024117E">
        <w:rPr>
          <w:color w:val="000000"/>
          <w:sz w:val="28"/>
          <w:szCs w:val="28"/>
          <w:lang w:val="uk-UA"/>
        </w:rPr>
        <w:t>-</w:t>
      </w:r>
      <w:r w:rsidRPr="0024117E">
        <w:rPr>
          <w:color w:val="000000"/>
          <w:sz w:val="28"/>
          <w:szCs w:val="28"/>
          <w:lang w:val="uk-UA"/>
        </w:rPr>
        <w:tab/>
      </w:r>
      <w:r w:rsidRPr="0024117E">
        <w:rPr>
          <w:rFonts w:eastAsia="Times New Roman"/>
          <w:color w:val="000000"/>
          <w:spacing w:val="4"/>
          <w:sz w:val="28"/>
          <w:szCs w:val="28"/>
          <w:lang w:val="uk-UA"/>
        </w:rPr>
        <w:t>Що пояснює підрядне речення?</w:t>
      </w:r>
    </w:p>
    <w:p w:rsidR="00A90A1F" w:rsidRPr="0024117E" w:rsidRDefault="00A90A1F" w:rsidP="00A90A1F">
      <w:pPr>
        <w:shd w:val="clear" w:color="auto" w:fill="FFFFFF"/>
        <w:ind w:left="427"/>
        <w:rPr>
          <w:sz w:val="28"/>
          <w:szCs w:val="28"/>
        </w:rPr>
      </w:pPr>
      <w:r w:rsidRPr="0024117E">
        <w:rPr>
          <w:color w:val="000000"/>
          <w:spacing w:val="3"/>
          <w:sz w:val="28"/>
          <w:szCs w:val="28"/>
          <w:lang w:val="uk-UA"/>
        </w:rPr>
        <w:t xml:space="preserve">[ _ = </w:t>
      </w:r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>і = ], (що = _). На яке питання відповідає підрядне речення</w:t>
      </w:r>
    </w:p>
    <w:p w:rsidR="00A90A1F" w:rsidRDefault="00A90A1F" w:rsidP="00A90A1F">
      <w:pPr>
        <w:shd w:val="clear" w:color="auto" w:fill="FFFFFF"/>
        <w:spacing w:before="14"/>
        <w:ind w:left="418"/>
        <w:rPr>
          <w:rFonts w:eastAsia="Times New Roman"/>
          <w:b/>
          <w:bCs/>
          <w:i/>
          <w:iCs/>
          <w:color w:val="000000"/>
          <w:spacing w:val="4"/>
          <w:sz w:val="28"/>
          <w:szCs w:val="28"/>
          <w:lang w:val="uk-UA"/>
        </w:rPr>
      </w:pPr>
    </w:p>
    <w:p w:rsidR="00A90A1F" w:rsidRPr="00482076" w:rsidRDefault="00A90A1F" w:rsidP="009C0014">
      <w:pPr>
        <w:pStyle w:val="a6"/>
        <w:numPr>
          <w:ilvl w:val="0"/>
          <w:numId w:val="18"/>
        </w:numPr>
        <w:shd w:val="clear" w:color="auto" w:fill="FFFFFF"/>
        <w:spacing w:before="14"/>
        <w:rPr>
          <w:sz w:val="28"/>
          <w:szCs w:val="28"/>
          <w:u w:val="single"/>
          <w:lang w:val="uk-UA"/>
        </w:rPr>
      </w:pPr>
      <w:r w:rsidRPr="009C0014">
        <w:rPr>
          <w:rFonts w:eastAsia="Times New Roman"/>
          <w:b/>
          <w:bCs/>
          <w:i/>
          <w:iCs/>
          <w:color w:val="000000"/>
          <w:spacing w:val="4"/>
          <w:sz w:val="28"/>
          <w:szCs w:val="28"/>
          <w:lang w:val="uk-UA"/>
        </w:rPr>
        <w:t>Пояснення вчителя.</w:t>
      </w:r>
      <w:r w:rsidR="00482076">
        <w:rPr>
          <w:rFonts w:eastAsia="Times New Roman"/>
          <w:b/>
          <w:bCs/>
          <w:i/>
          <w:iCs/>
          <w:color w:val="000000"/>
          <w:spacing w:val="4"/>
          <w:sz w:val="28"/>
          <w:szCs w:val="28"/>
          <w:lang w:val="uk-UA"/>
        </w:rPr>
        <w:t xml:space="preserve">                </w:t>
      </w:r>
      <w:r w:rsidR="00482076" w:rsidRPr="00482076">
        <w:rPr>
          <w:rFonts w:eastAsia="Times New Roman"/>
          <w:b/>
          <w:bCs/>
          <w:i/>
          <w:iCs/>
          <w:color w:val="000000"/>
          <w:spacing w:val="4"/>
          <w:sz w:val="28"/>
          <w:szCs w:val="28"/>
          <w:u w:val="single"/>
          <w:lang w:val="uk-UA"/>
        </w:rPr>
        <w:t>(Слайд 4)</w:t>
      </w:r>
    </w:p>
    <w:p w:rsidR="00F42FA4" w:rsidRPr="00F42FA4" w:rsidRDefault="00F42FA4" w:rsidP="00F42FA4">
      <w:pPr>
        <w:shd w:val="clear" w:color="auto" w:fill="FFFFFF"/>
        <w:ind w:left="29" w:firstLine="384"/>
        <w:jc w:val="both"/>
        <w:rPr>
          <w:rFonts w:eastAsia="Times New Roman"/>
          <w:color w:val="000000"/>
          <w:spacing w:val="5"/>
          <w:sz w:val="28"/>
          <w:szCs w:val="28"/>
          <w:lang w:val="uk-UA"/>
        </w:rPr>
      </w:pPr>
      <w:r w:rsidRPr="00F42FA4">
        <w:rPr>
          <w:rFonts w:eastAsia="Times New Roman"/>
          <w:color w:val="000000"/>
          <w:spacing w:val="5"/>
          <w:sz w:val="28"/>
          <w:szCs w:val="28"/>
          <w:lang w:val="uk-UA"/>
        </w:rPr>
        <w:t xml:space="preserve">Складнопідрядним реченням з підрядним з'ясувальним називається складне речення, у якому підрядна частина з'ясовує, пояснює в головній частині значення найчастіше дієслова-присудка або інших частин мови. </w:t>
      </w:r>
    </w:p>
    <w:p w:rsidR="00F42FA4" w:rsidRPr="00F42FA4" w:rsidRDefault="00F42FA4" w:rsidP="00F42FA4">
      <w:pPr>
        <w:shd w:val="clear" w:color="auto" w:fill="FFFFFF"/>
        <w:ind w:left="29" w:firstLine="384"/>
        <w:jc w:val="both"/>
        <w:rPr>
          <w:rFonts w:eastAsia="Times New Roman"/>
          <w:color w:val="000000"/>
          <w:spacing w:val="5"/>
          <w:sz w:val="28"/>
          <w:szCs w:val="28"/>
        </w:rPr>
      </w:pPr>
      <w:r w:rsidRPr="00F42FA4">
        <w:rPr>
          <w:rFonts w:eastAsia="Times New Roman"/>
          <w:color w:val="000000"/>
          <w:spacing w:val="5"/>
          <w:sz w:val="28"/>
          <w:szCs w:val="28"/>
          <w:lang w:val="uk-UA"/>
        </w:rPr>
        <w:t xml:space="preserve">Підрядні частини в аналізованих реченнях залежать від дієслів зі значенням різних процесів мислення, мовлення, сприймання, почуття </w:t>
      </w:r>
    </w:p>
    <w:p w:rsidR="00F42FA4" w:rsidRPr="00F42FA4" w:rsidRDefault="00F42FA4" w:rsidP="00F42FA4">
      <w:pPr>
        <w:shd w:val="clear" w:color="auto" w:fill="FFFFFF"/>
        <w:ind w:left="29" w:firstLine="384"/>
        <w:jc w:val="both"/>
        <w:rPr>
          <w:rFonts w:eastAsia="Times New Roman"/>
          <w:color w:val="000000"/>
          <w:spacing w:val="5"/>
          <w:sz w:val="28"/>
          <w:szCs w:val="28"/>
        </w:rPr>
      </w:pPr>
      <w:r w:rsidRPr="00F42FA4">
        <w:rPr>
          <w:rFonts w:eastAsia="Times New Roman"/>
          <w:i/>
          <w:iCs/>
          <w:color w:val="000000"/>
          <w:spacing w:val="5"/>
          <w:sz w:val="28"/>
          <w:szCs w:val="28"/>
          <w:lang w:val="uk-UA"/>
        </w:rPr>
        <w:lastRenderedPageBreak/>
        <w:t xml:space="preserve">(говорити, запитати, думати, нагадати, переконатися, бачити, почути, радіти, дивуватися, чекати, розуміти </w:t>
      </w:r>
      <w:r w:rsidRPr="00F42FA4">
        <w:rPr>
          <w:rFonts w:eastAsia="Times New Roman"/>
          <w:color w:val="000000"/>
          <w:spacing w:val="5"/>
          <w:sz w:val="28"/>
          <w:szCs w:val="28"/>
          <w:lang w:val="uk-UA"/>
        </w:rPr>
        <w:t xml:space="preserve">та ін.). </w:t>
      </w:r>
    </w:p>
    <w:p w:rsidR="00A633BF" w:rsidRPr="00A633BF" w:rsidRDefault="00A633BF" w:rsidP="00A633BF">
      <w:pPr>
        <w:shd w:val="clear" w:color="auto" w:fill="FFFFFF"/>
        <w:ind w:left="29" w:firstLine="384"/>
        <w:jc w:val="both"/>
        <w:rPr>
          <w:rFonts w:eastAsia="Times New Roman"/>
          <w:color w:val="000000"/>
          <w:spacing w:val="5"/>
          <w:sz w:val="28"/>
          <w:szCs w:val="28"/>
        </w:rPr>
      </w:pPr>
      <w:r w:rsidRPr="00A633BF">
        <w:rPr>
          <w:rFonts w:eastAsia="Times New Roman"/>
          <w:b/>
          <w:bCs/>
          <w:color w:val="000000"/>
          <w:spacing w:val="5"/>
          <w:sz w:val="28"/>
          <w:szCs w:val="28"/>
          <w:lang w:val="uk-UA"/>
        </w:rPr>
        <w:t>Зверніть увагу!</w:t>
      </w:r>
      <w:r w:rsidRPr="00A633BF">
        <w:rPr>
          <w:rFonts w:eastAsia="Times New Roman"/>
          <w:b/>
          <w:bCs/>
          <w:color w:val="000000"/>
          <w:spacing w:val="5"/>
          <w:sz w:val="28"/>
          <w:szCs w:val="28"/>
        </w:rPr>
        <w:t xml:space="preserve"> </w:t>
      </w:r>
    </w:p>
    <w:p w:rsidR="00A633BF" w:rsidRPr="00A633BF" w:rsidRDefault="00A633BF" w:rsidP="00A633BF">
      <w:pPr>
        <w:shd w:val="clear" w:color="auto" w:fill="FFFFFF"/>
        <w:ind w:left="29" w:firstLine="384"/>
        <w:jc w:val="both"/>
        <w:rPr>
          <w:rFonts w:eastAsia="Times New Roman"/>
          <w:color w:val="000000"/>
          <w:spacing w:val="5"/>
          <w:sz w:val="28"/>
          <w:szCs w:val="28"/>
        </w:rPr>
      </w:pPr>
      <w:r w:rsidRPr="00A633BF">
        <w:rPr>
          <w:rFonts w:eastAsia="Times New Roman"/>
          <w:b/>
          <w:bCs/>
          <w:color w:val="000000"/>
          <w:spacing w:val="5"/>
          <w:sz w:val="28"/>
          <w:szCs w:val="28"/>
          <w:lang w:val="uk-UA"/>
        </w:rPr>
        <w:t xml:space="preserve">Різновидом складнопідрядних речень з підрядними з'ясувальними є речення з непрямим питанням. </w:t>
      </w:r>
    </w:p>
    <w:p w:rsidR="00A633BF" w:rsidRPr="00A633BF" w:rsidRDefault="00A633BF" w:rsidP="00A633BF">
      <w:pPr>
        <w:shd w:val="clear" w:color="auto" w:fill="FFFFFF"/>
        <w:ind w:left="29" w:firstLine="384"/>
        <w:jc w:val="both"/>
        <w:rPr>
          <w:rFonts w:eastAsia="Times New Roman"/>
          <w:color w:val="000000"/>
          <w:spacing w:val="5"/>
          <w:sz w:val="28"/>
          <w:szCs w:val="28"/>
        </w:rPr>
      </w:pPr>
      <w:r w:rsidRPr="00A633BF">
        <w:rPr>
          <w:rFonts w:eastAsia="Times New Roman"/>
          <w:b/>
          <w:bCs/>
          <w:color w:val="000000"/>
          <w:spacing w:val="5"/>
          <w:sz w:val="28"/>
          <w:szCs w:val="28"/>
          <w:lang w:val="uk-UA"/>
        </w:rPr>
        <w:t xml:space="preserve">НАПРИКЛАД: </w:t>
      </w:r>
      <w:r w:rsidRPr="00A633BF">
        <w:rPr>
          <w:rFonts w:eastAsia="Times New Roman"/>
          <w:b/>
          <w:bCs/>
          <w:i/>
          <w:iCs/>
          <w:color w:val="000000"/>
          <w:spacing w:val="5"/>
          <w:sz w:val="28"/>
          <w:szCs w:val="28"/>
          <w:lang w:val="uk-UA"/>
        </w:rPr>
        <w:t xml:space="preserve">Учитель запитав, хто сьогодні написав твір. </w:t>
      </w:r>
    </w:p>
    <w:p w:rsidR="00A633BF" w:rsidRPr="00A633BF" w:rsidRDefault="00A633BF" w:rsidP="00A633BF">
      <w:pPr>
        <w:shd w:val="clear" w:color="auto" w:fill="FFFFFF"/>
        <w:ind w:left="29" w:firstLine="384"/>
        <w:jc w:val="both"/>
        <w:rPr>
          <w:rFonts w:eastAsia="Times New Roman"/>
          <w:color w:val="000000"/>
          <w:spacing w:val="5"/>
          <w:sz w:val="28"/>
          <w:szCs w:val="28"/>
        </w:rPr>
      </w:pPr>
      <w:r w:rsidRPr="00A633BF">
        <w:rPr>
          <w:rFonts w:eastAsia="Times New Roman"/>
          <w:b/>
          <w:bCs/>
          <w:color w:val="000000"/>
          <w:spacing w:val="5"/>
          <w:sz w:val="28"/>
          <w:szCs w:val="28"/>
          <w:lang w:val="uk-UA"/>
        </w:rPr>
        <w:t>У цьому реченні питання подане не прямою мовою, а підрядною частиною, а тому це питання й називається непрямим.</w:t>
      </w:r>
      <w:r w:rsidRPr="00A633BF">
        <w:rPr>
          <w:rFonts w:eastAsia="Times New Roman"/>
          <w:color w:val="000000"/>
          <w:spacing w:val="5"/>
          <w:sz w:val="28"/>
          <w:szCs w:val="28"/>
        </w:rPr>
        <w:t xml:space="preserve"> </w:t>
      </w:r>
    </w:p>
    <w:p w:rsidR="00A90A1F" w:rsidRPr="00C9087D" w:rsidRDefault="00C9087D" w:rsidP="00C9087D">
      <w:pPr>
        <w:shd w:val="clear" w:color="auto" w:fill="FFFFFF"/>
        <w:ind w:left="29" w:firstLine="384"/>
        <w:jc w:val="both"/>
        <w:rPr>
          <w:i/>
          <w:sz w:val="28"/>
          <w:szCs w:val="28"/>
          <w:lang w:val="uk-UA"/>
        </w:rPr>
      </w:pPr>
      <w:r>
        <w:rPr>
          <w:rFonts w:eastAsia="Times New Roman"/>
          <w:i/>
          <w:color w:val="000000"/>
          <w:spacing w:val="5"/>
          <w:sz w:val="28"/>
          <w:szCs w:val="28"/>
          <w:lang w:val="uk-UA"/>
        </w:rPr>
        <w:t xml:space="preserve"> </w:t>
      </w:r>
    </w:p>
    <w:p w:rsidR="00A90A1F" w:rsidRPr="00482076" w:rsidRDefault="00A90A1F" w:rsidP="00A90A1F">
      <w:pPr>
        <w:shd w:val="clear" w:color="auto" w:fill="FFFFFF"/>
        <w:rPr>
          <w:b/>
          <w:i/>
          <w:sz w:val="28"/>
          <w:szCs w:val="28"/>
          <w:u w:val="single"/>
          <w:lang w:val="uk-UA"/>
        </w:rPr>
      </w:pPr>
      <w:r w:rsidRPr="00661FAF">
        <w:rPr>
          <w:rFonts w:eastAsia="Times New Roman"/>
          <w:b/>
          <w:i/>
          <w:color w:val="000000"/>
          <w:spacing w:val="4"/>
          <w:sz w:val="28"/>
          <w:szCs w:val="28"/>
          <w:lang w:val="uk-UA"/>
        </w:rPr>
        <w:t>Ми розуміємо, що рушник - це наша українська чарівна пісня</w:t>
      </w:r>
      <w:r w:rsidRPr="00661FAF">
        <w:rPr>
          <w:rFonts w:eastAsia="Times New Roman"/>
          <w:i/>
          <w:color w:val="000000"/>
          <w:spacing w:val="4"/>
          <w:sz w:val="28"/>
          <w:szCs w:val="28"/>
          <w:lang w:val="uk-UA"/>
        </w:rPr>
        <w:t>.</w:t>
      </w:r>
      <w:r>
        <w:rPr>
          <w:rFonts w:eastAsia="Times New Roman"/>
          <w:i/>
          <w:color w:val="000000"/>
          <w:spacing w:val="4"/>
          <w:sz w:val="28"/>
          <w:szCs w:val="28"/>
          <w:lang w:val="uk-UA"/>
        </w:rPr>
        <w:t xml:space="preserve"> </w:t>
      </w:r>
      <w:r w:rsidR="00482076">
        <w:rPr>
          <w:rFonts w:eastAsia="Times New Roman"/>
          <w:i/>
          <w:color w:val="000000"/>
          <w:spacing w:val="4"/>
          <w:sz w:val="28"/>
          <w:szCs w:val="28"/>
          <w:lang w:val="uk-UA"/>
        </w:rPr>
        <w:t xml:space="preserve"> </w:t>
      </w:r>
      <w:r w:rsidR="00482076">
        <w:rPr>
          <w:rFonts w:eastAsia="Times New Roman"/>
          <w:b/>
          <w:i/>
          <w:color w:val="000000"/>
          <w:spacing w:val="4"/>
          <w:sz w:val="28"/>
          <w:szCs w:val="28"/>
          <w:u w:val="single"/>
          <w:lang w:val="uk-UA"/>
        </w:rPr>
        <w:t>(Слайд 5</w:t>
      </w:r>
      <w:r w:rsidR="00482076" w:rsidRPr="00482076">
        <w:rPr>
          <w:rFonts w:eastAsia="Times New Roman"/>
          <w:b/>
          <w:i/>
          <w:color w:val="000000"/>
          <w:spacing w:val="4"/>
          <w:sz w:val="28"/>
          <w:szCs w:val="28"/>
          <w:u w:val="single"/>
          <w:lang w:val="uk-UA"/>
        </w:rPr>
        <w:t xml:space="preserve">) </w:t>
      </w:r>
    </w:p>
    <w:p w:rsidR="00A90A1F" w:rsidRPr="0024117E" w:rsidRDefault="00A90A1F" w:rsidP="00A90A1F">
      <w:pPr>
        <w:shd w:val="clear" w:color="auto" w:fill="FFFFFF"/>
        <w:ind w:left="437"/>
        <w:rPr>
          <w:sz w:val="28"/>
          <w:szCs w:val="28"/>
        </w:rPr>
      </w:pPr>
      <w:r w:rsidRPr="0024117E">
        <w:rPr>
          <w:color w:val="000000"/>
          <w:spacing w:val="6"/>
          <w:sz w:val="28"/>
          <w:szCs w:val="28"/>
          <w:lang w:val="uk-UA"/>
        </w:rPr>
        <w:t xml:space="preserve">- </w:t>
      </w:r>
      <w:r w:rsidRPr="0024117E">
        <w:rPr>
          <w:rFonts w:eastAsia="Times New Roman"/>
          <w:color w:val="000000"/>
          <w:spacing w:val="6"/>
          <w:sz w:val="28"/>
          <w:szCs w:val="28"/>
          <w:lang w:val="uk-UA"/>
        </w:rPr>
        <w:t>Чим з'єднані прості речення - частини складнопідрядного?</w:t>
      </w:r>
    </w:p>
    <w:p w:rsidR="00A90A1F" w:rsidRDefault="00A90A1F" w:rsidP="00A90A1F">
      <w:pPr>
        <w:shd w:val="clear" w:color="auto" w:fill="FFFFFF"/>
        <w:rPr>
          <w:rFonts w:eastAsia="Times New Roman"/>
          <w:b/>
          <w:bCs/>
          <w:i/>
          <w:iCs/>
          <w:color w:val="000000"/>
          <w:spacing w:val="3"/>
          <w:sz w:val="28"/>
          <w:szCs w:val="28"/>
          <w:lang w:val="uk-UA"/>
        </w:rPr>
      </w:pPr>
    </w:p>
    <w:p w:rsidR="00A90A1F" w:rsidRPr="00482076" w:rsidRDefault="00A90A1F" w:rsidP="009C0014">
      <w:pPr>
        <w:pStyle w:val="a6"/>
        <w:numPr>
          <w:ilvl w:val="0"/>
          <w:numId w:val="18"/>
        </w:numPr>
        <w:shd w:val="clear" w:color="auto" w:fill="FFFFFF"/>
        <w:rPr>
          <w:sz w:val="28"/>
          <w:szCs w:val="28"/>
          <w:u w:val="single"/>
        </w:rPr>
      </w:pPr>
      <w:r w:rsidRPr="009C0014">
        <w:rPr>
          <w:rFonts w:eastAsia="Times New Roman"/>
          <w:b/>
          <w:bCs/>
          <w:i/>
          <w:iCs/>
          <w:color w:val="000000"/>
          <w:spacing w:val="3"/>
          <w:sz w:val="28"/>
          <w:szCs w:val="28"/>
          <w:lang w:val="uk-UA"/>
        </w:rPr>
        <w:t xml:space="preserve">Робота </w:t>
      </w:r>
      <w:r w:rsidRPr="009C0014">
        <w:rPr>
          <w:rFonts w:eastAsia="Times New Roman"/>
          <w:i/>
          <w:iCs/>
          <w:color w:val="000000"/>
          <w:spacing w:val="3"/>
          <w:sz w:val="28"/>
          <w:szCs w:val="28"/>
          <w:lang w:val="uk-UA"/>
        </w:rPr>
        <w:t xml:space="preserve">з </w:t>
      </w:r>
      <w:r w:rsidRPr="009C0014">
        <w:rPr>
          <w:rFonts w:eastAsia="Times New Roman"/>
          <w:b/>
          <w:bCs/>
          <w:i/>
          <w:iCs/>
          <w:color w:val="000000"/>
          <w:spacing w:val="3"/>
          <w:sz w:val="28"/>
          <w:szCs w:val="28"/>
          <w:lang w:val="uk-UA"/>
        </w:rPr>
        <w:t>підручником.</w:t>
      </w:r>
      <w:r w:rsidR="00482076">
        <w:rPr>
          <w:rFonts w:eastAsia="Times New Roman"/>
          <w:b/>
          <w:bCs/>
          <w:i/>
          <w:iCs/>
          <w:color w:val="000000"/>
          <w:spacing w:val="3"/>
          <w:sz w:val="28"/>
          <w:szCs w:val="28"/>
          <w:lang w:val="uk-UA"/>
        </w:rPr>
        <w:t xml:space="preserve">   </w:t>
      </w:r>
      <w:r w:rsidR="00482076" w:rsidRPr="00482076">
        <w:rPr>
          <w:rFonts w:eastAsia="Times New Roman"/>
          <w:b/>
          <w:bCs/>
          <w:i/>
          <w:iCs/>
          <w:color w:val="000000"/>
          <w:spacing w:val="3"/>
          <w:sz w:val="28"/>
          <w:szCs w:val="28"/>
          <w:u w:val="single"/>
          <w:lang w:val="uk-UA"/>
        </w:rPr>
        <w:t>(Слайд 6</w:t>
      </w:r>
      <w:r w:rsidR="005A181B">
        <w:rPr>
          <w:rFonts w:eastAsia="Times New Roman"/>
          <w:b/>
          <w:bCs/>
          <w:i/>
          <w:iCs/>
          <w:color w:val="000000"/>
          <w:spacing w:val="3"/>
          <w:sz w:val="28"/>
          <w:szCs w:val="28"/>
          <w:u w:val="single"/>
          <w:lang w:val="uk-UA"/>
        </w:rPr>
        <w:t>,7</w:t>
      </w:r>
      <w:r w:rsidR="00482076" w:rsidRPr="00482076">
        <w:rPr>
          <w:rFonts w:eastAsia="Times New Roman"/>
          <w:b/>
          <w:bCs/>
          <w:i/>
          <w:iCs/>
          <w:color w:val="000000"/>
          <w:spacing w:val="3"/>
          <w:sz w:val="28"/>
          <w:szCs w:val="28"/>
          <w:u w:val="single"/>
          <w:lang w:val="uk-UA"/>
        </w:rPr>
        <w:t>)</w:t>
      </w:r>
    </w:p>
    <w:p w:rsidR="00A90A1F" w:rsidRPr="0024117E" w:rsidRDefault="00A90A1F" w:rsidP="00A90A1F">
      <w:pPr>
        <w:shd w:val="clear" w:color="auto" w:fill="FFFFFF"/>
        <w:spacing w:before="5"/>
        <w:ind w:left="446"/>
        <w:rPr>
          <w:sz w:val="28"/>
          <w:szCs w:val="28"/>
        </w:rPr>
      </w:pPr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>Учні н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>а с.114-115</w:t>
      </w:r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 читають правило.</w:t>
      </w:r>
    </w:p>
    <w:p w:rsidR="00A90A1F" w:rsidRPr="00152B11" w:rsidRDefault="00A90A1F" w:rsidP="00A90A1F">
      <w:pPr>
        <w:shd w:val="clear" w:color="auto" w:fill="FFFFFF"/>
        <w:ind w:left="432"/>
        <w:rPr>
          <w:b/>
          <w:sz w:val="28"/>
          <w:szCs w:val="28"/>
        </w:rPr>
      </w:pPr>
      <w:r w:rsidRPr="0024117E">
        <w:rPr>
          <w:rFonts w:eastAsia="Times New Roman"/>
          <w:color w:val="000000"/>
          <w:spacing w:val="4"/>
          <w:sz w:val="28"/>
          <w:szCs w:val="28"/>
          <w:lang w:val="uk-UA"/>
        </w:rPr>
        <w:t>Виділяють засоби зв'язку, вказівні слова</w:t>
      </w:r>
      <w:r>
        <w:rPr>
          <w:rFonts w:eastAsia="Times New Roman"/>
          <w:color w:val="000000"/>
          <w:spacing w:val="4"/>
          <w:sz w:val="28"/>
          <w:szCs w:val="28"/>
          <w:lang w:val="uk-UA"/>
        </w:rPr>
        <w:t xml:space="preserve">, </w:t>
      </w:r>
      <w:r w:rsidRPr="00152B11">
        <w:rPr>
          <w:rFonts w:eastAsia="Times New Roman"/>
          <w:b/>
          <w:color w:val="000000"/>
          <w:spacing w:val="4"/>
          <w:sz w:val="28"/>
          <w:szCs w:val="28"/>
          <w:lang w:val="uk-UA"/>
        </w:rPr>
        <w:t>опорні слова.</w:t>
      </w:r>
    </w:p>
    <w:p w:rsidR="00A90A1F" w:rsidRPr="0024117E" w:rsidRDefault="00A90A1F" w:rsidP="00A90A1F">
      <w:pPr>
        <w:shd w:val="clear" w:color="auto" w:fill="FFFFFF"/>
        <w:spacing w:before="5"/>
        <w:ind w:left="432"/>
        <w:rPr>
          <w:sz w:val="28"/>
          <w:szCs w:val="28"/>
        </w:rPr>
      </w:pPr>
      <w:r>
        <w:rPr>
          <w:color w:val="000000"/>
          <w:spacing w:val="3"/>
          <w:sz w:val="28"/>
          <w:szCs w:val="28"/>
          <w:lang w:val="uk-UA"/>
        </w:rPr>
        <w:t>7</w:t>
      </w:r>
      <w:r w:rsidRPr="0024117E">
        <w:rPr>
          <w:color w:val="000000"/>
          <w:spacing w:val="3"/>
          <w:sz w:val="28"/>
          <w:szCs w:val="28"/>
          <w:lang w:val="uk-UA"/>
        </w:rPr>
        <w:t xml:space="preserve">. </w:t>
      </w:r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>Знайдіть у тексті речення відповідно до схем.</w:t>
      </w:r>
    </w:p>
    <w:p w:rsidR="00A90A1F" w:rsidRPr="0024117E" w:rsidRDefault="00A90A1F" w:rsidP="00A90A1F">
      <w:pPr>
        <w:shd w:val="clear" w:color="auto" w:fill="FFFFFF"/>
        <w:spacing w:before="5"/>
        <w:ind w:left="437"/>
        <w:rPr>
          <w:sz w:val="28"/>
          <w:szCs w:val="28"/>
        </w:rPr>
      </w:pPr>
      <w:r w:rsidRPr="0024117E">
        <w:rPr>
          <w:color w:val="000000"/>
          <w:spacing w:val="4"/>
          <w:sz w:val="28"/>
          <w:szCs w:val="28"/>
          <w:lang w:val="uk-UA"/>
        </w:rPr>
        <w:t xml:space="preserve">[ _ = </w:t>
      </w:r>
      <w:r w:rsidRPr="0024117E">
        <w:rPr>
          <w:rFonts w:eastAsia="Times New Roman"/>
          <w:color w:val="000000"/>
          <w:spacing w:val="4"/>
          <w:sz w:val="28"/>
          <w:szCs w:val="28"/>
          <w:lang w:val="uk-UA"/>
        </w:rPr>
        <w:t>про те], (що ...) - підрядне з'ясувальне.</w:t>
      </w:r>
    </w:p>
    <w:p w:rsidR="00A90A1F" w:rsidRPr="0024117E" w:rsidRDefault="00A90A1F" w:rsidP="00A90A1F">
      <w:pPr>
        <w:shd w:val="clear" w:color="auto" w:fill="FFFFFF"/>
        <w:ind w:left="437"/>
        <w:rPr>
          <w:sz w:val="28"/>
          <w:szCs w:val="28"/>
        </w:rPr>
      </w:pPr>
      <w:r w:rsidRPr="0024117E">
        <w:rPr>
          <w:color w:val="000000"/>
          <w:spacing w:val="3"/>
          <w:sz w:val="28"/>
          <w:szCs w:val="28"/>
          <w:lang w:val="uk-UA"/>
        </w:rPr>
        <w:t xml:space="preserve">[_ = </w:t>
      </w:r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і = </w:t>
      </w:r>
      <w:r w:rsidRPr="0024117E">
        <w:rPr>
          <w:rFonts w:eastAsia="Times New Roman"/>
          <w:b/>
          <w:bCs/>
          <w:color w:val="000000"/>
          <w:spacing w:val="15"/>
          <w:sz w:val="28"/>
          <w:szCs w:val="28"/>
          <w:lang w:val="uk-UA"/>
        </w:rPr>
        <w:t>...],</w:t>
      </w:r>
      <w:r w:rsidRPr="0024117E">
        <w:rPr>
          <w:rFonts w:eastAsia="Times New Roman"/>
          <w:b/>
          <w:bCs/>
          <w:color w:val="000000"/>
          <w:spacing w:val="3"/>
          <w:sz w:val="28"/>
          <w:szCs w:val="28"/>
          <w:lang w:val="uk-UA"/>
        </w:rPr>
        <w:t xml:space="preserve"> </w:t>
      </w:r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>(хто =),[_=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>].</w:t>
      </w:r>
    </w:p>
    <w:p w:rsidR="00A90A1F" w:rsidRPr="00A8464B" w:rsidRDefault="00A90A1F" w:rsidP="00A90A1F">
      <w:pPr>
        <w:shd w:val="clear" w:color="auto" w:fill="FFFFFF"/>
        <w:tabs>
          <w:tab w:val="left" w:pos="581"/>
        </w:tabs>
        <w:rPr>
          <w:b/>
          <w:color w:val="000000"/>
          <w:spacing w:val="-10"/>
          <w:sz w:val="28"/>
          <w:szCs w:val="28"/>
        </w:rPr>
      </w:pPr>
      <w:r w:rsidRPr="00A8464B">
        <w:rPr>
          <w:b/>
          <w:bCs/>
          <w:color w:val="000000"/>
          <w:spacing w:val="-4"/>
          <w:sz w:val="28"/>
          <w:szCs w:val="28"/>
          <w:lang w:val="en-US"/>
        </w:rPr>
        <w:t>V</w:t>
      </w:r>
      <w:r w:rsidRPr="00A8464B">
        <w:rPr>
          <w:b/>
          <w:bCs/>
          <w:color w:val="000000"/>
          <w:spacing w:val="-4"/>
          <w:sz w:val="28"/>
          <w:szCs w:val="28"/>
        </w:rPr>
        <w:t>.</w:t>
      </w:r>
      <w:r w:rsidRPr="00A8464B">
        <w:rPr>
          <w:b/>
          <w:bCs/>
          <w:color w:val="000000"/>
          <w:sz w:val="28"/>
          <w:szCs w:val="28"/>
        </w:rPr>
        <w:tab/>
      </w:r>
      <w:proofErr w:type="gramStart"/>
      <w:r w:rsidRPr="00A8464B">
        <w:rPr>
          <w:rFonts w:eastAsia="Times New Roman"/>
          <w:b/>
          <w:bCs/>
          <w:color w:val="000000"/>
          <w:spacing w:val="2"/>
          <w:sz w:val="28"/>
          <w:szCs w:val="28"/>
          <w:lang w:val="uk-UA"/>
        </w:rPr>
        <w:t xml:space="preserve">Закріплення </w:t>
      </w:r>
      <w:r w:rsidR="009C0014">
        <w:rPr>
          <w:rFonts w:eastAsia="Times New Roman"/>
          <w:b/>
          <w:bCs/>
          <w:color w:val="000000"/>
          <w:spacing w:val="2"/>
          <w:sz w:val="28"/>
          <w:szCs w:val="28"/>
          <w:lang w:val="uk-UA"/>
        </w:rPr>
        <w:t xml:space="preserve"> вивченого</w:t>
      </w:r>
      <w:proofErr w:type="gramEnd"/>
      <w:r w:rsidR="009C0014">
        <w:rPr>
          <w:rFonts w:eastAsia="Times New Roman"/>
          <w:b/>
          <w:bCs/>
          <w:color w:val="000000"/>
          <w:spacing w:val="2"/>
          <w:sz w:val="28"/>
          <w:szCs w:val="28"/>
          <w:lang w:val="uk-UA"/>
        </w:rPr>
        <w:t xml:space="preserve"> </w:t>
      </w:r>
      <w:r w:rsidRPr="00A8464B">
        <w:rPr>
          <w:rFonts w:eastAsia="Times New Roman"/>
          <w:b/>
          <w:bCs/>
          <w:color w:val="000000"/>
          <w:spacing w:val="2"/>
          <w:sz w:val="28"/>
          <w:szCs w:val="28"/>
          <w:lang w:val="uk-UA"/>
        </w:rPr>
        <w:t>матеріалу.</w:t>
      </w:r>
      <w:r w:rsidRPr="00A8464B">
        <w:rPr>
          <w:rFonts w:eastAsia="Times New Roman"/>
          <w:b/>
          <w:bCs/>
          <w:color w:val="000000"/>
          <w:spacing w:val="2"/>
          <w:sz w:val="28"/>
          <w:szCs w:val="28"/>
          <w:lang w:val="uk-UA"/>
        </w:rPr>
        <w:br/>
      </w:r>
      <w:r w:rsidRPr="00A8464B">
        <w:rPr>
          <w:rFonts w:eastAsia="Times New Roman"/>
          <w:b/>
          <w:bCs/>
          <w:i/>
          <w:iCs/>
          <w:color w:val="000000"/>
          <w:spacing w:val="1"/>
          <w:sz w:val="28"/>
          <w:szCs w:val="28"/>
          <w:lang w:val="uk-UA"/>
        </w:rPr>
        <w:t xml:space="preserve">1. </w:t>
      </w:r>
      <w:r w:rsidRPr="00A8464B">
        <w:rPr>
          <w:b/>
          <w:color w:val="000000"/>
          <w:spacing w:val="-10"/>
          <w:sz w:val="28"/>
          <w:szCs w:val="28"/>
          <w:lang w:val="uk-UA"/>
        </w:rPr>
        <w:t>Робота біля дошки та в зошитах.</w:t>
      </w:r>
    </w:p>
    <w:p w:rsidR="00A90A1F" w:rsidRPr="00C22E19" w:rsidRDefault="00A90A1F" w:rsidP="00A90A1F">
      <w:pPr>
        <w:pStyle w:val="a6"/>
        <w:numPr>
          <w:ilvl w:val="0"/>
          <w:numId w:val="11"/>
        </w:numPr>
        <w:shd w:val="clear" w:color="auto" w:fill="FFFFFF"/>
        <w:tabs>
          <w:tab w:val="left" w:pos="581"/>
        </w:tabs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  <w:lang w:val="uk-UA"/>
        </w:rPr>
        <w:t>Запишіть речення, підкресліть граматичні основи, побудуйте схеми.</w:t>
      </w:r>
    </w:p>
    <w:p w:rsidR="00A90A1F" w:rsidRPr="00C22E19" w:rsidRDefault="00A90A1F" w:rsidP="00A90A1F">
      <w:pPr>
        <w:pStyle w:val="a6"/>
        <w:numPr>
          <w:ilvl w:val="0"/>
          <w:numId w:val="10"/>
        </w:numPr>
        <w:shd w:val="clear" w:color="auto" w:fill="FFFFFF"/>
        <w:tabs>
          <w:tab w:val="left" w:pos="581"/>
        </w:tabs>
        <w:rPr>
          <w:color w:val="000000"/>
          <w:spacing w:val="-10"/>
          <w:sz w:val="28"/>
          <w:szCs w:val="28"/>
        </w:rPr>
      </w:pPr>
      <w:r w:rsidRPr="00C22E19">
        <w:rPr>
          <w:color w:val="000000"/>
          <w:spacing w:val="-10"/>
          <w:sz w:val="28"/>
          <w:szCs w:val="28"/>
          <w:lang w:val="uk-UA"/>
        </w:rPr>
        <w:t>Спробуємо дізнатись, чому саме вишитий рушник посідає таке важливе місце у  житті українського народу ( З газети)..</w:t>
      </w:r>
      <w:r w:rsidRPr="00C22E19">
        <w:rPr>
          <w:color w:val="000000"/>
          <w:spacing w:val="-10"/>
          <w:sz w:val="28"/>
          <w:szCs w:val="28"/>
        </w:rPr>
        <w:t xml:space="preserve"> </w:t>
      </w:r>
    </w:p>
    <w:p w:rsidR="00A90A1F" w:rsidRPr="005A181B" w:rsidRDefault="00A90A1F" w:rsidP="00A90A1F">
      <w:pPr>
        <w:pStyle w:val="a6"/>
        <w:numPr>
          <w:ilvl w:val="0"/>
          <w:numId w:val="10"/>
        </w:numPr>
        <w:shd w:val="clear" w:color="auto" w:fill="FFFFFF"/>
        <w:tabs>
          <w:tab w:val="left" w:pos="581"/>
        </w:tabs>
        <w:rPr>
          <w:color w:val="000000"/>
          <w:spacing w:val="-10"/>
          <w:sz w:val="28"/>
          <w:szCs w:val="28"/>
        </w:rPr>
      </w:pPr>
      <w:r w:rsidRPr="005A181B">
        <w:rPr>
          <w:color w:val="000000"/>
          <w:spacing w:val="-10"/>
          <w:sz w:val="28"/>
          <w:szCs w:val="28"/>
          <w:lang w:val="uk-UA"/>
        </w:rPr>
        <w:t xml:space="preserve"> Здавна відомо, що на Україні рушникам завжди надавалось важливе образно-символічне значення (Л.Орел).</w:t>
      </w:r>
      <w:r w:rsidRPr="005A181B">
        <w:rPr>
          <w:color w:val="000000"/>
          <w:spacing w:val="-10"/>
          <w:sz w:val="28"/>
          <w:szCs w:val="28"/>
        </w:rPr>
        <w:t xml:space="preserve"> </w:t>
      </w:r>
    </w:p>
    <w:p w:rsidR="00A90A1F" w:rsidRPr="00C22E19" w:rsidRDefault="00A90A1F" w:rsidP="00A90A1F">
      <w:pPr>
        <w:pStyle w:val="a6"/>
        <w:numPr>
          <w:ilvl w:val="0"/>
          <w:numId w:val="10"/>
        </w:numPr>
        <w:shd w:val="clear" w:color="auto" w:fill="FFFFFF"/>
        <w:tabs>
          <w:tab w:val="left" w:pos="581"/>
        </w:tabs>
        <w:rPr>
          <w:color w:val="000000"/>
          <w:spacing w:val="-10"/>
          <w:sz w:val="28"/>
          <w:szCs w:val="28"/>
        </w:rPr>
      </w:pPr>
      <w:r w:rsidRPr="00C22E19">
        <w:rPr>
          <w:color w:val="000000"/>
          <w:spacing w:val="-10"/>
          <w:sz w:val="28"/>
          <w:szCs w:val="28"/>
          <w:lang w:val="uk-UA"/>
        </w:rPr>
        <w:t xml:space="preserve"> </w:t>
      </w:r>
      <w:r w:rsidRPr="00C22E19">
        <w:rPr>
          <w:color w:val="000000"/>
          <w:spacing w:val="-10"/>
          <w:sz w:val="28"/>
          <w:szCs w:val="28"/>
        </w:rPr>
        <w:t xml:space="preserve">Треба </w:t>
      </w:r>
      <w:proofErr w:type="spellStart"/>
      <w:r w:rsidRPr="00C22E19">
        <w:rPr>
          <w:color w:val="000000"/>
          <w:spacing w:val="-10"/>
          <w:sz w:val="28"/>
          <w:szCs w:val="28"/>
        </w:rPr>
        <w:t>зазначити</w:t>
      </w:r>
      <w:proofErr w:type="spellEnd"/>
      <w:r w:rsidRPr="00C22E19">
        <w:rPr>
          <w:color w:val="000000"/>
          <w:spacing w:val="-10"/>
          <w:sz w:val="28"/>
          <w:szCs w:val="28"/>
        </w:rPr>
        <w:t xml:space="preserve">, </w:t>
      </w:r>
      <w:proofErr w:type="spellStart"/>
      <w:r w:rsidRPr="00C22E19">
        <w:rPr>
          <w:color w:val="000000"/>
          <w:spacing w:val="-10"/>
          <w:sz w:val="28"/>
          <w:szCs w:val="28"/>
        </w:rPr>
        <w:t>що</w:t>
      </w:r>
      <w:proofErr w:type="spellEnd"/>
      <w:r w:rsidRPr="00C22E19">
        <w:rPr>
          <w:color w:val="000000"/>
          <w:spacing w:val="-10"/>
          <w:sz w:val="28"/>
          <w:szCs w:val="28"/>
        </w:rPr>
        <w:t xml:space="preserve"> в </w:t>
      </w:r>
      <w:proofErr w:type="spellStart"/>
      <w:r w:rsidRPr="00C22E19">
        <w:rPr>
          <w:color w:val="000000"/>
          <w:spacing w:val="-10"/>
          <w:sz w:val="28"/>
          <w:szCs w:val="28"/>
        </w:rPr>
        <w:t>останнє</w:t>
      </w:r>
      <w:proofErr w:type="spellEnd"/>
      <w:r w:rsidRPr="00C22E19">
        <w:rPr>
          <w:color w:val="000000"/>
          <w:spacing w:val="-10"/>
          <w:sz w:val="28"/>
          <w:szCs w:val="28"/>
        </w:rPr>
        <w:t xml:space="preserve"> </w:t>
      </w:r>
      <w:proofErr w:type="spellStart"/>
      <w:r w:rsidRPr="00C22E19">
        <w:rPr>
          <w:color w:val="000000"/>
          <w:spacing w:val="-10"/>
          <w:sz w:val="28"/>
          <w:szCs w:val="28"/>
        </w:rPr>
        <w:t>десятиліття</w:t>
      </w:r>
      <w:proofErr w:type="spellEnd"/>
      <w:r w:rsidRPr="00C22E19">
        <w:rPr>
          <w:color w:val="000000"/>
          <w:spacing w:val="-10"/>
          <w:sz w:val="28"/>
          <w:szCs w:val="28"/>
        </w:rPr>
        <w:t xml:space="preserve"> активно </w:t>
      </w:r>
      <w:proofErr w:type="spellStart"/>
      <w:r w:rsidRPr="00C22E19">
        <w:rPr>
          <w:color w:val="000000"/>
          <w:spacing w:val="-10"/>
          <w:sz w:val="28"/>
          <w:szCs w:val="28"/>
        </w:rPr>
        <w:t>відроджується</w:t>
      </w:r>
      <w:proofErr w:type="spellEnd"/>
      <w:r w:rsidRPr="00C22E19">
        <w:rPr>
          <w:color w:val="000000"/>
          <w:spacing w:val="-10"/>
          <w:sz w:val="28"/>
          <w:szCs w:val="28"/>
        </w:rPr>
        <w:t xml:space="preserve"> роль </w:t>
      </w:r>
      <w:proofErr w:type="spellStart"/>
      <w:r w:rsidRPr="00C22E19">
        <w:rPr>
          <w:color w:val="000000"/>
          <w:spacing w:val="-10"/>
          <w:sz w:val="28"/>
          <w:szCs w:val="28"/>
        </w:rPr>
        <w:t>рушників</w:t>
      </w:r>
      <w:proofErr w:type="spellEnd"/>
      <w:r w:rsidRPr="00C22E19">
        <w:rPr>
          <w:color w:val="000000"/>
          <w:spacing w:val="-10"/>
          <w:sz w:val="28"/>
          <w:szCs w:val="28"/>
        </w:rPr>
        <w:t xml:space="preserve">, </w:t>
      </w:r>
      <w:proofErr w:type="gramStart"/>
      <w:r w:rsidRPr="00C22E19">
        <w:rPr>
          <w:color w:val="000000"/>
          <w:spacing w:val="-10"/>
          <w:sz w:val="28"/>
          <w:szCs w:val="28"/>
        </w:rPr>
        <w:t>вони</w:t>
      </w:r>
      <w:proofErr w:type="gramEnd"/>
      <w:r w:rsidRPr="00C22E19">
        <w:rPr>
          <w:color w:val="000000"/>
          <w:spacing w:val="-10"/>
          <w:sz w:val="28"/>
          <w:szCs w:val="28"/>
        </w:rPr>
        <w:t xml:space="preserve"> </w:t>
      </w:r>
      <w:proofErr w:type="spellStart"/>
      <w:r w:rsidRPr="00C22E19">
        <w:rPr>
          <w:color w:val="000000"/>
          <w:spacing w:val="-10"/>
          <w:sz w:val="28"/>
          <w:szCs w:val="28"/>
        </w:rPr>
        <w:t>продовжують</w:t>
      </w:r>
      <w:proofErr w:type="spellEnd"/>
      <w:r w:rsidRPr="00C22E19">
        <w:rPr>
          <w:color w:val="000000"/>
          <w:spacing w:val="-10"/>
          <w:sz w:val="28"/>
          <w:szCs w:val="28"/>
        </w:rPr>
        <w:t xml:space="preserve"> </w:t>
      </w:r>
      <w:proofErr w:type="spellStart"/>
      <w:r w:rsidRPr="00C22E19">
        <w:rPr>
          <w:color w:val="000000"/>
          <w:spacing w:val="-10"/>
          <w:sz w:val="28"/>
          <w:szCs w:val="28"/>
        </w:rPr>
        <w:t>своє</w:t>
      </w:r>
      <w:proofErr w:type="spellEnd"/>
      <w:r w:rsidRPr="00C22E19">
        <w:rPr>
          <w:color w:val="000000"/>
          <w:spacing w:val="-10"/>
          <w:sz w:val="28"/>
          <w:szCs w:val="28"/>
        </w:rPr>
        <w:t xml:space="preserve"> </w:t>
      </w:r>
      <w:proofErr w:type="spellStart"/>
      <w:r w:rsidRPr="00C22E19">
        <w:rPr>
          <w:color w:val="000000"/>
          <w:spacing w:val="-10"/>
          <w:sz w:val="28"/>
          <w:szCs w:val="28"/>
        </w:rPr>
        <w:t>життя</w:t>
      </w:r>
      <w:proofErr w:type="spellEnd"/>
      <w:r w:rsidRPr="00C22E19">
        <w:rPr>
          <w:color w:val="000000"/>
          <w:spacing w:val="-10"/>
          <w:sz w:val="28"/>
          <w:szCs w:val="28"/>
        </w:rPr>
        <w:t xml:space="preserve"> в </w:t>
      </w:r>
      <w:proofErr w:type="spellStart"/>
      <w:r w:rsidRPr="00C22E19">
        <w:rPr>
          <w:color w:val="000000"/>
          <w:spacing w:val="-10"/>
          <w:sz w:val="28"/>
          <w:szCs w:val="28"/>
        </w:rPr>
        <w:t>сучасних</w:t>
      </w:r>
      <w:proofErr w:type="spellEnd"/>
      <w:r w:rsidRPr="00C22E19">
        <w:rPr>
          <w:color w:val="000000"/>
          <w:spacing w:val="-10"/>
          <w:sz w:val="28"/>
          <w:szCs w:val="28"/>
        </w:rPr>
        <w:t xml:space="preserve"> обрядах.</w:t>
      </w:r>
      <w:r w:rsidRPr="00C22E19">
        <w:rPr>
          <w:b/>
          <w:bCs/>
          <w:color w:val="000000"/>
          <w:spacing w:val="-10"/>
          <w:sz w:val="28"/>
          <w:szCs w:val="28"/>
          <w:lang w:val="uk-UA"/>
        </w:rPr>
        <w:t xml:space="preserve"> </w:t>
      </w:r>
      <w:r w:rsidRPr="00C22E19">
        <w:rPr>
          <w:i/>
          <w:iCs/>
          <w:color w:val="000000"/>
          <w:spacing w:val="-10"/>
          <w:sz w:val="28"/>
          <w:szCs w:val="28"/>
          <w:lang w:val="uk-UA"/>
        </w:rPr>
        <w:t>( З газети ).</w:t>
      </w:r>
      <w:r w:rsidRPr="00C22E19">
        <w:rPr>
          <w:color w:val="000000"/>
          <w:spacing w:val="-10"/>
          <w:sz w:val="28"/>
          <w:szCs w:val="28"/>
          <w:lang w:val="uk-UA"/>
        </w:rPr>
        <w:t xml:space="preserve">   </w:t>
      </w:r>
    </w:p>
    <w:p w:rsidR="00A90A1F" w:rsidRPr="005A181B" w:rsidRDefault="00A90A1F" w:rsidP="00A90A1F">
      <w:pPr>
        <w:ind w:left="426"/>
        <w:rPr>
          <w:b/>
          <w:sz w:val="28"/>
          <w:szCs w:val="28"/>
          <w:u w:val="single"/>
          <w:lang w:val="uk-UA"/>
        </w:rPr>
      </w:pPr>
      <w:r>
        <w:rPr>
          <w:rFonts w:eastAsia="Times New Roman"/>
          <w:b/>
          <w:bCs/>
          <w:i/>
          <w:iCs/>
          <w:color w:val="000000"/>
          <w:spacing w:val="1"/>
          <w:sz w:val="28"/>
          <w:szCs w:val="28"/>
          <w:lang w:val="uk-UA"/>
        </w:rPr>
        <w:t xml:space="preserve"> </w:t>
      </w:r>
      <w:r w:rsidRPr="00C44A6F">
        <w:rPr>
          <w:rFonts w:eastAsia="Times New Roman"/>
          <w:b/>
          <w:bCs/>
          <w:i/>
          <w:iCs/>
          <w:color w:val="000000"/>
          <w:spacing w:val="1"/>
          <w:sz w:val="28"/>
          <w:szCs w:val="28"/>
          <w:lang w:val="uk-UA"/>
        </w:rPr>
        <w:t xml:space="preserve">2. </w:t>
      </w:r>
      <w:r w:rsidRPr="00C44A6F">
        <w:rPr>
          <w:b/>
          <w:sz w:val="28"/>
          <w:szCs w:val="28"/>
          <w:lang w:val="uk-UA"/>
        </w:rPr>
        <w:t>Готуємося до диктанту — повторюємо орфографію</w:t>
      </w:r>
      <w:r w:rsidR="005A181B">
        <w:rPr>
          <w:b/>
          <w:sz w:val="28"/>
          <w:szCs w:val="28"/>
          <w:lang w:val="uk-UA"/>
        </w:rPr>
        <w:t>.</w:t>
      </w:r>
      <w:r w:rsidRPr="00C44A6F">
        <w:rPr>
          <w:b/>
          <w:sz w:val="28"/>
          <w:szCs w:val="28"/>
          <w:lang w:val="uk-UA"/>
        </w:rPr>
        <w:t xml:space="preserve"> </w:t>
      </w:r>
      <w:r w:rsidR="005A181B">
        <w:rPr>
          <w:b/>
          <w:sz w:val="28"/>
          <w:szCs w:val="28"/>
          <w:lang w:val="uk-UA"/>
        </w:rPr>
        <w:t xml:space="preserve">  </w:t>
      </w:r>
    </w:p>
    <w:p w:rsidR="00A90A1F" w:rsidRPr="00661FAF" w:rsidRDefault="00A90A1F" w:rsidP="00A90A1F">
      <w:pPr>
        <w:rPr>
          <w:sz w:val="28"/>
          <w:szCs w:val="28"/>
          <w:lang w:val="uk-UA"/>
        </w:rPr>
      </w:pPr>
      <w:r w:rsidRPr="00661FAF">
        <w:rPr>
          <w:sz w:val="28"/>
          <w:szCs w:val="28"/>
          <w:lang w:val="uk-UA"/>
        </w:rPr>
        <w:t xml:space="preserve">Пригадайте орфограму «Вживання апострофа в словах іншомовного походження». Виконайте </w:t>
      </w:r>
      <w:r w:rsidRPr="00661FAF">
        <w:rPr>
          <w:b/>
          <w:i/>
          <w:sz w:val="28"/>
          <w:szCs w:val="28"/>
          <w:lang w:val="uk-UA"/>
        </w:rPr>
        <w:t>тестове завдання</w:t>
      </w:r>
      <w:r w:rsidRPr="00661FAF">
        <w:rPr>
          <w:sz w:val="28"/>
          <w:szCs w:val="28"/>
          <w:lang w:val="uk-UA"/>
        </w:rPr>
        <w:t xml:space="preserve">. </w:t>
      </w:r>
    </w:p>
    <w:p w:rsidR="00C2105F" w:rsidRPr="00C2105F" w:rsidRDefault="00A90A1F" w:rsidP="00BB6218">
      <w:pPr>
        <w:pStyle w:val="a6"/>
        <w:numPr>
          <w:ilvl w:val="0"/>
          <w:numId w:val="11"/>
        </w:numPr>
        <w:rPr>
          <w:sz w:val="28"/>
          <w:szCs w:val="28"/>
          <w:lang w:val="uk-UA"/>
        </w:rPr>
      </w:pPr>
      <w:r w:rsidRPr="00C2105F">
        <w:rPr>
          <w:sz w:val="28"/>
          <w:szCs w:val="28"/>
          <w:lang w:val="uk-UA"/>
        </w:rPr>
        <w:t xml:space="preserve">Виберіть рядок, у якому всі слова пишуться з апострофом: </w:t>
      </w:r>
    </w:p>
    <w:p w:rsidR="00A90A1F" w:rsidRPr="00C2105F" w:rsidRDefault="00C2105F" w:rsidP="00C2105F">
      <w:pPr>
        <w:pStyle w:val="a6"/>
        <w:ind w:left="1506"/>
        <w:rPr>
          <w:sz w:val="28"/>
          <w:szCs w:val="28"/>
          <w:lang w:val="uk-UA"/>
        </w:rPr>
      </w:pPr>
      <w:r w:rsidRPr="00C2105F">
        <w:rPr>
          <w:b/>
          <w:sz w:val="28"/>
          <w:szCs w:val="28"/>
          <w:lang w:val="uk-UA"/>
        </w:rPr>
        <w:t xml:space="preserve">                                                                                          </w:t>
      </w:r>
      <w:r w:rsidR="005A181B" w:rsidRPr="00C2105F">
        <w:rPr>
          <w:b/>
          <w:sz w:val="28"/>
          <w:szCs w:val="28"/>
          <w:u w:val="single"/>
          <w:lang w:val="uk-UA"/>
        </w:rPr>
        <w:t>(Слайд 8</w:t>
      </w:r>
      <w:r w:rsidRPr="00C2105F">
        <w:rPr>
          <w:b/>
          <w:sz w:val="28"/>
          <w:szCs w:val="28"/>
          <w:u w:val="single"/>
          <w:lang w:val="uk-UA"/>
        </w:rPr>
        <w:t>, 9</w:t>
      </w:r>
      <w:r w:rsidR="005A181B" w:rsidRPr="00C2105F">
        <w:rPr>
          <w:b/>
          <w:sz w:val="28"/>
          <w:szCs w:val="28"/>
          <w:lang w:val="uk-UA"/>
        </w:rPr>
        <w:t>)</w:t>
      </w:r>
    </w:p>
    <w:p w:rsidR="00A90A1F" w:rsidRPr="00661FAF" w:rsidRDefault="00A90A1F" w:rsidP="00A90A1F">
      <w:pPr>
        <w:pStyle w:val="a6"/>
        <w:rPr>
          <w:sz w:val="28"/>
          <w:szCs w:val="28"/>
          <w:lang w:val="uk-UA"/>
        </w:rPr>
      </w:pPr>
      <w:r w:rsidRPr="00661FAF">
        <w:rPr>
          <w:sz w:val="28"/>
          <w:szCs w:val="28"/>
          <w:lang w:val="uk-UA"/>
        </w:rPr>
        <w:t>А бар..</w:t>
      </w:r>
      <w:proofErr w:type="spellStart"/>
      <w:r w:rsidRPr="00661FAF">
        <w:rPr>
          <w:sz w:val="28"/>
          <w:szCs w:val="28"/>
          <w:lang w:val="uk-UA"/>
        </w:rPr>
        <w:t>єр</w:t>
      </w:r>
      <w:proofErr w:type="spellEnd"/>
      <w:r w:rsidRPr="00661FAF">
        <w:rPr>
          <w:sz w:val="28"/>
          <w:szCs w:val="28"/>
          <w:lang w:val="uk-UA"/>
        </w:rPr>
        <w:t>, кар..</w:t>
      </w:r>
      <w:proofErr w:type="spellStart"/>
      <w:r w:rsidRPr="00661FAF">
        <w:rPr>
          <w:sz w:val="28"/>
          <w:szCs w:val="28"/>
          <w:lang w:val="uk-UA"/>
        </w:rPr>
        <w:t>єра</w:t>
      </w:r>
      <w:proofErr w:type="spellEnd"/>
      <w:r w:rsidRPr="00661FAF">
        <w:rPr>
          <w:sz w:val="28"/>
          <w:szCs w:val="28"/>
          <w:lang w:val="uk-UA"/>
        </w:rPr>
        <w:t>, В..</w:t>
      </w:r>
      <w:proofErr w:type="spellStart"/>
      <w:r w:rsidRPr="00661FAF">
        <w:rPr>
          <w:sz w:val="28"/>
          <w:szCs w:val="28"/>
          <w:lang w:val="uk-UA"/>
        </w:rPr>
        <w:t>єтнам</w:t>
      </w:r>
      <w:proofErr w:type="spellEnd"/>
      <w:r w:rsidRPr="00661FAF">
        <w:rPr>
          <w:sz w:val="28"/>
          <w:szCs w:val="28"/>
          <w:lang w:val="uk-UA"/>
        </w:rPr>
        <w:t>, б..</w:t>
      </w:r>
      <w:proofErr w:type="spellStart"/>
      <w:r w:rsidRPr="00661FAF">
        <w:rPr>
          <w:sz w:val="28"/>
          <w:szCs w:val="28"/>
          <w:lang w:val="uk-UA"/>
        </w:rPr>
        <w:t>юлетень</w:t>
      </w:r>
      <w:proofErr w:type="spellEnd"/>
      <w:r w:rsidRPr="00661FAF">
        <w:rPr>
          <w:sz w:val="28"/>
          <w:szCs w:val="28"/>
          <w:lang w:val="uk-UA"/>
        </w:rPr>
        <w:t xml:space="preserve"> </w:t>
      </w:r>
    </w:p>
    <w:p w:rsidR="00A90A1F" w:rsidRPr="00661FAF" w:rsidRDefault="00A90A1F" w:rsidP="00A90A1F">
      <w:pPr>
        <w:pStyle w:val="a6"/>
        <w:rPr>
          <w:sz w:val="28"/>
          <w:szCs w:val="28"/>
          <w:lang w:val="uk-UA"/>
        </w:rPr>
      </w:pPr>
      <w:r w:rsidRPr="00661FAF">
        <w:rPr>
          <w:sz w:val="28"/>
          <w:szCs w:val="28"/>
          <w:lang w:val="uk-UA"/>
        </w:rPr>
        <w:t>Б б..юро, н..</w:t>
      </w:r>
      <w:proofErr w:type="spellStart"/>
      <w:r w:rsidRPr="00661FAF">
        <w:rPr>
          <w:sz w:val="28"/>
          <w:szCs w:val="28"/>
          <w:lang w:val="uk-UA"/>
        </w:rPr>
        <w:t>юанс</w:t>
      </w:r>
      <w:proofErr w:type="spellEnd"/>
      <w:r w:rsidRPr="00661FAF">
        <w:rPr>
          <w:sz w:val="28"/>
          <w:szCs w:val="28"/>
          <w:lang w:val="uk-UA"/>
        </w:rPr>
        <w:t>, к..</w:t>
      </w:r>
      <w:proofErr w:type="spellStart"/>
      <w:r w:rsidRPr="00661FAF">
        <w:rPr>
          <w:sz w:val="28"/>
          <w:szCs w:val="28"/>
          <w:lang w:val="uk-UA"/>
        </w:rPr>
        <w:t>ювет</w:t>
      </w:r>
      <w:proofErr w:type="spellEnd"/>
      <w:r w:rsidRPr="00661FAF">
        <w:rPr>
          <w:sz w:val="28"/>
          <w:szCs w:val="28"/>
          <w:lang w:val="uk-UA"/>
        </w:rPr>
        <w:t>, бутон..</w:t>
      </w:r>
      <w:proofErr w:type="spellStart"/>
      <w:r w:rsidRPr="00661FAF">
        <w:rPr>
          <w:sz w:val="28"/>
          <w:szCs w:val="28"/>
          <w:lang w:val="uk-UA"/>
        </w:rPr>
        <w:t>єрка</w:t>
      </w:r>
      <w:proofErr w:type="spellEnd"/>
      <w:r w:rsidRPr="00661FAF">
        <w:rPr>
          <w:sz w:val="28"/>
          <w:szCs w:val="28"/>
          <w:lang w:val="uk-UA"/>
        </w:rPr>
        <w:t xml:space="preserve"> </w:t>
      </w:r>
    </w:p>
    <w:p w:rsidR="00A90A1F" w:rsidRPr="008656E9" w:rsidRDefault="00A90A1F" w:rsidP="008656E9">
      <w:pPr>
        <w:pStyle w:val="a6"/>
        <w:numPr>
          <w:ilvl w:val="0"/>
          <w:numId w:val="17"/>
        </w:numPr>
        <w:rPr>
          <w:sz w:val="28"/>
          <w:szCs w:val="28"/>
          <w:lang w:val="uk-UA"/>
        </w:rPr>
      </w:pPr>
      <w:r w:rsidRPr="008656E9">
        <w:rPr>
          <w:sz w:val="28"/>
          <w:szCs w:val="28"/>
          <w:lang w:val="uk-UA"/>
        </w:rPr>
        <w:t>В ін..</w:t>
      </w:r>
      <w:proofErr w:type="spellStart"/>
      <w:r w:rsidRPr="008656E9">
        <w:rPr>
          <w:sz w:val="28"/>
          <w:szCs w:val="28"/>
          <w:lang w:val="uk-UA"/>
        </w:rPr>
        <w:t>єкція</w:t>
      </w:r>
      <w:proofErr w:type="spellEnd"/>
      <w:r w:rsidRPr="008656E9">
        <w:rPr>
          <w:sz w:val="28"/>
          <w:szCs w:val="28"/>
          <w:lang w:val="uk-UA"/>
        </w:rPr>
        <w:t>, вар..</w:t>
      </w:r>
      <w:proofErr w:type="spellStart"/>
      <w:r w:rsidRPr="008656E9">
        <w:rPr>
          <w:sz w:val="28"/>
          <w:szCs w:val="28"/>
          <w:lang w:val="uk-UA"/>
        </w:rPr>
        <w:t>єте</w:t>
      </w:r>
      <w:proofErr w:type="spellEnd"/>
      <w:r w:rsidRPr="008656E9">
        <w:rPr>
          <w:sz w:val="28"/>
          <w:szCs w:val="28"/>
          <w:lang w:val="uk-UA"/>
        </w:rPr>
        <w:t xml:space="preserve">, </w:t>
      </w:r>
      <w:proofErr w:type="spellStart"/>
      <w:r w:rsidRPr="008656E9">
        <w:rPr>
          <w:sz w:val="28"/>
          <w:szCs w:val="28"/>
          <w:lang w:val="uk-UA"/>
        </w:rPr>
        <w:t>дистриб</w:t>
      </w:r>
      <w:proofErr w:type="spellEnd"/>
      <w:r w:rsidRPr="008656E9">
        <w:rPr>
          <w:sz w:val="28"/>
          <w:szCs w:val="28"/>
          <w:lang w:val="uk-UA"/>
        </w:rPr>
        <w:t>..</w:t>
      </w:r>
      <w:proofErr w:type="spellStart"/>
      <w:r w:rsidRPr="008656E9">
        <w:rPr>
          <w:sz w:val="28"/>
          <w:szCs w:val="28"/>
          <w:lang w:val="uk-UA"/>
        </w:rPr>
        <w:t>ютор</w:t>
      </w:r>
      <w:proofErr w:type="spellEnd"/>
      <w:r w:rsidRPr="008656E9">
        <w:rPr>
          <w:sz w:val="28"/>
          <w:szCs w:val="28"/>
          <w:lang w:val="uk-UA"/>
        </w:rPr>
        <w:t xml:space="preserve">, </w:t>
      </w:r>
      <w:proofErr w:type="spellStart"/>
      <w:r w:rsidRPr="008656E9">
        <w:rPr>
          <w:sz w:val="28"/>
          <w:szCs w:val="28"/>
          <w:lang w:val="uk-UA"/>
        </w:rPr>
        <w:t>інтерв</w:t>
      </w:r>
      <w:proofErr w:type="spellEnd"/>
      <w:r w:rsidRPr="008656E9">
        <w:rPr>
          <w:sz w:val="28"/>
          <w:szCs w:val="28"/>
          <w:lang w:val="uk-UA"/>
        </w:rPr>
        <w:t xml:space="preserve">..ю </w:t>
      </w:r>
    </w:p>
    <w:p w:rsidR="00A90A1F" w:rsidRPr="008656E9" w:rsidRDefault="008656E9" w:rsidP="008656E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A90A1F" w:rsidRPr="008656E9">
        <w:rPr>
          <w:sz w:val="28"/>
          <w:szCs w:val="28"/>
          <w:lang w:val="uk-UA"/>
        </w:rPr>
        <w:t xml:space="preserve">Г </w:t>
      </w:r>
      <w:proofErr w:type="spellStart"/>
      <w:r w:rsidR="00A90A1F" w:rsidRPr="008656E9">
        <w:rPr>
          <w:sz w:val="28"/>
          <w:szCs w:val="28"/>
          <w:lang w:val="uk-UA"/>
        </w:rPr>
        <w:t>кон</w:t>
      </w:r>
      <w:proofErr w:type="spellEnd"/>
      <w:r w:rsidR="00A90A1F" w:rsidRPr="008656E9">
        <w:rPr>
          <w:sz w:val="28"/>
          <w:szCs w:val="28"/>
          <w:lang w:val="uk-UA"/>
        </w:rPr>
        <w:t>..</w:t>
      </w:r>
      <w:proofErr w:type="spellStart"/>
      <w:r w:rsidR="00A90A1F" w:rsidRPr="008656E9">
        <w:rPr>
          <w:sz w:val="28"/>
          <w:szCs w:val="28"/>
          <w:lang w:val="uk-UA"/>
        </w:rPr>
        <w:t>юнктура</w:t>
      </w:r>
      <w:proofErr w:type="spellEnd"/>
      <w:r w:rsidR="00A90A1F" w:rsidRPr="008656E9">
        <w:rPr>
          <w:sz w:val="28"/>
          <w:szCs w:val="28"/>
          <w:lang w:val="uk-UA"/>
        </w:rPr>
        <w:t>, м..</w:t>
      </w:r>
      <w:proofErr w:type="spellStart"/>
      <w:r w:rsidR="00A90A1F" w:rsidRPr="008656E9">
        <w:rPr>
          <w:sz w:val="28"/>
          <w:szCs w:val="28"/>
          <w:lang w:val="uk-UA"/>
        </w:rPr>
        <w:t>юзикл</w:t>
      </w:r>
      <w:proofErr w:type="spellEnd"/>
      <w:r w:rsidR="00A90A1F" w:rsidRPr="008656E9">
        <w:rPr>
          <w:sz w:val="28"/>
          <w:szCs w:val="28"/>
          <w:lang w:val="uk-UA"/>
        </w:rPr>
        <w:t>, б..</w:t>
      </w:r>
      <w:proofErr w:type="spellStart"/>
      <w:r w:rsidR="00A90A1F" w:rsidRPr="008656E9">
        <w:rPr>
          <w:sz w:val="28"/>
          <w:szCs w:val="28"/>
          <w:lang w:val="uk-UA"/>
        </w:rPr>
        <w:t>юрократ</w:t>
      </w:r>
      <w:proofErr w:type="spellEnd"/>
      <w:r w:rsidR="00A90A1F" w:rsidRPr="008656E9">
        <w:rPr>
          <w:sz w:val="28"/>
          <w:szCs w:val="28"/>
          <w:lang w:val="uk-UA"/>
        </w:rPr>
        <w:t xml:space="preserve">, </w:t>
      </w:r>
      <w:proofErr w:type="spellStart"/>
      <w:r w:rsidR="00A90A1F" w:rsidRPr="008656E9">
        <w:rPr>
          <w:sz w:val="28"/>
          <w:szCs w:val="28"/>
          <w:lang w:val="uk-UA"/>
        </w:rPr>
        <w:t>кан</w:t>
      </w:r>
      <w:proofErr w:type="spellEnd"/>
      <w:r w:rsidR="00A90A1F" w:rsidRPr="008656E9">
        <w:rPr>
          <w:sz w:val="28"/>
          <w:szCs w:val="28"/>
          <w:lang w:val="uk-UA"/>
        </w:rPr>
        <w:t>..</w:t>
      </w:r>
      <w:proofErr w:type="spellStart"/>
      <w:r w:rsidR="00A90A1F" w:rsidRPr="008656E9">
        <w:rPr>
          <w:sz w:val="28"/>
          <w:szCs w:val="28"/>
          <w:lang w:val="uk-UA"/>
        </w:rPr>
        <w:t>йон</w:t>
      </w:r>
      <w:proofErr w:type="spellEnd"/>
      <w:r w:rsidR="00A90A1F" w:rsidRPr="008656E9">
        <w:rPr>
          <w:sz w:val="28"/>
          <w:szCs w:val="28"/>
          <w:lang w:val="uk-UA"/>
        </w:rPr>
        <w:t xml:space="preserve"> </w:t>
      </w:r>
    </w:p>
    <w:p w:rsidR="00A90A1F" w:rsidRDefault="00A90A1F" w:rsidP="00A90A1F">
      <w:pPr>
        <w:pStyle w:val="a6"/>
        <w:rPr>
          <w:sz w:val="28"/>
          <w:szCs w:val="28"/>
          <w:lang w:val="uk-UA"/>
        </w:rPr>
      </w:pPr>
      <w:r w:rsidRPr="00661FAF">
        <w:rPr>
          <w:sz w:val="28"/>
          <w:szCs w:val="28"/>
          <w:lang w:val="uk-UA"/>
        </w:rPr>
        <w:t>Ґ жал..юзі, круп..є, модель..</w:t>
      </w:r>
      <w:proofErr w:type="spellStart"/>
      <w:r w:rsidRPr="00661FAF">
        <w:rPr>
          <w:sz w:val="28"/>
          <w:szCs w:val="28"/>
          <w:lang w:val="uk-UA"/>
        </w:rPr>
        <w:t>єр</w:t>
      </w:r>
      <w:proofErr w:type="spellEnd"/>
      <w:r w:rsidRPr="00661FAF">
        <w:rPr>
          <w:sz w:val="28"/>
          <w:szCs w:val="28"/>
          <w:lang w:val="uk-UA"/>
        </w:rPr>
        <w:t>, п..</w:t>
      </w:r>
      <w:proofErr w:type="spellStart"/>
      <w:r w:rsidRPr="00661FAF">
        <w:rPr>
          <w:sz w:val="28"/>
          <w:szCs w:val="28"/>
          <w:lang w:val="uk-UA"/>
        </w:rPr>
        <w:t>єдестал</w:t>
      </w:r>
      <w:proofErr w:type="spellEnd"/>
      <w:r w:rsidRPr="00661FAF">
        <w:rPr>
          <w:sz w:val="28"/>
          <w:szCs w:val="28"/>
          <w:lang w:val="uk-UA"/>
        </w:rPr>
        <w:t xml:space="preserve"> </w:t>
      </w:r>
    </w:p>
    <w:p w:rsidR="00BB6218" w:rsidRPr="005A181B" w:rsidRDefault="009C0014" w:rsidP="005A181B">
      <w:pPr>
        <w:pStyle w:val="a6"/>
        <w:numPr>
          <w:ilvl w:val="0"/>
          <w:numId w:val="11"/>
        </w:numPr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Розподільний диктант.  </w:t>
      </w:r>
      <w:proofErr w:type="spellStart"/>
      <w:r w:rsidR="00BB6218" w:rsidRPr="00BB6218">
        <w:rPr>
          <w:b/>
          <w:bCs/>
          <w:sz w:val="28"/>
          <w:szCs w:val="28"/>
        </w:rPr>
        <w:t>Запишіть</w:t>
      </w:r>
      <w:proofErr w:type="spellEnd"/>
      <w:r w:rsidR="00BB6218" w:rsidRPr="00BB6218">
        <w:rPr>
          <w:b/>
          <w:bCs/>
          <w:sz w:val="28"/>
          <w:szCs w:val="28"/>
        </w:rPr>
        <w:t xml:space="preserve"> слова у </w:t>
      </w:r>
      <w:proofErr w:type="spellStart"/>
      <w:r w:rsidR="00BB6218" w:rsidRPr="00BB6218">
        <w:rPr>
          <w:b/>
          <w:bCs/>
          <w:sz w:val="28"/>
          <w:szCs w:val="28"/>
        </w:rPr>
        <w:t>дві</w:t>
      </w:r>
      <w:proofErr w:type="spellEnd"/>
      <w:r w:rsidR="00BB6218" w:rsidRPr="00BB6218">
        <w:rPr>
          <w:b/>
          <w:bCs/>
          <w:sz w:val="28"/>
          <w:szCs w:val="28"/>
        </w:rPr>
        <w:t xml:space="preserve"> колонки:</w:t>
      </w:r>
      <w:r w:rsidR="005A181B">
        <w:rPr>
          <w:b/>
          <w:bCs/>
          <w:sz w:val="28"/>
          <w:szCs w:val="28"/>
          <w:lang w:val="uk-UA"/>
        </w:rPr>
        <w:t xml:space="preserve"> </w:t>
      </w:r>
      <w:r w:rsidR="00BB6218" w:rsidRPr="00BB6218">
        <w:rPr>
          <w:b/>
          <w:bCs/>
          <w:sz w:val="28"/>
          <w:szCs w:val="28"/>
        </w:rPr>
        <w:t xml:space="preserve"> </w:t>
      </w:r>
      <w:r w:rsidR="00C2105F">
        <w:rPr>
          <w:b/>
          <w:sz w:val="28"/>
          <w:szCs w:val="28"/>
          <w:u w:val="single"/>
          <w:lang w:val="uk-UA"/>
        </w:rPr>
        <w:t>(Слайд 10</w:t>
      </w:r>
      <w:r w:rsidR="005A181B" w:rsidRPr="005A181B">
        <w:rPr>
          <w:b/>
          <w:sz w:val="28"/>
          <w:szCs w:val="28"/>
          <w:u w:val="single"/>
          <w:lang w:val="uk-UA"/>
        </w:rPr>
        <w:t>)</w:t>
      </w:r>
    </w:p>
    <w:p w:rsidR="00BB6218" w:rsidRPr="00BB6218" w:rsidRDefault="00BB6218" w:rsidP="00BB6218">
      <w:pPr>
        <w:pStyle w:val="a6"/>
        <w:rPr>
          <w:sz w:val="28"/>
          <w:szCs w:val="28"/>
        </w:rPr>
      </w:pPr>
      <w:r w:rsidRPr="00BB6218">
        <w:rPr>
          <w:b/>
          <w:bCs/>
          <w:sz w:val="28"/>
          <w:szCs w:val="28"/>
        </w:rPr>
        <w:t xml:space="preserve">1) у </w:t>
      </w:r>
      <w:proofErr w:type="spellStart"/>
      <w:r w:rsidRPr="00BB6218">
        <w:rPr>
          <w:b/>
          <w:bCs/>
          <w:sz w:val="28"/>
          <w:szCs w:val="28"/>
        </w:rPr>
        <w:t>яких</w:t>
      </w:r>
      <w:proofErr w:type="spellEnd"/>
      <w:r w:rsidRPr="00BB6218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BB6218">
        <w:rPr>
          <w:b/>
          <w:bCs/>
          <w:sz w:val="28"/>
          <w:szCs w:val="28"/>
        </w:rPr>
        <w:t>вживається</w:t>
      </w:r>
      <w:proofErr w:type="spellEnd"/>
      <w:proofErr w:type="gramEnd"/>
      <w:r w:rsidRPr="00BB6218">
        <w:rPr>
          <w:b/>
          <w:bCs/>
          <w:sz w:val="28"/>
          <w:szCs w:val="28"/>
        </w:rPr>
        <w:t xml:space="preserve"> апостроф; 2) у </w:t>
      </w:r>
      <w:proofErr w:type="spellStart"/>
      <w:r w:rsidRPr="00BB6218">
        <w:rPr>
          <w:b/>
          <w:bCs/>
          <w:sz w:val="28"/>
          <w:szCs w:val="28"/>
        </w:rPr>
        <w:t>яких</w:t>
      </w:r>
      <w:proofErr w:type="spellEnd"/>
      <w:r w:rsidRPr="00BB6218">
        <w:rPr>
          <w:b/>
          <w:bCs/>
          <w:sz w:val="28"/>
          <w:szCs w:val="28"/>
        </w:rPr>
        <w:t xml:space="preserve"> не </w:t>
      </w:r>
      <w:proofErr w:type="spellStart"/>
      <w:r w:rsidRPr="00BB6218">
        <w:rPr>
          <w:b/>
          <w:bCs/>
          <w:sz w:val="28"/>
          <w:szCs w:val="28"/>
        </w:rPr>
        <w:t>вживається</w:t>
      </w:r>
      <w:proofErr w:type="spellEnd"/>
      <w:r w:rsidRPr="00BB6218">
        <w:rPr>
          <w:b/>
          <w:bCs/>
          <w:sz w:val="28"/>
          <w:szCs w:val="28"/>
        </w:rPr>
        <w:t xml:space="preserve"> апостроф. </w:t>
      </w:r>
    </w:p>
    <w:p w:rsidR="00BB6218" w:rsidRPr="00BB6218" w:rsidRDefault="00BB6218" w:rsidP="00BB6218">
      <w:pPr>
        <w:pStyle w:val="a6"/>
        <w:rPr>
          <w:sz w:val="28"/>
          <w:szCs w:val="28"/>
        </w:rPr>
      </w:pPr>
      <w:proofErr w:type="spellStart"/>
      <w:r w:rsidRPr="00BB6218">
        <w:rPr>
          <w:sz w:val="28"/>
          <w:szCs w:val="28"/>
        </w:rPr>
        <w:t>Хом</w:t>
      </w:r>
      <w:proofErr w:type="spellEnd"/>
      <w:r w:rsidRPr="00BB6218">
        <w:rPr>
          <w:sz w:val="28"/>
          <w:szCs w:val="28"/>
        </w:rPr>
        <w:t>..як, арф..яр, р..</w:t>
      </w:r>
      <w:proofErr w:type="spellStart"/>
      <w:r w:rsidRPr="00BB6218">
        <w:rPr>
          <w:sz w:val="28"/>
          <w:szCs w:val="28"/>
        </w:rPr>
        <w:t>явкнути</w:t>
      </w:r>
      <w:proofErr w:type="spellEnd"/>
      <w:r w:rsidRPr="00BB6218">
        <w:rPr>
          <w:sz w:val="28"/>
          <w:szCs w:val="28"/>
        </w:rPr>
        <w:t xml:space="preserve">, </w:t>
      </w:r>
      <w:proofErr w:type="spellStart"/>
      <w:r w:rsidRPr="00BB6218">
        <w:rPr>
          <w:sz w:val="28"/>
          <w:szCs w:val="28"/>
        </w:rPr>
        <w:t>ур</w:t>
      </w:r>
      <w:proofErr w:type="spellEnd"/>
      <w:r w:rsidRPr="00BB6218">
        <w:rPr>
          <w:sz w:val="28"/>
          <w:szCs w:val="28"/>
        </w:rPr>
        <w:t xml:space="preserve">..яд, </w:t>
      </w:r>
      <w:proofErr w:type="spellStart"/>
      <w:r w:rsidRPr="00BB6218">
        <w:rPr>
          <w:sz w:val="28"/>
          <w:szCs w:val="28"/>
        </w:rPr>
        <w:t>тім</w:t>
      </w:r>
      <w:proofErr w:type="spellEnd"/>
      <w:r w:rsidRPr="00BB6218">
        <w:rPr>
          <w:sz w:val="28"/>
          <w:szCs w:val="28"/>
        </w:rPr>
        <w:t xml:space="preserve">..я, </w:t>
      </w:r>
      <w:proofErr w:type="spellStart"/>
      <w:r w:rsidRPr="00BB6218">
        <w:rPr>
          <w:sz w:val="28"/>
          <w:szCs w:val="28"/>
        </w:rPr>
        <w:t>шампінь</w:t>
      </w:r>
      <w:proofErr w:type="spellEnd"/>
      <w:r w:rsidRPr="00BB6218">
        <w:rPr>
          <w:sz w:val="28"/>
          <w:szCs w:val="28"/>
        </w:rPr>
        <w:t>..он, н..</w:t>
      </w:r>
      <w:proofErr w:type="spellStart"/>
      <w:r w:rsidRPr="00BB6218">
        <w:rPr>
          <w:sz w:val="28"/>
          <w:szCs w:val="28"/>
        </w:rPr>
        <w:t>юанс</w:t>
      </w:r>
      <w:proofErr w:type="spellEnd"/>
      <w:r w:rsidRPr="00BB6218">
        <w:rPr>
          <w:sz w:val="28"/>
          <w:szCs w:val="28"/>
        </w:rPr>
        <w:t>, ад..</w:t>
      </w:r>
      <w:proofErr w:type="spellStart"/>
      <w:r w:rsidRPr="00BB6218">
        <w:rPr>
          <w:sz w:val="28"/>
          <w:szCs w:val="28"/>
        </w:rPr>
        <w:t>ютант</w:t>
      </w:r>
      <w:proofErr w:type="spellEnd"/>
      <w:r w:rsidRPr="00BB6218">
        <w:rPr>
          <w:sz w:val="28"/>
          <w:szCs w:val="28"/>
        </w:rPr>
        <w:t>, бур..</w:t>
      </w:r>
      <w:proofErr w:type="spellStart"/>
      <w:r w:rsidRPr="00BB6218">
        <w:rPr>
          <w:sz w:val="28"/>
          <w:szCs w:val="28"/>
        </w:rPr>
        <w:t>ян</w:t>
      </w:r>
      <w:proofErr w:type="spellEnd"/>
      <w:r w:rsidRPr="00BB6218">
        <w:rPr>
          <w:sz w:val="28"/>
          <w:szCs w:val="28"/>
        </w:rPr>
        <w:t>, Ин..як</w:t>
      </w:r>
      <w:proofErr w:type="gramStart"/>
      <w:r w:rsidRPr="00BB6218">
        <w:rPr>
          <w:sz w:val="28"/>
          <w:szCs w:val="28"/>
        </w:rPr>
        <w:t>а(</w:t>
      </w:r>
      <w:proofErr w:type="spellStart"/>
      <w:proofErr w:type="gramEnd"/>
      <w:r w:rsidRPr="00BB6218">
        <w:rPr>
          <w:sz w:val="28"/>
          <w:szCs w:val="28"/>
        </w:rPr>
        <w:t>острів</w:t>
      </w:r>
      <w:proofErr w:type="spellEnd"/>
      <w:r w:rsidRPr="00BB6218">
        <w:rPr>
          <w:sz w:val="28"/>
          <w:szCs w:val="28"/>
        </w:rPr>
        <w:t xml:space="preserve">), </w:t>
      </w:r>
      <w:proofErr w:type="spellStart"/>
      <w:r w:rsidRPr="00BB6218">
        <w:rPr>
          <w:sz w:val="28"/>
          <w:szCs w:val="28"/>
        </w:rPr>
        <w:t>екстер</w:t>
      </w:r>
      <w:proofErr w:type="spellEnd"/>
      <w:r w:rsidRPr="00BB6218">
        <w:rPr>
          <w:sz w:val="28"/>
          <w:szCs w:val="28"/>
        </w:rPr>
        <w:t>..</w:t>
      </w:r>
      <w:proofErr w:type="spellStart"/>
      <w:r w:rsidRPr="00BB6218">
        <w:rPr>
          <w:sz w:val="28"/>
          <w:szCs w:val="28"/>
        </w:rPr>
        <w:t>єр</w:t>
      </w:r>
      <w:proofErr w:type="spellEnd"/>
      <w:r w:rsidRPr="00BB6218">
        <w:rPr>
          <w:sz w:val="28"/>
          <w:szCs w:val="28"/>
        </w:rPr>
        <w:t>, кучер..</w:t>
      </w:r>
      <w:proofErr w:type="spellStart"/>
      <w:r w:rsidRPr="00BB6218">
        <w:rPr>
          <w:sz w:val="28"/>
          <w:szCs w:val="28"/>
        </w:rPr>
        <w:t>яво</w:t>
      </w:r>
      <w:proofErr w:type="spellEnd"/>
      <w:r w:rsidRPr="00BB6218">
        <w:rPr>
          <w:sz w:val="28"/>
          <w:szCs w:val="28"/>
        </w:rPr>
        <w:t xml:space="preserve">, </w:t>
      </w:r>
      <w:proofErr w:type="spellStart"/>
      <w:r w:rsidRPr="00BB6218">
        <w:rPr>
          <w:sz w:val="28"/>
          <w:szCs w:val="28"/>
        </w:rPr>
        <w:t>зв</w:t>
      </w:r>
      <w:proofErr w:type="spellEnd"/>
      <w:r w:rsidRPr="00BB6218">
        <w:rPr>
          <w:sz w:val="28"/>
          <w:szCs w:val="28"/>
        </w:rPr>
        <w:t>..</w:t>
      </w:r>
      <w:proofErr w:type="spellStart"/>
      <w:r w:rsidRPr="00BB6218">
        <w:rPr>
          <w:sz w:val="28"/>
          <w:szCs w:val="28"/>
        </w:rPr>
        <w:t>язок</w:t>
      </w:r>
      <w:proofErr w:type="spellEnd"/>
      <w:r w:rsidRPr="00BB6218">
        <w:rPr>
          <w:sz w:val="28"/>
          <w:szCs w:val="28"/>
        </w:rPr>
        <w:t xml:space="preserve">, </w:t>
      </w:r>
      <w:proofErr w:type="spellStart"/>
      <w:r w:rsidRPr="00BB6218">
        <w:rPr>
          <w:sz w:val="28"/>
          <w:szCs w:val="28"/>
        </w:rPr>
        <w:t>ател</w:t>
      </w:r>
      <w:proofErr w:type="spellEnd"/>
      <w:r w:rsidRPr="00BB6218">
        <w:rPr>
          <w:sz w:val="28"/>
          <w:szCs w:val="28"/>
        </w:rPr>
        <w:t>..</w:t>
      </w:r>
      <w:proofErr w:type="spellStart"/>
      <w:r w:rsidRPr="00BB6218">
        <w:rPr>
          <w:sz w:val="28"/>
          <w:szCs w:val="28"/>
        </w:rPr>
        <w:t>є</w:t>
      </w:r>
      <w:proofErr w:type="spellEnd"/>
      <w:r w:rsidRPr="00BB6218">
        <w:rPr>
          <w:sz w:val="28"/>
          <w:szCs w:val="28"/>
        </w:rPr>
        <w:t xml:space="preserve">.  </w:t>
      </w:r>
    </w:p>
    <w:p w:rsidR="00BB6218" w:rsidRPr="00BB6218" w:rsidRDefault="00BB6218" w:rsidP="00BB6218">
      <w:pPr>
        <w:pStyle w:val="a6"/>
        <w:rPr>
          <w:sz w:val="28"/>
          <w:szCs w:val="28"/>
        </w:rPr>
      </w:pPr>
      <w:proofErr w:type="spellStart"/>
      <w:proofErr w:type="gramStart"/>
      <w:r w:rsidRPr="00BB6218">
        <w:rPr>
          <w:sz w:val="28"/>
          <w:szCs w:val="28"/>
        </w:rPr>
        <w:t>П</w:t>
      </w:r>
      <w:proofErr w:type="gramEnd"/>
      <w:r w:rsidRPr="00BB6218">
        <w:rPr>
          <w:sz w:val="28"/>
          <w:szCs w:val="28"/>
        </w:rPr>
        <w:t>ідкресливши</w:t>
      </w:r>
      <w:proofErr w:type="spellEnd"/>
      <w:r w:rsidRPr="00BB6218">
        <w:rPr>
          <w:sz w:val="28"/>
          <w:szCs w:val="28"/>
        </w:rPr>
        <w:t xml:space="preserve"> </w:t>
      </w:r>
      <w:proofErr w:type="spellStart"/>
      <w:r w:rsidRPr="00BB6218">
        <w:rPr>
          <w:sz w:val="28"/>
          <w:szCs w:val="28"/>
        </w:rPr>
        <w:t>перші</w:t>
      </w:r>
      <w:proofErr w:type="spellEnd"/>
      <w:r w:rsidRPr="00BB6218">
        <w:rPr>
          <w:sz w:val="28"/>
          <w:szCs w:val="28"/>
        </w:rPr>
        <w:t xml:space="preserve"> </w:t>
      </w:r>
      <w:proofErr w:type="spellStart"/>
      <w:r w:rsidRPr="00BB6218">
        <w:rPr>
          <w:sz w:val="28"/>
          <w:szCs w:val="28"/>
        </w:rPr>
        <w:t>букви</w:t>
      </w:r>
      <w:proofErr w:type="spellEnd"/>
      <w:r w:rsidRPr="00BB6218">
        <w:rPr>
          <w:sz w:val="28"/>
          <w:szCs w:val="28"/>
        </w:rPr>
        <w:t xml:space="preserve">, </w:t>
      </w:r>
      <w:proofErr w:type="spellStart"/>
      <w:r w:rsidRPr="00BB6218">
        <w:rPr>
          <w:sz w:val="28"/>
          <w:szCs w:val="28"/>
        </w:rPr>
        <w:t>прочитаєте</w:t>
      </w:r>
      <w:proofErr w:type="spellEnd"/>
      <w:r w:rsidRPr="00BB6218">
        <w:rPr>
          <w:sz w:val="28"/>
          <w:szCs w:val="28"/>
        </w:rPr>
        <w:t xml:space="preserve"> початок </w:t>
      </w:r>
      <w:proofErr w:type="spellStart"/>
      <w:r w:rsidRPr="00BB6218">
        <w:rPr>
          <w:sz w:val="28"/>
          <w:szCs w:val="28"/>
        </w:rPr>
        <w:t>прислів'я</w:t>
      </w:r>
      <w:proofErr w:type="spellEnd"/>
      <w:r w:rsidRPr="00BB6218">
        <w:rPr>
          <w:sz w:val="28"/>
          <w:szCs w:val="28"/>
        </w:rPr>
        <w:t xml:space="preserve">. </w:t>
      </w:r>
    </w:p>
    <w:p w:rsidR="00BB6218" w:rsidRPr="00BB6218" w:rsidRDefault="00BB6218" w:rsidP="00BB6218">
      <w:pPr>
        <w:pStyle w:val="a6"/>
        <w:rPr>
          <w:sz w:val="28"/>
          <w:szCs w:val="28"/>
        </w:rPr>
      </w:pPr>
      <w:r w:rsidRPr="00BB6218">
        <w:rPr>
          <w:b/>
          <w:bCs/>
          <w:sz w:val="28"/>
          <w:szCs w:val="28"/>
        </w:rPr>
        <w:t>Ключ</w:t>
      </w:r>
      <w:r w:rsidR="005A181B">
        <w:rPr>
          <w:b/>
          <w:bCs/>
          <w:sz w:val="28"/>
          <w:szCs w:val="28"/>
          <w:lang w:val="uk-UA"/>
        </w:rPr>
        <w:t xml:space="preserve">                                  </w:t>
      </w:r>
      <w:r w:rsidRPr="00BB6218">
        <w:rPr>
          <w:b/>
          <w:bCs/>
          <w:sz w:val="28"/>
          <w:szCs w:val="28"/>
        </w:rPr>
        <w:t xml:space="preserve"> </w:t>
      </w:r>
      <w:r w:rsidR="00C2105F">
        <w:rPr>
          <w:b/>
          <w:bCs/>
          <w:sz w:val="28"/>
          <w:szCs w:val="28"/>
          <w:u w:val="single"/>
          <w:lang w:val="uk-UA"/>
        </w:rPr>
        <w:t>(Слайд 11</w:t>
      </w:r>
      <w:r w:rsidR="005A181B" w:rsidRPr="005A181B">
        <w:rPr>
          <w:b/>
          <w:bCs/>
          <w:sz w:val="28"/>
          <w:szCs w:val="28"/>
          <w:u w:val="single"/>
          <w:lang w:val="uk-UA"/>
        </w:rPr>
        <w:t>)</w:t>
      </w:r>
    </w:p>
    <w:p w:rsidR="00BB6218" w:rsidRPr="005A181B" w:rsidRDefault="00BB6218" w:rsidP="00BB6218">
      <w:pPr>
        <w:pStyle w:val="a6"/>
        <w:rPr>
          <w:sz w:val="28"/>
          <w:szCs w:val="28"/>
          <w:u w:val="single"/>
          <w:lang w:val="uk-UA"/>
        </w:rPr>
      </w:pPr>
      <w:r w:rsidRPr="00BB6218">
        <w:rPr>
          <w:b/>
          <w:bCs/>
          <w:sz w:val="28"/>
          <w:szCs w:val="28"/>
        </w:rPr>
        <w:t xml:space="preserve">  Хата без рушника,</w:t>
      </w:r>
      <w:r w:rsidR="005A181B">
        <w:rPr>
          <w:b/>
          <w:bCs/>
          <w:sz w:val="28"/>
          <w:szCs w:val="28"/>
          <w:lang w:val="uk-UA"/>
        </w:rPr>
        <w:t xml:space="preserve"> </w:t>
      </w:r>
      <w:r w:rsidRPr="00BB6218">
        <w:rPr>
          <w:b/>
          <w:bCs/>
          <w:sz w:val="28"/>
          <w:szCs w:val="28"/>
        </w:rPr>
        <w:t xml:space="preserve"> </w:t>
      </w:r>
      <w:proofErr w:type="spellStart"/>
      <w:r w:rsidRPr="00BB6218">
        <w:rPr>
          <w:b/>
          <w:bCs/>
          <w:sz w:val="28"/>
          <w:szCs w:val="28"/>
        </w:rPr>
        <w:t>що</w:t>
      </w:r>
      <w:proofErr w:type="spellEnd"/>
      <w:r w:rsidRPr="00BB6218">
        <w:rPr>
          <w:b/>
          <w:bCs/>
          <w:sz w:val="28"/>
          <w:szCs w:val="28"/>
        </w:rPr>
        <w:t xml:space="preserve"> родина без </w:t>
      </w:r>
      <w:proofErr w:type="spellStart"/>
      <w:r w:rsidRPr="00BB6218">
        <w:rPr>
          <w:b/>
          <w:bCs/>
          <w:sz w:val="28"/>
          <w:szCs w:val="28"/>
        </w:rPr>
        <w:t>дітей</w:t>
      </w:r>
      <w:proofErr w:type="spellEnd"/>
      <w:r w:rsidRPr="00BB6218">
        <w:rPr>
          <w:b/>
          <w:bCs/>
          <w:sz w:val="28"/>
          <w:szCs w:val="28"/>
        </w:rPr>
        <w:t xml:space="preserve"> </w:t>
      </w:r>
      <w:r w:rsidR="005A181B">
        <w:rPr>
          <w:b/>
          <w:bCs/>
          <w:sz w:val="28"/>
          <w:szCs w:val="28"/>
          <w:lang w:val="uk-UA"/>
        </w:rPr>
        <w:t xml:space="preserve">       </w:t>
      </w:r>
    </w:p>
    <w:p w:rsidR="00BB6218" w:rsidRPr="00BB6218" w:rsidRDefault="00BB6218" w:rsidP="00A90A1F">
      <w:pPr>
        <w:pStyle w:val="a6"/>
        <w:rPr>
          <w:sz w:val="28"/>
          <w:szCs w:val="28"/>
        </w:rPr>
      </w:pPr>
    </w:p>
    <w:p w:rsidR="009C0014" w:rsidRPr="009C0014" w:rsidRDefault="009C0014" w:rsidP="009C0014">
      <w:pPr>
        <w:pStyle w:val="a6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Вибіркове письмо. </w:t>
      </w:r>
      <w:r w:rsidRPr="009C0014">
        <w:rPr>
          <w:bCs/>
          <w:sz w:val="28"/>
          <w:szCs w:val="28"/>
          <w:lang w:val="uk-UA"/>
        </w:rPr>
        <w:t>Прочитати складнопідрядні речення з відповідною інтонацією.</w:t>
      </w:r>
      <w:r>
        <w:rPr>
          <w:bCs/>
          <w:sz w:val="28"/>
          <w:szCs w:val="28"/>
          <w:lang w:val="uk-UA"/>
        </w:rPr>
        <w:t xml:space="preserve"> </w:t>
      </w:r>
      <w:r w:rsidRPr="009C0014">
        <w:rPr>
          <w:bCs/>
          <w:sz w:val="28"/>
          <w:szCs w:val="28"/>
          <w:lang w:val="uk-UA"/>
        </w:rPr>
        <w:t xml:space="preserve"> Виписати складнопідрядні речення з підрядними з'ясувальними.</w:t>
      </w:r>
      <w:r w:rsidRPr="009C0014">
        <w:rPr>
          <w:bCs/>
          <w:sz w:val="28"/>
          <w:szCs w:val="28"/>
        </w:rPr>
        <w:t xml:space="preserve"> </w:t>
      </w:r>
    </w:p>
    <w:p w:rsidR="00A90A1F" w:rsidRPr="005A181B" w:rsidRDefault="00D8061A" w:rsidP="009C0014">
      <w:pPr>
        <w:pStyle w:val="a6"/>
        <w:ind w:left="644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lastRenderedPageBreak/>
        <w:t>(</w:t>
      </w:r>
      <w:r w:rsidR="005A181B">
        <w:rPr>
          <w:sz w:val="28"/>
          <w:szCs w:val="28"/>
          <w:lang w:val="uk-UA"/>
        </w:rPr>
        <w:t xml:space="preserve"> </w:t>
      </w:r>
      <w:proofErr w:type="spellStart"/>
      <w:r w:rsidR="00A90A1F" w:rsidRPr="00C44A6F">
        <w:rPr>
          <w:sz w:val="28"/>
          <w:szCs w:val="28"/>
        </w:rPr>
        <w:t>Вкажіть</w:t>
      </w:r>
      <w:proofErr w:type="spellEnd"/>
      <w:r w:rsidR="00A90A1F" w:rsidRPr="00C44A6F">
        <w:rPr>
          <w:sz w:val="28"/>
          <w:szCs w:val="28"/>
        </w:rPr>
        <w:t xml:space="preserve"> </w:t>
      </w:r>
      <w:proofErr w:type="spellStart"/>
      <w:r w:rsidR="00A90A1F" w:rsidRPr="00C44A6F">
        <w:rPr>
          <w:sz w:val="28"/>
          <w:szCs w:val="28"/>
        </w:rPr>
        <w:t>складнопідрядне</w:t>
      </w:r>
      <w:proofErr w:type="spellEnd"/>
      <w:r w:rsidR="00A90A1F" w:rsidRPr="00C44A6F">
        <w:rPr>
          <w:sz w:val="28"/>
          <w:szCs w:val="28"/>
        </w:rPr>
        <w:t xml:space="preserve"> </w:t>
      </w:r>
      <w:r w:rsidR="005A181B">
        <w:rPr>
          <w:sz w:val="28"/>
          <w:szCs w:val="28"/>
          <w:lang w:val="uk-UA"/>
        </w:rPr>
        <w:t xml:space="preserve"> </w:t>
      </w:r>
      <w:proofErr w:type="spellStart"/>
      <w:r w:rsidR="00A90A1F" w:rsidRPr="00C44A6F">
        <w:rPr>
          <w:sz w:val="28"/>
          <w:szCs w:val="28"/>
        </w:rPr>
        <w:t>з’ясувальне</w:t>
      </w:r>
      <w:proofErr w:type="spellEnd"/>
      <w:r w:rsidR="005A181B">
        <w:rPr>
          <w:sz w:val="28"/>
          <w:szCs w:val="28"/>
          <w:lang w:val="uk-UA"/>
        </w:rPr>
        <w:t xml:space="preserve"> </w:t>
      </w:r>
      <w:r w:rsidR="00A90A1F" w:rsidRPr="00C44A6F">
        <w:rPr>
          <w:sz w:val="28"/>
          <w:szCs w:val="28"/>
        </w:rPr>
        <w:t xml:space="preserve"> </w:t>
      </w:r>
      <w:proofErr w:type="spellStart"/>
      <w:r w:rsidR="00A90A1F" w:rsidRPr="00C44A6F">
        <w:rPr>
          <w:sz w:val="28"/>
          <w:szCs w:val="28"/>
        </w:rPr>
        <w:t>речення</w:t>
      </w:r>
      <w:proofErr w:type="spellEnd"/>
      <w:r>
        <w:rPr>
          <w:sz w:val="28"/>
          <w:szCs w:val="28"/>
          <w:lang w:val="uk-UA"/>
        </w:rPr>
        <w:t>)</w:t>
      </w:r>
      <w:r w:rsidR="00A90A1F" w:rsidRPr="00C44A6F">
        <w:rPr>
          <w:sz w:val="28"/>
          <w:szCs w:val="28"/>
        </w:rPr>
        <w:t>.</w:t>
      </w:r>
      <w:r w:rsidR="005A181B">
        <w:rPr>
          <w:sz w:val="28"/>
          <w:szCs w:val="28"/>
          <w:lang w:val="uk-UA"/>
        </w:rPr>
        <w:t xml:space="preserve">  </w:t>
      </w:r>
      <w:r w:rsidR="00C2105F">
        <w:rPr>
          <w:b/>
          <w:sz w:val="28"/>
          <w:szCs w:val="28"/>
          <w:u w:val="single"/>
          <w:lang w:val="uk-UA"/>
        </w:rPr>
        <w:t>(Слайд 12</w:t>
      </w:r>
      <w:r w:rsidR="005A181B" w:rsidRPr="005A181B">
        <w:rPr>
          <w:b/>
          <w:sz w:val="28"/>
          <w:szCs w:val="28"/>
          <w:u w:val="single"/>
          <w:lang w:val="uk-UA"/>
        </w:rPr>
        <w:t>)</w:t>
      </w:r>
    </w:p>
    <w:p w:rsidR="008656E9" w:rsidRDefault="008656E9" w:rsidP="008656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A90A1F" w:rsidRPr="008656E9">
        <w:rPr>
          <w:sz w:val="28"/>
          <w:szCs w:val="28"/>
        </w:rPr>
        <w:t xml:space="preserve">А </w:t>
      </w:r>
      <w:r w:rsidR="00A90A1F" w:rsidRPr="008656E9">
        <w:rPr>
          <w:sz w:val="28"/>
          <w:szCs w:val="28"/>
          <w:lang w:val="uk-UA"/>
        </w:rPr>
        <w:t xml:space="preserve"> </w:t>
      </w:r>
      <w:r w:rsidR="001C6A44" w:rsidRPr="008656E9">
        <w:rPr>
          <w:sz w:val="28"/>
          <w:szCs w:val="28"/>
        </w:rPr>
        <w:t>«</w:t>
      </w:r>
      <w:proofErr w:type="spellStart"/>
      <w:proofErr w:type="gramStart"/>
      <w:r w:rsidR="001C6A44" w:rsidRPr="008656E9">
        <w:rPr>
          <w:sz w:val="28"/>
          <w:szCs w:val="28"/>
        </w:rPr>
        <w:t>П</w:t>
      </w:r>
      <w:proofErr w:type="gramEnd"/>
      <w:r w:rsidR="001C6A44" w:rsidRPr="008656E9">
        <w:rPr>
          <w:sz w:val="28"/>
          <w:szCs w:val="28"/>
        </w:rPr>
        <w:t>існя</w:t>
      </w:r>
      <w:proofErr w:type="spellEnd"/>
      <w:r w:rsidR="001C6A44" w:rsidRPr="008656E9">
        <w:rPr>
          <w:sz w:val="28"/>
          <w:szCs w:val="28"/>
        </w:rPr>
        <w:t xml:space="preserve"> про рушник»</w:t>
      </w:r>
      <w:r>
        <w:rPr>
          <w:sz w:val="28"/>
          <w:szCs w:val="28"/>
          <w:lang w:val="uk-UA"/>
        </w:rPr>
        <w:t>А.Малишка</w:t>
      </w:r>
      <w:r w:rsidR="001C6A44" w:rsidRPr="008656E9">
        <w:rPr>
          <w:sz w:val="28"/>
          <w:szCs w:val="28"/>
        </w:rPr>
        <w:t xml:space="preserve"> стала </w:t>
      </w:r>
      <w:proofErr w:type="spellStart"/>
      <w:r w:rsidR="001C6A44" w:rsidRPr="008656E9">
        <w:rPr>
          <w:sz w:val="28"/>
          <w:szCs w:val="28"/>
        </w:rPr>
        <w:t>народним</w:t>
      </w:r>
      <w:proofErr w:type="spellEnd"/>
      <w:r w:rsidR="001C6A44" w:rsidRPr="008656E9">
        <w:rPr>
          <w:sz w:val="28"/>
          <w:szCs w:val="28"/>
        </w:rPr>
        <w:t xml:space="preserve"> </w:t>
      </w:r>
      <w:proofErr w:type="spellStart"/>
      <w:r w:rsidR="001C6A44" w:rsidRPr="008656E9">
        <w:rPr>
          <w:sz w:val="28"/>
          <w:szCs w:val="28"/>
        </w:rPr>
        <w:t>гімном</w:t>
      </w:r>
      <w:proofErr w:type="spellEnd"/>
      <w:r w:rsidR="001C6A44" w:rsidRPr="008656E9">
        <w:rPr>
          <w:sz w:val="28"/>
          <w:szCs w:val="28"/>
        </w:rPr>
        <w:t xml:space="preserve"> </w:t>
      </w:r>
      <w:proofErr w:type="spellStart"/>
      <w:r w:rsidR="001C6A44" w:rsidRPr="008656E9">
        <w:rPr>
          <w:sz w:val="28"/>
          <w:szCs w:val="28"/>
        </w:rPr>
        <w:t>усім</w:t>
      </w:r>
      <w:proofErr w:type="spellEnd"/>
      <w:r w:rsidR="001C6A44" w:rsidRPr="008656E9">
        <w:rPr>
          <w:sz w:val="28"/>
          <w:szCs w:val="28"/>
        </w:rPr>
        <w:t xml:space="preserve"> </w:t>
      </w:r>
    </w:p>
    <w:p w:rsidR="001C6A44" w:rsidRPr="008656E9" w:rsidRDefault="001C6A44" w:rsidP="008656E9">
      <w:pPr>
        <w:jc w:val="center"/>
        <w:rPr>
          <w:sz w:val="28"/>
          <w:szCs w:val="28"/>
        </w:rPr>
      </w:pPr>
      <w:r w:rsidRPr="008656E9">
        <w:rPr>
          <w:sz w:val="28"/>
          <w:szCs w:val="28"/>
        </w:rPr>
        <w:t xml:space="preserve">матерям, </w:t>
      </w:r>
      <w:proofErr w:type="spellStart"/>
      <w:r w:rsidRPr="008656E9">
        <w:rPr>
          <w:sz w:val="28"/>
          <w:szCs w:val="28"/>
        </w:rPr>
        <w:t>які</w:t>
      </w:r>
      <w:proofErr w:type="spellEnd"/>
      <w:r w:rsidRPr="008656E9">
        <w:rPr>
          <w:sz w:val="28"/>
          <w:szCs w:val="28"/>
        </w:rPr>
        <w:t xml:space="preserve"> </w:t>
      </w:r>
      <w:r w:rsidR="008656E9">
        <w:rPr>
          <w:sz w:val="28"/>
          <w:szCs w:val="28"/>
          <w:lang w:val="uk-UA"/>
        </w:rPr>
        <w:t xml:space="preserve">   </w:t>
      </w:r>
      <w:proofErr w:type="spellStart"/>
      <w:r w:rsidRPr="008656E9">
        <w:rPr>
          <w:sz w:val="28"/>
          <w:szCs w:val="28"/>
        </w:rPr>
        <w:t>чекають</w:t>
      </w:r>
      <w:proofErr w:type="spellEnd"/>
      <w:r w:rsidRPr="008656E9">
        <w:rPr>
          <w:sz w:val="28"/>
          <w:szCs w:val="28"/>
        </w:rPr>
        <w:t xml:space="preserve"> </w:t>
      </w:r>
      <w:proofErr w:type="spellStart"/>
      <w:r w:rsidRPr="008656E9">
        <w:rPr>
          <w:sz w:val="28"/>
          <w:szCs w:val="28"/>
        </w:rPr>
        <w:t>своїх</w:t>
      </w:r>
      <w:proofErr w:type="spellEnd"/>
      <w:r w:rsidRPr="008656E9">
        <w:rPr>
          <w:sz w:val="28"/>
          <w:szCs w:val="28"/>
        </w:rPr>
        <w:t xml:space="preserve"> </w:t>
      </w:r>
      <w:proofErr w:type="spellStart"/>
      <w:r w:rsidRPr="008656E9">
        <w:rPr>
          <w:sz w:val="28"/>
          <w:szCs w:val="28"/>
        </w:rPr>
        <w:t>дітей</w:t>
      </w:r>
      <w:proofErr w:type="spellEnd"/>
      <w:r w:rsidRPr="008656E9">
        <w:rPr>
          <w:sz w:val="28"/>
          <w:szCs w:val="28"/>
        </w:rPr>
        <w:t xml:space="preserve"> </w:t>
      </w:r>
      <w:proofErr w:type="spellStart"/>
      <w:r w:rsidRPr="008656E9">
        <w:rPr>
          <w:sz w:val="28"/>
          <w:szCs w:val="28"/>
        </w:rPr>
        <w:t>з</w:t>
      </w:r>
      <w:proofErr w:type="spellEnd"/>
      <w:r w:rsidRPr="008656E9">
        <w:rPr>
          <w:sz w:val="28"/>
          <w:szCs w:val="28"/>
        </w:rPr>
        <w:t xml:space="preserve"> </w:t>
      </w:r>
      <w:proofErr w:type="gramStart"/>
      <w:r w:rsidRPr="008656E9">
        <w:rPr>
          <w:sz w:val="28"/>
          <w:szCs w:val="28"/>
        </w:rPr>
        <w:t>далеких</w:t>
      </w:r>
      <w:proofErr w:type="gramEnd"/>
      <w:r w:rsidRPr="008656E9">
        <w:rPr>
          <w:sz w:val="28"/>
          <w:szCs w:val="28"/>
        </w:rPr>
        <w:t xml:space="preserve"> </w:t>
      </w:r>
      <w:proofErr w:type="spellStart"/>
      <w:r w:rsidRPr="008656E9">
        <w:rPr>
          <w:sz w:val="28"/>
          <w:szCs w:val="28"/>
        </w:rPr>
        <w:t>і</w:t>
      </w:r>
      <w:proofErr w:type="spellEnd"/>
      <w:r w:rsidRPr="008656E9">
        <w:rPr>
          <w:sz w:val="28"/>
          <w:szCs w:val="28"/>
        </w:rPr>
        <w:t xml:space="preserve"> </w:t>
      </w:r>
      <w:proofErr w:type="spellStart"/>
      <w:r w:rsidRPr="008656E9">
        <w:rPr>
          <w:sz w:val="28"/>
          <w:szCs w:val="28"/>
        </w:rPr>
        <w:t>близьких</w:t>
      </w:r>
      <w:proofErr w:type="spellEnd"/>
      <w:r w:rsidRPr="008656E9">
        <w:rPr>
          <w:sz w:val="28"/>
          <w:szCs w:val="28"/>
        </w:rPr>
        <w:t xml:space="preserve"> </w:t>
      </w:r>
      <w:proofErr w:type="spellStart"/>
      <w:r w:rsidRPr="008656E9">
        <w:rPr>
          <w:sz w:val="28"/>
          <w:szCs w:val="28"/>
        </w:rPr>
        <w:t>доріг</w:t>
      </w:r>
      <w:proofErr w:type="spellEnd"/>
      <w:r w:rsidRPr="008656E9">
        <w:rPr>
          <w:sz w:val="28"/>
          <w:szCs w:val="28"/>
        </w:rPr>
        <w:t>.</w:t>
      </w:r>
    </w:p>
    <w:p w:rsidR="00A90A1F" w:rsidRPr="00CD5416" w:rsidRDefault="00A90A1F" w:rsidP="00A90A1F">
      <w:pPr>
        <w:pStyle w:val="a6"/>
        <w:ind w:left="786"/>
        <w:rPr>
          <w:sz w:val="28"/>
          <w:szCs w:val="28"/>
          <w:lang w:val="uk-UA"/>
        </w:rPr>
      </w:pPr>
      <w:r w:rsidRPr="00661FAF">
        <w:rPr>
          <w:sz w:val="28"/>
          <w:szCs w:val="28"/>
        </w:rPr>
        <w:t xml:space="preserve"> Б </w:t>
      </w:r>
      <w:r>
        <w:rPr>
          <w:sz w:val="28"/>
          <w:szCs w:val="28"/>
          <w:lang w:val="uk-UA"/>
        </w:rPr>
        <w:t xml:space="preserve"> </w:t>
      </w:r>
      <w:proofErr w:type="gramStart"/>
      <w:r w:rsidRPr="00CD5416">
        <w:rPr>
          <w:sz w:val="28"/>
          <w:szCs w:val="28"/>
          <w:lang w:val="uk-UA"/>
        </w:rPr>
        <w:t>Др</w:t>
      </w:r>
      <w:proofErr w:type="gramEnd"/>
      <w:r w:rsidRPr="00CD5416">
        <w:rPr>
          <w:sz w:val="28"/>
          <w:szCs w:val="28"/>
          <w:lang w:val="uk-UA"/>
        </w:rPr>
        <w:t xml:space="preserve">ібні огріхи на рушнику не випорювали, щоб не внести хаосу у долю.  </w:t>
      </w:r>
    </w:p>
    <w:p w:rsidR="00A90A1F" w:rsidRPr="00CD5416" w:rsidRDefault="00A90A1F" w:rsidP="00A90A1F">
      <w:pPr>
        <w:pStyle w:val="a6"/>
        <w:numPr>
          <w:ilvl w:val="0"/>
          <w:numId w:val="14"/>
        </w:numPr>
        <w:rPr>
          <w:sz w:val="28"/>
          <w:szCs w:val="28"/>
          <w:lang w:val="uk-UA"/>
        </w:rPr>
      </w:pPr>
      <w:r w:rsidRPr="00CD5416">
        <w:rPr>
          <w:sz w:val="28"/>
          <w:szCs w:val="28"/>
        </w:rPr>
        <w:t xml:space="preserve">В </w:t>
      </w:r>
      <w:r w:rsidRPr="00CD5416">
        <w:rPr>
          <w:sz w:val="28"/>
          <w:szCs w:val="28"/>
          <w:lang w:val="uk-UA"/>
        </w:rPr>
        <w:t xml:space="preserve"> Вишивальниця не знала, що біле полотно в центрі рушника символізує потік Божого благословення.</w:t>
      </w:r>
    </w:p>
    <w:p w:rsidR="00A90A1F" w:rsidRPr="005A181B" w:rsidRDefault="00D8061A" w:rsidP="00A90A1F">
      <w:pPr>
        <w:pStyle w:val="a6"/>
        <w:numPr>
          <w:ilvl w:val="0"/>
          <w:numId w:val="12"/>
        </w:numPr>
        <w:rPr>
          <w:u w:val="single"/>
          <w:lang w:val="uk-UA"/>
        </w:rPr>
      </w:pPr>
      <w:r>
        <w:rPr>
          <w:rFonts w:eastAsia="Times New Roman"/>
          <w:b/>
          <w:bCs/>
          <w:i/>
          <w:iCs/>
          <w:color w:val="000000"/>
          <w:spacing w:val="1"/>
          <w:sz w:val="28"/>
          <w:szCs w:val="28"/>
          <w:lang w:val="uk-UA"/>
        </w:rPr>
        <w:t xml:space="preserve"> Асоціативна  т</w:t>
      </w:r>
      <w:r w:rsidR="00A90A1F" w:rsidRPr="00A90A1F">
        <w:rPr>
          <w:rFonts w:eastAsia="Times New Roman"/>
          <w:b/>
          <w:bCs/>
          <w:i/>
          <w:iCs/>
          <w:color w:val="000000"/>
          <w:spacing w:val="1"/>
          <w:sz w:val="28"/>
          <w:szCs w:val="28"/>
          <w:lang w:val="uk-UA"/>
        </w:rPr>
        <w:t>ворча робота.</w:t>
      </w:r>
      <w:r w:rsidR="005A181B">
        <w:rPr>
          <w:rFonts w:eastAsia="Times New Roman"/>
          <w:b/>
          <w:bCs/>
          <w:i/>
          <w:iCs/>
          <w:color w:val="000000"/>
          <w:spacing w:val="1"/>
          <w:sz w:val="28"/>
          <w:szCs w:val="28"/>
          <w:lang w:val="uk-UA"/>
        </w:rPr>
        <w:t xml:space="preserve">          </w:t>
      </w:r>
      <w:r w:rsidR="00C2105F">
        <w:rPr>
          <w:rFonts w:eastAsia="Times New Roman"/>
          <w:b/>
          <w:bCs/>
          <w:i/>
          <w:iCs/>
          <w:color w:val="000000"/>
          <w:spacing w:val="1"/>
          <w:sz w:val="28"/>
          <w:szCs w:val="28"/>
          <w:u w:val="single"/>
          <w:lang w:val="uk-UA"/>
        </w:rPr>
        <w:t>(Слайд 13</w:t>
      </w:r>
      <w:r w:rsidR="005A181B" w:rsidRPr="005A181B">
        <w:rPr>
          <w:rFonts w:eastAsia="Times New Roman"/>
          <w:b/>
          <w:bCs/>
          <w:i/>
          <w:iCs/>
          <w:color w:val="000000"/>
          <w:spacing w:val="1"/>
          <w:sz w:val="28"/>
          <w:szCs w:val="28"/>
          <w:u w:val="single"/>
          <w:lang w:val="uk-UA"/>
        </w:rPr>
        <w:t>)</w:t>
      </w:r>
    </w:p>
    <w:p w:rsidR="00A90A1F" w:rsidRPr="0024117E" w:rsidRDefault="00A90A1F" w:rsidP="00A90A1F">
      <w:pPr>
        <w:shd w:val="clear" w:color="auto" w:fill="FFFFFF"/>
        <w:spacing w:before="10"/>
        <w:ind w:left="394"/>
        <w:rPr>
          <w:sz w:val="28"/>
          <w:szCs w:val="28"/>
        </w:rPr>
      </w:pPr>
      <w:r w:rsidRPr="0024117E">
        <w:rPr>
          <w:rFonts w:eastAsia="Times New Roman"/>
          <w:i/>
          <w:iCs/>
          <w:color w:val="000000"/>
          <w:spacing w:val="4"/>
          <w:sz w:val="28"/>
          <w:szCs w:val="28"/>
          <w:lang w:val="uk-UA"/>
        </w:rPr>
        <w:t>Лунає «Пісня про рушник» А. Малишка.</w:t>
      </w:r>
    </w:p>
    <w:p w:rsidR="00A90A1F" w:rsidRPr="00C44A6F" w:rsidRDefault="00A90A1F" w:rsidP="00A90A1F">
      <w:pPr>
        <w:pStyle w:val="a6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C44A6F">
        <w:rPr>
          <w:rFonts w:eastAsia="Times New Roman"/>
          <w:color w:val="000000"/>
          <w:spacing w:val="4"/>
          <w:sz w:val="28"/>
          <w:szCs w:val="28"/>
          <w:lang w:val="uk-UA"/>
        </w:rPr>
        <w:t>Який настрій створює ця пісня? Які асоціації у вас виникають?</w:t>
      </w:r>
    </w:p>
    <w:p w:rsidR="00A90A1F" w:rsidRPr="00A8464B" w:rsidRDefault="00A90A1F" w:rsidP="00A90A1F">
      <w:pPr>
        <w:pStyle w:val="a6"/>
        <w:numPr>
          <w:ilvl w:val="0"/>
          <w:numId w:val="11"/>
        </w:numPr>
        <w:shd w:val="clear" w:color="auto" w:fill="FFFFFF"/>
        <w:rPr>
          <w:sz w:val="28"/>
          <w:szCs w:val="28"/>
        </w:rPr>
      </w:pPr>
      <w:r w:rsidRPr="00C44A6F">
        <w:rPr>
          <w:rFonts w:eastAsia="Times New Roman"/>
          <w:color w:val="000000"/>
          <w:spacing w:val="4"/>
          <w:sz w:val="28"/>
          <w:szCs w:val="28"/>
          <w:lang w:val="uk-UA"/>
        </w:rPr>
        <w:t>Послухайте повідомлення учнів про український рушник.</w:t>
      </w:r>
    </w:p>
    <w:p w:rsidR="00D8061A" w:rsidRPr="00D8061A" w:rsidRDefault="00D8061A" w:rsidP="00D8061A">
      <w:pPr>
        <w:shd w:val="clear" w:color="auto" w:fill="FFFFFF"/>
        <w:tabs>
          <w:tab w:val="left" w:pos="677"/>
        </w:tabs>
        <w:spacing w:before="250"/>
        <w:rPr>
          <w:b/>
          <w:bCs/>
          <w:color w:val="000000"/>
          <w:sz w:val="28"/>
          <w:szCs w:val="28"/>
          <w:lang w:val="uk-UA"/>
        </w:rPr>
      </w:pPr>
      <w:r w:rsidRPr="00D8061A">
        <w:rPr>
          <w:b/>
          <w:bCs/>
          <w:color w:val="000000"/>
          <w:spacing w:val="-9"/>
          <w:sz w:val="28"/>
          <w:szCs w:val="28"/>
          <w:lang w:val="en-US"/>
        </w:rPr>
        <w:t>VI</w:t>
      </w:r>
      <w:r w:rsidRPr="00D8061A">
        <w:rPr>
          <w:b/>
          <w:bCs/>
          <w:color w:val="000000"/>
          <w:spacing w:val="-9"/>
          <w:sz w:val="28"/>
          <w:szCs w:val="28"/>
          <w:lang w:val="uk-UA"/>
        </w:rPr>
        <w:t>. Узагальнення вивченого</w:t>
      </w:r>
      <w:r w:rsidRPr="00D8061A">
        <w:rPr>
          <w:b/>
          <w:bCs/>
          <w:color w:val="000000"/>
          <w:sz w:val="28"/>
          <w:szCs w:val="28"/>
          <w:lang w:val="uk-UA"/>
        </w:rPr>
        <w:tab/>
      </w:r>
    </w:p>
    <w:p w:rsidR="00A90A1F" w:rsidRPr="00D8061A" w:rsidRDefault="00D8061A" w:rsidP="00A90A1F">
      <w:pPr>
        <w:pStyle w:val="a6"/>
        <w:shd w:val="clear" w:color="auto" w:fill="FFFFFF"/>
        <w:ind w:left="15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Давайте підведемо підсумок відомостей про символ України – рушник, використовуючи вивчені нами СПР з підрядними  означальними та з'ясувальними.</w:t>
      </w:r>
      <w:r w:rsidR="005A181B">
        <w:rPr>
          <w:sz w:val="28"/>
          <w:szCs w:val="28"/>
          <w:lang w:val="uk-UA"/>
        </w:rPr>
        <w:t xml:space="preserve">          </w:t>
      </w:r>
      <w:r w:rsidR="00C2105F">
        <w:rPr>
          <w:b/>
          <w:sz w:val="28"/>
          <w:szCs w:val="28"/>
          <w:u w:val="single"/>
          <w:lang w:val="uk-UA"/>
        </w:rPr>
        <w:t>(Слайд 14</w:t>
      </w:r>
      <w:r w:rsidR="005A181B" w:rsidRPr="005A181B">
        <w:rPr>
          <w:b/>
          <w:sz w:val="28"/>
          <w:szCs w:val="28"/>
          <w:u w:val="single"/>
          <w:lang w:val="uk-UA"/>
        </w:rPr>
        <w:t>)</w:t>
      </w:r>
    </w:p>
    <w:p w:rsidR="00A90A1F" w:rsidRPr="00C44A6F" w:rsidRDefault="00A90A1F" w:rsidP="00A90A1F">
      <w:pPr>
        <w:pStyle w:val="a6"/>
        <w:numPr>
          <w:ilvl w:val="0"/>
          <w:numId w:val="11"/>
        </w:numPr>
        <w:shd w:val="clear" w:color="auto" w:fill="FFFFFF"/>
        <w:ind w:right="53"/>
        <w:jc w:val="both"/>
        <w:rPr>
          <w:sz w:val="28"/>
          <w:szCs w:val="28"/>
        </w:rPr>
      </w:pPr>
      <w:r w:rsidRPr="00C44A6F">
        <w:rPr>
          <w:rFonts w:eastAsia="Times New Roman"/>
          <w:color w:val="000000"/>
          <w:spacing w:val="3"/>
          <w:sz w:val="28"/>
          <w:szCs w:val="28"/>
          <w:lang w:val="uk-UA"/>
        </w:rPr>
        <w:t>Спробуйте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 дописати речення   ( з </w:t>
      </w:r>
      <w:r w:rsidRPr="00C44A6F">
        <w:rPr>
          <w:rFonts w:eastAsia="Times New Roman"/>
          <w:color w:val="000000"/>
          <w:spacing w:val="3"/>
          <w:sz w:val="28"/>
          <w:szCs w:val="28"/>
          <w:lang w:val="uk-UA"/>
        </w:rPr>
        <w:t>підря</w:t>
      </w:r>
      <w:r w:rsidRPr="00C44A6F">
        <w:rPr>
          <w:rFonts w:eastAsia="Times New Roman"/>
          <w:color w:val="000000"/>
          <w:spacing w:val="3"/>
          <w:sz w:val="28"/>
          <w:szCs w:val="28"/>
          <w:lang w:val="uk-UA"/>
        </w:rPr>
        <w:softHyphen/>
        <w:t>дними означальними</w:t>
      </w:r>
      <w:r w:rsidR="008656E9"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 і </w:t>
      </w:r>
      <w:proofErr w:type="spellStart"/>
      <w:r w:rsidR="008656E9">
        <w:rPr>
          <w:rFonts w:eastAsia="Times New Roman"/>
          <w:color w:val="000000"/>
          <w:spacing w:val="3"/>
          <w:sz w:val="28"/>
          <w:szCs w:val="28"/>
          <w:lang w:val="uk-UA"/>
        </w:rPr>
        <w:t>зясувальними</w:t>
      </w:r>
      <w:proofErr w:type="spellEnd"/>
      <w:r w:rsidRPr="00C44A6F"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), використовуючи той матеріал, який тільки-но </w:t>
      </w:r>
      <w:r w:rsidRPr="00C44A6F">
        <w:rPr>
          <w:rFonts w:eastAsia="Times New Roman"/>
          <w:color w:val="000000"/>
          <w:spacing w:val="-2"/>
          <w:sz w:val="28"/>
          <w:szCs w:val="28"/>
          <w:lang w:val="uk-UA"/>
        </w:rPr>
        <w:t>почули.</w:t>
      </w:r>
    </w:p>
    <w:p w:rsidR="00D8061A" w:rsidRDefault="00A90A1F" w:rsidP="00D8061A">
      <w:pPr>
        <w:numPr>
          <w:ilvl w:val="0"/>
          <w:numId w:val="5"/>
        </w:numPr>
        <w:shd w:val="clear" w:color="auto" w:fill="FFFFFF"/>
        <w:tabs>
          <w:tab w:val="left" w:pos="581"/>
        </w:tabs>
        <w:spacing w:before="14"/>
        <w:ind w:left="374"/>
        <w:rPr>
          <w:color w:val="000000"/>
          <w:spacing w:val="-25"/>
          <w:sz w:val="28"/>
          <w:szCs w:val="28"/>
          <w:lang w:val="uk-UA"/>
        </w:rPr>
      </w:pPr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>Немає такого кутка в Україні, ...</w:t>
      </w:r>
    </w:p>
    <w:p w:rsidR="00A90A1F" w:rsidRPr="00D8061A" w:rsidRDefault="00D8061A" w:rsidP="00D8061A">
      <w:pPr>
        <w:numPr>
          <w:ilvl w:val="0"/>
          <w:numId w:val="5"/>
        </w:numPr>
        <w:shd w:val="clear" w:color="auto" w:fill="FFFFFF"/>
        <w:tabs>
          <w:tab w:val="left" w:pos="581"/>
        </w:tabs>
        <w:spacing w:before="14"/>
        <w:ind w:left="374"/>
        <w:rPr>
          <w:color w:val="000000"/>
          <w:spacing w:val="-25"/>
          <w:sz w:val="28"/>
          <w:szCs w:val="28"/>
          <w:lang w:val="uk-UA"/>
        </w:rPr>
      </w:pPr>
      <w:r>
        <w:rPr>
          <w:color w:val="000000"/>
          <w:spacing w:val="-25"/>
          <w:sz w:val="28"/>
          <w:szCs w:val="28"/>
          <w:lang w:val="uk-UA"/>
        </w:rPr>
        <w:t xml:space="preserve"> </w:t>
      </w:r>
      <w:r w:rsidR="00A90A1F" w:rsidRPr="00D8061A">
        <w:rPr>
          <w:rFonts w:eastAsia="Times New Roman"/>
          <w:color w:val="000000"/>
          <w:spacing w:val="7"/>
          <w:sz w:val="28"/>
          <w:szCs w:val="28"/>
          <w:lang w:val="uk-UA"/>
        </w:rPr>
        <w:t>Людині треба,...</w:t>
      </w:r>
    </w:p>
    <w:p w:rsidR="00A90A1F" w:rsidRPr="0024117E" w:rsidRDefault="00A90A1F" w:rsidP="00A90A1F">
      <w:pPr>
        <w:numPr>
          <w:ilvl w:val="0"/>
          <w:numId w:val="5"/>
        </w:numPr>
        <w:shd w:val="clear" w:color="auto" w:fill="FFFFFF"/>
        <w:tabs>
          <w:tab w:val="left" w:pos="581"/>
        </w:tabs>
        <w:spacing w:before="5"/>
        <w:ind w:left="374"/>
        <w:rPr>
          <w:color w:val="000000"/>
          <w:spacing w:val="-6"/>
          <w:sz w:val="28"/>
          <w:szCs w:val="28"/>
          <w:lang w:val="uk-UA"/>
        </w:rPr>
      </w:pPr>
      <w:r w:rsidRPr="0024117E">
        <w:rPr>
          <w:rFonts w:eastAsia="Times New Roman"/>
          <w:color w:val="000000"/>
          <w:spacing w:val="4"/>
          <w:sz w:val="28"/>
          <w:szCs w:val="28"/>
          <w:lang w:val="uk-UA"/>
        </w:rPr>
        <w:t>Характерно, що рушниками...</w:t>
      </w:r>
    </w:p>
    <w:p w:rsidR="00A90A1F" w:rsidRPr="00661FAF" w:rsidRDefault="00A90A1F" w:rsidP="00A90A1F">
      <w:pPr>
        <w:numPr>
          <w:ilvl w:val="0"/>
          <w:numId w:val="5"/>
        </w:numPr>
        <w:shd w:val="clear" w:color="auto" w:fill="FFFFFF"/>
        <w:tabs>
          <w:tab w:val="left" w:pos="581"/>
        </w:tabs>
        <w:ind w:left="374"/>
        <w:rPr>
          <w:color w:val="000000"/>
          <w:spacing w:val="-10"/>
          <w:sz w:val="28"/>
          <w:szCs w:val="28"/>
          <w:lang w:val="uk-UA"/>
        </w:rPr>
      </w:pPr>
      <w:r w:rsidRPr="0024117E">
        <w:rPr>
          <w:rFonts w:eastAsia="Times New Roman"/>
          <w:color w:val="000000"/>
          <w:spacing w:val="3"/>
          <w:sz w:val="28"/>
          <w:szCs w:val="28"/>
          <w:lang w:val="uk-UA"/>
        </w:rPr>
        <w:t>Хата, ... затишна й привітна.</w:t>
      </w:r>
    </w:p>
    <w:p w:rsidR="00A90A1F" w:rsidRDefault="00A90A1F" w:rsidP="00A90A1F">
      <w:pPr>
        <w:shd w:val="clear" w:color="auto" w:fill="FFFFFF"/>
        <w:tabs>
          <w:tab w:val="left" w:pos="677"/>
        </w:tabs>
        <w:spacing w:before="250"/>
        <w:rPr>
          <w:sz w:val="28"/>
          <w:szCs w:val="28"/>
          <w:lang w:val="uk-UA"/>
        </w:rPr>
      </w:pPr>
      <w:r w:rsidRPr="00CD5416">
        <w:rPr>
          <w:b/>
          <w:color w:val="000000"/>
          <w:sz w:val="28"/>
          <w:szCs w:val="28"/>
          <w:lang w:val="en-US"/>
        </w:rPr>
        <w:t>VII</w:t>
      </w:r>
      <w:r w:rsidRPr="00CD5416">
        <w:rPr>
          <w:b/>
          <w:color w:val="000000"/>
          <w:sz w:val="28"/>
          <w:szCs w:val="28"/>
          <w:lang w:val="uk-UA"/>
        </w:rPr>
        <w:t>.</w:t>
      </w:r>
      <w:r>
        <w:rPr>
          <w:rFonts w:eastAsia="Times New Roman"/>
          <w:b/>
          <w:bCs/>
          <w:color w:val="000000"/>
          <w:spacing w:val="4"/>
          <w:sz w:val="28"/>
          <w:szCs w:val="28"/>
          <w:lang w:val="uk-UA"/>
        </w:rPr>
        <w:t xml:space="preserve"> </w:t>
      </w:r>
      <w:r w:rsidRPr="0024117E">
        <w:rPr>
          <w:rFonts w:eastAsia="Times New Roman"/>
          <w:b/>
          <w:bCs/>
          <w:color w:val="000000"/>
          <w:spacing w:val="4"/>
          <w:sz w:val="28"/>
          <w:szCs w:val="28"/>
          <w:lang w:val="uk-UA"/>
        </w:rPr>
        <w:t>Підсумок. Оцінювання.</w:t>
      </w:r>
    </w:p>
    <w:p w:rsidR="00A90A1F" w:rsidRPr="005A181B" w:rsidRDefault="00A90A1F" w:rsidP="00A90A1F">
      <w:pPr>
        <w:shd w:val="clear" w:color="auto" w:fill="FFFFFF"/>
        <w:tabs>
          <w:tab w:val="left" w:pos="677"/>
        </w:tabs>
        <w:spacing w:before="250"/>
        <w:rPr>
          <w:sz w:val="28"/>
          <w:szCs w:val="28"/>
          <w:u w:val="single"/>
          <w:lang w:val="uk-UA"/>
        </w:rPr>
      </w:pPr>
      <w:proofErr w:type="gramStart"/>
      <w:r w:rsidRPr="00CD5416">
        <w:rPr>
          <w:b/>
          <w:color w:val="000000"/>
          <w:sz w:val="28"/>
          <w:szCs w:val="28"/>
          <w:lang w:val="en-US"/>
        </w:rPr>
        <w:t>V</w:t>
      </w:r>
      <w:r w:rsidRPr="00CD5416">
        <w:rPr>
          <w:b/>
          <w:color w:val="000000"/>
          <w:sz w:val="28"/>
          <w:szCs w:val="28"/>
          <w:lang w:val="uk-UA"/>
        </w:rPr>
        <w:t>ІІІ.</w:t>
      </w:r>
      <w:proofErr w:type="gramEnd"/>
      <w:r>
        <w:rPr>
          <w:color w:val="000000"/>
          <w:sz w:val="28"/>
          <w:szCs w:val="28"/>
          <w:lang w:val="uk-UA"/>
        </w:rPr>
        <w:t xml:space="preserve"> </w:t>
      </w:r>
      <w:r w:rsidRPr="0024117E">
        <w:rPr>
          <w:rFonts w:eastAsia="Times New Roman"/>
          <w:b/>
          <w:bCs/>
          <w:color w:val="000000"/>
          <w:spacing w:val="4"/>
          <w:sz w:val="28"/>
          <w:szCs w:val="28"/>
          <w:lang w:val="uk-UA"/>
        </w:rPr>
        <w:t>Домашнє завдання.</w:t>
      </w:r>
      <w:r w:rsidR="005A181B">
        <w:rPr>
          <w:rFonts w:eastAsia="Times New Roman"/>
          <w:b/>
          <w:bCs/>
          <w:color w:val="000000"/>
          <w:spacing w:val="4"/>
          <w:sz w:val="28"/>
          <w:szCs w:val="28"/>
          <w:lang w:val="uk-UA"/>
        </w:rPr>
        <w:t xml:space="preserve">                   </w:t>
      </w:r>
      <w:r w:rsidR="00C2105F">
        <w:rPr>
          <w:rFonts w:eastAsia="Times New Roman"/>
          <w:b/>
          <w:bCs/>
          <w:color w:val="000000"/>
          <w:spacing w:val="4"/>
          <w:sz w:val="28"/>
          <w:szCs w:val="28"/>
          <w:u w:val="single"/>
          <w:lang w:val="uk-UA"/>
        </w:rPr>
        <w:t>(Слайд 15</w:t>
      </w:r>
      <w:r w:rsidR="005A181B" w:rsidRPr="005A181B">
        <w:rPr>
          <w:rFonts w:eastAsia="Times New Roman"/>
          <w:b/>
          <w:bCs/>
          <w:color w:val="000000"/>
          <w:spacing w:val="4"/>
          <w:sz w:val="28"/>
          <w:szCs w:val="28"/>
          <w:u w:val="single"/>
          <w:lang w:val="uk-UA"/>
        </w:rPr>
        <w:t>)</w:t>
      </w:r>
    </w:p>
    <w:p w:rsidR="00A90A1F" w:rsidRPr="00EB4F87" w:rsidRDefault="00C2105F" w:rsidP="00A90A1F">
      <w:pPr>
        <w:rPr>
          <w:lang w:val="uk-UA"/>
        </w:rPr>
      </w:pP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 </w:t>
      </w:r>
    </w:p>
    <w:p w:rsidR="00C2105F" w:rsidRPr="00C2105F" w:rsidRDefault="00A90A1F" w:rsidP="00C2105F">
      <w:pPr>
        <w:rPr>
          <w:sz w:val="28"/>
          <w:szCs w:val="28"/>
          <w:lang w:val="uk-UA"/>
        </w:rPr>
      </w:pPr>
      <w:r w:rsidRPr="00C2105F">
        <w:rPr>
          <w:sz w:val="28"/>
          <w:szCs w:val="28"/>
          <w:lang w:val="uk-UA"/>
        </w:rPr>
        <w:t xml:space="preserve"> </w:t>
      </w:r>
      <w:r w:rsidR="00C2105F" w:rsidRPr="00C2105F">
        <w:rPr>
          <w:sz w:val="28"/>
          <w:szCs w:val="28"/>
          <w:lang w:val="uk-UA"/>
        </w:rPr>
        <w:t xml:space="preserve">  * Вивчити за підручником с.111-112.</w:t>
      </w:r>
    </w:p>
    <w:p w:rsidR="00C2105F" w:rsidRPr="00C2105F" w:rsidRDefault="00C2105F" w:rsidP="00C2105F">
      <w:pPr>
        <w:rPr>
          <w:sz w:val="28"/>
          <w:szCs w:val="28"/>
          <w:lang w:val="uk-UA"/>
        </w:rPr>
      </w:pPr>
      <w:r w:rsidRPr="00C2105F">
        <w:rPr>
          <w:sz w:val="28"/>
          <w:szCs w:val="28"/>
          <w:lang w:val="uk-UA"/>
        </w:rPr>
        <w:t xml:space="preserve">  * У художньому стилі напишіть твір-мініатюру «Рушник - символ любові й незрадливості», використовуючи складнопідрядні речення з підрядними з'ясувальними і підрядними означальними.</w:t>
      </w:r>
      <w:r w:rsidRPr="00C2105F">
        <w:rPr>
          <w:bCs/>
          <w:sz w:val="28"/>
          <w:szCs w:val="28"/>
          <w:lang w:val="uk-UA"/>
        </w:rPr>
        <w:t xml:space="preserve"> </w:t>
      </w:r>
    </w:p>
    <w:p w:rsidR="00C2105F" w:rsidRPr="00C2105F" w:rsidRDefault="00C2105F" w:rsidP="00C2105F">
      <w:pPr>
        <w:rPr>
          <w:sz w:val="28"/>
          <w:szCs w:val="28"/>
        </w:rPr>
      </w:pPr>
      <w:r w:rsidRPr="00C2105F">
        <w:rPr>
          <w:sz w:val="28"/>
          <w:szCs w:val="28"/>
          <w:lang w:val="uk-UA"/>
        </w:rPr>
        <w:t xml:space="preserve"> * Зробити синтаксичний розбір одного СПР з підрядним з'ясувальним</w:t>
      </w:r>
      <w:r w:rsidR="00CD4A31">
        <w:rPr>
          <w:sz w:val="28"/>
          <w:szCs w:val="28"/>
          <w:lang w:val="uk-UA"/>
        </w:rPr>
        <w:t>.</w:t>
      </w:r>
      <w:r w:rsidRPr="00C2105F">
        <w:rPr>
          <w:sz w:val="28"/>
          <w:szCs w:val="28"/>
        </w:rPr>
        <w:t xml:space="preserve"> </w:t>
      </w:r>
    </w:p>
    <w:p w:rsidR="00C2105F" w:rsidRPr="00C44A6F" w:rsidRDefault="00C2105F" w:rsidP="00C2105F">
      <w:pPr>
        <w:shd w:val="clear" w:color="auto" w:fill="FFFFFF"/>
        <w:spacing w:before="394"/>
        <w:rPr>
          <w:sz w:val="28"/>
          <w:szCs w:val="28"/>
          <w:lang w:val="uk-UA"/>
        </w:rPr>
      </w:pPr>
    </w:p>
    <w:p w:rsidR="00CD5416" w:rsidRPr="00C2105F" w:rsidRDefault="00CD5416" w:rsidP="00C2105F">
      <w:pPr>
        <w:rPr>
          <w:b/>
          <w:lang w:val="uk-UA"/>
        </w:rPr>
        <w:sectPr w:rsidR="00CD5416" w:rsidRPr="00C2105F" w:rsidSect="00420AAD">
          <w:pgSz w:w="11905" w:h="17337"/>
          <w:pgMar w:top="851" w:right="854" w:bottom="1110" w:left="1063" w:header="720" w:footer="720" w:gutter="0"/>
          <w:cols w:space="720"/>
          <w:noEndnote/>
        </w:sectPr>
      </w:pPr>
    </w:p>
    <w:p w:rsidR="00C2105F" w:rsidRPr="00C44A6F" w:rsidRDefault="00C2105F">
      <w:pPr>
        <w:shd w:val="clear" w:color="auto" w:fill="FFFFFF"/>
        <w:spacing w:before="394"/>
        <w:rPr>
          <w:sz w:val="28"/>
          <w:szCs w:val="28"/>
          <w:lang w:val="uk-UA"/>
        </w:rPr>
      </w:pPr>
    </w:p>
    <w:sectPr w:rsidR="00C2105F" w:rsidRPr="00C44A6F" w:rsidSect="00B42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TimesET">
    <w:altName w:val="UkrainianTimesET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.75pt;height:.75pt;visibility:visible;mso-wrap-style:square" o:bullet="t">
        <v:imagedata r:id="rId1" o:title=""/>
      </v:shape>
    </w:pict>
  </w:numPicBullet>
  <w:abstractNum w:abstractNumId="0">
    <w:nsid w:val="FFFFFFFE"/>
    <w:multiLevelType w:val="singleLevel"/>
    <w:tmpl w:val="C954125A"/>
    <w:lvl w:ilvl="0">
      <w:numFmt w:val="bullet"/>
      <w:lvlText w:val="*"/>
      <w:lvlJc w:val="left"/>
    </w:lvl>
  </w:abstractNum>
  <w:abstractNum w:abstractNumId="1">
    <w:nsid w:val="05AD6E6B"/>
    <w:multiLevelType w:val="singleLevel"/>
    <w:tmpl w:val="A694ED36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2">
    <w:nsid w:val="08414798"/>
    <w:multiLevelType w:val="hybridMultilevel"/>
    <w:tmpl w:val="D53297F2"/>
    <w:lvl w:ilvl="0" w:tplc="87DEBEEA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>
    <w:nsid w:val="1C563BF3"/>
    <w:multiLevelType w:val="singleLevel"/>
    <w:tmpl w:val="329003DE"/>
    <w:lvl w:ilvl="0">
      <w:start w:val="1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4">
    <w:nsid w:val="2CCC384B"/>
    <w:multiLevelType w:val="hybridMultilevel"/>
    <w:tmpl w:val="B6682D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AA1FD0"/>
    <w:multiLevelType w:val="singleLevel"/>
    <w:tmpl w:val="6C08CD36"/>
    <w:lvl w:ilvl="0">
      <w:start w:val="2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6">
    <w:nsid w:val="391A51EE"/>
    <w:multiLevelType w:val="hybridMultilevel"/>
    <w:tmpl w:val="A3544BD4"/>
    <w:lvl w:ilvl="0" w:tplc="8AB85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A23B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F0CE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D47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B276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6628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9640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FE6D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7444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BE1D3C"/>
    <w:multiLevelType w:val="hybridMultilevel"/>
    <w:tmpl w:val="957671DE"/>
    <w:lvl w:ilvl="0" w:tplc="3178436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4742742C"/>
    <w:multiLevelType w:val="hybridMultilevel"/>
    <w:tmpl w:val="CCDEFE88"/>
    <w:lvl w:ilvl="0" w:tplc="F2AEAE28">
      <w:start w:val="1"/>
      <w:numFmt w:val="decimal"/>
      <w:lvlText w:val="%1."/>
      <w:lvlJc w:val="left"/>
      <w:pPr>
        <w:ind w:left="764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9">
    <w:nsid w:val="482A4822"/>
    <w:multiLevelType w:val="hybridMultilevel"/>
    <w:tmpl w:val="E216FA7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C7C76A6"/>
    <w:multiLevelType w:val="hybridMultilevel"/>
    <w:tmpl w:val="B6CEB0DA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520B27BE"/>
    <w:multiLevelType w:val="hybridMultilevel"/>
    <w:tmpl w:val="D14E5648"/>
    <w:lvl w:ilvl="0" w:tplc="5EE276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8C73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A23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562D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98D8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FAC3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24A2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466B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2098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4F83F7E"/>
    <w:multiLevelType w:val="hybridMultilevel"/>
    <w:tmpl w:val="2388932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4FC71F5"/>
    <w:multiLevelType w:val="hybridMultilevel"/>
    <w:tmpl w:val="C442A186"/>
    <w:lvl w:ilvl="0" w:tplc="2CD8A278">
      <w:start w:val="1"/>
      <w:numFmt w:val="bullet"/>
      <w:lvlText w:val=""/>
      <w:lvlJc w:val="left"/>
      <w:pPr>
        <w:ind w:left="1506" w:hanging="360"/>
      </w:pPr>
      <w:rPr>
        <w:rFonts w:ascii="Wingdings" w:hAnsi="Wingdings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4">
    <w:nsid w:val="6DDF5621"/>
    <w:multiLevelType w:val="hybridMultilevel"/>
    <w:tmpl w:val="E8F813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2342D6"/>
    <w:multiLevelType w:val="hybridMultilevel"/>
    <w:tmpl w:val="7D3A7684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>
    <w:nsid w:val="74646502"/>
    <w:multiLevelType w:val="hybridMultilevel"/>
    <w:tmpl w:val="8C647B60"/>
    <w:lvl w:ilvl="0" w:tplc="AF9A3F04">
      <w:start w:val="3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.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8"/>
  </w:num>
  <w:num w:numId="7">
    <w:abstractNumId w:val="2"/>
  </w:num>
  <w:num w:numId="8">
    <w:abstractNumId w:val="15"/>
  </w:num>
  <w:num w:numId="9">
    <w:abstractNumId w:val="6"/>
  </w:num>
  <w:num w:numId="10">
    <w:abstractNumId w:val="7"/>
  </w:num>
  <w:num w:numId="11">
    <w:abstractNumId w:val="13"/>
  </w:num>
  <w:num w:numId="12">
    <w:abstractNumId w:val="16"/>
  </w:num>
  <w:num w:numId="13">
    <w:abstractNumId w:val="12"/>
  </w:num>
  <w:num w:numId="14">
    <w:abstractNumId w:val="4"/>
  </w:num>
  <w:num w:numId="15">
    <w:abstractNumId w:val="11"/>
  </w:num>
  <w:num w:numId="16">
    <w:abstractNumId w:val="9"/>
  </w:num>
  <w:num w:numId="17">
    <w:abstractNumId w:val="14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117E"/>
    <w:rsid w:val="00151DD2"/>
    <w:rsid w:val="00152B11"/>
    <w:rsid w:val="001C6A44"/>
    <w:rsid w:val="0024117E"/>
    <w:rsid w:val="00482076"/>
    <w:rsid w:val="004D06CB"/>
    <w:rsid w:val="004D6C38"/>
    <w:rsid w:val="0052202D"/>
    <w:rsid w:val="005A181B"/>
    <w:rsid w:val="005E5CD6"/>
    <w:rsid w:val="00661FAF"/>
    <w:rsid w:val="007325AD"/>
    <w:rsid w:val="0075151D"/>
    <w:rsid w:val="008121E4"/>
    <w:rsid w:val="008656E9"/>
    <w:rsid w:val="008E62AA"/>
    <w:rsid w:val="00905A08"/>
    <w:rsid w:val="009C0014"/>
    <w:rsid w:val="00A604C0"/>
    <w:rsid w:val="00A633BF"/>
    <w:rsid w:val="00A8464B"/>
    <w:rsid w:val="00A90A1F"/>
    <w:rsid w:val="00AF3B85"/>
    <w:rsid w:val="00B428D1"/>
    <w:rsid w:val="00BB6218"/>
    <w:rsid w:val="00C047FC"/>
    <w:rsid w:val="00C06A7A"/>
    <w:rsid w:val="00C2105F"/>
    <w:rsid w:val="00C22E19"/>
    <w:rsid w:val="00C2347C"/>
    <w:rsid w:val="00C26598"/>
    <w:rsid w:val="00C44A6F"/>
    <w:rsid w:val="00C9087D"/>
    <w:rsid w:val="00CD4A31"/>
    <w:rsid w:val="00CD5416"/>
    <w:rsid w:val="00CE000B"/>
    <w:rsid w:val="00D8061A"/>
    <w:rsid w:val="00EB4F87"/>
    <w:rsid w:val="00F42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1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60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604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604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604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A604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A604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1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17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0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604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604C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604C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604C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5">
    <w:name w:val="No Spacing"/>
    <w:uiPriority w:val="1"/>
    <w:qFormat/>
    <w:rsid w:val="00A604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604C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604C0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52202D"/>
    <w:pPr>
      <w:widowControl/>
      <w:spacing w:line="241" w:lineRule="atLeast"/>
    </w:pPr>
    <w:rPr>
      <w:rFonts w:ascii="UkrainianTimesET" w:eastAsiaTheme="minorHAnsi" w:hAnsi="UkrainianTimesET" w:cstheme="minorBidi"/>
      <w:sz w:val="24"/>
      <w:szCs w:val="24"/>
      <w:lang w:eastAsia="en-US"/>
    </w:rPr>
  </w:style>
  <w:style w:type="character" w:customStyle="1" w:styleId="A30">
    <w:name w:val="A3"/>
    <w:uiPriority w:val="99"/>
    <w:rsid w:val="0052202D"/>
    <w:rPr>
      <w:rFonts w:cs="UkrainianTimesET"/>
      <w:i/>
      <w:iCs/>
      <w:color w:val="000000"/>
      <w:sz w:val="18"/>
      <w:szCs w:val="18"/>
    </w:rPr>
  </w:style>
  <w:style w:type="paragraph" w:customStyle="1" w:styleId="Pa4">
    <w:name w:val="Pa4"/>
    <w:basedOn w:val="a"/>
    <w:next w:val="a"/>
    <w:uiPriority w:val="99"/>
    <w:rsid w:val="0052202D"/>
    <w:pPr>
      <w:widowControl/>
      <w:spacing w:line="241" w:lineRule="atLeast"/>
    </w:pPr>
    <w:rPr>
      <w:rFonts w:ascii="UkrainianTimesET" w:eastAsiaTheme="minorHAnsi" w:hAnsi="UkrainianTimesET" w:cstheme="minorBidi"/>
      <w:sz w:val="24"/>
      <w:szCs w:val="24"/>
      <w:lang w:eastAsia="en-US"/>
    </w:rPr>
  </w:style>
  <w:style w:type="paragraph" w:customStyle="1" w:styleId="Default">
    <w:name w:val="Default"/>
    <w:rsid w:val="00CD5416"/>
    <w:pPr>
      <w:autoSpaceDE w:val="0"/>
      <w:autoSpaceDN w:val="0"/>
      <w:adjustRightInd w:val="0"/>
      <w:spacing w:after="0" w:line="240" w:lineRule="auto"/>
    </w:pPr>
    <w:rPr>
      <w:rFonts w:ascii="UkrainianTimesET" w:hAnsi="UkrainianTimesET" w:cs="UkrainianTimesET"/>
      <w:color w:val="000000"/>
      <w:sz w:val="24"/>
      <w:szCs w:val="24"/>
    </w:rPr>
  </w:style>
  <w:style w:type="paragraph" w:customStyle="1" w:styleId="Pa12">
    <w:name w:val="Pa12"/>
    <w:basedOn w:val="Default"/>
    <w:next w:val="Default"/>
    <w:uiPriority w:val="99"/>
    <w:rsid w:val="00A90A1F"/>
    <w:pPr>
      <w:spacing w:line="241" w:lineRule="atLeast"/>
    </w:pPr>
    <w:rPr>
      <w:rFonts w:cstheme="minorBidi"/>
      <w:color w:val="auto"/>
    </w:rPr>
  </w:style>
  <w:style w:type="paragraph" w:styleId="a7">
    <w:name w:val="Normal (Web)"/>
    <w:basedOn w:val="a"/>
    <w:uiPriority w:val="99"/>
    <w:semiHidden/>
    <w:unhideWhenUsed/>
    <w:rsid w:val="00C2105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8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1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2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3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1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9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4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9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2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92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9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65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4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5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1223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9</cp:revision>
  <cp:lastPrinted>2002-01-01T02:04:00Z</cp:lastPrinted>
  <dcterms:created xsi:type="dcterms:W3CDTF">2002-01-04T01:54:00Z</dcterms:created>
  <dcterms:modified xsi:type="dcterms:W3CDTF">2017-10-30T09:27:00Z</dcterms:modified>
</cp:coreProperties>
</file>