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0A" w:rsidRDefault="00E5750A" w:rsidP="00E575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Особові займенники і зворотний займенник себе, ї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відмінювання» з української мови в 6 класі.</w:t>
      </w:r>
    </w:p>
    <w:p w:rsidR="00E5750A" w:rsidRDefault="00E5750A" w:rsidP="00E575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Іванівна, учитель української мови та літератури, Думанецька школа Черкаського району Черкаської області Черкаської області.</w:t>
      </w:r>
    </w:p>
    <w:p w:rsidR="00E5750A" w:rsidRDefault="00E5750A" w:rsidP="00E575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План-конспект уроку на заявлену тему, мета якого –   ознайомити  учнів з особовими та зворотним займенниками; навчити правильно їх відмінювати, вживати у мовленні; сприяти зміцненню навичок визначення морфологічних ознак  займенників; формувати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загальнопізнавальні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вміння знаходити особові і зворотний займенники в текстах; розвивати спостережливість, логічне та образне мислення, пам'ять; навчити висловлювати власну думку; удосконалювати культуру усного й писемного мовлення; виховувати шанобливе ставлення до родини, рідного краю.</w:t>
      </w:r>
    </w:p>
    <w:p w:rsidR="00E5750A" w:rsidRDefault="00E5750A" w:rsidP="00E575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1BA" w:rsidRPr="009119FC" w:rsidRDefault="00677137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9FC">
        <w:rPr>
          <w:rFonts w:ascii="Times New Roman" w:hAnsi="Times New Roman" w:cs="Times New Roman"/>
          <w:b/>
          <w:sz w:val="28"/>
          <w:szCs w:val="28"/>
          <w:lang w:val="uk-UA"/>
        </w:rPr>
        <w:t>Урок 104</w:t>
      </w:r>
    </w:p>
    <w:p w:rsidR="00677137" w:rsidRPr="009119FC" w:rsidRDefault="00677137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1FA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9119FC">
        <w:rPr>
          <w:rFonts w:ascii="Times New Roman" w:hAnsi="Times New Roman" w:cs="Times New Roman"/>
          <w:b/>
          <w:sz w:val="28"/>
          <w:szCs w:val="28"/>
          <w:lang w:val="uk-UA"/>
        </w:rPr>
        <w:t>Особові займенники і зворотний займенник себе, їх відмінювання.</w:t>
      </w:r>
    </w:p>
    <w:p w:rsidR="00677137" w:rsidRPr="003D2219" w:rsidRDefault="00677137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1F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132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2219">
        <w:rPr>
          <w:rFonts w:ascii="Times New Roman" w:hAnsi="Times New Roman" w:cs="Times New Roman"/>
          <w:b/>
          <w:sz w:val="28"/>
          <w:szCs w:val="28"/>
          <w:lang w:val="uk-UA"/>
        </w:rPr>
        <w:t>формувати предметні компетентності:</w:t>
      </w:r>
    </w:p>
    <w:p w:rsidR="00677137" w:rsidRDefault="003D2219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7137">
        <w:rPr>
          <w:rFonts w:ascii="Times New Roman" w:hAnsi="Times New Roman" w:cs="Times New Roman"/>
          <w:sz w:val="28"/>
          <w:szCs w:val="28"/>
          <w:lang w:val="uk-UA"/>
        </w:rPr>
        <w:t>знайомити учнів з особовими та зворотним займенниками;</w:t>
      </w:r>
    </w:p>
    <w:p w:rsidR="00677137" w:rsidRDefault="003D2219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77137">
        <w:rPr>
          <w:rFonts w:ascii="Times New Roman" w:hAnsi="Times New Roman" w:cs="Times New Roman"/>
          <w:sz w:val="28"/>
          <w:szCs w:val="28"/>
          <w:lang w:val="uk-UA"/>
        </w:rPr>
        <w:t>авчити правильно їх відмінювати, вживати у мовленні;</w:t>
      </w:r>
    </w:p>
    <w:p w:rsidR="00677137" w:rsidRDefault="003D2219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4676">
        <w:rPr>
          <w:rFonts w:ascii="Times New Roman" w:hAnsi="Times New Roman" w:cs="Times New Roman"/>
          <w:sz w:val="28"/>
          <w:szCs w:val="28"/>
          <w:lang w:val="uk-UA"/>
        </w:rPr>
        <w:t xml:space="preserve">вернути увагу на </w:t>
      </w:r>
      <w:r w:rsidR="00CD78B6">
        <w:rPr>
          <w:rFonts w:ascii="Times New Roman" w:hAnsi="Times New Roman" w:cs="Times New Roman"/>
          <w:sz w:val="28"/>
          <w:szCs w:val="28"/>
          <w:lang w:val="uk-UA"/>
        </w:rPr>
        <w:t xml:space="preserve">приставний  </w:t>
      </w:r>
      <w:r w:rsidR="00CD78B6" w:rsidRPr="00CD78B6">
        <w:rPr>
          <w:rFonts w:ascii="Times New Roman" w:hAnsi="Times New Roman" w:cs="Times New Roman"/>
          <w:i/>
          <w:sz w:val="28"/>
          <w:szCs w:val="28"/>
          <w:lang w:val="uk-UA"/>
        </w:rPr>
        <w:t>н-</w:t>
      </w:r>
      <w:r w:rsidR="00374676">
        <w:rPr>
          <w:rFonts w:ascii="Times New Roman" w:hAnsi="Times New Roman" w:cs="Times New Roman"/>
          <w:sz w:val="28"/>
          <w:szCs w:val="28"/>
          <w:lang w:val="uk-UA"/>
        </w:rPr>
        <w:t xml:space="preserve"> у формах особових займенників;</w:t>
      </w:r>
    </w:p>
    <w:p w:rsidR="00374676" w:rsidRDefault="003D2219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4676">
        <w:rPr>
          <w:rFonts w:ascii="Times New Roman" w:hAnsi="Times New Roman" w:cs="Times New Roman"/>
          <w:sz w:val="28"/>
          <w:szCs w:val="28"/>
          <w:lang w:val="uk-UA"/>
        </w:rPr>
        <w:t>прияти зміцненню навичок визначення морфологічних ознак  займенників;</w:t>
      </w:r>
    </w:p>
    <w:p w:rsidR="00650BAD" w:rsidRPr="003D2219" w:rsidRDefault="00650BAD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219">
        <w:rPr>
          <w:rFonts w:ascii="Times New Roman" w:hAnsi="Times New Roman" w:cs="Times New Roman"/>
          <w:b/>
          <w:sz w:val="28"/>
          <w:szCs w:val="28"/>
          <w:lang w:val="uk-UA"/>
        </w:rPr>
        <w:t>форм</w:t>
      </w:r>
      <w:r w:rsidR="003D2219">
        <w:rPr>
          <w:rFonts w:ascii="Times New Roman" w:hAnsi="Times New Roman" w:cs="Times New Roman"/>
          <w:b/>
          <w:sz w:val="28"/>
          <w:szCs w:val="28"/>
          <w:lang w:val="uk-UA"/>
        </w:rPr>
        <w:t>увати ключові</w:t>
      </w:r>
      <w:r w:rsidRPr="003D2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компетентності:</w:t>
      </w:r>
    </w:p>
    <w:p w:rsidR="00374676" w:rsidRDefault="00CC0492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650BAD">
        <w:rPr>
          <w:rFonts w:ascii="Times New Roman" w:hAnsi="Times New Roman" w:cs="Times New Roman"/>
          <w:sz w:val="28"/>
          <w:szCs w:val="28"/>
          <w:lang w:val="uk-UA"/>
        </w:rPr>
        <w:t>пізнавальні</w:t>
      </w:r>
      <w:proofErr w:type="spellEnd"/>
      <w:r w:rsidR="00650BAD">
        <w:rPr>
          <w:rFonts w:ascii="Times New Roman" w:hAnsi="Times New Roman" w:cs="Times New Roman"/>
          <w:sz w:val="28"/>
          <w:szCs w:val="28"/>
          <w:lang w:val="uk-UA"/>
        </w:rPr>
        <w:t xml:space="preserve"> вміння знаходити особові і зворотний займенники в текстах;</w:t>
      </w:r>
    </w:p>
    <w:p w:rsidR="00650BAD" w:rsidRDefault="00650BAD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спостережливість, логічне та образне мислення, пам'ять;</w:t>
      </w:r>
    </w:p>
    <w:p w:rsidR="00650BAD" w:rsidRDefault="00650BAD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навчити висловлювати власну думку;</w:t>
      </w:r>
    </w:p>
    <w:p w:rsidR="00650BAD" w:rsidRDefault="00650BAD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удосконалювати культуру усного й писемного мовлення;</w:t>
      </w:r>
    </w:p>
    <w:p w:rsidR="00650BAD" w:rsidRDefault="00650BAD" w:rsidP="00911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3D2219">
        <w:rPr>
          <w:rFonts w:ascii="Times New Roman" w:hAnsi="Times New Roman" w:cs="Times New Roman"/>
          <w:sz w:val="28"/>
          <w:szCs w:val="28"/>
          <w:lang w:val="uk-UA"/>
        </w:rPr>
        <w:t>мовленнєво-комунікативного дидактичного</w:t>
      </w:r>
      <w:r w:rsidR="00557BDF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виховувати шанобливе ставлення до родини, рідного краю.</w:t>
      </w:r>
    </w:p>
    <w:p w:rsidR="003D2219" w:rsidRDefault="003D2219" w:rsidP="009119F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131FA">
        <w:rPr>
          <w:rFonts w:ascii="Times New Roman" w:hAnsi="Times New Roman" w:cs="Times New Roman"/>
          <w:b/>
          <w:sz w:val="28"/>
          <w:szCs w:val="28"/>
          <w:lang w:val="uk-UA"/>
        </w:rPr>
        <w:t>Тип у</w:t>
      </w:r>
      <w:r w:rsidR="001131FA" w:rsidRPr="001131FA">
        <w:rPr>
          <w:rFonts w:ascii="Times New Roman" w:hAnsi="Times New Roman" w:cs="Times New Roman"/>
          <w:b/>
          <w:sz w:val="28"/>
          <w:szCs w:val="28"/>
          <w:lang w:val="uk-UA"/>
        </w:rPr>
        <w:t>року:</w:t>
      </w:r>
      <w:r w:rsidR="001131FA" w:rsidRPr="001131FA">
        <w:rPr>
          <w:rFonts w:ascii="Times New Roman" w:hAnsi="Times New Roman" w:cs="Times New Roman"/>
          <w:sz w:val="28"/>
          <w:szCs w:val="28"/>
          <w:lang w:val="uk-UA"/>
        </w:rPr>
        <w:t xml:space="preserve"> урок засвоєння нового мате</w:t>
      </w:r>
      <w:r w:rsidRPr="001131FA">
        <w:rPr>
          <w:rFonts w:ascii="Times New Roman" w:hAnsi="Times New Roman" w:cs="Times New Roman"/>
          <w:sz w:val="28"/>
          <w:szCs w:val="28"/>
          <w:lang w:val="uk-UA"/>
        </w:rPr>
        <w:t>ріалу</w:t>
      </w:r>
      <w:r w:rsidR="001131FA" w:rsidRPr="001131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1FA" w:rsidRDefault="001131FA" w:rsidP="009119F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підручник, картки.</w:t>
      </w:r>
    </w:p>
    <w:p w:rsidR="001131FA" w:rsidRDefault="001131FA" w:rsidP="009119F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131FA" w:rsidRPr="001131FA" w:rsidRDefault="001131FA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1FA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1131FA" w:rsidRPr="001131FA" w:rsidRDefault="003C0D0A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9119FC" w:rsidRDefault="001131FA" w:rsidP="009119FC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75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Мозковий штурм </w:t>
      </w:r>
    </w:p>
    <w:p w:rsidR="00DB7047" w:rsidRPr="009119FC" w:rsidRDefault="001131FA" w:rsidP="009119FC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 займенників належать невеликі за розміром слова</w:t>
      </w:r>
      <w:r w:rsidR="00CE1D66">
        <w:rPr>
          <w:rFonts w:ascii="Times New Roman" w:hAnsi="Times New Roman" w:cs="Times New Roman"/>
          <w:sz w:val="28"/>
          <w:szCs w:val="28"/>
          <w:lang w:val="uk-UA"/>
        </w:rPr>
        <w:t>. Чому займенник самостійна частина мови, а не службова?</w:t>
      </w:r>
    </w:p>
    <w:p w:rsidR="001131FA" w:rsidRDefault="003C0D0A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D0A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навчання</w:t>
      </w:r>
    </w:p>
    <w:p w:rsidR="003C0D0A" w:rsidRPr="00E214B4" w:rsidRDefault="00E214B4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14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Вибірковий </w:t>
      </w:r>
      <w:r w:rsidR="003C0D0A" w:rsidRPr="00E214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диктант</w:t>
      </w:r>
      <w:r w:rsidRPr="00E214B4">
        <w:rPr>
          <w:rFonts w:ascii="Times New Roman" w:hAnsi="Times New Roman" w:cs="Times New Roman"/>
          <w:b/>
          <w:i/>
          <w:sz w:val="28"/>
          <w:szCs w:val="28"/>
          <w:lang w:val="uk-UA"/>
        </w:rPr>
        <w:t>. Випишіть усі займенники. Знайдіть серед них особові.</w:t>
      </w:r>
    </w:p>
    <w:p w:rsidR="00DB7047" w:rsidRPr="003C0D0A" w:rsidRDefault="00DB7047" w:rsidP="00911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пам’ятаю, як урочисто проводжали в поле плугатарів із раннім плугом. Коли ж вони повертались увечері додому, їх стрічали старі й малі. А яка то була радість, коли орач виймав тобі з торбини шматок причерствілого хліба й казав, що він од зайця. Це був</w:t>
      </w:r>
      <w:r w:rsidR="00E214B4">
        <w:rPr>
          <w:rFonts w:ascii="Times New Roman" w:hAnsi="Times New Roman" w:cs="Times New Roman"/>
          <w:sz w:val="28"/>
          <w:szCs w:val="28"/>
          <w:lang w:val="uk-UA"/>
        </w:rPr>
        <w:t xml:space="preserve"> найкращий хліб мого дитинства! А хіба не святом ставав той день, коли ти сам торкався до чепіг і проводив свою першу борозну?</w:t>
      </w:r>
      <w:r w:rsidR="00CD78B6">
        <w:rPr>
          <w:rFonts w:ascii="Times New Roman" w:hAnsi="Times New Roman" w:cs="Times New Roman"/>
          <w:sz w:val="28"/>
          <w:szCs w:val="28"/>
          <w:lang w:val="uk-UA"/>
        </w:rPr>
        <w:t xml:space="preserve"> (М.Стельмах).</w:t>
      </w:r>
    </w:p>
    <w:p w:rsidR="003C0D0A" w:rsidRPr="006B165B" w:rsidRDefault="003C0D0A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6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B16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B165B">
        <w:rPr>
          <w:rFonts w:ascii="Times New Roman" w:hAnsi="Times New Roman" w:cs="Times New Roman"/>
          <w:b/>
          <w:sz w:val="28"/>
          <w:szCs w:val="28"/>
          <w:lang w:val="uk-UA"/>
        </w:rPr>
        <w:t>. Оголошення теми й мети уроку.</w:t>
      </w:r>
    </w:p>
    <w:p w:rsidR="003C0D0A" w:rsidRPr="006B165B" w:rsidRDefault="003C0D0A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B16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B165B">
        <w:rPr>
          <w:rFonts w:ascii="Times New Roman" w:hAnsi="Times New Roman" w:cs="Times New Roman"/>
          <w:b/>
          <w:sz w:val="28"/>
          <w:szCs w:val="28"/>
          <w:lang w:val="uk-UA"/>
        </w:rPr>
        <w:t>. Опрацювання навчального матеріалу.</w:t>
      </w:r>
      <w:proofErr w:type="gramEnd"/>
    </w:p>
    <w:p w:rsidR="003C0D0A" w:rsidRDefault="003C0D0A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165B">
        <w:rPr>
          <w:rFonts w:ascii="Times New Roman" w:hAnsi="Times New Roman" w:cs="Times New Roman"/>
          <w:b/>
          <w:i/>
          <w:sz w:val="28"/>
          <w:szCs w:val="28"/>
          <w:lang w:val="uk-UA"/>
        </w:rPr>
        <w:t>1. Робота з підручником. Опр</w:t>
      </w:r>
      <w:r w:rsidR="006B165B" w:rsidRPr="006B165B">
        <w:rPr>
          <w:rFonts w:ascii="Times New Roman" w:hAnsi="Times New Roman" w:cs="Times New Roman"/>
          <w:b/>
          <w:i/>
          <w:sz w:val="28"/>
          <w:szCs w:val="28"/>
          <w:lang w:val="uk-UA"/>
        </w:rPr>
        <w:t>ацювання теоретичного матеріалу</w:t>
      </w:r>
    </w:p>
    <w:p w:rsidR="006B165B" w:rsidRPr="00A22343" w:rsidRDefault="00EF122D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Учитель. </w:t>
      </w:r>
      <w:r w:rsidRPr="00A22343">
        <w:rPr>
          <w:rFonts w:ascii="Times New Roman" w:hAnsi="Times New Roman" w:cs="Times New Roman"/>
          <w:sz w:val="28"/>
          <w:szCs w:val="28"/>
          <w:lang w:val="uk-UA"/>
        </w:rPr>
        <w:t>Особові займенники вказують на особу або осіб. Займенники першої особи (я, ми</w:t>
      </w:r>
      <w:r w:rsidR="00A22343" w:rsidRPr="00A22343">
        <w:rPr>
          <w:rFonts w:ascii="Times New Roman" w:hAnsi="Times New Roman" w:cs="Times New Roman"/>
          <w:sz w:val="28"/>
          <w:szCs w:val="28"/>
          <w:lang w:val="uk-UA"/>
        </w:rPr>
        <w:t xml:space="preserve">) вказують на мовця; другої особи (ти, ви) – на співрозмовника; третьої ( він, вона, воно) – вказують на особу, яка в розмові участі не бере. </w:t>
      </w:r>
      <w:r w:rsidR="00A22343">
        <w:rPr>
          <w:rFonts w:ascii="Times New Roman" w:hAnsi="Times New Roman" w:cs="Times New Roman"/>
          <w:sz w:val="28"/>
          <w:szCs w:val="28"/>
          <w:lang w:val="uk-UA"/>
        </w:rPr>
        <w:t>Усі особові займенники змінюються за відмінками і числами, а займенники третьої особи – ще й за родами в однині.</w:t>
      </w:r>
    </w:p>
    <w:p w:rsidR="006B165B" w:rsidRDefault="006B165B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165B">
        <w:rPr>
          <w:rFonts w:ascii="Times New Roman" w:hAnsi="Times New Roman" w:cs="Times New Roman"/>
          <w:b/>
          <w:i/>
          <w:sz w:val="28"/>
          <w:szCs w:val="28"/>
          <w:lang w:val="uk-UA"/>
        </w:rPr>
        <w:t>2. Спостереження за особливостями ві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дмінювання особових займенників</w:t>
      </w:r>
    </w:p>
    <w:p w:rsidR="006B165B" w:rsidRDefault="006B165B" w:rsidP="009119F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Учитель.</w:t>
      </w:r>
      <w:r w:rsidR="00A22343" w:rsidRPr="00722D64">
        <w:rPr>
          <w:rFonts w:ascii="Times New Roman" w:hAnsi="Times New Roman" w:cs="Times New Roman"/>
          <w:sz w:val="28"/>
          <w:szCs w:val="28"/>
          <w:lang w:val="uk-UA"/>
        </w:rPr>
        <w:t>У непрямих відмінках до займенників третьої особи</w:t>
      </w:r>
      <w:r w:rsidR="00722D64" w:rsidRPr="00722D64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прийменника додається </w:t>
      </w:r>
      <w:r w:rsidR="00722D64" w:rsidRPr="005D3635">
        <w:rPr>
          <w:rFonts w:ascii="Times New Roman" w:hAnsi="Times New Roman" w:cs="Times New Roman"/>
          <w:i/>
          <w:sz w:val="28"/>
          <w:szCs w:val="28"/>
          <w:lang w:val="uk-UA"/>
        </w:rPr>
        <w:t>н-</w:t>
      </w:r>
      <w:r w:rsidR="00722D64" w:rsidRPr="00722D64">
        <w:rPr>
          <w:rFonts w:ascii="Times New Roman" w:hAnsi="Times New Roman" w:cs="Times New Roman"/>
          <w:sz w:val="28"/>
          <w:szCs w:val="28"/>
          <w:lang w:val="uk-UA"/>
        </w:rPr>
        <w:t xml:space="preserve">, а в орудному відмінку </w:t>
      </w:r>
      <w:r w:rsidR="00722D64" w:rsidRPr="005D3635">
        <w:rPr>
          <w:rFonts w:ascii="Times New Roman" w:hAnsi="Times New Roman" w:cs="Times New Roman"/>
          <w:i/>
          <w:sz w:val="28"/>
          <w:szCs w:val="28"/>
          <w:lang w:val="uk-UA"/>
        </w:rPr>
        <w:t>н-</w:t>
      </w:r>
      <w:r w:rsidR="00722D64" w:rsidRPr="00722D64">
        <w:rPr>
          <w:rFonts w:ascii="Times New Roman" w:hAnsi="Times New Roman" w:cs="Times New Roman"/>
          <w:sz w:val="28"/>
          <w:szCs w:val="28"/>
          <w:lang w:val="uk-UA"/>
        </w:rPr>
        <w:t xml:space="preserve"> наявний у займенниках без прийменників:</w:t>
      </w:r>
      <w:r w:rsidR="00722D64" w:rsidRPr="00722D64">
        <w:rPr>
          <w:rFonts w:ascii="Times New Roman" w:hAnsi="Times New Roman" w:cs="Times New Roman"/>
          <w:i/>
          <w:sz w:val="28"/>
          <w:szCs w:val="28"/>
          <w:lang w:val="uk-UA"/>
        </w:rPr>
        <w:t>говорити з нею, доїхати до них, пишатися ним.</w:t>
      </w:r>
    </w:p>
    <w:p w:rsidR="00722D64" w:rsidRDefault="00722D64" w:rsidP="009119F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Зверніть увагу!</w:t>
      </w:r>
      <w:r w:rsidRPr="005D3635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українській мові прийменники </w:t>
      </w:r>
      <w:r w:rsidRPr="005D3635">
        <w:rPr>
          <w:rFonts w:ascii="Times New Roman" w:hAnsi="Times New Roman" w:cs="Times New Roman"/>
          <w:i/>
          <w:sz w:val="28"/>
          <w:szCs w:val="28"/>
          <w:lang w:val="uk-UA"/>
        </w:rPr>
        <w:t>з, над, перед, під</w:t>
      </w:r>
      <w:r w:rsidRPr="005D3635">
        <w:rPr>
          <w:rFonts w:ascii="Times New Roman" w:hAnsi="Times New Roman" w:cs="Times New Roman"/>
          <w:sz w:val="28"/>
          <w:szCs w:val="28"/>
          <w:lang w:val="uk-UA"/>
        </w:rPr>
        <w:t xml:space="preserve"> перед займенником </w:t>
      </w:r>
      <w:r w:rsidRPr="00771C40">
        <w:rPr>
          <w:rFonts w:ascii="Times New Roman" w:hAnsi="Times New Roman" w:cs="Times New Roman"/>
          <w:i/>
          <w:sz w:val="28"/>
          <w:szCs w:val="28"/>
          <w:lang w:val="uk-UA"/>
        </w:rPr>
        <w:t>мною</w:t>
      </w:r>
      <w:r w:rsidRPr="005D3635">
        <w:rPr>
          <w:rFonts w:ascii="Times New Roman" w:hAnsi="Times New Roman" w:cs="Times New Roman"/>
          <w:sz w:val="28"/>
          <w:szCs w:val="28"/>
          <w:lang w:val="uk-UA"/>
        </w:rPr>
        <w:t xml:space="preserve"> вживаються з </w:t>
      </w:r>
      <w:r w:rsidRPr="005D363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 переді мною, зі мною, наді мною.</w:t>
      </w:r>
    </w:p>
    <w:p w:rsidR="009119FC" w:rsidRDefault="00AF6AA2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Коментоване письмо</w:t>
      </w:r>
    </w:p>
    <w:p w:rsidR="00AF6AA2" w:rsidRDefault="00771C40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Прочитайте й з</w:t>
      </w:r>
      <w:r w:rsidR="00E7583B">
        <w:rPr>
          <w:rFonts w:ascii="Times New Roman" w:hAnsi="Times New Roman" w:cs="Times New Roman"/>
          <w:b/>
          <w:i/>
          <w:sz w:val="28"/>
          <w:szCs w:val="28"/>
          <w:lang w:val="uk-UA"/>
        </w:rPr>
        <w:t>апишіть речення</w:t>
      </w:r>
      <w:r w:rsid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>, поставивши особові з</w:t>
      </w:r>
      <w:r w:rsidR="002644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айменники в потрібному відмінку, </w:t>
      </w:r>
      <w:r w:rsidR="00264454" w:rsidRPr="00F26FA6">
        <w:rPr>
          <w:rFonts w:ascii="Times New Roman" w:hAnsi="Times New Roman" w:cs="Times New Roman"/>
          <w:b/>
          <w:i/>
          <w:sz w:val="28"/>
          <w:szCs w:val="28"/>
          <w:lang w:val="uk-UA"/>
        </w:rPr>
        <w:t>з’ясуйтеїхню особу, число та відмінок.</w:t>
      </w:r>
    </w:p>
    <w:p w:rsidR="00E7583B" w:rsidRPr="00993887" w:rsidRDefault="00E7583B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3887">
        <w:rPr>
          <w:rFonts w:ascii="Times New Roman" w:hAnsi="Times New Roman" w:cs="Times New Roman"/>
          <w:sz w:val="28"/>
          <w:szCs w:val="28"/>
          <w:lang w:val="uk-UA"/>
        </w:rPr>
        <w:t>1.Забудеш рідний край – (ти) твій корінь всохне. (П.Тичина). 2. Дозволь (я), мій вечоров</w:t>
      </w:r>
      <w:r w:rsidR="0001493A" w:rsidRPr="00993887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proofErr w:type="spellStart"/>
      <w:r w:rsidR="0001493A" w:rsidRPr="00993887">
        <w:rPr>
          <w:rFonts w:ascii="Times New Roman" w:hAnsi="Times New Roman" w:cs="Times New Roman"/>
          <w:sz w:val="28"/>
          <w:szCs w:val="28"/>
          <w:lang w:val="uk-UA"/>
        </w:rPr>
        <w:t>світе</w:t>
      </w:r>
      <w:proofErr w:type="spellEnd"/>
      <w:r w:rsidR="0001493A" w:rsidRPr="009938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3887">
        <w:rPr>
          <w:rFonts w:ascii="Times New Roman" w:hAnsi="Times New Roman" w:cs="Times New Roman"/>
          <w:sz w:val="28"/>
          <w:szCs w:val="28"/>
          <w:lang w:val="uk-UA"/>
        </w:rPr>
        <w:t xml:space="preserve"> упасти зерном в рідній стороні. (В.Стус). 3. </w:t>
      </w:r>
      <w:r w:rsidR="0001493A" w:rsidRPr="00993887">
        <w:rPr>
          <w:rFonts w:ascii="Times New Roman" w:hAnsi="Times New Roman" w:cs="Times New Roman"/>
          <w:sz w:val="28"/>
          <w:szCs w:val="28"/>
          <w:lang w:val="uk-UA"/>
        </w:rPr>
        <w:t>Я для (ти) горів,  український народе.(В.Симоненко). 4.Україно! Доки жити буду, доти відкриватиму (ти).</w:t>
      </w:r>
      <w:r w:rsidR="00C240A8" w:rsidRPr="00993887">
        <w:rPr>
          <w:rFonts w:ascii="Times New Roman" w:hAnsi="Times New Roman" w:cs="Times New Roman"/>
          <w:sz w:val="28"/>
          <w:szCs w:val="28"/>
          <w:lang w:val="uk-UA"/>
        </w:rPr>
        <w:t xml:space="preserve"> (В.Симоненко). 5. Люблю (ти), мій рідний краю, мов до матусі, я горнусь.(В.</w:t>
      </w:r>
      <w:proofErr w:type="spellStart"/>
      <w:r w:rsidR="00C240A8" w:rsidRPr="00993887">
        <w:rPr>
          <w:rFonts w:ascii="Times New Roman" w:hAnsi="Times New Roman" w:cs="Times New Roman"/>
          <w:sz w:val="28"/>
          <w:szCs w:val="28"/>
          <w:lang w:val="uk-UA"/>
        </w:rPr>
        <w:t>Гренджа-Донський</w:t>
      </w:r>
      <w:proofErr w:type="spellEnd"/>
      <w:r w:rsidR="00C240A8" w:rsidRPr="00993887">
        <w:rPr>
          <w:rFonts w:ascii="Times New Roman" w:hAnsi="Times New Roman" w:cs="Times New Roman"/>
          <w:sz w:val="28"/>
          <w:szCs w:val="28"/>
          <w:lang w:val="uk-UA"/>
        </w:rPr>
        <w:t xml:space="preserve">).6. Україно моя, (я) в світі </w:t>
      </w:r>
      <w:r w:rsidR="00993887" w:rsidRPr="00993887">
        <w:rPr>
          <w:rFonts w:ascii="Times New Roman" w:hAnsi="Times New Roman" w:cs="Times New Roman"/>
          <w:sz w:val="28"/>
          <w:szCs w:val="28"/>
          <w:lang w:val="uk-UA"/>
        </w:rPr>
        <w:t>нічого не треба, тільки б голос твій чути і ніжність твою берегти.(А.Малишко).</w:t>
      </w:r>
      <w:r w:rsidR="00CD78B6">
        <w:rPr>
          <w:rFonts w:ascii="Times New Roman" w:hAnsi="Times New Roman" w:cs="Times New Roman"/>
          <w:sz w:val="28"/>
          <w:szCs w:val="28"/>
          <w:lang w:val="uk-UA"/>
        </w:rPr>
        <w:t xml:space="preserve"> 7.Прийти до (ти) все немає часу,ти (ми), хатино батьківська, прости.(В.</w:t>
      </w:r>
      <w:proofErr w:type="spellStart"/>
      <w:r w:rsidR="00CD78B6">
        <w:rPr>
          <w:rFonts w:ascii="Times New Roman" w:hAnsi="Times New Roman" w:cs="Times New Roman"/>
          <w:sz w:val="28"/>
          <w:szCs w:val="28"/>
          <w:lang w:val="uk-UA"/>
        </w:rPr>
        <w:t>Вихрущ</w:t>
      </w:r>
      <w:proofErr w:type="spellEnd"/>
      <w:r w:rsidR="00CD78B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9522D" w:rsidRDefault="00AF6AA2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6D2E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09522D" w:rsidRPr="004B1FD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Провідміняйте</w:t>
      </w:r>
      <w:r w:rsidR="0009522D" w:rsidRPr="0009522D">
        <w:rPr>
          <w:rFonts w:ascii="Times New Roman" w:hAnsi="Times New Roman" w:cs="Times New Roman"/>
          <w:sz w:val="28"/>
          <w:szCs w:val="28"/>
          <w:lang w:val="uk-UA"/>
        </w:rPr>
        <w:t xml:space="preserve"> займенники </w:t>
      </w:r>
      <w:r w:rsidR="0009522D" w:rsidRPr="0009522D">
        <w:rPr>
          <w:rFonts w:ascii="Times New Roman" w:hAnsi="Times New Roman" w:cs="Times New Roman"/>
          <w:i/>
          <w:sz w:val="28"/>
          <w:szCs w:val="28"/>
          <w:lang w:val="uk-UA"/>
        </w:rPr>
        <w:t>ми, ти, він,</w:t>
      </w:r>
      <w:r w:rsidR="0009522D" w:rsidRPr="0009522D">
        <w:rPr>
          <w:rFonts w:ascii="Times New Roman" w:hAnsi="Times New Roman" w:cs="Times New Roman"/>
          <w:sz w:val="28"/>
          <w:szCs w:val="28"/>
          <w:lang w:val="uk-UA"/>
        </w:rPr>
        <w:t xml:space="preserve"> користуючись за потреби таблицею «Відмінювання особових займенників», що в підручнику.</w:t>
      </w:r>
    </w:p>
    <w:p w:rsidR="00F279EC" w:rsidRPr="006D2E21" w:rsidRDefault="00557BDF" w:rsidP="009119F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79EC" w:rsidRPr="006D2E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Складіть по одному реченню із </w:t>
      </w:r>
      <w:r w:rsidRPr="006D2E21">
        <w:rPr>
          <w:rFonts w:ascii="Times New Roman" w:hAnsi="Times New Roman" w:cs="Times New Roman"/>
          <w:i/>
          <w:sz w:val="28"/>
          <w:szCs w:val="28"/>
          <w:lang w:val="uk-UA"/>
        </w:rPr>
        <w:t>цими займенниками у непрямих відмінках.</w:t>
      </w:r>
    </w:p>
    <w:p w:rsidR="00C96440" w:rsidRPr="00E214B4" w:rsidRDefault="00AF6AA2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09522D" w:rsidRPr="00E214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C96440" w:rsidRPr="00E214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Перепишіть. Займенники , що в дужках , поставте в потрібному відмінку. </w:t>
      </w:r>
      <w:r w:rsidR="00C25C9B" w:rsidRPr="00E214B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Визначте відмінок кожного займенника.</w:t>
      </w:r>
    </w:p>
    <w:p w:rsidR="00C96440" w:rsidRDefault="00C96440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4B4">
        <w:rPr>
          <w:rFonts w:ascii="Times New Roman" w:hAnsi="Times New Roman" w:cs="Times New Roman"/>
          <w:sz w:val="28"/>
          <w:szCs w:val="28"/>
          <w:lang w:val="uk-UA"/>
        </w:rPr>
        <w:t>Спитав у (він), передав через (вони), глянув (вона) у вічі), прийшла до (вона), перед (він), люблю (вони), сміявся з (вони), бачилась із (вони), збудив (вона), згадав про (він), надіявся на (вони), допоможу (вона), в’ється над (воно), зв'язок з (воно), усміхнувся до (він), звільнили (він), переказав через (вона).</w:t>
      </w:r>
    </w:p>
    <w:p w:rsidR="00F279EC" w:rsidRPr="00F279EC" w:rsidRDefault="00F279EC" w:rsidP="009119F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279EC">
        <w:rPr>
          <w:rFonts w:ascii="Times New Roman" w:hAnsi="Times New Roman" w:cs="Times New Roman"/>
          <w:i/>
          <w:sz w:val="28"/>
          <w:szCs w:val="28"/>
          <w:lang w:val="uk-UA"/>
        </w:rPr>
        <w:t>Поясніть появу приставного н- у займенниках третьої особи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26FA6" w:rsidRPr="00F26FA6" w:rsidRDefault="00AF6AA2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6</w:t>
      </w:r>
      <w:r w:rsidR="007D1E82" w:rsidRPr="00F26FA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F26FA6" w:rsidRPr="00F26F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Перепишіть, розставте пропущені розділові знаки. Визначте особові займенники, </w:t>
      </w:r>
      <w:r w:rsidR="00F279EC" w:rsidRPr="00F26FA6">
        <w:rPr>
          <w:rFonts w:ascii="Times New Roman" w:hAnsi="Times New Roman" w:cs="Times New Roman"/>
          <w:b/>
          <w:i/>
          <w:sz w:val="28"/>
          <w:szCs w:val="28"/>
          <w:lang w:val="uk-UA"/>
        </w:rPr>
        <w:t>з’ясуйте</w:t>
      </w:r>
      <w:r w:rsidR="00F26FA6" w:rsidRPr="00F26FA6">
        <w:rPr>
          <w:rFonts w:ascii="Times New Roman" w:hAnsi="Times New Roman" w:cs="Times New Roman"/>
          <w:b/>
          <w:i/>
          <w:sz w:val="28"/>
          <w:szCs w:val="28"/>
          <w:lang w:val="uk-UA"/>
        </w:rPr>
        <w:t>їхню особу, число та відмінок.</w:t>
      </w:r>
    </w:p>
    <w:p w:rsidR="007D1E82" w:rsidRDefault="00993887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D1E82">
        <w:rPr>
          <w:rFonts w:ascii="Times New Roman" w:hAnsi="Times New Roman" w:cs="Times New Roman"/>
          <w:sz w:val="28"/>
          <w:szCs w:val="28"/>
          <w:lang w:val="uk-UA"/>
        </w:rPr>
        <w:t>Батьківщино ти у кожного одна. (В.Земляк).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D1E82">
        <w:rPr>
          <w:rFonts w:ascii="Times New Roman" w:hAnsi="Times New Roman" w:cs="Times New Roman"/>
          <w:sz w:val="28"/>
          <w:szCs w:val="28"/>
          <w:lang w:val="uk-UA"/>
        </w:rPr>
        <w:t xml:space="preserve"> Неси ж мене коню по чистому полю. (І.Франко).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7D1E82">
        <w:rPr>
          <w:rFonts w:ascii="Times New Roman" w:hAnsi="Times New Roman" w:cs="Times New Roman"/>
          <w:sz w:val="28"/>
          <w:szCs w:val="28"/>
          <w:lang w:val="uk-UA"/>
        </w:rPr>
        <w:t xml:space="preserve">Чолом тобі синє </w:t>
      </w:r>
      <w:proofErr w:type="spellStart"/>
      <w:r w:rsidR="007D1E82">
        <w:rPr>
          <w:rFonts w:ascii="Times New Roman" w:hAnsi="Times New Roman" w:cs="Times New Roman"/>
          <w:sz w:val="28"/>
          <w:szCs w:val="28"/>
          <w:lang w:val="uk-UA"/>
        </w:rPr>
        <w:t>широкеє</w:t>
      </w:r>
      <w:proofErr w:type="spellEnd"/>
      <w:r w:rsidR="007D1E82">
        <w:rPr>
          <w:rFonts w:ascii="Times New Roman" w:hAnsi="Times New Roman" w:cs="Times New Roman"/>
          <w:sz w:val="28"/>
          <w:szCs w:val="28"/>
          <w:lang w:val="uk-UA"/>
        </w:rPr>
        <w:t xml:space="preserve"> море!(М.Вороний).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D1E82">
        <w:rPr>
          <w:rFonts w:ascii="Times New Roman" w:hAnsi="Times New Roman" w:cs="Times New Roman"/>
          <w:sz w:val="28"/>
          <w:szCs w:val="28"/>
          <w:lang w:val="uk-UA"/>
        </w:rPr>
        <w:t>Я не люблю тебе ненавиджу беркуте</w:t>
      </w:r>
      <w:r>
        <w:rPr>
          <w:rFonts w:ascii="Times New Roman" w:hAnsi="Times New Roman" w:cs="Times New Roman"/>
          <w:sz w:val="28"/>
          <w:szCs w:val="28"/>
          <w:lang w:val="uk-UA"/>
        </w:rPr>
        <w:t>!(І.Франко). 5.</w:t>
      </w:r>
      <w:r w:rsidR="00F26FA6">
        <w:rPr>
          <w:rFonts w:ascii="Times New Roman" w:hAnsi="Times New Roman" w:cs="Times New Roman"/>
          <w:sz w:val="28"/>
          <w:szCs w:val="28"/>
          <w:lang w:val="uk-UA"/>
        </w:rPr>
        <w:t>Пусти мене мі</w:t>
      </w:r>
      <w:r w:rsidR="00D931BF">
        <w:rPr>
          <w:rFonts w:ascii="Times New Roman" w:hAnsi="Times New Roman" w:cs="Times New Roman"/>
          <w:sz w:val="28"/>
          <w:szCs w:val="28"/>
          <w:lang w:val="uk-UA"/>
        </w:rPr>
        <w:t xml:space="preserve">й батеньку на гори  де ряст </w:t>
      </w:r>
      <w:r w:rsidR="00F26FA6">
        <w:rPr>
          <w:rFonts w:ascii="Times New Roman" w:hAnsi="Times New Roman" w:cs="Times New Roman"/>
          <w:sz w:val="28"/>
          <w:szCs w:val="28"/>
          <w:lang w:val="uk-UA"/>
        </w:rPr>
        <w:t xml:space="preserve"> весняний золотом жаріє. Де поділися ви </w:t>
      </w:r>
      <w:proofErr w:type="spellStart"/>
      <w:r w:rsidR="00F26FA6">
        <w:rPr>
          <w:rFonts w:ascii="Times New Roman" w:hAnsi="Times New Roman" w:cs="Times New Roman"/>
          <w:sz w:val="28"/>
          <w:szCs w:val="28"/>
          <w:lang w:val="uk-UA"/>
        </w:rPr>
        <w:t>голоснії</w:t>
      </w:r>
      <w:proofErr w:type="spellEnd"/>
      <w:r w:rsidR="00F26FA6">
        <w:rPr>
          <w:rFonts w:ascii="Times New Roman" w:hAnsi="Times New Roman" w:cs="Times New Roman"/>
          <w:sz w:val="28"/>
          <w:szCs w:val="28"/>
          <w:lang w:val="uk-UA"/>
        </w:rPr>
        <w:t xml:space="preserve"> слова що без вас моя туга німа? Де ви мої товариші колишні? Країно </w:t>
      </w:r>
      <w:proofErr w:type="spellStart"/>
      <w:r w:rsidR="00F26FA6">
        <w:rPr>
          <w:rFonts w:ascii="Times New Roman" w:hAnsi="Times New Roman" w:cs="Times New Roman"/>
          <w:sz w:val="28"/>
          <w:szCs w:val="28"/>
          <w:lang w:val="uk-UA"/>
        </w:rPr>
        <w:t>рідная</w:t>
      </w:r>
      <w:proofErr w:type="spellEnd"/>
      <w:r w:rsidR="00F26FA6">
        <w:rPr>
          <w:rFonts w:ascii="Times New Roman" w:hAnsi="Times New Roman" w:cs="Times New Roman"/>
          <w:sz w:val="28"/>
          <w:szCs w:val="28"/>
          <w:lang w:val="uk-UA"/>
        </w:rPr>
        <w:t xml:space="preserve"> ох, ти далека мріє. До тебе все летять мої думки (Леся Українка).</w:t>
      </w:r>
    </w:p>
    <w:p w:rsidR="00F279EC" w:rsidRDefault="00F279EC" w:rsidP="009119F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F279EC">
        <w:rPr>
          <w:rFonts w:ascii="Times New Roman" w:hAnsi="Times New Roman" w:cs="Times New Roman"/>
          <w:i/>
          <w:sz w:val="28"/>
          <w:szCs w:val="28"/>
          <w:lang w:val="uk-UA"/>
        </w:rPr>
        <w:t>Поясніть уживання розділових знаків при 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F279EC">
        <w:rPr>
          <w:rFonts w:ascii="Times New Roman" w:hAnsi="Times New Roman" w:cs="Times New Roman"/>
          <w:i/>
          <w:sz w:val="28"/>
          <w:szCs w:val="28"/>
          <w:lang w:val="uk-UA"/>
        </w:rPr>
        <w:t>ертаннях.</w:t>
      </w:r>
    </w:p>
    <w:p w:rsidR="00F279EC" w:rsidRPr="00F279EC" w:rsidRDefault="00F279EC" w:rsidP="009119F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F279EC">
        <w:rPr>
          <w:rFonts w:ascii="Times New Roman" w:hAnsi="Times New Roman" w:cs="Times New Roman"/>
          <w:i/>
          <w:sz w:val="28"/>
          <w:szCs w:val="28"/>
          <w:lang w:val="uk-UA"/>
        </w:rPr>
        <w:t>Укажіть риторичні звертання.</w:t>
      </w:r>
    </w:p>
    <w:p w:rsidR="00E214B4" w:rsidRDefault="004B1FD8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FD8"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Зворотний займенник себе вказує на виконавця зворотної дії. Цей займенник не</w:t>
      </w:r>
      <w:r w:rsidR="00771C40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називного відмінка, роду та числа. У реченні виступає додатком. </w:t>
      </w:r>
    </w:p>
    <w:p w:rsidR="00C00EC7" w:rsidRPr="00E214B4" w:rsidRDefault="00AF6AA2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DB7047" w:rsidRPr="00E214B4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C00EC7" w:rsidRPr="00E214B4" w:rsidRDefault="00C00EC7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1FD8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Знайдіть відповідність.</w:t>
      </w:r>
      <w:r w:rsidRPr="00E214B4">
        <w:rPr>
          <w:rFonts w:ascii="Times New Roman" w:hAnsi="Times New Roman" w:cs="Times New Roman"/>
          <w:sz w:val="28"/>
          <w:szCs w:val="28"/>
          <w:lang w:val="uk-UA"/>
        </w:rPr>
        <w:t>Запишіть фразеологізми, в яких ужито зворотний займенник, підберіть для кожного тлумачення з правої колонки.</w:t>
      </w:r>
      <w:r w:rsidR="00463CA9">
        <w:rPr>
          <w:rFonts w:ascii="Times New Roman" w:hAnsi="Times New Roman" w:cs="Times New Roman"/>
          <w:sz w:val="28"/>
          <w:szCs w:val="28"/>
          <w:lang w:val="uk-UA"/>
        </w:rPr>
        <w:t xml:space="preserve"> З’ясуйте відмінок зворотного займенника в кожному фразеологізмі.</w:t>
      </w:r>
      <w:r w:rsidRPr="00E214B4">
        <w:rPr>
          <w:rFonts w:ascii="Times New Roman" w:hAnsi="Times New Roman" w:cs="Times New Roman"/>
          <w:sz w:val="28"/>
          <w:szCs w:val="28"/>
          <w:lang w:val="uk-UA"/>
        </w:rPr>
        <w:t xml:space="preserve"> Із одним фразеологізмом складіт</w:t>
      </w:r>
      <w:r w:rsidR="00771C40">
        <w:rPr>
          <w:rFonts w:ascii="Times New Roman" w:hAnsi="Times New Roman" w:cs="Times New Roman"/>
          <w:sz w:val="28"/>
          <w:szCs w:val="28"/>
          <w:lang w:val="uk-UA"/>
        </w:rPr>
        <w:t>ь речення.</w:t>
      </w:r>
    </w:p>
    <w:tbl>
      <w:tblPr>
        <w:tblStyle w:val="a4"/>
        <w:tblW w:w="0" w:type="auto"/>
        <w:tblInd w:w="720" w:type="dxa"/>
        <w:tblLook w:val="04A0"/>
      </w:tblPr>
      <w:tblGrid>
        <w:gridCol w:w="4391"/>
        <w:gridCol w:w="4460"/>
      </w:tblGrid>
      <w:tr w:rsidR="00C00EC7" w:rsidTr="00C00EC7">
        <w:tc>
          <w:tcPr>
            <w:tcW w:w="4785" w:type="dxa"/>
          </w:tcPr>
          <w:p w:rsidR="00C00EC7" w:rsidRDefault="00C00EC7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себе</w:t>
            </w:r>
          </w:p>
        </w:tc>
        <w:tc>
          <w:tcPr>
            <w:tcW w:w="4786" w:type="dxa"/>
          </w:tcPr>
          <w:p w:rsidR="00C00EC7" w:rsidRDefault="00C00EC7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Запевняти, переконувати когось у чомусь</w:t>
            </w:r>
            <w:r w:rsidR="00793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0EC7" w:rsidTr="00C00EC7">
        <w:tc>
          <w:tcPr>
            <w:tcW w:w="4785" w:type="dxa"/>
          </w:tcPr>
          <w:p w:rsidR="00C00EC7" w:rsidRDefault="00C00EC7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 себе в груди</w:t>
            </w:r>
          </w:p>
        </w:tc>
        <w:tc>
          <w:tcPr>
            <w:tcW w:w="4786" w:type="dxa"/>
          </w:tcPr>
          <w:p w:rsidR="00C00EC7" w:rsidRDefault="007933DD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Заспокоїтися після пережитого страху, хвилюва</w:t>
            </w:r>
            <w:r w:rsidR="008560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ня.</w:t>
            </w:r>
          </w:p>
        </w:tc>
      </w:tr>
      <w:tr w:rsidR="00C00EC7" w:rsidTr="00C00EC7">
        <w:tc>
          <w:tcPr>
            <w:tcW w:w="4785" w:type="dxa"/>
          </w:tcPr>
          <w:p w:rsidR="00C00EC7" w:rsidRDefault="007933DD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Лишати за собою слід</w:t>
            </w:r>
          </w:p>
        </w:tc>
        <w:tc>
          <w:tcPr>
            <w:tcW w:w="4786" w:type="dxa"/>
          </w:tcPr>
          <w:p w:rsidR="00C00EC7" w:rsidRDefault="008560BA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Порвати з кимось,чимось, унеможливити повернення до когось, чогось.</w:t>
            </w:r>
          </w:p>
        </w:tc>
      </w:tr>
      <w:tr w:rsidR="00C00EC7" w:rsidTr="00C00EC7">
        <w:tc>
          <w:tcPr>
            <w:tcW w:w="4785" w:type="dxa"/>
          </w:tcPr>
          <w:p w:rsidR="00C00EC7" w:rsidRDefault="007933DD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Опанувати себе</w:t>
            </w:r>
          </w:p>
        </w:tc>
        <w:tc>
          <w:tcPr>
            <w:tcW w:w="4786" w:type="dxa"/>
          </w:tcPr>
          <w:p w:rsidR="00C00EC7" w:rsidRDefault="00C00EC7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Чітко визначити свої наміри, життєву мету</w:t>
            </w:r>
            <w:r w:rsidR="00793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0EC7" w:rsidTr="00C00EC7">
        <w:tc>
          <w:tcPr>
            <w:tcW w:w="4785" w:type="dxa"/>
          </w:tcPr>
          <w:p w:rsidR="00C00EC7" w:rsidRDefault="007933DD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знаходити собі місця</w:t>
            </w:r>
          </w:p>
        </w:tc>
        <w:tc>
          <w:tcPr>
            <w:tcW w:w="4786" w:type="dxa"/>
          </w:tcPr>
          <w:p w:rsidR="007933DD" w:rsidRDefault="007933DD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Робити значний внесок у певну справу чи навпаки, зробити щось недобре.</w:t>
            </w:r>
          </w:p>
        </w:tc>
      </w:tr>
      <w:tr w:rsidR="00C00EC7" w:rsidTr="00C00EC7">
        <w:tc>
          <w:tcPr>
            <w:tcW w:w="4785" w:type="dxa"/>
          </w:tcPr>
          <w:p w:rsidR="00C00EC7" w:rsidRDefault="008560BA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Спалити за собою мости</w:t>
            </w:r>
          </w:p>
        </w:tc>
        <w:tc>
          <w:tcPr>
            <w:tcW w:w="4786" w:type="dxa"/>
          </w:tcPr>
          <w:p w:rsidR="00C00EC7" w:rsidRDefault="008560BA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Незалежна, вільна у своїх діях, вчинках людина</w:t>
            </w:r>
          </w:p>
        </w:tc>
      </w:tr>
      <w:tr w:rsidR="00C00EC7" w:rsidTr="00C00EC7">
        <w:tc>
          <w:tcPr>
            <w:tcW w:w="4785" w:type="dxa"/>
          </w:tcPr>
          <w:p w:rsidR="00C00EC7" w:rsidRDefault="008560BA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 собі пан</w:t>
            </w:r>
          </w:p>
        </w:tc>
        <w:tc>
          <w:tcPr>
            <w:tcW w:w="4786" w:type="dxa"/>
          </w:tcPr>
          <w:p w:rsidR="00C00EC7" w:rsidRDefault="008560BA" w:rsidP="009119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Дуже сильно переживати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793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</w:t>
            </w:r>
            <w:proofErr w:type="spellEnd"/>
            <w:r w:rsidR="00793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кого-небудь.</w:t>
            </w:r>
          </w:p>
        </w:tc>
      </w:tr>
    </w:tbl>
    <w:p w:rsidR="009119FC" w:rsidRDefault="009119FC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5B7A" w:rsidRPr="00AF6AA2" w:rsidRDefault="00AF6AA2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8. </w:t>
      </w:r>
      <w:r w:rsidR="00465B7A"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Коментований диктант</w:t>
      </w:r>
    </w:p>
    <w:p w:rsidR="00465B7A" w:rsidRPr="00AF6AA2" w:rsidRDefault="00465B7A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Запишіть речення,укажіть особові та зворотний займенники, визначте їх граматичні ознаки та синтаксичну роль.</w:t>
      </w:r>
    </w:p>
    <w:p w:rsidR="00AF6AA2" w:rsidRDefault="00465B7A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AA2">
        <w:rPr>
          <w:rFonts w:ascii="Times New Roman" w:hAnsi="Times New Roman" w:cs="Times New Roman"/>
          <w:sz w:val="28"/>
          <w:szCs w:val="28"/>
          <w:lang w:val="uk-UA"/>
        </w:rPr>
        <w:t xml:space="preserve">Пам’ятайте, як учив мудрий Василь, зібравши круг себе юнаків: </w:t>
      </w:r>
      <w:r w:rsidR="008B76DA" w:rsidRPr="00AF6AA2">
        <w:rPr>
          <w:rFonts w:ascii="Times New Roman" w:hAnsi="Times New Roman" w:cs="Times New Roman"/>
          <w:sz w:val="28"/>
          <w:szCs w:val="28"/>
          <w:lang w:val="uk-UA"/>
        </w:rPr>
        <w:t>при старших годиться мовчати. премудрих слухати, старшим підкорятися…</w:t>
      </w:r>
    </w:p>
    <w:p w:rsidR="00AF6AA2" w:rsidRDefault="008B76DA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AA2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шануйте гостя, звідки б він до вас не прийшов: простий, чи знатний, чи посол; якщо не  можете </w:t>
      </w:r>
      <w:proofErr w:type="spellStart"/>
      <w:r w:rsidRPr="00AF6AA2">
        <w:rPr>
          <w:rFonts w:ascii="Times New Roman" w:hAnsi="Times New Roman" w:cs="Times New Roman"/>
          <w:sz w:val="28"/>
          <w:szCs w:val="28"/>
          <w:lang w:val="uk-UA"/>
        </w:rPr>
        <w:t>пошанувати</w:t>
      </w:r>
      <w:proofErr w:type="spellEnd"/>
      <w:r w:rsidRPr="00AF6AA2">
        <w:rPr>
          <w:rFonts w:ascii="Times New Roman" w:hAnsi="Times New Roman" w:cs="Times New Roman"/>
          <w:sz w:val="28"/>
          <w:szCs w:val="28"/>
          <w:lang w:val="uk-UA"/>
        </w:rPr>
        <w:t xml:space="preserve"> його дарунком, то пригостіть його їжею та питвом, бо він, мандруючи далі, прославить вас у всіх землях доброю чи злою людиною.</w:t>
      </w:r>
    </w:p>
    <w:p w:rsidR="00937D9F" w:rsidRPr="00AF6AA2" w:rsidRDefault="00937D9F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AA2">
        <w:rPr>
          <w:rFonts w:ascii="Times New Roman" w:hAnsi="Times New Roman" w:cs="Times New Roman"/>
          <w:sz w:val="28"/>
          <w:szCs w:val="28"/>
          <w:lang w:val="uk-UA"/>
        </w:rPr>
        <w:t>Не проминіть ніколи людину, не привітавши її, і добре слово їй мовте.</w:t>
      </w:r>
    </w:p>
    <w:p w:rsidR="00937D9F" w:rsidRPr="00AF6AA2" w:rsidRDefault="00937D9F" w:rsidP="009119F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AA2">
        <w:rPr>
          <w:rFonts w:ascii="Times New Roman" w:hAnsi="Times New Roman" w:cs="Times New Roman"/>
          <w:sz w:val="28"/>
          <w:szCs w:val="28"/>
          <w:lang w:val="uk-UA"/>
        </w:rPr>
        <w:t xml:space="preserve">Якщо забуваєте про це, то частіше заглядайте в </w:t>
      </w:r>
      <w:proofErr w:type="spellStart"/>
      <w:r w:rsidRPr="00AF6AA2">
        <w:rPr>
          <w:rFonts w:ascii="Times New Roman" w:hAnsi="Times New Roman" w:cs="Times New Roman"/>
          <w:sz w:val="28"/>
          <w:szCs w:val="28"/>
          <w:lang w:val="uk-UA"/>
        </w:rPr>
        <w:t>мою</w:t>
      </w:r>
      <w:r w:rsidR="00771C40">
        <w:rPr>
          <w:rFonts w:ascii="Times New Roman" w:hAnsi="Times New Roman" w:cs="Times New Roman"/>
          <w:sz w:val="28"/>
          <w:szCs w:val="28"/>
          <w:lang w:val="uk-UA"/>
        </w:rPr>
        <w:t>грамоти</w:t>
      </w:r>
      <w:r w:rsidRPr="00AF6AA2">
        <w:rPr>
          <w:rFonts w:ascii="Times New Roman" w:hAnsi="Times New Roman" w:cs="Times New Roman"/>
          <w:sz w:val="28"/>
          <w:szCs w:val="28"/>
          <w:lang w:val="uk-UA"/>
        </w:rPr>
        <w:t>цю</w:t>
      </w:r>
      <w:proofErr w:type="spellEnd"/>
      <w:r w:rsidRPr="00AF6AA2">
        <w:rPr>
          <w:rFonts w:ascii="Times New Roman" w:hAnsi="Times New Roman" w:cs="Times New Roman"/>
          <w:sz w:val="28"/>
          <w:szCs w:val="28"/>
          <w:lang w:val="uk-UA"/>
        </w:rPr>
        <w:t>: і мені буде не соромно, і вам буде добре.</w:t>
      </w:r>
    </w:p>
    <w:p w:rsidR="00463CA9" w:rsidRDefault="00463CA9" w:rsidP="009119F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(Із «Повчання Володимира Мономаха дітям»)</w:t>
      </w:r>
    </w:p>
    <w:p w:rsidR="00AF6AA2" w:rsidRPr="00AF6AA2" w:rsidRDefault="00AF6AA2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9. </w:t>
      </w:r>
      <w:r w:rsidR="00D931BF"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Складіть невеликий твір </w:t>
      </w:r>
      <w:r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тему « Моя родина»,</w:t>
      </w:r>
      <w:r w:rsidR="00D931BF"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використовуючи особові  та зворотний займенники </w:t>
      </w:r>
      <w:r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D2E21" w:rsidRPr="00AF6AA2" w:rsidRDefault="00AF6AA2" w:rsidP="009119F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>10.</w:t>
      </w:r>
      <w:r w:rsidR="006D2E21" w:rsidRPr="00AF6AA2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вправ із підручника</w:t>
      </w:r>
    </w:p>
    <w:p w:rsidR="00463CA9" w:rsidRPr="00AF6AA2" w:rsidRDefault="00463CA9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F6A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F6AA2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AF6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Систематизація й узагальнення знань з теми</w:t>
      </w:r>
    </w:p>
    <w:p w:rsidR="00463CA9" w:rsidRDefault="00463CA9" w:rsidP="00911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займенники називаються особовими?</w:t>
      </w:r>
    </w:p>
    <w:p w:rsidR="00463CA9" w:rsidRDefault="00463CA9" w:rsidP="00911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змінюються особові займенники?</w:t>
      </w:r>
    </w:p>
    <w:p w:rsidR="00463CA9" w:rsidRDefault="000309EF" w:rsidP="00911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особливості відмінювання займенників третьої особи?</w:t>
      </w:r>
    </w:p>
    <w:p w:rsidR="000309EF" w:rsidRPr="000309EF" w:rsidRDefault="000309EF" w:rsidP="00911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що вказує зворотний займенник </w:t>
      </w:r>
      <w:r w:rsidRPr="000309EF">
        <w:rPr>
          <w:rFonts w:ascii="Times New Roman" w:hAnsi="Times New Roman" w:cs="Times New Roman"/>
          <w:i/>
          <w:sz w:val="28"/>
          <w:szCs w:val="28"/>
          <w:lang w:val="uk-UA"/>
        </w:rPr>
        <w:t>себе?</w:t>
      </w:r>
    </w:p>
    <w:p w:rsidR="000309EF" w:rsidRPr="000309EF" w:rsidRDefault="000309EF" w:rsidP="00911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змінюється займенник </w:t>
      </w:r>
      <w:r w:rsidRPr="000309EF">
        <w:rPr>
          <w:rFonts w:ascii="Times New Roman" w:hAnsi="Times New Roman" w:cs="Times New Roman"/>
          <w:i/>
          <w:sz w:val="28"/>
          <w:szCs w:val="28"/>
          <w:lang w:val="uk-UA"/>
        </w:rPr>
        <w:t>себе?</w:t>
      </w:r>
    </w:p>
    <w:p w:rsidR="000309EF" w:rsidRDefault="000309EF" w:rsidP="00911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09EF">
        <w:rPr>
          <w:rFonts w:ascii="Times New Roman" w:hAnsi="Times New Roman" w:cs="Times New Roman"/>
          <w:sz w:val="28"/>
          <w:szCs w:val="28"/>
          <w:lang w:val="uk-UA"/>
        </w:rPr>
        <w:t>Від чого залежить наголос зворотного займенника в родовому і знахідному відмінках?</w:t>
      </w:r>
    </w:p>
    <w:p w:rsidR="000309EF" w:rsidRPr="000309EF" w:rsidRDefault="000309EF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309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09EF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Pr="00030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</w:t>
      </w:r>
    </w:p>
    <w:p w:rsidR="000309EF" w:rsidRPr="009119FC" w:rsidRDefault="000309EF" w:rsidP="009119F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309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09EF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 w:rsidRPr="00030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  <w:r w:rsidR="00911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D2E21" w:rsidRPr="006D2E21">
        <w:rPr>
          <w:rFonts w:ascii="Times New Roman" w:hAnsi="Times New Roman" w:cs="Times New Roman"/>
          <w:sz w:val="28"/>
          <w:szCs w:val="28"/>
          <w:lang w:val="uk-UA"/>
        </w:rPr>
        <w:t>Випишіть шість народних прислі</w:t>
      </w:r>
      <w:r w:rsidR="009119FC">
        <w:rPr>
          <w:rFonts w:ascii="Times New Roman" w:hAnsi="Times New Roman" w:cs="Times New Roman"/>
          <w:sz w:val="28"/>
          <w:szCs w:val="28"/>
          <w:lang w:val="uk-UA"/>
        </w:rPr>
        <w:t xml:space="preserve">в’їв  з особовими займенниками. </w:t>
      </w:r>
      <w:r w:rsidR="006D2E21" w:rsidRPr="006D2E21">
        <w:rPr>
          <w:rFonts w:ascii="Times New Roman" w:hAnsi="Times New Roman" w:cs="Times New Roman"/>
          <w:sz w:val="28"/>
          <w:szCs w:val="28"/>
          <w:lang w:val="uk-UA"/>
        </w:rPr>
        <w:t xml:space="preserve">Складіть невелику біографічну розповідь про себе, використовуючи  зворотний займенник </w:t>
      </w:r>
      <w:r w:rsidR="006D2E21" w:rsidRPr="006D2E21">
        <w:rPr>
          <w:rFonts w:ascii="Times New Roman" w:hAnsi="Times New Roman" w:cs="Times New Roman"/>
          <w:i/>
          <w:sz w:val="28"/>
          <w:szCs w:val="28"/>
          <w:lang w:val="uk-UA"/>
        </w:rPr>
        <w:t>себе</w:t>
      </w:r>
      <w:r w:rsidR="006D2E21" w:rsidRPr="006D2E21">
        <w:rPr>
          <w:rFonts w:ascii="Times New Roman" w:hAnsi="Times New Roman" w:cs="Times New Roman"/>
          <w:sz w:val="28"/>
          <w:szCs w:val="28"/>
          <w:lang w:val="uk-UA"/>
        </w:rPr>
        <w:t xml:space="preserve"> в усіх непрямих відмінках.</w:t>
      </w:r>
    </w:p>
    <w:p w:rsidR="000309EF" w:rsidRPr="006D2E21" w:rsidRDefault="000309EF" w:rsidP="009119F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09EF" w:rsidRPr="006D2E21" w:rsidSect="00C0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CB3"/>
    <w:multiLevelType w:val="hybridMultilevel"/>
    <w:tmpl w:val="5E7E6F1A"/>
    <w:lvl w:ilvl="0" w:tplc="75D01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C01D7"/>
    <w:multiLevelType w:val="hybridMultilevel"/>
    <w:tmpl w:val="25DCBB38"/>
    <w:lvl w:ilvl="0" w:tplc="9D24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51"/>
    <w:rsid w:val="0001493A"/>
    <w:rsid w:val="000309EF"/>
    <w:rsid w:val="0009522D"/>
    <w:rsid w:val="001131FA"/>
    <w:rsid w:val="0013225D"/>
    <w:rsid w:val="0023651E"/>
    <w:rsid w:val="00264454"/>
    <w:rsid w:val="002651DD"/>
    <w:rsid w:val="0033172B"/>
    <w:rsid w:val="00337C51"/>
    <w:rsid w:val="00374676"/>
    <w:rsid w:val="00384058"/>
    <w:rsid w:val="003A6409"/>
    <w:rsid w:val="003C0D0A"/>
    <w:rsid w:val="003D2219"/>
    <w:rsid w:val="00463CA9"/>
    <w:rsid w:val="00465B7A"/>
    <w:rsid w:val="004B1FD8"/>
    <w:rsid w:val="00557BDF"/>
    <w:rsid w:val="005C3444"/>
    <w:rsid w:val="005D3635"/>
    <w:rsid w:val="00650BAD"/>
    <w:rsid w:val="00677137"/>
    <w:rsid w:val="0068759A"/>
    <w:rsid w:val="006B165B"/>
    <w:rsid w:val="006D2E21"/>
    <w:rsid w:val="00722D64"/>
    <w:rsid w:val="007441BA"/>
    <w:rsid w:val="00771C40"/>
    <w:rsid w:val="007933DD"/>
    <w:rsid w:val="007D1E82"/>
    <w:rsid w:val="008560BA"/>
    <w:rsid w:val="008B76DA"/>
    <w:rsid w:val="009119FC"/>
    <w:rsid w:val="00937D9F"/>
    <w:rsid w:val="00993887"/>
    <w:rsid w:val="00A22343"/>
    <w:rsid w:val="00A308D7"/>
    <w:rsid w:val="00A30CCE"/>
    <w:rsid w:val="00A42CE0"/>
    <w:rsid w:val="00AD7712"/>
    <w:rsid w:val="00AF6AA2"/>
    <w:rsid w:val="00C00EC7"/>
    <w:rsid w:val="00C240A8"/>
    <w:rsid w:val="00C25C9B"/>
    <w:rsid w:val="00C96440"/>
    <w:rsid w:val="00CC0492"/>
    <w:rsid w:val="00CD78B6"/>
    <w:rsid w:val="00CE1D66"/>
    <w:rsid w:val="00D931BF"/>
    <w:rsid w:val="00DB7047"/>
    <w:rsid w:val="00E214B4"/>
    <w:rsid w:val="00E5750A"/>
    <w:rsid w:val="00E7583B"/>
    <w:rsid w:val="00EF122D"/>
    <w:rsid w:val="00F26FA6"/>
    <w:rsid w:val="00F2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37"/>
    <w:pPr>
      <w:ind w:left="720"/>
      <w:contextualSpacing/>
    </w:pPr>
  </w:style>
  <w:style w:type="table" w:styleId="a4">
    <w:name w:val="Table Grid"/>
    <w:basedOn w:val="a1"/>
    <w:uiPriority w:val="59"/>
    <w:rsid w:val="00C0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75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37"/>
    <w:pPr>
      <w:ind w:left="720"/>
      <w:contextualSpacing/>
    </w:pPr>
  </w:style>
  <w:style w:type="table" w:styleId="a4">
    <w:name w:val="Table Grid"/>
    <w:basedOn w:val="a1"/>
    <w:uiPriority w:val="59"/>
    <w:rsid w:val="00C0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ECD9-6111-4B40-8FE2-6836C2E6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Logic POWER</cp:lastModifiedBy>
  <cp:revision>18</cp:revision>
  <dcterms:created xsi:type="dcterms:W3CDTF">2018-02-06T15:28:00Z</dcterms:created>
  <dcterms:modified xsi:type="dcterms:W3CDTF">2018-02-14T11:51:00Z</dcterms:modified>
</cp:coreProperties>
</file>