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D" w:rsidRPr="00DE57CD" w:rsidRDefault="00DE57CD" w:rsidP="00DE57CD">
      <w:pPr>
        <w:pStyle w:val="a3"/>
        <w:spacing w:before="0" w:beforeAutospacing="0" w:after="0" w:afterAutospacing="0"/>
        <w:ind w:left="-284" w:firstLine="284"/>
        <w:jc w:val="both"/>
        <w:rPr>
          <w:color w:val="FF0000"/>
          <w:sz w:val="28"/>
          <w:szCs w:val="28"/>
        </w:rPr>
      </w:pPr>
      <w:r w:rsidRPr="00DE57CD">
        <w:rPr>
          <w:b/>
          <w:bCs/>
          <w:color w:val="000000"/>
          <w:sz w:val="28"/>
          <w:szCs w:val="28"/>
        </w:rPr>
        <w:t>Тема уроку:</w:t>
      </w:r>
      <w:r w:rsidRPr="00DE57CD">
        <w:rPr>
          <w:bCs/>
          <w:color w:val="000000"/>
          <w:sz w:val="28"/>
          <w:szCs w:val="28"/>
        </w:rPr>
        <w:t xml:space="preserve"> </w:t>
      </w:r>
      <w:r w:rsidRPr="00DE57CD">
        <w:rPr>
          <w:bCs/>
          <w:color w:val="FF0000"/>
          <w:sz w:val="28"/>
          <w:szCs w:val="28"/>
        </w:rPr>
        <w:t>Особливості побудови опису місцевості. Збі</w:t>
      </w:r>
      <w:proofErr w:type="gramStart"/>
      <w:r w:rsidRPr="00DE57CD">
        <w:rPr>
          <w:bCs/>
          <w:color w:val="FF0000"/>
          <w:sz w:val="28"/>
          <w:szCs w:val="28"/>
        </w:rPr>
        <w:t>р</w:t>
      </w:r>
      <w:proofErr w:type="gramEnd"/>
      <w:r w:rsidRPr="00DE57CD">
        <w:rPr>
          <w:bCs/>
          <w:color w:val="FF0000"/>
          <w:sz w:val="28"/>
          <w:szCs w:val="28"/>
        </w:rPr>
        <w:t xml:space="preserve"> матеріалу до  твору-опису місцевості в художньому стилі за складним планом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ормувати в учнів комунікативну компетентність на основі текстологічних знань, зокрема вміння описувати місцевість та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ітектурні споруди, що розташовані на ній, удосконалювати культуру усного і писемного мовлення, сприяти збагаченню словникового запасу учнів,  розвивати спостережливість та образне мислення, виховувати патріотизм, прагнення цінувати й оберігати красу природи та історичні надбання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ідного краю.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Девіз</w:t>
      </w:r>
      <w:proofErr w:type="gramStart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Лиш той вартий 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майбутнього, хто пам’ятає про минуле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 Вступне слово вчителя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слайдах демонструються картини природи Закарпаття.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 є ще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краща земля, як Карпатська Україна? Оперезали її високі гори сині, обмаїли зелені ліси, закосичили винниці з золотими виноградами, 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ічки сріберні опоясали блакитними стрічками.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Така вона красна та Срібна Украї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як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іті леліє красою до золотого сонця , а восени красується різноцвітним листям дерев під лазурним небом – то ані на папері не описати, ні в пісні проспівати!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слова Василя Пачовського, педагога, історика поета, професора Ужгородської та Берегівської гімназій, вражають почуттям любові до Срібної землі- хоча за походженням він галичанин.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Вчитель: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початку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уроку визначимо, що ми повинні знати, уміти, цінувати.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Знати: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Визначні місцевості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ідного краю,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Розмаїття природного ландшафту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історію самобутніх пам’яток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Уміти: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Працювати в складі творчої групи.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Створювати опис місцевості та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ітектурної споруди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інувати: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Славне минуле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красу природи.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ІІ.Бесіда. Актуалізація опорних знань.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якого типу мовлення належить текс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 опис, роздум чи розповідь?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таке опис?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ми можемо описати?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 вам доводилось зустрічати описи? В яких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ідручниках?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Які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мовлення вам відомі?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яких стилях може виконуватися опис?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якого стилю відносимо прочитаний мною текст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proofErr w:type="gramEnd"/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ІІІ. </w:t>
      </w:r>
      <w:proofErr w:type="gramStart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Перев</w:t>
      </w:r>
      <w:proofErr w:type="gramEnd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ірка домашнього завдання. Презентація роботи гру</w:t>
      </w:r>
      <w:proofErr w:type="gramStart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п-</w:t>
      </w:r>
      <w:proofErr w:type="gramEnd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істориків, природознавців- дослідників,  мовознавців.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Шановні учні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метою ефективної  підготовки до уроку ми поділилися на  3 пошуково-дослідницькі групи, які отримали завдання: знайти в Інтернет-Мережі світлини із зображенням відомих місцевостей на Закарпатті та опрацювати тексти-описи до них.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Мовознавці: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Учасник групи зачитує текст.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екрані демонструються слайди із зображенням місцевості долини міста Мукачево.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під самісіньких Руських Воріт витікає шумна бистра Латориця. Напуваючись джерельцями живою кришталевою водицею, в’юнко поспі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 до чарівної долини, оповитої срібним серпанком та залитої гарячим сонцем.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Назви гідроніму Латориця та мікротопоніму Мукачів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занесен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 мігрантами русинами-гетами із Галилеї у Македонію, де вони заснували місто Мукач. Звідти вони привезли  їх у Карпати, а з ним і перші водяні млини етрусків.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місцевого збіжжя на берегах Латориці виготовляли їстівний білий порошок Мукача- муку. Мельникі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тут довго називали мукачами, а їхнє поселення – Мукачів.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зачитали вам текс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опис місцевості, де розташоване одне з найгарніших міст Закарпаття-Мукачево.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 одна з відомих гіпотез походження міста. За типом мовлення – це опис місцевості.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Перша частина – змалювання місцевості долини міста у художньому стилі. Друга – наукове пояснення  етимології слова Мукачево. Тема уривк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розповідь про місто на річці Латориця та походження його назви. Головна думк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утвердження гіпотези про давність поселення, заснованого слов’янами.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таке гідронім та топонім?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 назва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ічки та назва місцевості.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Які ознаки художнього стилю ви помітили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тексті?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Учень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:Е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пітети-жива кришталева водиця, срібний серпанок, гаряче сонце, чарівна долина; уособлення-річка в’юнко поспішає до чарівної долини; пестливий суфікс у слові водиця.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-Історики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:.</w:t>
      </w:r>
      <w:proofErr w:type="gramEnd"/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Історик: Ми хочемо розповісти вам про Середнянський замок.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Він знаходиться  у селищі Середн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є,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яке розташоване між Ужгородом і Мукачевим. Середнянський замок утворює одна чотирикутна башта – донжон, висота якої сягає 20 метрів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товщина стін- 2,6 метра. Заснований орденом тампліє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ів ще в 12 столітті. Вони використовували замок як митний пост, а деколи як місце розташування невеликих військових гарнізонів. Це єдиний замок Закарпаття , в якому в незакінченому вигляді збереглись риси романського стилю. Нині він хоч і вважається однією з головних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пам’яток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Закарпаття, перебуває в жалюгідному стані руйнації.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Вчитель: Що, на вашу думку, слід зробити, щоб зберегти унікальну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пам’ятку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давнини?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Історик: Знайти інвесторів, які б змогли відреставрувати замок і зробити його центром відпочинку для гостей краю та закарпатці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ІІ історик: Прочитаний текст належить до наукового стилю, основними ознаками якого є вживання слів у прямому значенні, наукових терміні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понять, відсутність емоційно забарвлених слів. Основні його риси – точність викладу, конкретність.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таке донжон?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Чотирикутна башта – буквально означає башта останньої оборони.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Хто такі тамплієри?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Монаший орден, що був створений для охорони паломників, що ішли на Святу Землю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Закарпатті вони охороняли соляний шлях із Солотвина у Європу.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Вчитель: Група природознавців-дослідників зважилася на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істичний експеримент: порівняти  описи відомої далеко за межами нашої держави До</w:t>
      </w:r>
      <w:bookmarkStart w:id="0" w:name="_GoBack"/>
      <w:bookmarkEnd w:id="0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лини нарцисів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6"/>
        <w:gridCol w:w="5403"/>
      </w:tblGrid>
      <w:tr w:rsidR="00DE57CD" w:rsidRPr="00C1700F" w:rsidTr="002E3D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7CD" w:rsidRPr="00C1700F" w:rsidRDefault="00DE57CD" w:rsidP="002E3D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Ми рушили шляхом, прокладеним повз Долину нарцисів. На фоні гарячо-зелених барв 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ізнотравних лук біліли віночки вузьколистих нарцисів, неначе хто розстелив чималі шматки льняного полотна. Від подиху 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вітру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нарциси похитують своїми голівками-квітами, наче вітаються з нами. 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Вони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усипані росою, прохолодно-чистою, як сльоза. У зелений серпанок одягнені верби, розкидані 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остр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івцями по долині.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7CD" w:rsidRPr="00C1700F" w:rsidRDefault="00DE57CD" w:rsidP="002E3D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Найбільші осередки нарциса вузьколистого збереглися тільки на Хустщині, в урочищ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 К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іреш - близько 300 га. Раніше і на Мукачівщині, і на Хустщині, неподалі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села Ізи кожної весни буяли нарцисові поля. Поступово нарцисові зарості почали зникати і зникли б остаточно, але в 1979 році в заповіднику</w:t>
            </w:r>
            <w:proofErr w:type="gramStart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іреш на площі 256,5 га створено заповідник - славетну Долину нарцисів.</w:t>
            </w:r>
          </w:p>
        </w:tc>
      </w:tr>
      <w:tr w:rsidR="00DE57CD" w:rsidRPr="00C1700F" w:rsidTr="002E3D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7CD" w:rsidRPr="00C1700F" w:rsidRDefault="00DE57CD" w:rsidP="002E3D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7CD" w:rsidRPr="00C1700F" w:rsidRDefault="00DE57CD" w:rsidP="002E3D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Природознавець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–д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ослідник звертається до учнів: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яких стилях створено обидва описи?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Чому ви зробили такий висновок?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іть художні засоби, що увиразнюють художній опис.</w:t>
      </w:r>
    </w:p>
    <w:p w:rsidR="00DE57CD" w:rsidRPr="00DE57CD" w:rsidRDefault="00DE57CD" w:rsidP="00DE57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Художній опис відображає предмети в образній яскравій  формі, щоб викликати у читача емоції, науковий  опис місцевості конкретний, тут не вживаються слова емоційному значенні, є слова-терміни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ІV. Робота з </w:t>
      </w:r>
      <w:proofErr w:type="gramStart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ідручником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Особливості опису місцевості. Відкрийте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ідручник на сторінці 166.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V. Творча робота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Завдання: До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істично нейтральних дієслів та дієприкметників, що змальовують місцевість додайте образні, що малюють предмет: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ічка тече ( в’юниться, біжить, опоясуючи долину, мов стрічка жебонить, дзюркоче, виблискує сріблом, простяглася серед похилих гірських схилів)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Липи ростуть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зеленіють, пишаються, величаються, рясним холодком вкривають землю, могутні липи буйними вітами рятують місцевість від літньої спеки, дають вологу живому джерельцю)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Дорога  веде через місцевість ( метля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є,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крутиться зміїсто, летить у далечінь, перерізує долину навпіл, біжить на Манчіл)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Вчитель: Пошукові загони побували на місцевості, яка розташована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урочищ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Славки, між Верхніми і Нижніми Воротами. Вона нас зацікавила не тільки зручним розміщення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м(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поблизу автомобільна дорога) , прекрасними краєвидами, але й пам’яткою історії та культури нашого краю- придорожнім хрестом, що є традиційним для Воловеччини. Однак історія будівництва цього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пам’ятника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викликає зацікавлення. Послухайте її: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VІ. Розповідь</w:t>
      </w:r>
    </w:p>
    <w:p w:rsidR="00DE57CD" w:rsidRPr="00DE57CD" w:rsidRDefault="00DE57CD" w:rsidP="00DE57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Історія спорудження хреста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дорозі із Нижніх Воріт до Верхніх Воріт стоїть хрест, біля якого щороку проходить посвячення царини.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Поставили селяни хрест в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пам’ять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скасування панщини.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 хрестом стоїть капличка, біля якої ростуть три липи. Одну з них буря розчахнула. Розповідають, що селом їхав пан, зупинив кочію, зайшов до кузні і звелів ковалеві окувати покалічену липу обручем. Багато років дерево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росло із залізним обручем і тільки десь у 1992 році обру упав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із липи. Залишивши тільки слід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дереві.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Капличку змурував якийсь італієць, що проживав у селі, разом із Михайлом Перговичем. Іван Грига, повернувшись із заробітків з Америки, привіз з собою статую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іви Маріє і подарував у нішу каплички.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хрест, і капличка у радянський час були зруйновані. Та не можна стерти з пам’яті народу згадку проних. І в 1989 році Йосипом Карпинцем та Михайлом Миндою хресті капличка були поновлені.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Стоїть капличка біля шляху і кожен, хто проходить або проїжджає колонеї сповільнює хід і просить благословення на дорогу.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зараз попросимо мовознавців з’ясувати для нас тлумачне значення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ітектурних понять, які ми можемо використати у творі, а тоді спробуємо описати її.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VІІ.Словникова робота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Скульптура – вид образотворчого мистецтва, твори якого мають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’ємну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рельєфну форми.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’єдестал – художньо оформлене підвищення, на якому встановлено статую, скульптуру, колону.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Стату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скульптурне тривимірне зображення людини чи тварини.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Постамент – те саме, що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’єдестал ( підніжжя, цоколь, підмурок)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Пам’ятка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предмет, що служить нагадуванням про кого, що-небудь, згадка спомин.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Пам’ятник –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ітектурна чи скульптурна споруда на честь видатної події чи особи.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Обеліск –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ітектурна споруда,, пам’ятник у вигляді чотиригранної колони з пірамідальною вершиною.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Вчитель: Ви забули назвати ще одне поняття – стела.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Учень: Стел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 плита з написом чи рельєфним зображенням на згадку про що-небудь.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стелі  написано: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зараз давайте знову відкриємо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ідручник та ознайомимось з планом опису місцевості.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VІІІ.Робота з </w:t>
      </w:r>
      <w:proofErr w:type="gramStart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ідручником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План твору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–о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пису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місцевості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І. Де знаходиться місцевість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ІІ. Якою вона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є?</w:t>
      </w:r>
      <w:proofErr w:type="gramEnd"/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найперше впадає у ві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Особливості місцевості.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ітектурні споруди в ландшафті.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Рослинність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ІІІ. Що особливо подабається?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ІX. Робота в парах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Об’єднаймось в пари і спробуймо коротко описати місцевість за планом, поданим у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ідручнику. Кожна пара готує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ій підпункт плану.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Мовознавці: На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ітлинах ми бачимо пам’ятник  18 століття, споруджений селянами Верхніх Воріт на честь скасування кріпаччини 1848 року. Він побудований на узбіччі 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дороги у затінку трьох  велетенських лип, які вросли в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ідніжжя споруди і являють собою гармонійний ансамбль.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ідмурівок заокруглений з двома краниками для джерельної води, що витікає з одного з них. Кажуть, що ця вода цілюща. У середині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ідніжжя – ніша, в якій встановлене скульптурне зображення Богоматері з Дитятком на руках. Вінчає споруду хрест із розп’яттям  Ісуса Христа. Він завжди прикрашений вишитими рушниками. В його основу вмонтовано стела з написом про будівничих цього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пам’ятника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тих, хто її від реставрував.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Тут завжди зупиняються подорожні, щоб напитися води і  помолитися. Таких хрестів багато на обочинах наших доріг, і всі вони є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ідченням живої віри нашого народу.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Вчитель: Опишіть докладніше місцевість, на якому знаходиться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пам’ятник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Мовознавці:  Вона має назву Славки. Можливо, своєю назвою пов’язана із знаменною датою – скасуванням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іпаччини. ЇЇ оточують пологі схили гір , подекуди вкриті  лісами. Обабіч дороги в напрямку до Нижніх Воріт не так давно достигали червонобокі яблука. Особливо гарно тут весною, коли все буяє зеленню.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X. Історики</w:t>
      </w: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нашому селі теж є місцевість, пов’язана зі скасуванням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іпаччини.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Вона називається Пустара.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57CD" w:rsidRPr="00DE57CD" w:rsidRDefault="00DE57CD" w:rsidP="00DE57C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Переказ</w:t>
      </w:r>
    </w:p>
    <w:p w:rsidR="00DE57CD" w:rsidRPr="00DE57CD" w:rsidRDefault="00DE57CD" w:rsidP="00DE57C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Пустара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Діялось це дуже давно, ще за панщини. Вийшли рано на поле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іпаки з волами, плугами: вчора їм назначили орати се поле. Айбо панських слу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г-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гайдуків не било. Не било і управителя. Стояли довго селяни, чекали панського розказу. Стояли і чекали, лем раз кось повів: « Люди добрі,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нема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панщини. Ми уже не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іпаки і можеме не робити на пана». Люди стали як остовпілі. Зрадувалися чи напудилися: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не розуміли. Через минуту на полі никого не било. Стало пусто. Від того і повелося: то поле стали називати Пустара.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XІ.Метод  « Незакінчене речення».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 схвилювали…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умію…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Найкращо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ітлина із зображенням…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 Пустара назване на честь…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Пам’ятник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місцевості Славки збудовано 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Його реконструювано за участю…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ніші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ідніжжя знаходиться…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Цю воду люди вважають 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</w:t>
      </w:r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композицію </w:t>
      </w:r>
      <w:proofErr w:type="gramStart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</w:t>
      </w:r>
      <w:proofErr w:type="gramEnd"/>
      <w:r w:rsidRPr="00DE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ітектурної споруди гарно вписуються …</w:t>
      </w:r>
    </w:p>
    <w:p w:rsidR="00DE57CD" w:rsidRPr="00DE57CD" w:rsidRDefault="00DE57CD" w:rsidP="00DE57C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XІІ. Домашнє завдання</w:t>
      </w:r>
    </w:p>
    <w:p w:rsidR="00A92554" w:rsidRPr="00DE57CD" w:rsidRDefault="00A92554" w:rsidP="00DE57CD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A92554" w:rsidRPr="00DE57CD" w:rsidSect="00DE57C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B"/>
    <w:rsid w:val="002426BB"/>
    <w:rsid w:val="00A92554"/>
    <w:rsid w:val="00D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2018-05-15T09:49:00Z</dcterms:created>
  <dcterms:modified xsi:type="dcterms:W3CDTF">2018-05-15T09:58:00Z</dcterms:modified>
</cp:coreProperties>
</file>