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A81" w:rsidRDefault="00D84A8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Тема.</w:t>
      </w:r>
      <w:r w:rsidRPr="00872B0F">
        <w:rPr>
          <w:rFonts w:ascii="Times New Roman" w:hAnsi="Times New Roman" w:cs="Times New Roman"/>
          <w:sz w:val="36"/>
          <w:szCs w:val="36"/>
        </w:rPr>
        <w:t xml:space="preserve"> </w:t>
      </w:r>
      <w:r w:rsidRPr="00D84A81">
        <w:rPr>
          <w:rFonts w:ascii="Times New Roman" w:hAnsi="Times New Roman" w:cs="Times New Roman"/>
          <w:sz w:val="36"/>
          <w:szCs w:val="36"/>
          <w:lang w:val="uk-UA"/>
        </w:rPr>
        <w:t>Відмінювання при</w:t>
      </w:r>
      <w:r w:rsidR="00872B0F">
        <w:rPr>
          <w:rFonts w:ascii="Times New Roman" w:hAnsi="Times New Roman" w:cs="Times New Roman"/>
          <w:sz w:val="36"/>
          <w:szCs w:val="36"/>
          <w:lang w:val="uk-UA"/>
        </w:rPr>
        <w:t xml:space="preserve">кметників. Прикметники </w:t>
      </w:r>
      <w:r>
        <w:rPr>
          <w:rFonts w:ascii="Times New Roman" w:hAnsi="Times New Roman" w:cs="Times New Roman"/>
          <w:sz w:val="36"/>
          <w:szCs w:val="36"/>
          <w:lang w:val="uk-UA"/>
        </w:rPr>
        <w:t>твердої і м</w:t>
      </w:r>
      <w:r w:rsidRPr="00872B0F">
        <w:rPr>
          <w:rFonts w:ascii="Times New Roman" w:hAnsi="Times New Roman" w:cs="Times New Roman"/>
          <w:sz w:val="36"/>
          <w:szCs w:val="36"/>
        </w:rPr>
        <w:t>’</w:t>
      </w:r>
      <w:r w:rsidR="00872B0F">
        <w:rPr>
          <w:rFonts w:ascii="Times New Roman" w:hAnsi="Times New Roman" w:cs="Times New Roman"/>
          <w:sz w:val="36"/>
          <w:szCs w:val="36"/>
          <w:lang w:val="uk-UA"/>
        </w:rPr>
        <w:t>якої груп</w:t>
      </w:r>
    </w:p>
    <w:p w:rsidR="00D84A81" w:rsidRDefault="00D84A8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Мета: </w:t>
      </w:r>
    </w:p>
    <w:p w:rsidR="00073A3D" w:rsidRDefault="00D84A8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навчальна:  </w:t>
      </w:r>
      <w:r w:rsidR="009549AF">
        <w:rPr>
          <w:rFonts w:ascii="Times New Roman" w:hAnsi="Times New Roman" w:cs="Times New Roman"/>
          <w:sz w:val="36"/>
          <w:szCs w:val="36"/>
          <w:lang w:val="uk-UA"/>
        </w:rPr>
        <w:t xml:space="preserve">повторити й поглибити знання учнів про </w:t>
      </w:r>
      <w:r w:rsidRPr="00D84A81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9549AF">
        <w:rPr>
          <w:rFonts w:ascii="Times New Roman" w:hAnsi="Times New Roman" w:cs="Times New Roman"/>
          <w:sz w:val="36"/>
          <w:szCs w:val="36"/>
          <w:lang w:val="uk-UA"/>
        </w:rPr>
        <w:t>прикметник як самостійну частину мови; формувати загально – пізнавальні вміння відм</w:t>
      </w:r>
      <w:r w:rsidR="00872B0F">
        <w:rPr>
          <w:rFonts w:ascii="Times New Roman" w:hAnsi="Times New Roman" w:cs="Times New Roman"/>
          <w:sz w:val="36"/>
          <w:szCs w:val="36"/>
          <w:lang w:val="uk-UA"/>
        </w:rPr>
        <w:t>інювати прикметники твердої і м’</w:t>
      </w:r>
      <w:r w:rsidR="009549AF">
        <w:rPr>
          <w:rFonts w:ascii="Times New Roman" w:hAnsi="Times New Roman" w:cs="Times New Roman"/>
          <w:sz w:val="36"/>
          <w:szCs w:val="36"/>
          <w:lang w:val="uk-UA"/>
        </w:rPr>
        <w:t xml:space="preserve">якої груп, правильно писати прикметники в непрямих відмінках; </w:t>
      </w:r>
    </w:p>
    <w:p w:rsidR="009549AF" w:rsidRDefault="009549AF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розвивальна: </w:t>
      </w:r>
      <w:r w:rsidR="00882235">
        <w:rPr>
          <w:rFonts w:ascii="Times New Roman" w:hAnsi="Times New Roman" w:cs="Times New Roman"/>
          <w:sz w:val="36"/>
          <w:szCs w:val="36"/>
          <w:lang w:val="uk-UA"/>
        </w:rPr>
        <w:t xml:space="preserve">розвивати творчі вміння відтворювати деформоване висловлювання, що містить прикметники; </w:t>
      </w:r>
    </w:p>
    <w:p w:rsidR="00882235" w:rsidRDefault="00882235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виховна: виховувати любов та пошану до рідного слова. </w:t>
      </w:r>
    </w:p>
    <w:p w:rsidR="00882235" w:rsidRDefault="00882235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Тип уроку: урок засвоєння нових знань. </w:t>
      </w:r>
    </w:p>
    <w:p w:rsidR="00882235" w:rsidRDefault="00882235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Обладнання: підручник, тлумачний словник, картки із завданнями, таблиці. </w:t>
      </w:r>
    </w:p>
    <w:p w:rsidR="00882235" w:rsidRDefault="00882235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Любіть красу своєї мови, </w:t>
      </w:r>
    </w:p>
    <w:p w:rsidR="00882235" w:rsidRDefault="00882235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Звучання слів і запах слів: </w:t>
      </w:r>
    </w:p>
    <w:p w:rsidR="00882235" w:rsidRDefault="00882235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Це квітка ніжна і чудова </w:t>
      </w:r>
    </w:p>
    <w:p w:rsidR="00882235" w:rsidRDefault="00882235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Широких батьківських степів. </w:t>
      </w:r>
    </w:p>
    <w:p w:rsidR="00882235" w:rsidRDefault="00882235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    </w:t>
      </w:r>
      <w:r w:rsidR="005134F3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Т. Масенко</w:t>
      </w:r>
    </w:p>
    <w:p w:rsidR="005134F3" w:rsidRDefault="005134F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Хід уроку</w:t>
      </w:r>
    </w:p>
    <w:p w:rsidR="005134F3" w:rsidRDefault="005134F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І. Організаційний момент</w:t>
      </w:r>
    </w:p>
    <w:p w:rsidR="005134F3" w:rsidRDefault="005134F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Рефлексія «Наш настрій»</w:t>
      </w:r>
    </w:p>
    <w:p w:rsidR="005134F3" w:rsidRDefault="005134F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Просигналізуйте про свій настрій на початку уроку відповідним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смайликом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. Нехай ваш гарний настрій буде запорукою успіху на уроці. </w:t>
      </w:r>
    </w:p>
    <w:p w:rsidR="005134F3" w:rsidRDefault="005134F3">
      <w:pPr>
        <w:rPr>
          <w:rFonts w:ascii="Times New Roman" w:hAnsi="Times New Roman" w:cs="Times New Roman"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ІІ.Актуалізація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опорних знань. </w:t>
      </w:r>
    </w:p>
    <w:p w:rsidR="005134F3" w:rsidRDefault="00F81593" w:rsidP="005134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Евристична бесіда</w:t>
      </w:r>
    </w:p>
    <w:p w:rsidR="00F81593" w:rsidRDefault="00F81593" w:rsidP="00F81593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_ _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-Пригадайте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, до якої групи частин мови належить прикметник. </w:t>
      </w:r>
    </w:p>
    <w:p w:rsidR="00F81593" w:rsidRDefault="00F81593" w:rsidP="00F815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Що він означає?</w:t>
      </w:r>
    </w:p>
    <w:p w:rsidR="00F81593" w:rsidRDefault="00F81593" w:rsidP="00F815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На які питання відповідає?</w:t>
      </w:r>
    </w:p>
    <w:p w:rsidR="00F81593" w:rsidRDefault="00F81593" w:rsidP="00F815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У якому розділі науки про мову вивчаємо прикметник?</w:t>
      </w:r>
    </w:p>
    <w:p w:rsidR="00F81593" w:rsidRDefault="00F81593" w:rsidP="00F815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Назвіть морфологічні ознаки прикметників. </w:t>
      </w:r>
    </w:p>
    <w:p w:rsidR="00F81593" w:rsidRDefault="00F81593" w:rsidP="00F815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Яку синтаксичну роль виконує прикметник?</w:t>
      </w:r>
    </w:p>
    <w:p w:rsidR="00F81593" w:rsidRDefault="00F81593" w:rsidP="00F815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Робота з епіграфом. </w:t>
      </w:r>
    </w:p>
    <w:p w:rsidR="00F81593" w:rsidRDefault="00F81593" w:rsidP="00F81593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Прочитайте епіграф до уроку. Як ви його розумієте? </w:t>
      </w:r>
    </w:p>
    <w:p w:rsidR="00212162" w:rsidRDefault="00F81593" w:rsidP="00212162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Назвіть прикметники, </w:t>
      </w:r>
      <w:r w:rsidR="00212162">
        <w:rPr>
          <w:rFonts w:ascii="Times New Roman" w:hAnsi="Times New Roman" w:cs="Times New Roman"/>
          <w:sz w:val="36"/>
          <w:szCs w:val="36"/>
          <w:lang w:val="uk-UA"/>
        </w:rPr>
        <w:t>їхні морфологічні ознаки.</w:t>
      </w:r>
    </w:p>
    <w:p w:rsidR="00212162" w:rsidRDefault="00212162" w:rsidP="00212162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ІІІ. Ознайомлення шестикласників з темою , метою і завданнями уроку </w:t>
      </w:r>
    </w:p>
    <w:p w:rsidR="0077790B" w:rsidRPr="0077790B" w:rsidRDefault="0077790B" w:rsidP="00212162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І</w:t>
      </w:r>
      <w:r>
        <w:rPr>
          <w:rFonts w:ascii="Times New Roman" w:hAnsi="Times New Roman" w:cs="Times New Roman"/>
          <w:sz w:val="36"/>
          <w:szCs w:val="36"/>
          <w:lang w:val="en-US"/>
        </w:rPr>
        <w:t>V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. Вивчення нового матеріалу. </w:t>
      </w:r>
    </w:p>
    <w:p w:rsidR="00E56503" w:rsidRDefault="00212162" w:rsidP="002121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Робота з таблицею.</w:t>
      </w:r>
    </w:p>
    <w:tbl>
      <w:tblPr>
        <w:tblStyle w:val="a4"/>
        <w:tblW w:w="10243" w:type="dxa"/>
        <w:tblLook w:val="0000"/>
      </w:tblPr>
      <w:tblGrid>
        <w:gridCol w:w="1668"/>
        <w:gridCol w:w="2365"/>
        <w:gridCol w:w="2070"/>
        <w:gridCol w:w="2070"/>
        <w:gridCol w:w="2070"/>
      </w:tblGrid>
      <w:tr w:rsidR="00E56503" w:rsidTr="002E2756">
        <w:trPr>
          <w:trHeight w:val="698"/>
        </w:trPr>
        <w:tc>
          <w:tcPr>
            <w:tcW w:w="10243" w:type="dxa"/>
            <w:gridSpan w:val="5"/>
          </w:tcPr>
          <w:p w:rsidR="00E56503" w:rsidRPr="002812D0" w:rsidRDefault="00E56503" w:rsidP="002E2756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              </w:t>
            </w:r>
            <w:r w:rsidRPr="002812D0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Відмінювання прикметників твердої групи</w:t>
            </w:r>
          </w:p>
        </w:tc>
      </w:tr>
      <w:tr w:rsidR="00E56503" w:rsidTr="002E2756">
        <w:tblPrEx>
          <w:tblLook w:val="04A0"/>
        </w:tblPrEx>
        <w:trPr>
          <w:trHeight w:val="982"/>
        </w:trPr>
        <w:tc>
          <w:tcPr>
            <w:tcW w:w="1668" w:type="dxa"/>
          </w:tcPr>
          <w:p w:rsidR="00E56503" w:rsidRPr="00AE745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AE745D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Відмінки</w:t>
            </w:r>
          </w:p>
        </w:tc>
        <w:tc>
          <w:tcPr>
            <w:tcW w:w="2365" w:type="dxa"/>
          </w:tcPr>
          <w:p w:rsidR="00E56503" w:rsidRPr="00AE745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Чоловічий рід</w:t>
            </w:r>
          </w:p>
        </w:tc>
        <w:tc>
          <w:tcPr>
            <w:tcW w:w="2070" w:type="dxa"/>
          </w:tcPr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Жіночий рід </w:t>
            </w:r>
          </w:p>
        </w:tc>
        <w:tc>
          <w:tcPr>
            <w:tcW w:w="2070" w:type="dxa"/>
          </w:tcPr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Середній рід</w:t>
            </w:r>
          </w:p>
        </w:tc>
        <w:tc>
          <w:tcPr>
            <w:tcW w:w="2070" w:type="dxa"/>
          </w:tcPr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Множина</w:t>
            </w:r>
          </w:p>
        </w:tc>
      </w:tr>
      <w:tr w:rsidR="00E56503" w:rsidTr="002E2756">
        <w:tblPrEx>
          <w:tblLook w:val="04A0"/>
        </w:tblPrEx>
        <w:trPr>
          <w:trHeight w:val="2751"/>
        </w:trPr>
        <w:tc>
          <w:tcPr>
            <w:tcW w:w="1668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lastRenderedPageBreak/>
              <w:t>Н.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. 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Ор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. </w:t>
            </w:r>
          </w:p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М.          </w:t>
            </w:r>
          </w:p>
        </w:tc>
        <w:tc>
          <w:tcPr>
            <w:tcW w:w="2365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народн-ий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народн-ого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народн-ому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як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Н.або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Р.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народн-им</w:t>
            </w:r>
            <w:proofErr w:type="spellEnd"/>
          </w:p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(у)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народн-ому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(-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ім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)</w:t>
            </w:r>
          </w:p>
        </w:tc>
        <w:tc>
          <w:tcPr>
            <w:tcW w:w="2070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народн-а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народн-ої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народн-ій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народн-у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народн-ою</w:t>
            </w:r>
            <w:proofErr w:type="spellEnd"/>
          </w:p>
          <w:p w:rsidR="00E56503" w:rsidRPr="00E75F47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(у)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народн-ій</w:t>
            </w:r>
            <w:proofErr w:type="spellEnd"/>
          </w:p>
        </w:tc>
        <w:tc>
          <w:tcPr>
            <w:tcW w:w="2070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народн-е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народн-ого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народн-ому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народн-е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народн-им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(у)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народн-ому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-ім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)</w:t>
            </w:r>
          </w:p>
          <w:p w:rsidR="00E56503" w:rsidRPr="00E75F47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2070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народн-і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народн-их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народн-им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як Н. або Р.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народн-ими</w:t>
            </w:r>
            <w:proofErr w:type="spellEnd"/>
          </w:p>
          <w:p w:rsidR="00E56503" w:rsidRPr="002812D0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(у)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народн-их</w:t>
            </w:r>
            <w:proofErr w:type="spellEnd"/>
          </w:p>
        </w:tc>
      </w:tr>
    </w:tbl>
    <w:p w:rsidR="00E56503" w:rsidRPr="00E56503" w:rsidRDefault="00E56503" w:rsidP="00E56503">
      <w:pPr>
        <w:pStyle w:val="a3"/>
        <w:ind w:left="87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r w:rsidRPr="00E5650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56503">
        <w:rPr>
          <w:rFonts w:ascii="Times New Roman" w:hAnsi="Times New Roman" w:cs="Times New Roman"/>
          <w:b/>
          <w:sz w:val="32"/>
          <w:szCs w:val="32"/>
          <w:lang w:val="uk-UA"/>
        </w:rPr>
        <w:t>Відмінювання прикметників м</w:t>
      </w:r>
      <w:r w:rsidRPr="00E56503">
        <w:rPr>
          <w:rFonts w:ascii="Times New Roman" w:hAnsi="Times New Roman" w:cs="Times New Roman"/>
          <w:b/>
          <w:sz w:val="32"/>
          <w:szCs w:val="32"/>
          <w:lang w:val="en-US"/>
        </w:rPr>
        <w:t>’</w:t>
      </w:r>
      <w:r w:rsidRPr="00E56503">
        <w:rPr>
          <w:rFonts w:ascii="Times New Roman" w:hAnsi="Times New Roman" w:cs="Times New Roman"/>
          <w:b/>
          <w:sz w:val="32"/>
          <w:szCs w:val="32"/>
          <w:lang w:val="uk-UA"/>
        </w:rPr>
        <w:t>якої групи</w:t>
      </w:r>
    </w:p>
    <w:tbl>
      <w:tblPr>
        <w:tblStyle w:val="a4"/>
        <w:tblW w:w="10243" w:type="dxa"/>
        <w:tblLook w:val="04A0"/>
      </w:tblPr>
      <w:tblGrid>
        <w:gridCol w:w="1668"/>
        <w:gridCol w:w="2365"/>
        <w:gridCol w:w="2070"/>
        <w:gridCol w:w="2070"/>
        <w:gridCol w:w="2070"/>
      </w:tblGrid>
      <w:tr w:rsidR="00E56503" w:rsidRPr="004C654D" w:rsidTr="002E2756">
        <w:trPr>
          <w:trHeight w:val="982"/>
        </w:trPr>
        <w:tc>
          <w:tcPr>
            <w:tcW w:w="1668" w:type="dxa"/>
          </w:tcPr>
          <w:p w:rsidR="00E56503" w:rsidRPr="00AE745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AE745D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Відмінки</w:t>
            </w:r>
          </w:p>
        </w:tc>
        <w:tc>
          <w:tcPr>
            <w:tcW w:w="2365" w:type="dxa"/>
          </w:tcPr>
          <w:p w:rsidR="00E56503" w:rsidRPr="00AE745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Чоловічий рід</w:t>
            </w:r>
          </w:p>
        </w:tc>
        <w:tc>
          <w:tcPr>
            <w:tcW w:w="2070" w:type="dxa"/>
          </w:tcPr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Жіночий рід </w:t>
            </w:r>
          </w:p>
        </w:tc>
        <w:tc>
          <w:tcPr>
            <w:tcW w:w="2070" w:type="dxa"/>
          </w:tcPr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Середній рід</w:t>
            </w:r>
          </w:p>
        </w:tc>
        <w:tc>
          <w:tcPr>
            <w:tcW w:w="2070" w:type="dxa"/>
          </w:tcPr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Множина</w:t>
            </w:r>
          </w:p>
        </w:tc>
      </w:tr>
      <w:tr w:rsidR="00E56503" w:rsidRPr="002812D0" w:rsidTr="002E2756">
        <w:trPr>
          <w:trHeight w:val="3069"/>
        </w:trPr>
        <w:tc>
          <w:tcPr>
            <w:tcW w:w="1668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. 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Ор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. </w:t>
            </w:r>
          </w:p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М.          </w:t>
            </w:r>
          </w:p>
        </w:tc>
        <w:tc>
          <w:tcPr>
            <w:tcW w:w="2365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давн-ій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давнь-ого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давнь-ому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як Н. або Р.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давн-ім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(у)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давнь-ому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-ім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)</w:t>
            </w:r>
          </w:p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2070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давн-я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давнь-ої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давн-ій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давн-ю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давнь-ою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(у)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давн-ій</w:t>
            </w:r>
            <w:proofErr w:type="spellEnd"/>
          </w:p>
          <w:p w:rsidR="00E56503" w:rsidRPr="00E75F47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2070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давн-є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давнь-ого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давнь-ому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давн-є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давн-ім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(у)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давнь-ому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-ім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)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E56503" w:rsidRPr="00E75F47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2070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давн-іх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давн-ім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давн-іх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давн-іми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(у)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давн-іх</w:t>
            </w:r>
            <w:proofErr w:type="spellEnd"/>
          </w:p>
          <w:p w:rsidR="00E56503" w:rsidRPr="002812D0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</w:tbl>
    <w:p w:rsidR="00E56503" w:rsidRPr="00E56503" w:rsidRDefault="00E56503" w:rsidP="00E56503">
      <w:pPr>
        <w:pStyle w:val="a3"/>
        <w:ind w:left="87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</w:t>
      </w:r>
      <w:r w:rsidRPr="00E56503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E56503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Відмінювання прикметників на - </w:t>
      </w:r>
      <w:proofErr w:type="spellStart"/>
      <w:r w:rsidRPr="00E56503">
        <w:rPr>
          <w:rFonts w:ascii="Times New Roman" w:hAnsi="Times New Roman" w:cs="Times New Roman"/>
          <w:b/>
          <w:sz w:val="32"/>
          <w:szCs w:val="32"/>
          <w:lang w:val="uk-UA"/>
        </w:rPr>
        <w:t>лиций</w:t>
      </w:r>
      <w:proofErr w:type="spellEnd"/>
    </w:p>
    <w:tbl>
      <w:tblPr>
        <w:tblStyle w:val="a4"/>
        <w:tblW w:w="10243" w:type="dxa"/>
        <w:tblLook w:val="04A0"/>
      </w:tblPr>
      <w:tblGrid>
        <w:gridCol w:w="1668"/>
        <w:gridCol w:w="2365"/>
        <w:gridCol w:w="2070"/>
        <w:gridCol w:w="2070"/>
        <w:gridCol w:w="2070"/>
      </w:tblGrid>
      <w:tr w:rsidR="00E56503" w:rsidRPr="004C654D" w:rsidTr="002E2756">
        <w:trPr>
          <w:trHeight w:val="982"/>
        </w:trPr>
        <w:tc>
          <w:tcPr>
            <w:tcW w:w="1668" w:type="dxa"/>
          </w:tcPr>
          <w:p w:rsidR="00E56503" w:rsidRPr="00AE745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AE745D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Відмінки</w:t>
            </w:r>
          </w:p>
        </w:tc>
        <w:tc>
          <w:tcPr>
            <w:tcW w:w="2365" w:type="dxa"/>
          </w:tcPr>
          <w:p w:rsidR="00E56503" w:rsidRPr="00AE745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Чоловічий рід</w:t>
            </w:r>
          </w:p>
        </w:tc>
        <w:tc>
          <w:tcPr>
            <w:tcW w:w="2070" w:type="dxa"/>
          </w:tcPr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Жіночий рід </w:t>
            </w:r>
          </w:p>
        </w:tc>
        <w:tc>
          <w:tcPr>
            <w:tcW w:w="2070" w:type="dxa"/>
          </w:tcPr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Середній рід</w:t>
            </w:r>
          </w:p>
        </w:tc>
        <w:tc>
          <w:tcPr>
            <w:tcW w:w="2070" w:type="dxa"/>
          </w:tcPr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Множина</w:t>
            </w:r>
          </w:p>
        </w:tc>
      </w:tr>
      <w:tr w:rsidR="00E56503" w:rsidRPr="002812D0" w:rsidTr="002E2756">
        <w:trPr>
          <w:trHeight w:val="3069"/>
        </w:trPr>
        <w:tc>
          <w:tcPr>
            <w:tcW w:w="1668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. 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Ор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. </w:t>
            </w:r>
          </w:p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М.          </w:t>
            </w:r>
          </w:p>
        </w:tc>
        <w:tc>
          <w:tcPr>
            <w:tcW w:w="2365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білолиц-ий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білолиць-ого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білолиць-ому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як Н. або Р.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білолиц-им</w:t>
            </w:r>
            <w:proofErr w:type="spellEnd"/>
          </w:p>
          <w:p w:rsidR="00E56503" w:rsidRPr="004C654D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(на)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білолиць-ому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-ім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)</w:t>
            </w:r>
          </w:p>
        </w:tc>
        <w:tc>
          <w:tcPr>
            <w:tcW w:w="2070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білолиц-я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білолиць-ої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білолиц-ій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білолиц-ю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білолиць-ою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(на)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-ій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E56503" w:rsidRPr="00E75F47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2070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білолиц-е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білолиць-ого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білолиць-ому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білолиц-е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білолиц-им</w:t>
            </w:r>
            <w:proofErr w:type="spellEnd"/>
          </w:p>
          <w:p w:rsidR="00E56503" w:rsidRPr="00E75F47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(на)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білолиць-ому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-ім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)</w:t>
            </w:r>
          </w:p>
        </w:tc>
        <w:tc>
          <w:tcPr>
            <w:tcW w:w="2070" w:type="dxa"/>
          </w:tcPr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білолиц-і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білолиц-их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білолиц-им</w:t>
            </w:r>
            <w:proofErr w:type="spellEnd"/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як Н. або Р.</w:t>
            </w:r>
          </w:p>
          <w:p w:rsidR="00E56503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білолиц-ими</w:t>
            </w:r>
            <w:proofErr w:type="spellEnd"/>
          </w:p>
          <w:p w:rsidR="00E56503" w:rsidRPr="002812D0" w:rsidRDefault="00E56503" w:rsidP="002E275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(на)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білолиц-их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</w:p>
        </w:tc>
      </w:tr>
    </w:tbl>
    <w:p w:rsidR="00212162" w:rsidRDefault="00212162" w:rsidP="00E56503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</w:p>
    <w:p w:rsidR="00212162" w:rsidRDefault="004F4E29" w:rsidP="002121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Пояснення вчителя</w:t>
      </w:r>
      <w:r w:rsidR="00212162">
        <w:rPr>
          <w:rFonts w:ascii="Times New Roman" w:hAnsi="Times New Roman" w:cs="Times New Roman"/>
          <w:sz w:val="36"/>
          <w:szCs w:val="36"/>
          <w:lang w:val="uk-UA"/>
        </w:rPr>
        <w:t xml:space="preserve">. Усі прикметники відмінюються за одним зразком без винятків. Є лише невелика </w:t>
      </w:r>
      <w:r w:rsidR="00212162"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різниця у вживанні букв </w:t>
      </w:r>
      <w:r w:rsidR="00212162" w:rsidRPr="00212162">
        <w:rPr>
          <w:rFonts w:ascii="Times New Roman" w:hAnsi="Times New Roman" w:cs="Times New Roman"/>
          <w:b/>
          <w:sz w:val="36"/>
          <w:szCs w:val="36"/>
          <w:lang w:val="uk-UA"/>
        </w:rPr>
        <w:t>а, у, е, и</w:t>
      </w:r>
      <w:r w:rsidR="00212162">
        <w:rPr>
          <w:rFonts w:ascii="Times New Roman" w:hAnsi="Times New Roman" w:cs="Times New Roman"/>
          <w:sz w:val="36"/>
          <w:szCs w:val="36"/>
          <w:lang w:val="uk-UA"/>
        </w:rPr>
        <w:t xml:space="preserve"> та </w:t>
      </w:r>
      <w:r w:rsidR="00212162" w:rsidRPr="0077790B">
        <w:rPr>
          <w:rFonts w:ascii="Times New Roman" w:hAnsi="Times New Roman" w:cs="Times New Roman"/>
          <w:b/>
          <w:sz w:val="36"/>
          <w:szCs w:val="36"/>
          <w:lang w:val="uk-UA"/>
        </w:rPr>
        <w:t>я, ю, є, і</w:t>
      </w:r>
      <w:r w:rsidR="00872B0F">
        <w:rPr>
          <w:rFonts w:ascii="Times New Roman" w:hAnsi="Times New Roman" w:cs="Times New Roman"/>
          <w:sz w:val="36"/>
          <w:szCs w:val="36"/>
          <w:lang w:val="uk-UA"/>
        </w:rPr>
        <w:t xml:space="preserve"> в закінченнях твердої і м</w:t>
      </w:r>
      <w:r w:rsidR="00872B0F" w:rsidRPr="00872B0F">
        <w:rPr>
          <w:rFonts w:ascii="Times New Roman" w:hAnsi="Times New Roman" w:cs="Times New Roman"/>
          <w:sz w:val="36"/>
          <w:szCs w:val="36"/>
        </w:rPr>
        <w:t>’</w:t>
      </w:r>
      <w:r w:rsidR="00212162">
        <w:rPr>
          <w:rFonts w:ascii="Times New Roman" w:hAnsi="Times New Roman" w:cs="Times New Roman"/>
          <w:sz w:val="36"/>
          <w:szCs w:val="36"/>
          <w:lang w:val="uk-UA"/>
        </w:rPr>
        <w:t xml:space="preserve">якої груп. </w:t>
      </w:r>
    </w:p>
    <w:p w:rsidR="0060052C" w:rsidRDefault="0060052C" w:rsidP="0060052C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До твердої групи належать прикметники з основою на будь – який твердий приголосний: </w:t>
      </w:r>
      <w:r w:rsidR="00E91168">
        <w:rPr>
          <w:rFonts w:ascii="Times New Roman" w:hAnsi="Times New Roman" w:cs="Times New Roman"/>
          <w:sz w:val="36"/>
          <w:szCs w:val="36"/>
          <w:lang w:val="uk-UA"/>
        </w:rPr>
        <w:t>рідний, покірн</w:t>
      </w:r>
      <w:r w:rsidR="00872B0F">
        <w:rPr>
          <w:rFonts w:ascii="Times New Roman" w:hAnsi="Times New Roman" w:cs="Times New Roman"/>
          <w:sz w:val="36"/>
          <w:szCs w:val="36"/>
          <w:lang w:val="uk-UA"/>
        </w:rPr>
        <w:t>ий, зворушливий, батьків, дерев</w:t>
      </w:r>
      <w:r w:rsidR="00872B0F" w:rsidRPr="00872B0F">
        <w:rPr>
          <w:rFonts w:ascii="Times New Roman" w:hAnsi="Times New Roman" w:cs="Times New Roman"/>
          <w:sz w:val="36"/>
          <w:szCs w:val="36"/>
        </w:rPr>
        <w:t>’</w:t>
      </w:r>
      <w:proofErr w:type="spellStart"/>
      <w:r w:rsidR="00E91168">
        <w:rPr>
          <w:rFonts w:ascii="Times New Roman" w:hAnsi="Times New Roman" w:cs="Times New Roman"/>
          <w:sz w:val="36"/>
          <w:szCs w:val="36"/>
          <w:lang w:val="uk-UA"/>
        </w:rPr>
        <w:t>яна</w:t>
      </w:r>
      <w:proofErr w:type="spellEnd"/>
      <w:r w:rsidR="00E91168">
        <w:rPr>
          <w:rFonts w:ascii="Times New Roman" w:hAnsi="Times New Roman" w:cs="Times New Roman"/>
          <w:sz w:val="36"/>
          <w:szCs w:val="36"/>
          <w:lang w:val="uk-UA"/>
        </w:rPr>
        <w:t>.</w:t>
      </w:r>
    </w:p>
    <w:p w:rsidR="00E91168" w:rsidRPr="001047A8" w:rsidRDefault="00872B0F" w:rsidP="0060052C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До м</w:t>
      </w:r>
      <w:r w:rsidRPr="00872B0F">
        <w:rPr>
          <w:rFonts w:ascii="Times New Roman" w:hAnsi="Times New Roman" w:cs="Times New Roman"/>
          <w:sz w:val="36"/>
          <w:szCs w:val="36"/>
        </w:rPr>
        <w:t>’</w:t>
      </w:r>
      <w:r w:rsidR="00E91168">
        <w:rPr>
          <w:rFonts w:ascii="Times New Roman" w:hAnsi="Times New Roman" w:cs="Times New Roman"/>
          <w:sz w:val="36"/>
          <w:szCs w:val="36"/>
          <w:lang w:val="uk-UA"/>
        </w:rPr>
        <w:t>якої групи нале</w:t>
      </w:r>
      <w:r>
        <w:rPr>
          <w:rFonts w:ascii="Times New Roman" w:hAnsi="Times New Roman" w:cs="Times New Roman"/>
          <w:sz w:val="36"/>
          <w:szCs w:val="36"/>
          <w:lang w:val="uk-UA"/>
        </w:rPr>
        <w:t>жать прикметники з основою на м</w:t>
      </w:r>
      <w:r w:rsidRPr="00872B0F">
        <w:rPr>
          <w:rFonts w:ascii="Times New Roman" w:hAnsi="Times New Roman" w:cs="Times New Roman"/>
          <w:sz w:val="36"/>
          <w:szCs w:val="36"/>
        </w:rPr>
        <w:t>’</w:t>
      </w:r>
      <w:r w:rsidR="00E91168">
        <w:rPr>
          <w:rFonts w:ascii="Times New Roman" w:hAnsi="Times New Roman" w:cs="Times New Roman"/>
          <w:sz w:val="36"/>
          <w:szCs w:val="36"/>
          <w:lang w:val="uk-UA"/>
        </w:rPr>
        <w:t xml:space="preserve">який </w:t>
      </w:r>
      <w:r w:rsidR="001047A8" w:rsidRPr="001047A8">
        <w:rPr>
          <w:rFonts w:ascii="Times New Roman" w:hAnsi="Times New Roman" w:cs="Times New Roman"/>
          <w:sz w:val="36"/>
          <w:szCs w:val="36"/>
        </w:rPr>
        <w:t>[</w:t>
      </w:r>
      <w:proofErr w:type="spellStart"/>
      <w:r w:rsidR="001047A8">
        <w:rPr>
          <w:rFonts w:ascii="Times New Roman" w:hAnsi="Times New Roman" w:cs="Times New Roman"/>
          <w:sz w:val="36"/>
          <w:szCs w:val="36"/>
        </w:rPr>
        <w:t>н</w:t>
      </w:r>
      <w:proofErr w:type="spellEnd"/>
      <w:r w:rsidR="001047A8" w:rsidRPr="001047A8">
        <w:rPr>
          <w:rFonts w:ascii="Times New Roman" w:hAnsi="Times New Roman" w:cs="Times New Roman"/>
          <w:sz w:val="36"/>
          <w:szCs w:val="36"/>
        </w:rPr>
        <w:t>’]</w:t>
      </w:r>
      <w:r w:rsidR="006D251E">
        <w:rPr>
          <w:rFonts w:ascii="Times New Roman" w:hAnsi="Times New Roman" w:cs="Times New Roman"/>
          <w:sz w:val="36"/>
          <w:szCs w:val="36"/>
          <w:lang w:val="uk-UA"/>
        </w:rPr>
        <w:t xml:space="preserve">: дружня, безкрає, </w:t>
      </w:r>
      <w:r w:rsidR="00795860">
        <w:rPr>
          <w:rFonts w:ascii="Times New Roman" w:hAnsi="Times New Roman" w:cs="Times New Roman"/>
          <w:sz w:val="36"/>
          <w:szCs w:val="36"/>
          <w:lang w:val="uk-UA"/>
        </w:rPr>
        <w:t xml:space="preserve">давній, літній. </w:t>
      </w:r>
    </w:p>
    <w:p w:rsidR="0077790B" w:rsidRDefault="0077790B" w:rsidP="002121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Диктант із ключем.</w:t>
      </w:r>
    </w:p>
    <w:p w:rsidR="0077790B" w:rsidRDefault="0077790B" w:rsidP="0077790B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Запишіть прикметники у дві колонки: у першу – прикметники з основою на твердий приголосний; у дру</w:t>
      </w:r>
      <w:r w:rsidR="00872B0F">
        <w:rPr>
          <w:rFonts w:ascii="Times New Roman" w:hAnsi="Times New Roman" w:cs="Times New Roman"/>
          <w:sz w:val="36"/>
          <w:szCs w:val="36"/>
          <w:lang w:val="uk-UA"/>
        </w:rPr>
        <w:t>гу – прикметники з основою на м</w:t>
      </w:r>
      <w:r w:rsidR="00872B0F" w:rsidRPr="00872B0F">
        <w:rPr>
          <w:rFonts w:ascii="Times New Roman" w:hAnsi="Times New Roman" w:cs="Times New Roman"/>
          <w:sz w:val="36"/>
          <w:szCs w:val="36"/>
        </w:rPr>
        <w:t>’</w:t>
      </w:r>
      <w:r>
        <w:rPr>
          <w:rFonts w:ascii="Times New Roman" w:hAnsi="Times New Roman" w:cs="Times New Roman"/>
          <w:sz w:val="36"/>
          <w:szCs w:val="36"/>
          <w:lang w:val="uk-UA"/>
        </w:rPr>
        <w:t>який приголосний.</w:t>
      </w:r>
    </w:p>
    <w:p w:rsidR="0077790B" w:rsidRDefault="0077790B" w:rsidP="0077790B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Товариський, могутня, яскраво – синє, вірний, ерудований, </w:t>
      </w:r>
      <w:proofErr w:type="spellStart"/>
      <w:r w:rsidR="00872B0F">
        <w:rPr>
          <w:rFonts w:ascii="Times New Roman" w:hAnsi="Times New Roman" w:cs="Times New Roman"/>
          <w:sz w:val="36"/>
          <w:szCs w:val="36"/>
          <w:lang w:val="uk-UA"/>
        </w:rPr>
        <w:t>кількасот</w:t>
      </w:r>
      <w:r w:rsidR="00166FFE">
        <w:rPr>
          <w:rFonts w:ascii="Times New Roman" w:hAnsi="Times New Roman" w:cs="Times New Roman"/>
          <w:sz w:val="36"/>
          <w:szCs w:val="36"/>
          <w:lang w:val="uk-UA"/>
        </w:rPr>
        <w:t>літній</w:t>
      </w:r>
      <w:proofErr w:type="spellEnd"/>
      <w:r w:rsidR="00166FFE">
        <w:rPr>
          <w:rFonts w:ascii="Times New Roman" w:hAnsi="Times New Roman" w:cs="Times New Roman"/>
          <w:sz w:val="36"/>
          <w:szCs w:val="36"/>
          <w:lang w:val="uk-UA"/>
        </w:rPr>
        <w:t xml:space="preserve">,розумний,  дотепний, </w:t>
      </w:r>
    </w:p>
    <w:p w:rsidR="00166FFE" w:rsidRDefault="00166FFE" w:rsidP="0077790B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автодорожній, акуратний.</w:t>
      </w:r>
    </w:p>
    <w:p w:rsidR="0060052C" w:rsidRDefault="0060052C" w:rsidP="0077790B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Ключ. З перших букв записаних слів прочитаєте групи прикметників.</w:t>
      </w:r>
    </w:p>
    <w:p w:rsidR="00795860" w:rsidRDefault="00795860" w:rsidP="007958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Робота на картках. </w:t>
      </w:r>
    </w:p>
    <w:p w:rsidR="00795860" w:rsidRDefault="00795860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Картка № 1 </w:t>
      </w:r>
    </w:p>
    <w:p w:rsidR="008156E1" w:rsidRDefault="00795860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Прочитати речення, виписати прикметники, визначити до якої групи вони належать, провідміняти, додаючи закінчення з таблиці.</w:t>
      </w:r>
    </w:p>
    <w:p w:rsidR="008156E1" w:rsidRDefault="008156E1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Я знаю: мова мамина – свята, </w:t>
      </w:r>
    </w:p>
    <w:p w:rsidR="008156E1" w:rsidRDefault="008156E1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В ній вічний , незнищенний дух свободи, </w:t>
      </w:r>
    </w:p>
    <w:p w:rsidR="008156E1" w:rsidRDefault="008156E1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Її плекали розум і вуста</w:t>
      </w:r>
    </w:p>
    <w:p w:rsidR="008156E1" w:rsidRDefault="008156E1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Мільйонів. Це жива вода народу.</w:t>
      </w:r>
    </w:p>
    <w:p w:rsidR="008156E1" w:rsidRDefault="008156E1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( М. Адаменко )</w:t>
      </w:r>
    </w:p>
    <w:p w:rsidR="008156E1" w:rsidRDefault="008156E1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Картка № 2</w:t>
      </w:r>
    </w:p>
    <w:p w:rsidR="009564FD" w:rsidRDefault="009564FD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Прочитати </w:t>
      </w:r>
      <w:r w:rsidR="008156E1">
        <w:rPr>
          <w:rFonts w:ascii="Times New Roman" w:hAnsi="Times New Roman" w:cs="Times New Roman"/>
          <w:sz w:val="36"/>
          <w:szCs w:val="36"/>
          <w:lang w:val="uk-UA"/>
        </w:rPr>
        <w:t>прикметники, визначити до якої групи вони належать</w:t>
      </w:r>
      <w:r>
        <w:rPr>
          <w:rFonts w:ascii="Times New Roman" w:hAnsi="Times New Roman" w:cs="Times New Roman"/>
          <w:sz w:val="36"/>
          <w:szCs w:val="36"/>
          <w:lang w:val="uk-UA"/>
        </w:rPr>
        <w:t>, провідміняти, додаючи закінчення з таблиці.</w:t>
      </w:r>
    </w:p>
    <w:p w:rsidR="009564FD" w:rsidRDefault="009564FD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Осінній, ранній, художній, справжній.</w:t>
      </w:r>
    </w:p>
    <w:p w:rsidR="001668D8" w:rsidRDefault="001668D8" w:rsidP="001668D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Коментоване письмо. </w:t>
      </w:r>
    </w:p>
    <w:p w:rsidR="001668D8" w:rsidRDefault="001668D8" w:rsidP="001668D8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Записати речення, назвати прикметники, визначити групу</w:t>
      </w:r>
      <w:r w:rsidR="00335EE5">
        <w:rPr>
          <w:rFonts w:ascii="Times New Roman" w:hAnsi="Times New Roman" w:cs="Times New Roman"/>
          <w:sz w:val="36"/>
          <w:szCs w:val="36"/>
          <w:lang w:val="uk-UA"/>
        </w:rPr>
        <w:t>, рід, відмінок.</w:t>
      </w:r>
    </w:p>
    <w:p w:rsidR="00872B0F" w:rsidRPr="00443F1B" w:rsidRDefault="00335EE5" w:rsidP="001668D8">
      <w:pPr>
        <w:pStyle w:val="a3"/>
        <w:ind w:left="87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Мова – то цілюще народне джерело, і хто не припадає до нього вустами, той сам висихає від спраги</w:t>
      </w:r>
    </w:p>
    <w:p w:rsidR="00335EE5" w:rsidRDefault="00335EE5" w:rsidP="001668D8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( В. Сухомлинський ).</w:t>
      </w:r>
    </w:p>
    <w:p w:rsidR="00020D91" w:rsidRDefault="00020D91" w:rsidP="00020D91">
      <w:r>
        <w:rPr>
          <w:rFonts w:ascii="Times New Roman" w:hAnsi="Times New Roman" w:cs="Times New Roman"/>
          <w:sz w:val="36"/>
          <w:szCs w:val="36"/>
          <w:lang w:val="uk-UA"/>
        </w:rPr>
        <w:t xml:space="preserve">     </w:t>
      </w:r>
      <w:r w:rsidR="005B7280">
        <w:rPr>
          <w:rFonts w:ascii="Times New Roman" w:hAnsi="Times New Roman" w:cs="Times New Roman"/>
          <w:sz w:val="36"/>
          <w:szCs w:val="36"/>
          <w:lang w:val="uk-UA"/>
        </w:rPr>
        <w:t>6.</w:t>
      </w:r>
      <w:r>
        <w:rPr>
          <w:rFonts w:ascii="Times New Roman" w:hAnsi="Times New Roman" w:cs="Times New Roman"/>
          <w:sz w:val="36"/>
          <w:szCs w:val="36"/>
          <w:lang w:val="uk-UA"/>
        </w:rPr>
        <w:t>Кросв</w:t>
      </w:r>
      <w:r w:rsidR="00C01561">
        <w:rPr>
          <w:rFonts w:ascii="Times New Roman" w:hAnsi="Times New Roman" w:cs="Times New Roman"/>
          <w:sz w:val="36"/>
          <w:szCs w:val="36"/>
          <w:lang w:val="uk-UA"/>
        </w:rPr>
        <w:t>орд «Дібрати антоніми до поданих прикметників"</w:t>
      </w:r>
      <w:r>
        <w:br w:type="textWrapping" w:clear="all"/>
      </w:r>
    </w:p>
    <w:tbl>
      <w:tblPr>
        <w:tblpPr w:leftFromText="180" w:rightFromText="180" w:vertAnchor="text" w:tblpX="1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0"/>
        <w:gridCol w:w="90"/>
        <w:gridCol w:w="465"/>
        <w:gridCol w:w="75"/>
        <w:gridCol w:w="30"/>
        <w:gridCol w:w="480"/>
        <w:gridCol w:w="45"/>
        <w:gridCol w:w="45"/>
        <w:gridCol w:w="15"/>
        <w:gridCol w:w="570"/>
        <w:gridCol w:w="60"/>
        <w:gridCol w:w="435"/>
        <w:gridCol w:w="30"/>
        <w:gridCol w:w="15"/>
        <w:gridCol w:w="522"/>
        <w:gridCol w:w="93"/>
        <w:gridCol w:w="585"/>
        <w:gridCol w:w="45"/>
        <w:gridCol w:w="510"/>
        <w:gridCol w:w="60"/>
        <w:gridCol w:w="45"/>
        <w:gridCol w:w="480"/>
        <w:gridCol w:w="60"/>
        <w:gridCol w:w="30"/>
        <w:gridCol w:w="45"/>
        <w:gridCol w:w="540"/>
        <w:gridCol w:w="15"/>
        <w:gridCol w:w="30"/>
        <w:gridCol w:w="15"/>
        <w:gridCol w:w="540"/>
        <w:gridCol w:w="60"/>
        <w:gridCol w:w="60"/>
        <w:gridCol w:w="15"/>
        <w:gridCol w:w="30"/>
        <w:gridCol w:w="555"/>
        <w:gridCol w:w="60"/>
        <w:gridCol w:w="60"/>
        <w:gridCol w:w="615"/>
        <w:gridCol w:w="135"/>
        <w:gridCol w:w="660"/>
      </w:tblGrid>
      <w:tr w:rsidR="00020D91" w:rsidRPr="00166E9C" w:rsidTr="000A20F8">
        <w:trPr>
          <w:gridBefore w:val="13"/>
          <w:gridAfter w:val="10"/>
          <w:wBefore w:w="2820" w:type="dxa"/>
          <w:wAfter w:w="2250" w:type="dxa"/>
          <w:trHeight w:val="345"/>
        </w:trPr>
        <w:tc>
          <w:tcPr>
            <w:tcW w:w="537" w:type="dxa"/>
            <w:gridSpan w:val="2"/>
          </w:tcPr>
          <w:p w:rsidR="00020D91" w:rsidRPr="00A36142" w:rsidRDefault="00020D91" w:rsidP="000A20F8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П</w:t>
            </w:r>
          </w:p>
        </w:tc>
        <w:tc>
          <w:tcPr>
            <w:tcW w:w="678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555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58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675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600" w:type="dxa"/>
            <w:gridSpan w:val="4"/>
          </w:tcPr>
          <w:p w:rsidR="00020D91" w:rsidRDefault="00020D91" w:rsidP="000A20F8">
            <w:pPr>
              <w:jc w:val="center"/>
            </w:pPr>
          </w:p>
        </w:tc>
      </w:tr>
      <w:tr w:rsidR="00020D91" w:rsidTr="000A20F8">
        <w:trPr>
          <w:gridBefore w:val="13"/>
          <w:gridAfter w:val="10"/>
          <w:wBefore w:w="2820" w:type="dxa"/>
          <w:wAfter w:w="2250" w:type="dxa"/>
          <w:trHeight w:val="747"/>
        </w:trPr>
        <w:tc>
          <w:tcPr>
            <w:tcW w:w="537" w:type="dxa"/>
            <w:gridSpan w:val="2"/>
          </w:tcPr>
          <w:p w:rsidR="00020D91" w:rsidRPr="00A36142" w:rsidRDefault="00166E9C" w:rsidP="000A20F8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 xml:space="preserve"> </w:t>
            </w:r>
            <w:r w:rsidR="00020D91"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Р</w:t>
            </w:r>
          </w:p>
        </w:tc>
        <w:tc>
          <w:tcPr>
            <w:tcW w:w="678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555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58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675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600" w:type="dxa"/>
            <w:gridSpan w:val="4"/>
          </w:tcPr>
          <w:p w:rsidR="00020D91" w:rsidRDefault="00020D91" w:rsidP="000A20F8">
            <w:pPr>
              <w:jc w:val="center"/>
            </w:pPr>
          </w:p>
        </w:tc>
      </w:tr>
      <w:tr w:rsidR="00020D91" w:rsidTr="000A20F8">
        <w:trPr>
          <w:gridAfter w:val="23"/>
          <w:wAfter w:w="4665" w:type="dxa"/>
          <w:trHeight w:val="966"/>
        </w:trPr>
        <w:tc>
          <w:tcPr>
            <w:tcW w:w="570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540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600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585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495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660" w:type="dxa"/>
            <w:gridSpan w:val="4"/>
          </w:tcPr>
          <w:p w:rsidR="00020D91" w:rsidRPr="00A36142" w:rsidRDefault="00020D91" w:rsidP="000A20F8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И</w:t>
            </w:r>
          </w:p>
        </w:tc>
        <w:tc>
          <w:tcPr>
            <w:tcW w:w="585" w:type="dxa"/>
            <w:tcBorders>
              <w:top w:val="nil"/>
              <w:bottom w:val="nil"/>
            </w:tcBorders>
            <w:shd w:val="clear" w:color="auto" w:fill="auto"/>
          </w:tcPr>
          <w:p w:rsidR="00020D91" w:rsidRDefault="00020D91" w:rsidP="000A20F8">
            <w:pPr>
              <w:jc w:val="center"/>
            </w:pPr>
          </w:p>
        </w:tc>
      </w:tr>
      <w:tr w:rsidR="00020D91" w:rsidTr="000A20F8">
        <w:trPr>
          <w:gridBefore w:val="14"/>
          <w:wBefore w:w="2835" w:type="dxa"/>
          <w:trHeight w:val="851"/>
        </w:trPr>
        <w:tc>
          <w:tcPr>
            <w:tcW w:w="615" w:type="dxa"/>
            <w:gridSpan w:val="2"/>
          </w:tcPr>
          <w:p w:rsidR="00020D91" w:rsidRPr="00A36142" w:rsidRDefault="00020D91" w:rsidP="000A20F8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К</w:t>
            </w:r>
          </w:p>
        </w:tc>
        <w:tc>
          <w:tcPr>
            <w:tcW w:w="585" w:type="dxa"/>
          </w:tcPr>
          <w:p w:rsidR="00020D91" w:rsidRDefault="00020D91" w:rsidP="000A20F8">
            <w:pPr>
              <w:jc w:val="center"/>
            </w:pPr>
          </w:p>
        </w:tc>
        <w:tc>
          <w:tcPr>
            <w:tcW w:w="61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525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735" w:type="dxa"/>
            <w:gridSpan w:val="7"/>
          </w:tcPr>
          <w:p w:rsidR="00020D91" w:rsidRDefault="00020D91" w:rsidP="000A20F8">
            <w:pPr>
              <w:jc w:val="center"/>
            </w:pPr>
          </w:p>
        </w:tc>
        <w:tc>
          <w:tcPr>
            <w:tcW w:w="675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64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675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795" w:type="dxa"/>
            <w:gridSpan w:val="2"/>
          </w:tcPr>
          <w:p w:rsidR="00020D91" w:rsidRDefault="00020D91" w:rsidP="000A20F8">
            <w:pPr>
              <w:jc w:val="center"/>
            </w:pPr>
          </w:p>
        </w:tc>
      </w:tr>
      <w:tr w:rsidR="00020D91" w:rsidTr="000A20F8">
        <w:trPr>
          <w:gridBefore w:val="5"/>
          <w:gridAfter w:val="20"/>
          <w:wBefore w:w="1140" w:type="dxa"/>
          <w:wAfter w:w="4050" w:type="dxa"/>
          <w:trHeight w:val="750"/>
        </w:trPr>
        <w:tc>
          <w:tcPr>
            <w:tcW w:w="585" w:type="dxa"/>
            <w:gridSpan w:val="4"/>
            <w:tcBorders>
              <w:bottom w:val="single" w:sz="4" w:space="0" w:color="auto"/>
            </w:tcBorders>
          </w:tcPr>
          <w:p w:rsidR="00020D91" w:rsidRDefault="00020D91" w:rsidP="000A20F8">
            <w:pPr>
              <w:jc w:val="center"/>
            </w:pPr>
          </w:p>
        </w:tc>
        <w:tc>
          <w:tcPr>
            <w:tcW w:w="630" w:type="dxa"/>
            <w:gridSpan w:val="2"/>
            <w:tcBorders>
              <w:bottom w:val="single" w:sz="4" w:space="0" w:color="auto"/>
            </w:tcBorders>
          </w:tcPr>
          <w:p w:rsidR="00020D91" w:rsidRDefault="00020D91" w:rsidP="000A20F8">
            <w:pPr>
              <w:jc w:val="center"/>
            </w:pPr>
          </w:p>
        </w:tc>
        <w:tc>
          <w:tcPr>
            <w:tcW w:w="480" w:type="dxa"/>
            <w:gridSpan w:val="3"/>
            <w:tcBorders>
              <w:bottom w:val="single" w:sz="4" w:space="0" w:color="auto"/>
            </w:tcBorders>
          </w:tcPr>
          <w:p w:rsidR="00020D91" w:rsidRDefault="00020D91" w:rsidP="00020D91">
            <w:pPr>
              <w:pStyle w:val="a3"/>
              <w:numPr>
                <w:ilvl w:val="0"/>
                <w:numId w:val="5"/>
              </w:numPr>
            </w:pPr>
          </w:p>
        </w:tc>
        <w:tc>
          <w:tcPr>
            <w:tcW w:w="615" w:type="dxa"/>
            <w:gridSpan w:val="2"/>
            <w:tcBorders>
              <w:bottom w:val="single" w:sz="4" w:space="0" w:color="auto"/>
            </w:tcBorders>
          </w:tcPr>
          <w:p w:rsidR="00020D91" w:rsidRPr="00A36142" w:rsidRDefault="00020D91" w:rsidP="000A20F8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М</w:t>
            </w: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020D91" w:rsidRDefault="00020D91" w:rsidP="000A20F8">
            <w:pPr>
              <w:jc w:val="center"/>
            </w:pPr>
          </w:p>
        </w:tc>
        <w:tc>
          <w:tcPr>
            <w:tcW w:w="615" w:type="dxa"/>
            <w:gridSpan w:val="3"/>
            <w:tcBorders>
              <w:bottom w:val="single" w:sz="4" w:space="0" w:color="auto"/>
            </w:tcBorders>
          </w:tcPr>
          <w:p w:rsidR="00020D91" w:rsidRDefault="00020D91" w:rsidP="000A20F8">
            <w:pPr>
              <w:jc w:val="center"/>
            </w:pPr>
          </w:p>
        </w:tc>
      </w:tr>
      <w:tr w:rsidR="00020D91" w:rsidTr="000A20F8">
        <w:trPr>
          <w:gridBefore w:val="11"/>
          <w:gridAfter w:val="5"/>
          <w:wBefore w:w="2355" w:type="dxa"/>
          <w:wAfter w:w="1530" w:type="dxa"/>
          <w:trHeight w:val="735"/>
        </w:trPr>
        <w:tc>
          <w:tcPr>
            <w:tcW w:w="480" w:type="dxa"/>
            <w:gridSpan w:val="3"/>
          </w:tcPr>
          <w:p w:rsidR="00020D91" w:rsidRDefault="00020D91" w:rsidP="00020D91">
            <w:pPr>
              <w:pStyle w:val="a3"/>
              <w:numPr>
                <w:ilvl w:val="0"/>
                <w:numId w:val="5"/>
              </w:numPr>
            </w:pPr>
          </w:p>
        </w:tc>
        <w:tc>
          <w:tcPr>
            <w:tcW w:w="615" w:type="dxa"/>
            <w:gridSpan w:val="2"/>
          </w:tcPr>
          <w:p w:rsidR="00020D91" w:rsidRPr="00A36142" w:rsidRDefault="00020D91" w:rsidP="000A20F8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Е</w:t>
            </w:r>
          </w:p>
        </w:tc>
        <w:tc>
          <w:tcPr>
            <w:tcW w:w="585" w:type="dxa"/>
          </w:tcPr>
          <w:p w:rsidR="00020D91" w:rsidRDefault="00020D91" w:rsidP="000A20F8">
            <w:pPr>
              <w:jc w:val="center"/>
            </w:pPr>
          </w:p>
        </w:tc>
        <w:tc>
          <w:tcPr>
            <w:tcW w:w="61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58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630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645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660" w:type="dxa"/>
            <w:gridSpan w:val="4"/>
          </w:tcPr>
          <w:p w:rsidR="00020D91" w:rsidRDefault="00020D91" w:rsidP="000A20F8">
            <w:pPr>
              <w:jc w:val="center"/>
            </w:pPr>
          </w:p>
        </w:tc>
      </w:tr>
      <w:tr w:rsidR="00020D91" w:rsidTr="000A20F8">
        <w:trPr>
          <w:gridBefore w:val="7"/>
          <w:gridAfter w:val="20"/>
          <w:wBefore w:w="1665" w:type="dxa"/>
          <w:wAfter w:w="4050" w:type="dxa"/>
          <w:trHeight w:val="30"/>
        </w:trPr>
        <w:tc>
          <w:tcPr>
            <w:tcW w:w="690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480" w:type="dxa"/>
            <w:gridSpan w:val="3"/>
            <w:shd w:val="clear" w:color="auto" w:fill="auto"/>
          </w:tcPr>
          <w:p w:rsidR="00020D91" w:rsidRDefault="00020D91" w:rsidP="000A20F8">
            <w:pPr>
              <w:jc w:val="center"/>
            </w:pPr>
          </w:p>
        </w:tc>
        <w:tc>
          <w:tcPr>
            <w:tcW w:w="615" w:type="dxa"/>
            <w:gridSpan w:val="2"/>
            <w:shd w:val="clear" w:color="auto" w:fill="auto"/>
          </w:tcPr>
          <w:p w:rsidR="00020D91" w:rsidRPr="00A36142" w:rsidRDefault="00020D91" w:rsidP="000A20F8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Т</w:t>
            </w:r>
          </w:p>
        </w:tc>
        <w:tc>
          <w:tcPr>
            <w:tcW w:w="585" w:type="dxa"/>
            <w:shd w:val="clear" w:color="auto" w:fill="auto"/>
          </w:tcPr>
          <w:p w:rsidR="00020D91" w:rsidRDefault="00020D91" w:rsidP="000A20F8">
            <w:pPr>
              <w:jc w:val="center"/>
            </w:pPr>
          </w:p>
        </w:tc>
        <w:tc>
          <w:tcPr>
            <w:tcW w:w="615" w:type="dxa"/>
            <w:gridSpan w:val="3"/>
            <w:shd w:val="clear" w:color="auto" w:fill="auto"/>
          </w:tcPr>
          <w:p w:rsidR="00020D91" w:rsidRDefault="00020D91" w:rsidP="000A20F8">
            <w:pPr>
              <w:jc w:val="center"/>
            </w:pPr>
          </w:p>
        </w:tc>
      </w:tr>
      <w:tr w:rsidR="00020D91" w:rsidTr="000A20F8">
        <w:trPr>
          <w:gridBefore w:val="14"/>
          <w:gridAfter w:val="5"/>
          <w:wBefore w:w="2835" w:type="dxa"/>
          <w:wAfter w:w="1530" w:type="dxa"/>
          <w:trHeight w:val="690"/>
        </w:trPr>
        <w:tc>
          <w:tcPr>
            <w:tcW w:w="615" w:type="dxa"/>
            <w:gridSpan w:val="2"/>
          </w:tcPr>
          <w:p w:rsidR="00020D91" w:rsidRPr="00A36142" w:rsidRDefault="00020D91" w:rsidP="000A20F8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Н</w:t>
            </w:r>
          </w:p>
        </w:tc>
        <w:tc>
          <w:tcPr>
            <w:tcW w:w="585" w:type="dxa"/>
          </w:tcPr>
          <w:p w:rsidR="00020D91" w:rsidRDefault="00020D91" w:rsidP="000A20F8">
            <w:pPr>
              <w:jc w:val="center"/>
            </w:pPr>
          </w:p>
        </w:tc>
        <w:tc>
          <w:tcPr>
            <w:tcW w:w="61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615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600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705" w:type="dxa"/>
            <w:gridSpan w:val="5"/>
          </w:tcPr>
          <w:p w:rsidR="00020D91" w:rsidRDefault="00020D91" w:rsidP="000A20F8">
            <w:pPr>
              <w:jc w:val="center"/>
            </w:pPr>
          </w:p>
        </w:tc>
        <w:tc>
          <w:tcPr>
            <w:tcW w:w="600" w:type="dxa"/>
            <w:gridSpan w:val="3"/>
          </w:tcPr>
          <w:p w:rsidR="00020D91" w:rsidRDefault="00020D91" w:rsidP="000A20F8">
            <w:pPr>
              <w:jc w:val="center"/>
            </w:pPr>
          </w:p>
        </w:tc>
      </w:tr>
      <w:tr w:rsidR="00020D91" w:rsidTr="000A20F8">
        <w:trPr>
          <w:gridBefore w:val="1"/>
          <w:gridAfter w:val="23"/>
          <w:wBefore w:w="480" w:type="dxa"/>
          <w:wAfter w:w="4665" w:type="dxa"/>
          <w:trHeight w:val="615"/>
        </w:trPr>
        <w:tc>
          <w:tcPr>
            <w:tcW w:w="555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58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675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540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615" w:type="dxa"/>
            <w:gridSpan w:val="2"/>
          </w:tcPr>
          <w:p w:rsidR="00020D91" w:rsidRPr="00A36142" w:rsidRDefault="00020D91" w:rsidP="000A20F8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И</w:t>
            </w:r>
          </w:p>
        </w:tc>
        <w:tc>
          <w:tcPr>
            <w:tcW w:w="585" w:type="dxa"/>
          </w:tcPr>
          <w:p w:rsidR="00020D91" w:rsidRDefault="00020D91" w:rsidP="000A20F8">
            <w:pPr>
              <w:jc w:val="center"/>
            </w:pPr>
          </w:p>
        </w:tc>
      </w:tr>
      <w:tr w:rsidR="00020D91" w:rsidTr="000A20F8">
        <w:trPr>
          <w:gridBefore w:val="14"/>
          <w:gridAfter w:val="1"/>
          <w:wBefore w:w="2835" w:type="dxa"/>
          <w:wAfter w:w="660" w:type="dxa"/>
          <w:trHeight w:val="735"/>
        </w:trPr>
        <w:tc>
          <w:tcPr>
            <w:tcW w:w="615" w:type="dxa"/>
            <w:gridSpan w:val="2"/>
          </w:tcPr>
          <w:p w:rsidR="00020D91" w:rsidRPr="00A36142" w:rsidRDefault="00020D91" w:rsidP="000A20F8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К</w:t>
            </w:r>
          </w:p>
        </w:tc>
        <w:tc>
          <w:tcPr>
            <w:tcW w:w="630" w:type="dxa"/>
            <w:gridSpan w:val="2"/>
          </w:tcPr>
          <w:p w:rsidR="00020D91" w:rsidRDefault="00020D91" w:rsidP="000A20F8">
            <w:pPr>
              <w:jc w:val="center"/>
            </w:pPr>
          </w:p>
        </w:tc>
        <w:tc>
          <w:tcPr>
            <w:tcW w:w="61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615" w:type="dxa"/>
            <w:gridSpan w:val="4"/>
          </w:tcPr>
          <w:p w:rsidR="00020D91" w:rsidRDefault="00020D91" w:rsidP="000A20F8">
            <w:pPr>
              <w:jc w:val="center"/>
            </w:pPr>
          </w:p>
        </w:tc>
        <w:tc>
          <w:tcPr>
            <w:tcW w:w="58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720" w:type="dxa"/>
            <w:gridSpan w:val="6"/>
          </w:tcPr>
          <w:p w:rsidR="00020D91" w:rsidRDefault="00020D91" w:rsidP="000A20F8">
            <w:pPr>
              <w:jc w:val="center"/>
            </w:pPr>
          </w:p>
        </w:tc>
        <w:tc>
          <w:tcPr>
            <w:tcW w:w="675" w:type="dxa"/>
            <w:gridSpan w:val="3"/>
          </w:tcPr>
          <w:p w:rsidR="00020D91" w:rsidRDefault="00020D91" w:rsidP="000A20F8">
            <w:pPr>
              <w:jc w:val="center"/>
            </w:pPr>
          </w:p>
        </w:tc>
        <w:tc>
          <w:tcPr>
            <w:tcW w:w="750" w:type="dxa"/>
            <w:gridSpan w:val="2"/>
          </w:tcPr>
          <w:p w:rsidR="00020D91" w:rsidRDefault="00020D91" w:rsidP="000A20F8">
            <w:pPr>
              <w:jc w:val="center"/>
            </w:pPr>
          </w:p>
        </w:tc>
      </w:tr>
    </w:tbl>
    <w:p w:rsidR="00020D91" w:rsidRDefault="00020D91" w:rsidP="00020D91">
      <w:pPr>
        <w:ind w:left="540"/>
        <w:jc w:val="center"/>
      </w:pPr>
      <w:r>
        <w:br w:type="textWrapping" w:clear="all"/>
      </w:r>
    </w:p>
    <w:p w:rsidR="00166E9C" w:rsidRPr="00E93D6A" w:rsidRDefault="00166E9C" w:rsidP="00166E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 w:rsidRPr="00E93D6A">
        <w:rPr>
          <w:rFonts w:ascii="Times New Roman" w:hAnsi="Times New Roman" w:cs="Times New Roman"/>
          <w:sz w:val="36"/>
          <w:szCs w:val="36"/>
          <w:lang w:val="uk-UA"/>
        </w:rPr>
        <w:t xml:space="preserve">Порожній. </w:t>
      </w:r>
      <w:r w:rsidRPr="00E93D6A">
        <w:rPr>
          <w:rFonts w:ascii="Times New Roman" w:hAnsi="Times New Roman" w:cs="Times New Roman"/>
          <w:i/>
          <w:sz w:val="36"/>
          <w:szCs w:val="36"/>
          <w:lang w:val="uk-UA"/>
        </w:rPr>
        <w:t>(Повний)</w:t>
      </w:r>
    </w:p>
    <w:p w:rsidR="00166E9C" w:rsidRPr="00E93D6A" w:rsidRDefault="00166E9C" w:rsidP="00166E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 w:rsidRPr="00E93D6A"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Пізній. </w:t>
      </w:r>
      <w:r w:rsidRPr="00E93D6A">
        <w:rPr>
          <w:rFonts w:ascii="Times New Roman" w:hAnsi="Times New Roman" w:cs="Times New Roman"/>
          <w:i/>
          <w:sz w:val="36"/>
          <w:szCs w:val="36"/>
          <w:lang w:val="uk-UA"/>
        </w:rPr>
        <w:t>(Ранній)</w:t>
      </w:r>
    </w:p>
    <w:p w:rsidR="00166E9C" w:rsidRPr="00E93D6A" w:rsidRDefault="00166E9C" w:rsidP="00166E9C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E93D6A">
        <w:rPr>
          <w:rFonts w:ascii="Times New Roman" w:hAnsi="Times New Roman" w:cs="Times New Roman"/>
          <w:sz w:val="36"/>
          <w:szCs w:val="36"/>
          <w:lang w:val="uk-UA"/>
        </w:rPr>
        <w:t xml:space="preserve">Слабкий. </w:t>
      </w:r>
      <w:r w:rsidRPr="00E93D6A">
        <w:rPr>
          <w:rFonts w:ascii="Times New Roman" w:hAnsi="Times New Roman" w:cs="Times New Roman"/>
          <w:i/>
          <w:sz w:val="36"/>
          <w:szCs w:val="36"/>
          <w:lang w:val="uk-UA"/>
        </w:rPr>
        <w:t>(Сильний)</w:t>
      </w:r>
    </w:p>
    <w:p w:rsidR="00166E9C" w:rsidRPr="00E93D6A" w:rsidRDefault="00166E9C" w:rsidP="00166E9C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E93D6A">
        <w:rPr>
          <w:rFonts w:ascii="Times New Roman" w:hAnsi="Times New Roman" w:cs="Times New Roman"/>
          <w:sz w:val="36"/>
          <w:szCs w:val="36"/>
          <w:lang w:val="uk-UA"/>
        </w:rPr>
        <w:t xml:space="preserve">Гігантський. </w:t>
      </w:r>
      <w:r w:rsidRPr="00E93D6A">
        <w:rPr>
          <w:rFonts w:ascii="Times New Roman" w:hAnsi="Times New Roman" w:cs="Times New Roman"/>
          <w:i/>
          <w:sz w:val="36"/>
          <w:szCs w:val="36"/>
          <w:lang w:val="uk-UA"/>
        </w:rPr>
        <w:t>(Крихітний)</w:t>
      </w:r>
    </w:p>
    <w:p w:rsidR="00166E9C" w:rsidRPr="00E93D6A" w:rsidRDefault="00166E9C" w:rsidP="00166E9C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E93D6A">
        <w:rPr>
          <w:rFonts w:ascii="Times New Roman" w:hAnsi="Times New Roman" w:cs="Times New Roman"/>
          <w:sz w:val="36"/>
          <w:szCs w:val="36"/>
          <w:lang w:val="uk-UA"/>
        </w:rPr>
        <w:t xml:space="preserve">Кривий. </w:t>
      </w:r>
      <w:r w:rsidRPr="00E93D6A">
        <w:rPr>
          <w:rFonts w:ascii="Times New Roman" w:hAnsi="Times New Roman" w:cs="Times New Roman"/>
          <w:i/>
          <w:sz w:val="36"/>
          <w:szCs w:val="36"/>
          <w:lang w:val="uk-UA"/>
        </w:rPr>
        <w:t>(Прямий)</w:t>
      </w:r>
    </w:p>
    <w:p w:rsidR="00166E9C" w:rsidRPr="00E93D6A" w:rsidRDefault="00166E9C" w:rsidP="00166E9C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E93D6A">
        <w:rPr>
          <w:rFonts w:ascii="Times New Roman" w:hAnsi="Times New Roman" w:cs="Times New Roman"/>
          <w:sz w:val="36"/>
          <w:szCs w:val="36"/>
          <w:lang w:val="uk-UA"/>
        </w:rPr>
        <w:t xml:space="preserve">Чорний. </w:t>
      </w:r>
      <w:r w:rsidR="00443F1B">
        <w:rPr>
          <w:rFonts w:ascii="Times New Roman" w:hAnsi="Times New Roman" w:cs="Times New Roman"/>
          <w:i/>
          <w:sz w:val="36"/>
          <w:szCs w:val="36"/>
          <w:lang w:val="uk-UA"/>
        </w:rPr>
        <w:t>(Червоний</w:t>
      </w:r>
      <w:r w:rsidRPr="00E93D6A">
        <w:rPr>
          <w:rFonts w:ascii="Times New Roman" w:hAnsi="Times New Roman" w:cs="Times New Roman"/>
          <w:i/>
          <w:sz w:val="36"/>
          <w:szCs w:val="36"/>
          <w:lang w:val="uk-UA"/>
        </w:rPr>
        <w:t>)</w:t>
      </w:r>
    </w:p>
    <w:p w:rsidR="00166E9C" w:rsidRPr="00E93D6A" w:rsidRDefault="00166E9C" w:rsidP="00166E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 w:rsidRPr="00E93D6A">
        <w:rPr>
          <w:rFonts w:ascii="Times New Roman" w:hAnsi="Times New Roman" w:cs="Times New Roman"/>
          <w:sz w:val="36"/>
          <w:szCs w:val="36"/>
          <w:lang w:val="uk-UA"/>
        </w:rPr>
        <w:t>Голодний. (Ситий)</w:t>
      </w:r>
    </w:p>
    <w:p w:rsidR="00166E9C" w:rsidRPr="00E93D6A" w:rsidRDefault="00166E9C" w:rsidP="00166E9C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E93D6A">
        <w:rPr>
          <w:rFonts w:ascii="Times New Roman" w:hAnsi="Times New Roman" w:cs="Times New Roman"/>
          <w:sz w:val="36"/>
          <w:szCs w:val="36"/>
          <w:lang w:val="uk-UA"/>
        </w:rPr>
        <w:t xml:space="preserve">Високий. </w:t>
      </w:r>
      <w:r w:rsidRPr="00E93D6A">
        <w:rPr>
          <w:rFonts w:ascii="Times New Roman" w:hAnsi="Times New Roman" w:cs="Times New Roman"/>
          <w:i/>
          <w:sz w:val="36"/>
          <w:szCs w:val="36"/>
          <w:lang w:val="uk-UA"/>
        </w:rPr>
        <w:t>(Низький)</w:t>
      </w:r>
    </w:p>
    <w:p w:rsidR="00E93D6A" w:rsidRPr="00E93D6A" w:rsidRDefault="00166E9C" w:rsidP="00166E9C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E93D6A">
        <w:rPr>
          <w:rFonts w:ascii="Times New Roman" w:hAnsi="Times New Roman" w:cs="Times New Roman"/>
          <w:sz w:val="36"/>
          <w:szCs w:val="36"/>
          <w:lang w:val="uk-UA"/>
        </w:rPr>
        <w:t>Солодкий</w:t>
      </w:r>
      <w:r w:rsidRPr="00E93D6A">
        <w:rPr>
          <w:rFonts w:ascii="Times New Roman" w:hAnsi="Times New Roman" w:cs="Times New Roman"/>
          <w:i/>
          <w:sz w:val="36"/>
          <w:szCs w:val="36"/>
          <w:lang w:val="uk-UA"/>
        </w:rPr>
        <w:t xml:space="preserve">. </w:t>
      </w:r>
      <w:r w:rsidR="00E93D6A" w:rsidRPr="00E93D6A">
        <w:rPr>
          <w:rFonts w:ascii="Times New Roman" w:hAnsi="Times New Roman" w:cs="Times New Roman"/>
          <w:i/>
          <w:sz w:val="36"/>
          <w:szCs w:val="36"/>
          <w:lang w:val="uk-UA"/>
        </w:rPr>
        <w:t>(Гіркий)</w:t>
      </w:r>
    </w:p>
    <w:p w:rsidR="005B7280" w:rsidRDefault="00E93D6A" w:rsidP="00166E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E93D6A">
        <w:rPr>
          <w:rFonts w:ascii="Times New Roman" w:hAnsi="Times New Roman" w:cs="Times New Roman"/>
          <w:sz w:val="36"/>
          <w:szCs w:val="36"/>
          <w:lang w:val="uk-UA"/>
        </w:rPr>
        <w:t xml:space="preserve">Довгий. </w:t>
      </w:r>
      <w:r w:rsidRPr="00E93D6A">
        <w:rPr>
          <w:rFonts w:ascii="Times New Roman" w:hAnsi="Times New Roman" w:cs="Times New Roman"/>
          <w:i/>
          <w:sz w:val="36"/>
          <w:szCs w:val="36"/>
          <w:lang w:val="uk-UA"/>
        </w:rPr>
        <w:t>(Короткий)</w:t>
      </w:r>
      <w:r w:rsidR="00166E9C" w:rsidRPr="00E93D6A">
        <w:rPr>
          <w:rFonts w:ascii="Times New Roman" w:hAnsi="Times New Roman" w:cs="Times New Roman"/>
          <w:sz w:val="36"/>
          <w:szCs w:val="36"/>
          <w:lang w:val="uk-UA"/>
        </w:rPr>
        <w:tab/>
      </w:r>
    </w:p>
    <w:p w:rsidR="00166E9C" w:rsidRPr="00166E9C" w:rsidRDefault="00166E9C" w:rsidP="001668D8">
      <w:pPr>
        <w:pStyle w:val="a3"/>
        <w:ind w:left="870"/>
        <w:rPr>
          <w:rFonts w:ascii="Times New Roman" w:hAnsi="Times New Roman" w:cs="Times New Roman"/>
          <w:sz w:val="32"/>
          <w:szCs w:val="32"/>
          <w:lang w:val="uk-UA"/>
        </w:rPr>
      </w:pPr>
    </w:p>
    <w:p w:rsidR="00335EE5" w:rsidRDefault="00335EE5" w:rsidP="001668D8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proofErr w:type="gramStart"/>
      <w:r>
        <w:rPr>
          <w:rFonts w:ascii="Times New Roman" w:hAnsi="Times New Roman" w:cs="Times New Roman"/>
          <w:sz w:val="36"/>
          <w:szCs w:val="36"/>
          <w:lang w:val="en-US"/>
        </w:rPr>
        <w:t>V</w:t>
      </w:r>
      <w:r>
        <w:rPr>
          <w:rFonts w:ascii="Times New Roman" w:hAnsi="Times New Roman" w:cs="Times New Roman"/>
          <w:sz w:val="36"/>
          <w:szCs w:val="36"/>
          <w:lang w:val="uk-UA"/>
        </w:rPr>
        <w:t>. Систематизація й узагальнення вивченого матеріалу.</w:t>
      </w:r>
      <w:proofErr w:type="gramEnd"/>
    </w:p>
    <w:p w:rsidR="00335EE5" w:rsidRDefault="00295522" w:rsidP="001668D8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1. Дослідження - відновлення</w:t>
      </w:r>
    </w:p>
    <w:p w:rsidR="00F87344" w:rsidRDefault="004F4E29" w:rsidP="001668D8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Відновити деформований текст, уставивши в нього </w:t>
      </w:r>
      <w:r w:rsidR="00F87344">
        <w:rPr>
          <w:rFonts w:ascii="Times New Roman" w:hAnsi="Times New Roman" w:cs="Times New Roman"/>
          <w:sz w:val="36"/>
          <w:szCs w:val="36"/>
          <w:lang w:val="uk-UA"/>
        </w:rPr>
        <w:t>прикметники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з довідки у відповідному відмінку, визначити групу прикметників.</w:t>
      </w:r>
    </w:p>
    <w:p w:rsidR="00F87344" w:rsidRDefault="00F87344" w:rsidP="001668D8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Рідна земля</w:t>
      </w:r>
    </w:p>
    <w:p w:rsidR="00F87344" w:rsidRDefault="00295522" w:rsidP="001668D8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Немає нічого милішого за … </w:t>
      </w:r>
      <w:r w:rsidR="00F87344">
        <w:rPr>
          <w:rFonts w:ascii="Times New Roman" w:hAnsi="Times New Roman" w:cs="Times New Roman"/>
          <w:sz w:val="36"/>
          <w:szCs w:val="36"/>
          <w:lang w:val="uk-UA"/>
        </w:rPr>
        <w:t>землю. Особливими чарами віє від неї навесні. Вже відтала земля. Оживає травич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ка і тягне до сонця свої … </w:t>
      </w:r>
      <w:r w:rsidR="00F87344">
        <w:rPr>
          <w:rFonts w:ascii="Times New Roman" w:hAnsi="Times New Roman" w:cs="Times New Roman"/>
          <w:sz w:val="36"/>
          <w:szCs w:val="36"/>
          <w:lang w:val="uk-UA"/>
        </w:rPr>
        <w:t>вушка. Вона немов</w:t>
      </w:r>
      <w:r w:rsidR="004F4E29">
        <w:rPr>
          <w:rFonts w:ascii="Times New Roman" w:hAnsi="Times New Roman" w:cs="Times New Roman"/>
          <w:sz w:val="36"/>
          <w:szCs w:val="36"/>
          <w:lang w:val="uk-UA"/>
        </w:rPr>
        <w:t xml:space="preserve"> прислухається до …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пісні , що ллється з … </w:t>
      </w:r>
      <w:r w:rsidR="00F87344">
        <w:rPr>
          <w:rFonts w:ascii="Times New Roman" w:hAnsi="Times New Roman" w:cs="Times New Roman"/>
          <w:sz w:val="36"/>
          <w:szCs w:val="36"/>
          <w:lang w:val="uk-UA"/>
        </w:rPr>
        <w:t>голубого неба. Стовбурами дерев починають бродити цілющі соки. Перекрес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люють небо голосні косяки … </w:t>
      </w:r>
      <w:r w:rsidR="00F87344">
        <w:rPr>
          <w:rFonts w:ascii="Times New Roman" w:hAnsi="Times New Roman" w:cs="Times New Roman"/>
          <w:sz w:val="36"/>
          <w:szCs w:val="36"/>
          <w:lang w:val="uk-UA"/>
        </w:rPr>
        <w:t>гусей. Вони летять п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ід … </w:t>
      </w:r>
      <w:r w:rsidR="00F87344">
        <w:rPr>
          <w:rFonts w:ascii="Times New Roman" w:hAnsi="Times New Roman" w:cs="Times New Roman"/>
          <w:sz w:val="36"/>
          <w:szCs w:val="36"/>
          <w:lang w:val="uk-UA"/>
        </w:rPr>
        <w:t>зорі</w:t>
      </w:r>
      <w:r w:rsidR="00601584">
        <w:rPr>
          <w:rFonts w:ascii="Times New Roman" w:hAnsi="Times New Roman" w:cs="Times New Roman"/>
          <w:sz w:val="36"/>
          <w:szCs w:val="36"/>
          <w:lang w:val="uk-UA"/>
        </w:rPr>
        <w:t>, н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а … </w:t>
      </w:r>
      <w:r w:rsidR="00601584">
        <w:rPr>
          <w:rFonts w:ascii="Times New Roman" w:hAnsi="Times New Roman" w:cs="Times New Roman"/>
          <w:sz w:val="36"/>
          <w:szCs w:val="36"/>
          <w:lang w:val="uk-UA"/>
        </w:rPr>
        <w:t xml:space="preserve"> води нашої України. Виходя</w:t>
      </w:r>
      <w:r w:rsidR="00F87344">
        <w:rPr>
          <w:rFonts w:ascii="Times New Roman" w:hAnsi="Times New Roman" w:cs="Times New Roman"/>
          <w:sz w:val="36"/>
          <w:szCs w:val="36"/>
          <w:lang w:val="uk-UA"/>
        </w:rPr>
        <w:t xml:space="preserve">ть з берегів річки. Прекрасна весна у рідному краї. </w:t>
      </w:r>
    </w:p>
    <w:p w:rsidR="004F4E29" w:rsidRDefault="004F4E29" w:rsidP="001668D8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Довідка:жайворонкова,</w:t>
      </w:r>
      <w:r w:rsidR="00295522">
        <w:rPr>
          <w:rFonts w:ascii="Times New Roman" w:hAnsi="Times New Roman" w:cs="Times New Roman"/>
          <w:sz w:val="36"/>
          <w:szCs w:val="36"/>
          <w:lang w:val="uk-UA"/>
        </w:rPr>
        <w:t xml:space="preserve"> дика, рідна, тепла, чиста, зелена, тиха.</w:t>
      </w:r>
    </w:p>
    <w:p w:rsidR="00601584" w:rsidRDefault="00601584" w:rsidP="00601584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2.Прийом « Малюйте словами»</w:t>
      </w:r>
    </w:p>
    <w:p w:rsidR="00601584" w:rsidRDefault="00601584" w:rsidP="00601584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>Доберіть прикметники до таких  слів: край, земля, Україна, Батьківщина.</w:t>
      </w:r>
    </w:p>
    <w:p w:rsidR="00601584" w:rsidRDefault="00601584" w:rsidP="0060158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Робота зі словником. </w:t>
      </w:r>
    </w:p>
    <w:p w:rsidR="00601584" w:rsidRDefault="005709E2" w:rsidP="00295522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Від яких слів походять , на вашу думку, слова Батьківщина і Україна?</w:t>
      </w:r>
    </w:p>
    <w:p w:rsidR="00872B0F" w:rsidRPr="00872B0F" w:rsidRDefault="005709E2" w:rsidP="005709E2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До якого словника слід звернутися, щоб</w:t>
      </w:r>
      <w:r w:rsidR="00872B0F" w:rsidRPr="00872B0F">
        <w:rPr>
          <w:rFonts w:ascii="Times New Roman" w:hAnsi="Times New Roman" w:cs="Times New Roman"/>
          <w:sz w:val="36"/>
          <w:szCs w:val="36"/>
        </w:rPr>
        <w:t xml:space="preserve"> </w:t>
      </w:r>
      <w:r w:rsidR="00872B0F">
        <w:rPr>
          <w:rFonts w:ascii="Times New Roman" w:hAnsi="Times New Roman" w:cs="Times New Roman"/>
          <w:sz w:val="36"/>
          <w:szCs w:val="36"/>
          <w:lang w:val="uk-UA"/>
        </w:rPr>
        <w:t xml:space="preserve"> з</w:t>
      </w:r>
      <w:r w:rsidR="00872B0F" w:rsidRPr="00872B0F">
        <w:rPr>
          <w:rFonts w:ascii="Times New Roman" w:hAnsi="Times New Roman" w:cs="Times New Roman"/>
          <w:sz w:val="36"/>
          <w:szCs w:val="36"/>
        </w:rPr>
        <w:t>’</w:t>
      </w:r>
      <w:r w:rsidR="00872B0F">
        <w:rPr>
          <w:rFonts w:ascii="Times New Roman" w:hAnsi="Times New Roman" w:cs="Times New Roman"/>
          <w:sz w:val="36"/>
          <w:szCs w:val="36"/>
          <w:lang w:val="uk-UA"/>
        </w:rPr>
        <w:t>ясувати</w:t>
      </w:r>
    </w:p>
    <w:p w:rsidR="005709E2" w:rsidRDefault="005709E2" w:rsidP="005709E2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етимологію, тобто походження слова? </w:t>
      </w:r>
    </w:p>
    <w:p w:rsidR="005709E2" w:rsidRDefault="005709E2" w:rsidP="005709E2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Поясніть лексичне значення слів Батьківщина, Україна;перевірте себе за тлумачним словником.</w:t>
      </w:r>
    </w:p>
    <w:p w:rsidR="005709E2" w:rsidRDefault="005709E2" w:rsidP="005709E2">
      <w:pPr>
        <w:pStyle w:val="a3"/>
        <w:ind w:left="435"/>
        <w:rPr>
          <w:rFonts w:ascii="Times New Roman" w:hAnsi="Times New Roman" w:cs="Times New Roman"/>
          <w:sz w:val="36"/>
          <w:szCs w:val="36"/>
          <w:lang w:val="uk-UA"/>
        </w:rPr>
      </w:pPr>
      <w:proofErr w:type="gramStart"/>
      <w:r>
        <w:rPr>
          <w:rFonts w:ascii="Times New Roman" w:hAnsi="Times New Roman" w:cs="Times New Roman"/>
          <w:sz w:val="36"/>
          <w:szCs w:val="36"/>
          <w:lang w:val="en-US"/>
        </w:rPr>
        <w:t>V</w:t>
      </w:r>
      <w:r>
        <w:rPr>
          <w:rFonts w:ascii="Times New Roman" w:hAnsi="Times New Roman" w:cs="Times New Roman"/>
          <w:sz w:val="36"/>
          <w:szCs w:val="36"/>
          <w:lang w:val="uk-UA"/>
        </w:rPr>
        <w:t>І.</w:t>
      </w:r>
      <w:proofErr w:type="gramEnd"/>
      <w:r>
        <w:rPr>
          <w:rFonts w:ascii="Times New Roman" w:hAnsi="Times New Roman" w:cs="Times New Roman"/>
          <w:sz w:val="36"/>
          <w:szCs w:val="36"/>
          <w:lang w:val="uk-UA"/>
        </w:rPr>
        <w:t xml:space="preserve"> Підсумок уроку. </w:t>
      </w:r>
    </w:p>
    <w:p w:rsidR="005709E2" w:rsidRDefault="005709E2" w:rsidP="005709E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Гра « Третє зайве»</w:t>
      </w:r>
    </w:p>
    <w:p w:rsidR="005709E2" w:rsidRDefault="005709E2" w:rsidP="00570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Стародавній, скорий, сторонній.</w:t>
      </w:r>
    </w:p>
    <w:p w:rsidR="005709E2" w:rsidRDefault="005709E2" w:rsidP="00570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Добрий, двосторонній, далекий.</w:t>
      </w:r>
    </w:p>
    <w:p w:rsidR="005709E2" w:rsidRDefault="005709E2" w:rsidP="00570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Озимий, останній, </w:t>
      </w:r>
      <w:r w:rsidR="00866883">
        <w:rPr>
          <w:rFonts w:ascii="Times New Roman" w:hAnsi="Times New Roman" w:cs="Times New Roman"/>
          <w:sz w:val="36"/>
          <w:szCs w:val="36"/>
          <w:lang w:val="uk-UA"/>
        </w:rPr>
        <w:t>осінній.</w:t>
      </w:r>
    </w:p>
    <w:p w:rsidR="00866883" w:rsidRDefault="00866883" w:rsidP="00570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-Справжній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>, щасливий, могутній.</w:t>
      </w:r>
    </w:p>
    <w:p w:rsidR="00866883" w:rsidRDefault="00866883" w:rsidP="00570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Вродливий, давній, правильний.</w:t>
      </w:r>
    </w:p>
    <w:p w:rsidR="005B7280" w:rsidRDefault="005B7280" w:rsidP="005B728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Гра « Мовна дуель»</w:t>
      </w:r>
    </w:p>
    <w:p w:rsidR="005B7280" w:rsidRDefault="005B7280" w:rsidP="005B7280">
      <w:pPr>
        <w:pStyle w:val="a3"/>
        <w:ind w:left="79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Обміняйтеся запитаннями, що стосуються теми уроку.</w:t>
      </w:r>
    </w:p>
    <w:p w:rsidR="00866883" w:rsidRDefault="005B7280" w:rsidP="00BE27B7">
      <w:pPr>
        <w:pStyle w:val="a3"/>
        <w:ind w:left="79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3.</w:t>
      </w:r>
      <w:r w:rsidR="00BE27B7">
        <w:rPr>
          <w:rFonts w:ascii="Times New Roman" w:hAnsi="Times New Roman" w:cs="Times New Roman"/>
          <w:sz w:val="36"/>
          <w:szCs w:val="36"/>
          <w:lang w:val="uk-UA"/>
        </w:rPr>
        <w:t>Рефлексія</w:t>
      </w:r>
    </w:p>
    <w:p w:rsidR="00BE27B7" w:rsidRDefault="00BE27B7" w:rsidP="00570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дізнав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>(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ла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>)ся про…</w:t>
      </w:r>
    </w:p>
    <w:p w:rsidR="00BE27B7" w:rsidRDefault="00BE27B7" w:rsidP="00570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Найбільше мене зацікавило…</w:t>
      </w:r>
    </w:p>
    <w:p w:rsidR="00BE27B7" w:rsidRDefault="00BE27B7" w:rsidP="00570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Найважчою роботою для мене на уроці було…</w:t>
      </w:r>
    </w:p>
    <w:p w:rsidR="00BE27B7" w:rsidRDefault="00BE27B7" w:rsidP="00570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Мені ще треба звернути увагу на…</w:t>
      </w:r>
    </w:p>
    <w:p w:rsidR="00BE27B7" w:rsidRDefault="005B7280" w:rsidP="00BE27B7">
      <w:pPr>
        <w:pStyle w:val="a3"/>
        <w:ind w:left="79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4</w:t>
      </w:r>
      <w:r w:rsidR="00BE27B7">
        <w:rPr>
          <w:rFonts w:ascii="Times New Roman" w:hAnsi="Times New Roman" w:cs="Times New Roman"/>
          <w:sz w:val="36"/>
          <w:szCs w:val="36"/>
          <w:lang w:val="uk-UA"/>
        </w:rPr>
        <w:t>.Оцінювання навчальних досягнень учнів.</w:t>
      </w:r>
    </w:p>
    <w:p w:rsidR="00BE27B7" w:rsidRDefault="00BE27B7" w:rsidP="00BE27B7">
      <w:pPr>
        <w:pStyle w:val="a3"/>
        <w:ind w:left="795"/>
        <w:rPr>
          <w:rFonts w:ascii="Times New Roman" w:hAnsi="Times New Roman" w:cs="Times New Roman"/>
          <w:sz w:val="36"/>
          <w:szCs w:val="36"/>
          <w:lang w:val="uk-UA"/>
        </w:rPr>
      </w:pPr>
      <w:proofErr w:type="gramStart"/>
      <w:r>
        <w:rPr>
          <w:rFonts w:ascii="Times New Roman" w:hAnsi="Times New Roman" w:cs="Times New Roman"/>
          <w:sz w:val="36"/>
          <w:szCs w:val="36"/>
          <w:lang w:val="en-US"/>
        </w:rPr>
        <w:t>V</w:t>
      </w:r>
      <w:r>
        <w:rPr>
          <w:rFonts w:ascii="Times New Roman" w:hAnsi="Times New Roman" w:cs="Times New Roman"/>
          <w:sz w:val="36"/>
          <w:szCs w:val="36"/>
          <w:lang w:val="uk-UA"/>
        </w:rPr>
        <w:t>ІІ.</w:t>
      </w:r>
      <w:proofErr w:type="gramEnd"/>
      <w:r>
        <w:rPr>
          <w:rFonts w:ascii="Times New Roman" w:hAnsi="Times New Roman" w:cs="Times New Roman"/>
          <w:sz w:val="36"/>
          <w:szCs w:val="36"/>
          <w:lang w:val="uk-UA"/>
        </w:rPr>
        <w:t xml:space="preserve"> Домашнє завдання</w:t>
      </w:r>
    </w:p>
    <w:p w:rsidR="00BE27B7" w:rsidRDefault="00295522" w:rsidP="00BE27B7">
      <w:pPr>
        <w:pStyle w:val="a3"/>
        <w:ind w:left="79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Опрацювати  теоретичний матеріал </w:t>
      </w:r>
      <w:r w:rsidR="00BE27B7">
        <w:rPr>
          <w:rFonts w:ascii="Times New Roman" w:hAnsi="Times New Roman" w:cs="Times New Roman"/>
          <w:sz w:val="36"/>
          <w:szCs w:val="36"/>
          <w:lang w:val="uk-UA"/>
        </w:rPr>
        <w:t>в підручнику.</w:t>
      </w:r>
    </w:p>
    <w:p w:rsidR="00295522" w:rsidRDefault="00295522" w:rsidP="00BE27B7">
      <w:pPr>
        <w:pStyle w:val="a3"/>
        <w:ind w:left="795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Провідміняти</w:t>
      </w:r>
      <w:r w:rsidR="005B7280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uk-UA"/>
        </w:rPr>
        <w:t>такі прикметники: жовтий, синій, світлолиций.</w:t>
      </w:r>
    </w:p>
    <w:p w:rsidR="00BE27B7" w:rsidRPr="00BE27B7" w:rsidRDefault="00BE27B7" w:rsidP="00BE27B7">
      <w:pPr>
        <w:pStyle w:val="a3"/>
        <w:ind w:left="795"/>
        <w:rPr>
          <w:rFonts w:ascii="Times New Roman" w:hAnsi="Times New Roman" w:cs="Times New Roman"/>
          <w:sz w:val="36"/>
          <w:szCs w:val="36"/>
          <w:lang w:val="uk-UA"/>
        </w:rPr>
      </w:pPr>
    </w:p>
    <w:p w:rsidR="00335EE5" w:rsidRDefault="00335EE5" w:rsidP="00F8734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335EE5" w:rsidRPr="00F87344" w:rsidRDefault="00335EE5" w:rsidP="00F8734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795860" w:rsidRDefault="00795860" w:rsidP="00795860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</w:p>
    <w:p w:rsidR="0060052C" w:rsidRDefault="0060052C" w:rsidP="0077790B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</w:p>
    <w:p w:rsidR="0077790B" w:rsidRPr="00212162" w:rsidRDefault="0077790B" w:rsidP="0077790B">
      <w:pPr>
        <w:pStyle w:val="a3"/>
        <w:ind w:left="870"/>
        <w:rPr>
          <w:rFonts w:ascii="Times New Roman" w:hAnsi="Times New Roman" w:cs="Times New Roman"/>
          <w:sz w:val="36"/>
          <w:szCs w:val="36"/>
          <w:lang w:val="uk-UA"/>
        </w:rPr>
      </w:pPr>
    </w:p>
    <w:sectPr w:rsidR="0077790B" w:rsidRPr="00212162" w:rsidSect="00073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B3973"/>
    <w:multiLevelType w:val="hybridMultilevel"/>
    <w:tmpl w:val="3AF42290"/>
    <w:lvl w:ilvl="0" w:tplc="DEA84C5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">
    <w:nsid w:val="37027C5C"/>
    <w:multiLevelType w:val="hybridMultilevel"/>
    <w:tmpl w:val="3258D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98106B"/>
    <w:multiLevelType w:val="hybridMultilevel"/>
    <w:tmpl w:val="AC34BFBC"/>
    <w:lvl w:ilvl="0" w:tplc="A3FA56B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6C4429DE"/>
    <w:multiLevelType w:val="hybridMultilevel"/>
    <w:tmpl w:val="B99C3088"/>
    <w:lvl w:ilvl="0" w:tplc="26E0EB62">
      <w:start w:val="1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6E49478D"/>
    <w:multiLevelType w:val="hybridMultilevel"/>
    <w:tmpl w:val="F7D06A94"/>
    <w:lvl w:ilvl="0" w:tplc="DFBA9FB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74BF0683"/>
    <w:multiLevelType w:val="hybridMultilevel"/>
    <w:tmpl w:val="C25E38A4"/>
    <w:lvl w:ilvl="0" w:tplc="040241C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4A81"/>
    <w:rsid w:val="00020D91"/>
    <w:rsid w:val="00073A3D"/>
    <w:rsid w:val="001047A8"/>
    <w:rsid w:val="001668D8"/>
    <w:rsid w:val="00166E9C"/>
    <w:rsid w:val="00166FFE"/>
    <w:rsid w:val="00212162"/>
    <w:rsid w:val="00295522"/>
    <w:rsid w:val="00335EE5"/>
    <w:rsid w:val="00374FC9"/>
    <w:rsid w:val="00443F1B"/>
    <w:rsid w:val="004530FD"/>
    <w:rsid w:val="004F4E29"/>
    <w:rsid w:val="005134F3"/>
    <w:rsid w:val="00566CFE"/>
    <w:rsid w:val="005709E2"/>
    <w:rsid w:val="005B7280"/>
    <w:rsid w:val="0060052C"/>
    <w:rsid w:val="00601584"/>
    <w:rsid w:val="006D251E"/>
    <w:rsid w:val="0077790B"/>
    <w:rsid w:val="00795860"/>
    <w:rsid w:val="008156E1"/>
    <w:rsid w:val="00866883"/>
    <w:rsid w:val="00872B0F"/>
    <w:rsid w:val="00882235"/>
    <w:rsid w:val="009549AF"/>
    <w:rsid w:val="009564FD"/>
    <w:rsid w:val="00BE27B7"/>
    <w:rsid w:val="00C01561"/>
    <w:rsid w:val="00D84A81"/>
    <w:rsid w:val="00DB0D31"/>
    <w:rsid w:val="00DE7B4C"/>
    <w:rsid w:val="00E56503"/>
    <w:rsid w:val="00E91168"/>
    <w:rsid w:val="00E93D6A"/>
    <w:rsid w:val="00F81593"/>
    <w:rsid w:val="00F87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4F3"/>
    <w:pPr>
      <w:ind w:left="720"/>
      <w:contextualSpacing/>
    </w:pPr>
  </w:style>
  <w:style w:type="table" w:styleId="a4">
    <w:name w:val="Table Grid"/>
    <w:basedOn w:val="a1"/>
    <w:uiPriority w:val="59"/>
    <w:rsid w:val="00E565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2B03-DE3F-4CC7-B720-632DF2322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8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2018-05-22T14:07:00Z</dcterms:created>
  <dcterms:modified xsi:type="dcterms:W3CDTF">2018-05-24T11:29:00Z</dcterms:modified>
</cp:coreProperties>
</file>