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414" w:rsidRPr="00C85414" w:rsidRDefault="00C85414" w:rsidP="00C85414">
      <w:pPr>
        <w:pStyle w:val="a3"/>
        <w:shd w:val="clear" w:color="auto" w:fill="FFFFFF"/>
        <w:spacing w:before="0" w:beforeAutospacing="0" w:after="0" w:afterAutospacing="0" w:line="360" w:lineRule="auto"/>
        <w:ind w:right="7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Методична розробка у</w:t>
      </w:r>
      <w:r w:rsidRPr="00C85414">
        <w:rPr>
          <w:sz w:val="28"/>
          <w:szCs w:val="28"/>
          <w:lang w:val="uk-UA"/>
        </w:rPr>
        <w:t>рок</w:t>
      </w:r>
      <w:r>
        <w:rPr>
          <w:sz w:val="28"/>
          <w:szCs w:val="28"/>
          <w:lang w:val="uk-UA"/>
        </w:rPr>
        <w:t xml:space="preserve">у української мови </w:t>
      </w:r>
      <w:r w:rsidRPr="00C85414">
        <w:rPr>
          <w:sz w:val="28"/>
          <w:szCs w:val="28"/>
          <w:lang w:val="uk-UA"/>
        </w:rPr>
        <w:t xml:space="preserve"> у 9 класі за темою:</w:t>
      </w:r>
      <w:r>
        <w:rPr>
          <w:sz w:val="28"/>
          <w:szCs w:val="28"/>
          <w:lang w:val="uk-UA"/>
        </w:rPr>
        <w:t xml:space="preserve"> </w:t>
      </w:r>
      <w:r w:rsidRPr="00C85414">
        <w:rPr>
          <w:sz w:val="28"/>
          <w:szCs w:val="28"/>
          <w:lang w:val="uk-UA"/>
        </w:rPr>
        <w:t>«Есе (орієнтована тема: «Я -</w:t>
      </w:r>
      <w:r>
        <w:rPr>
          <w:sz w:val="28"/>
          <w:szCs w:val="28"/>
          <w:lang w:val="uk-UA"/>
        </w:rPr>
        <w:t xml:space="preserve"> </w:t>
      </w:r>
      <w:proofErr w:type="spellStart"/>
      <w:r w:rsidRPr="00C85414">
        <w:rPr>
          <w:sz w:val="28"/>
          <w:szCs w:val="28"/>
          <w:lang w:val="uk-UA"/>
        </w:rPr>
        <w:t>европеєць</w:t>
      </w:r>
      <w:proofErr w:type="spellEnd"/>
      <w:r w:rsidRPr="00C85414">
        <w:rPr>
          <w:sz w:val="28"/>
          <w:szCs w:val="28"/>
          <w:lang w:val="uk-UA"/>
        </w:rPr>
        <w:t>») з використанням складнопідрядних речень</w:t>
      </w:r>
      <w:r>
        <w:rPr>
          <w:sz w:val="28"/>
          <w:szCs w:val="28"/>
          <w:lang w:val="uk-UA"/>
        </w:rPr>
        <w:t xml:space="preserve">». </w:t>
      </w:r>
      <w:r>
        <w:rPr>
          <w:bCs/>
          <w:spacing w:val="-1"/>
          <w:sz w:val="28"/>
          <w:szCs w:val="28"/>
          <w:lang w:val="uk-UA"/>
        </w:rPr>
        <w:t xml:space="preserve">Даний урок </w:t>
      </w:r>
      <w:bookmarkStart w:id="0" w:name="_GoBack"/>
      <w:bookmarkEnd w:id="0"/>
      <w:r>
        <w:rPr>
          <w:bCs/>
          <w:spacing w:val="-1"/>
          <w:sz w:val="28"/>
          <w:szCs w:val="28"/>
          <w:lang w:val="uk-UA"/>
        </w:rPr>
        <w:t xml:space="preserve">має на меті </w:t>
      </w:r>
      <w:r w:rsidRPr="00C85414">
        <w:rPr>
          <w:sz w:val="28"/>
          <w:szCs w:val="28"/>
          <w:lang w:val="uk-UA"/>
        </w:rPr>
        <w:t>формувати уміння складати власне висловлювання у формі есе; розвивати зв’язне мовлення (усне й писемне), увагу, емоційну сферу; розширювати словниковий запас учнів;  розвивати творчу активність;</w:t>
      </w:r>
      <w:r w:rsidRPr="00C85414">
        <w:rPr>
          <w:spacing w:val="-1"/>
          <w:sz w:val="28"/>
          <w:szCs w:val="28"/>
          <w:lang w:val="uk-UA"/>
        </w:rPr>
        <w:t xml:space="preserve"> розвивати активну життєву позицію; формувати демократичні, європейські цінності;</w:t>
      </w:r>
      <w:r>
        <w:rPr>
          <w:spacing w:val="-1"/>
          <w:sz w:val="28"/>
          <w:szCs w:val="28"/>
          <w:lang w:val="uk-UA"/>
        </w:rPr>
        <w:t xml:space="preserve"> </w:t>
      </w:r>
      <w:r w:rsidRPr="00C85414">
        <w:rPr>
          <w:sz w:val="28"/>
          <w:szCs w:val="28"/>
          <w:lang w:val="uk-UA"/>
        </w:rPr>
        <w:t>виховувати почуття готовності до активного прояву в різних сферах життя суспільства, особистої відповідальності та дієвості за долю й єдність країни.</w:t>
      </w:r>
    </w:p>
    <w:p w:rsidR="00626C22" w:rsidRPr="00C85414" w:rsidRDefault="00626C22">
      <w:pPr>
        <w:rPr>
          <w:lang w:val="uk-UA"/>
        </w:rPr>
      </w:pPr>
    </w:p>
    <w:sectPr w:rsidR="00626C22" w:rsidRPr="00C8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923"/>
    <w:rsid w:val="00626C22"/>
    <w:rsid w:val="00892923"/>
    <w:rsid w:val="00C8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11D8F"/>
  <w15:chartTrackingRefBased/>
  <w15:docId w15:val="{09820673-67EE-4064-A8B1-255883F5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41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5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2018-11-20T19:50:00Z</dcterms:created>
  <dcterms:modified xsi:type="dcterms:W3CDTF">2018-11-20T19:57:00Z</dcterms:modified>
</cp:coreProperties>
</file>