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1EC" w:rsidRPr="00912EEB" w:rsidRDefault="00A03208" w:rsidP="00A03208">
      <w:pPr>
        <w:pStyle w:val="20"/>
        <w:shd w:val="clear" w:color="auto" w:fill="auto"/>
        <w:spacing w:after="0" w:line="360" w:lineRule="auto"/>
        <w:ind w:firstLine="0"/>
        <w:jc w:val="center"/>
        <w:rPr>
          <w:b/>
          <w:sz w:val="28"/>
          <w:szCs w:val="28"/>
        </w:rPr>
      </w:pPr>
      <w:r w:rsidRPr="00912EEB">
        <w:rPr>
          <w:b/>
          <w:sz w:val="28"/>
          <w:szCs w:val="28"/>
        </w:rPr>
        <w:t>Урок №1</w:t>
      </w:r>
    </w:p>
    <w:p w:rsidR="002931EC" w:rsidRPr="00912EEB" w:rsidRDefault="00865154" w:rsidP="00A03208">
      <w:pPr>
        <w:pStyle w:val="20"/>
        <w:shd w:val="clear" w:color="auto" w:fill="auto"/>
        <w:spacing w:after="0" w:line="360" w:lineRule="auto"/>
        <w:ind w:firstLine="0"/>
        <w:jc w:val="center"/>
        <w:rPr>
          <w:b/>
          <w:sz w:val="28"/>
          <w:szCs w:val="28"/>
        </w:rPr>
      </w:pPr>
      <w:r w:rsidRPr="00912EEB">
        <w:rPr>
          <w:b/>
          <w:sz w:val="28"/>
          <w:szCs w:val="28"/>
        </w:rPr>
        <w:t>Тема: Твір-опис природи за власним спостереженням</w:t>
      </w:r>
    </w:p>
    <w:p w:rsidR="002931EC" w:rsidRPr="00912EEB" w:rsidRDefault="00865154" w:rsidP="00A03208">
      <w:pPr>
        <w:pStyle w:val="20"/>
        <w:shd w:val="clear" w:color="auto" w:fill="auto"/>
        <w:spacing w:after="0" w:line="360" w:lineRule="auto"/>
        <w:ind w:firstLine="540"/>
        <w:jc w:val="both"/>
        <w:rPr>
          <w:sz w:val="28"/>
          <w:szCs w:val="28"/>
        </w:rPr>
      </w:pPr>
      <w:r w:rsidRPr="00912EEB">
        <w:rPr>
          <w:rStyle w:val="21"/>
          <w:sz w:val="28"/>
          <w:szCs w:val="28"/>
        </w:rPr>
        <w:t>Мета:</w:t>
      </w:r>
      <w:r w:rsidRPr="00912EEB">
        <w:rPr>
          <w:sz w:val="28"/>
          <w:szCs w:val="28"/>
        </w:rPr>
        <w:t xml:space="preserve"> формувати в учнів уміння і навички побудови зв'язного висловлювання на певну тему; сприяти збагаченню й уточненню словникового запасу школярів; розвивати спостережливість, емоції, відчуття прекрасного, зацікавити вітчизняним, образотворчим мистецтвом, зокрема пейзажним фото.</w:t>
      </w:r>
    </w:p>
    <w:p w:rsidR="002931EC" w:rsidRPr="00912EEB" w:rsidRDefault="00A03208" w:rsidP="00A03208">
      <w:pPr>
        <w:pStyle w:val="20"/>
        <w:shd w:val="clear" w:color="auto" w:fill="auto"/>
        <w:spacing w:after="0" w:line="360" w:lineRule="auto"/>
        <w:ind w:firstLine="540"/>
        <w:jc w:val="both"/>
        <w:rPr>
          <w:sz w:val="28"/>
          <w:szCs w:val="28"/>
        </w:rPr>
      </w:pPr>
      <w:r w:rsidRPr="00912EEB">
        <w:rPr>
          <w:rStyle w:val="21"/>
          <w:sz w:val="28"/>
          <w:szCs w:val="28"/>
        </w:rPr>
        <w:t>Тип уроку:</w:t>
      </w:r>
      <w:r w:rsidR="00865154" w:rsidRPr="00912EEB">
        <w:rPr>
          <w:sz w:val="28"/>
          <w:szCs w:val="28"/>
        </w:rPr>
        <w:t xml:space="preserve"> Урок зв'язного мовлення (урок навчального твору).</w:t>
      </w:r>
    </w:p>
    <w:p w:rsidR="002931EC" w:rsidRPr="00912EEB" w:rsidRDefault="00865154" w:rsidP="00A03208">
      <w:pPr>
        <w:pStyle w:val="20"/>
        <w:shd w:val="clear" w:color="auto" w:fill="auto"/>
        <w:spacing w:after="0" w:line="360" w:lineRule="auto"/>
        <w:ind w:firstLine="0"/>
        <w:jc w:val="center"/>
        <w:rPr>
          <w:b/>
          <w:sz w:val="28"/>
          <w:szCs w:val="28"/>
        </w:rPr>
      </w:pPr>
      <w:r w:rsidRPr="00912EEB">
        <w:rPr>
          <w:b/>
          <w:sz w:val="28"/>
          <w:szCs w:val="28"/>
        </w:rPr>
        <w:t>ХІД УРОКУ</w:t>
      </w:r>
    </w:p>
    <w:p w:rsidR="002931EC" w:rsidRPr="00912EEB" w:rsidRDefault="00A03208" w:rsidP="00A03208">
      <w:pPr>
        <w:pStyle w:val="20"/>
        <w:shd w:val="clear" w:color="auto" w:fill="auto"/>
        <w:tabs>
          <w:tab w:val="left" w:pos="1239"/>
        </w:tabs>
        <w:spacing w:after="0" w:line="360" w:lineRule="auto"/>
        <w:ind w:firstLine="540"/>
        <w:jc w:val="both"/>
        <w:rPr>
          <w:b/>
          <w:sz w:val="28"/>
          <w:szCs w:val="28"/>
        </w:rPr>
      </w:pPr>
      <w:r w:rsidRPr="00912EEB">
        <w:rPr>
          <w:b/>
          <w:sz w:val="28"/>
          <w:szCs w:val="28"/>
        </w:rPr>
        <w:t xml:space="preserve">І. </w:t>
      </w:r>
      <w:r w:rsidR="00865154" w:rsidRPr="00912EEB">
        <w:rPr>
          <w:b/>
          <w:sz w:val="28"/>
          <w:szCs w:val="28"/>
        </w:rPr>
        <w:t>ОРГАНІЗАЦІЙНИЙ МОМЕНТ</w:t>
      </w:r>
    </w:p>
    <w:p w:rsidR="002931EC" w:rsidRPr="00912EEB" w:rsidRDefault="00865154" w:rsidP="00A03208">
      <w:pPr>
        <w:pStyle w:val="20"/>
        <w:shd w:val="clear" w:color="auto" w:fill="auto"/>
        <w:spacing w:after="0" w:line="360" w:lineRule="auto"/>
        <w:ind w:left="4248" w:firstLine="0"/>
        <w:rPr>
          <w:i/>
          <w:sz w:val="28"/>
          <w:szCs w:val="28"/>
        </w:rPr>
      </w:pPr>
      <w:r w:rsidRPr="00912EEB">
        <w:rPr>
          <w:i/>
          <w:sz w:val="28"/>
          <w:szCs w:val="28"/>
        </w:rPr>
        <w:t>Продзвенів уже дзвінок,</w:t>
      </w:r>
    </w:p>
    <w:p w:rsidR="002931EC" w:rsidRPr="00912EEB" w:rsidRDefault="00865154" w:rsidP="00A03208">
      <w:pPr>
        <w:pStyle w:val="20"/>
        <w:shd w:val="clear" w:color="auto" w:fill="auto"/>
        <w:spacing w:after="0" w:line="360" w:lineRule="auto"/>
        <w:ind w:left="4248" w:firstLine="0"/>
        <w:rPr>
          <w:i/>
          <w:sz w:val="28"/>
          <w:szCs w:val="28"/>
        </w:rPr>
      </w:pPr>
      <w:r w:rsidRPr="00912EEB">
        <w:rPr>
          <w:i/>
          <w:sz w:val="28"/>
          <w:szCs w:val="28"/>
        </w:rPr>
        <w:t>Починається урок.</w:t>
      </w:r>
    </w:p>
    <w:p w:rsidR="002931EC" w:rsidRPr="00912EEB" w:rsidRDefault="00865154" w:rsidP="00A03208">
      <w:pPr>
        <w:pStyle w:val="20"/>
        <w:shd w:val="clear" w:color="auto" w:fill="auto"/>
        <w:spacing w:after="0" w:line="360" w:lineRule="auto"/>
        <w:ind w:left="4248" w:firstLine="0"/>
        <w:rPr>
          <w:i/>
          <w:sz w:val="28"/>
          <w:szCs w:val="28"/>
        </w:rPr>
      </w:pPr>
      <w:r w:rsidRPr="00912EEB">
        <w:rPr>
          <w:i/>
          <w:sz w:val="28"/>
          <w:szCs w:val="28"/>
        </w:rPr>
        <w:t>Він зимовий і цікавий,</w:t>
      </w:r>
    </w:p>
    <w:p w:rsidR="002931EC" w:rsidRPr="00912EEB" w:rsidRDefault="00865154" w:rsidP="00A03208">
      <w:pPr>
        <w:pStyle w:val="20"/>
        <w:shd w:val="clear" w:color="auto" w:fill="auto"/>
        <w:spacing w:after="0" w:line="360" w:lineRule="auto"/>
        <w:ind w:left="4248" w:firstLine="0"/>
        <w:rPr>
          <w:i/>
          <w:sz w:val="28"/>
          <w:szCs w:val="28"/>
        </w:rPr>
      </w:pPr>
      <w:r w:rsidRPr="00912EEB">
        <w:rPr>
          <w:i/>
          <w:sz w:val="28"/>
          <w:szCs w:val="28"/>
        </w:rPr>
        <w:t>Тож гостей зібрав чимало.</w:t>
      </w:r>
    </w:p>
    <w:p w:rsidR="002931EC" w:rsidRPr="00912EEB" w:rsidRDefault="00A03208" w:rsidP="00A03208">
      <w:pPr>
        <w:pStyle w:val="20"/>
        <w:shd w:val="clear" w:color="auto" w:fill="auto"/>
        <w:spacing w:after="0" w:line="360" w:lineRule="auto"/>
        <w:ind w:firstLine="0"/>
        <w:rPr>
          <w:sz w:val="28"/>
          <w:szCs w:val="28"/>
        </w:rPr>
      </w:pPr>
      <w:r w:rsidRPr="00912EEB">
        <w:rPr>
          <w:sz w:val="28"/>
          <w:szCs w:val="28"/>
        </w:rPr>
        <w:t>Повернімося обличчям до гостей і</w:t>
      </w:r>
      <w:r w:rsidR="00865154" w:rsidRPr="00912EEB">
        <w:rPr>
          <w:sz w:val="28"/>
          <w:szCs w:val="28"/>
        </w:rPr>
        <w:t xml:space="preserve"> лагідно промовим: «Добрий день!».</w:t>
      </w:r>
    </w:p>
    <w:p w:rsidR="002931EC" w:rsidRPr="00912EEB" w:rsidRDefault="00A03208" w:rsidP="00A03208">
      <w:pPr>
        <w:pStyle w:val="20"/>
        <w:shd w:val="clear" w:color="auto" w:fill="auto"/>
        <w:tabs>
          <w:tab w:val="left" w:pos="1335"/>
        </w:tabs>
        <w:spacing w:after="0" w:line="360" w:lineRule="auto"/>
        <w:ind w:left="540" w:firstLine="0"/>
        <w:jc w:val="both"/>
        <w:rPr>
          <w:b/>
          <w:sz w:val="28"/>
          <w:szCs w:val="28"/>
        </w:rPr>
      </w:pPr>
      <w:r w:rsidRPr="00912EEB">
        <w:rPr>
          <w:b/>
          <w:sz w:val="28"/>
          <w:szCs w:val="28"/>
        </w:rPr>
        <w:t xml:space="preserve">ІІ. </w:t>
      </w:r>
      <w:r w:rsidR="00865154" w:rsidRPr="00912EEB">
        <w:rPr>
          <w:b/>
          <w:sz w:val="28"/>
          <w:szCs w:val="28"/>
        </w:rPr>
        <w:t>МОТИВАЦІЯ НАВЧАЛЬНОГО ПРОЦЕСУ</w:t>
      </w:r>
    </w:p>
    <w:p w:rsidR="002931EC" w:rsidRPr="00912EEB" w:rsidRDefault="00A03208" w:rsidP="00A03208">
      <w:pPr>
        <w:pStyle w:val="20"/>
        <w:shd w:val="clear" w:color="auto" w:fill="auto"/>
        <w:tabs>
          <w:tab w:val="left" w:pos="1335"/>
        </w:tabs>
        <w:spacing w:after="0" w:line="360" w:lineRule="auto"/>
        <w:ind w:firstLine="0"/>
        <w:jc w:val="both"/>
        <w:rPr>
          <w:b/>
          <w:sz w:val="28"/>
          <w:szCs w:val="28"/>
        </w:rPr>
      </w:pPr>
      <w:r w:rsidRPr="00912EEB">
        <w:rPr>
          <w:b/>
          <w:sz w:val="28"/>
          <w:szCs w:val="28"/>
        </w:rPr>
        <w:t>1.</w:t>
      </w:r>
      <w:r w:rsidR="00865154" w:rsidRPr="00912EEB">
        <w:rPr>
          <w:b/>
          <w:sz w:val="28"/>
          <w:szCs w:val="28"/>
        </w:rPr>
        <w:t>Вибір девізу уроку з наведених висловлювань</w:t>
      </w:r>
    </w:p>
    <w:p w:rsidR="00A03208" w:rsidRPr="00912EEB" w:rsidRDefault="00865154" w:rsidP="00A03208">
      <w:pPr>
        <w:pStyle w:val="20"/>
        <w:numPr>
          <w:ilvl w:val="0"/>
          <w:numId w:val="17"/>
        </w:numPr>
        <w:shd w:val="clear" w:color="auto" w:fill="auto"/>
        <w:tabs>
          <w:tab w:val="left" w:pos="1191"/>
        </w:tabs>
        <w:spacing w:after="0" w:line="360" w:lineRule="auto"/>
        <w:jc w:val="both"/>
        <w:rPr>
          <w:rStyle w:val="22"/>
          <w:i w:val="0"/>
          <w:iCs w:val="0"/>
          <w:sz w:val="28"/>
          <w:szCs w:val="28"/>
        </w:rPr>
      </w:pPr>
      <w:r w:rsidRPr="00912EEB">
        <w:rPr>
          <w:sz w:val="28"/>
          <w:szCs w:val="28"/>
        </w:rPr>
        <w:t xml:space="preserve">Єдина реальна розкіш — це розкіш людського спілкування» </w:t>
      </w:r>
      <w:r w:rsidRPr="00912EEB">
        <w:rPr>
          <w:rStyle w:val="22"/>
          <w:sz w:val="28"/>
          <w:szCs w:val="28"/>
        </w:rPr>
        <w:t>(М. Сервантес).</w:t>
      </w:r>
    </w:p>
    <w:p w:rsidR="002931EC" w:rsidRPr="00912EEB" w:rsidRDefault="00865154" w:rsidP="00A03208">
      <w:pPr>
        <w:pStyle w:val="20"/>
        <w:numPr>
          <w:ilvl w:val="0"/>
          <w:numId w:val="17"/>
        </w:numPr>
        <w:shd w:val="clear" w:color="auto" w:fill="auto"/>
        <w:tabs>
          <w:tab w:val="left" w:pos="1191"/>
        </w:tabs>
        <w:spacing w:after="0" w:line="360" w:lineRule="auto"/>
        <w:jc w:val="both"/>
        <w:rPr>
          <w:sz w:val="28"/>
          <w:szCs w:val="28"/>
        </w:rPr>
      </w:pPr>
      <w:r w:rsidRPr="00912EEB">
        <w:rPr>
          <w:sz w:val="28"/>
          <w:szCs w:val="28"/>
        </w:rPr>
        <w:t xml:space="preserve">Хто не вміє говорити, кар'єри не зробить </w:t>
      </w:r>
      <w:r w:rsidRPr="00912EEB">
        <w:rPr>
          <w:rStyle w:val="22"/>
          <w:sz w:val="28"/>
          <w:szCs w:val="28"/>
        </w:rPr>
        <w:t>(Наполеон).</w:t>
      </w:r>
    </w:p>
    <w:p w:rsidR="002931EC" w:rsidRPr="00912EEB" w:rsidRDefault="00865154" w:rsidP="00A03208">
      <w:pPr>
        <w:pStyle w:val="20"/>
        <w:numPr>
          <w:ilvl w:val="0"/>
          <w:numId w:val="17"/>
        </w:numPr>
        <w:shd w:val="clear" w:color="auto" w:fill="auto"/>
        <w:tabs>
          <w:tab w:val="left" w:pos="1191"/>
        </w:tabs>
        <w:spacing w:after="0" w:line="360" w:lineRule="auto"/>
        <w:jc w:val="both"/>
        <w:rPr>
          <w:sz w:val="28"/>
          <w:szCs w:val="28"/>
        </w:rPr>
      </w:pPr>
      <w:r w:rsidRPr="00912EEB">
        <w:rPr>
          <w:sz w:val="28"/>
          <w:szCs w:val="28"/>
        </w:rPr>
        <w:t xml:space="preserve">Не поспішай говорити, поспішай слухати </w:t>
      </w:r>
      <w:r w:rsidRPr="00912EEB">
        <w:rPr>
          <w:rStyle w:val="22"/>
          <w:sz w:val="28"/>
          <w:szCs w:val="28"/>
        </w:rPr>
        <w:t>(Укр.</w:t>
      </w:r>
      <w:r w:rsidRPr="00912EEB">
        <w:rPr>
          <w:rStyle w:val="31"/>
          <w:sz w:val="28"/>
          <w:szCs w:val="28"/>
        </w:rPr>
        <w:t xml:space="preserve"> </w:t>
      </w:r>
      <w:r w:rsidRPr="00912EEB">
        <w:rPr>
          <w:sz w:val="28"/>
          <w:szCs w:val="28"/>
        </w:rPr>
        <w:t>прислів'я).</w:t>
      </w:r>
    </w:p>
    <w:p w:rsidR="002931EC" w:rsidRPr="00912EEB" w:rsidRDefault="00865154" w:rsidP="00A03208">
      <w:pPr>
        <w:pStyle w:val="20"/>
        <w:numPr>
          <w:ilvl w:val="0"/>
          <w:numId w:val="17"/>
        </w:numPr>
        <w:shd w:val="clear" w:color="auto" w:fill="auto"/>
        <w:tabs>
          <w:tab w:val="left" w:pos="1191"/>
        </w:tabs>
        <w:spacing w:after="0" w:line="360" w:lineRule="auto"/>
        <w:rPr>
          <w:sz w:val="28"/>
          <w:szCs w:val="28"/>
        </w:rPr>
      </w:pPr>
      <w:r w:rsidRPr="00912EEB">
        <w:rPr>
          <w:sz w:val="28"/>
          <w:szCs w:val="28"/>
        </w:rPr>
        <w:t xml:space="preserve">Говорити можуть усі, а розмовляти — обмаль </w:t>
      </w:r>
      <w:r w:rsidRPr="00912EEB">
        <w:rPr>
          <w:rStyle w:val="22"/>
          <w:sz w:val="28"/>
          <w:szCs w:val="28"/>
        </w:rPr>
        <w:t>(Стародавній вислів).</w:t>
      </w:r>
    </w:p>
    <w:p w:rsidR="002931EC" w:rsidRPr="00912EEB" w:rsidRDefault="00865154" w:rsidP="00A03208">
      <w:pPr>
        <w:pStyle w:val="20"/>
        <w:numPr>
          <w:ilvl w:val="0"/>
          <w:numId w:val="17"/>
        </w:numPr>
        <w:shd w:val="clear" w:color="auto" w:fill="auto"/>
        <w:tabs>
          <w:tab w:val="left" w:pos="1191"/>
        </w:tabs>
        <w:spacing w:after="0" w:line="360" w:lineRule="auto"/>
        <w:jc w:val="both"/>
        <w:rPr>
          <w:sz w:val="28"/>
          <w:szCs w:val="28"/>
        </w:rPr>
      </w:pPr>
      <w:r w:rsidRPr="00912EEB">
        <w:rPr>
          <w:sz w:val="28"/>
          <w:szCs w:val="28"/>
        </w:rPr>
        <w:t xml:space="preserve">Криком дуба не зрубати </w:t>
      </w:r>
      <w:r w:rsidRPr="00912EEB">
        <w:rPr>
          <w:rStyle w:val="22"/>
          <w:sz w:val="28"/>
          <w:szCs w:val="28"/>
        </w:rPr>
        <w:t>(Укр. прислів'я)</w:t>
      </w:r>
    </w:p>
    <w:p w:rsidR="002931EC" w:rsidRPr="00912EEB" w:rsidRDefault="00865154" w:rsidP="00A03208">
      <w:pPr>
        <w:pStyle w:val="20"/>
        <w:numPr>
          <w:ilvl w:val="0"/>
          <w:numId w:val="17"/>
        </w:numPr>
        <w:shd w:val="clear" w:color="auto" w:fill="auto"/>
        <w:tabs>
          <w:tab w:val="left" w:pos="1191"/>
        </w:tabs>
        <w:spacing w:after="0" w:line="360" w:lineRule="auto"/>
        <w:rPr>
          <w:sz w:val="28"/>
          <w:szCs w:val="28"/>
        </w:rPr>
      </w:pPr>
      <w:r w:rsidRPr="00912EEB">
        <w:rPr>
          <w:sz w:val="28"/>
          <w:szCs w:val="28"/>
        </w:rPr>
        <w:t xml:space="preserve">Не кажи, чому учився, а кажи, чого пізнав </w:t>
      </w:r>
      <w:r w:rsidRPr="00912EEB">
        <w:rPr>
          <w:rStyle w:val="22"/>
          <w:sz w:val="28"/>
          <w:szCs w:val="28"/>
        </w:rPr>
        <w:t>(Укр. присчів'я).</w:t>
      </w:r>
    </w:p>
    <w:p w:rsidR="002931EC" w:rsidRPr="00912EEB" w:rsidRDefault="00865154" w:rsidP="00A03208">
      <w:pPr>
        <w:pStyle w:val="20"/>
        <w:shd w:val="clear" w:color="auto" w:fill="auto"/>
        <w:spacing w:after="0" w:line="360" w:lineRule="auto"/>
        <w:ind w:firstLine="0"/>
        <w:jc w:val="both"/>
        <w:rPr>
          <w:sz w:val="28"/>
          <w:szCs w:val="28"/>
        </w:rPr>
      </w:pPr>
      <w:r w:rsidRPr="00912EEB">
        <w:rPr>
          <w:sz w:val="28"/>
          <w:szCs w:val="28"/>
        </w:rPr>
        <w:t>Пропозиції діти висловлюють по черзі, коректно й стисло.</w:t>
      </w:r>
    </w:p>
    <w:p w:rsidR="002931EC" w:rsidRPr="00912EEB" w:rsidRDefault="00865154" w:rsidP="00A03208">
      <w:pPr>
        <w:pStyle w:val="20"/>
        <w:shd w:val="clear" w:color="auto" w:fill="auto"/>
        <w:spacing w:after="0" w:line="360" w:lineRule="auto"/>
        <w:ind w:firstLine="0"/>
        <w:jc w:val="both"/>
        <w:rPr>
          <w:sz w:val="28"/>
          <w:szCs w:val="28"/>
        </w:rPr>
      </w:pPr>
      <w:r w:rsidRPr="00912EEB">
        <w:rPr>
          <w:sz w:val="28"/>
          <w:szCs w:val="28"/>
        </w:rPr>
        <w:t>Приймаються будь-які пропозиції, навіть неймовірні.</w:t>
      </w:r>
    </w:p>
    <w:p w:rsidR="002931EC" w:rsidRPr="00912EEB" w:rsidRDefault="00865154" w:rsidP="00A03208">
      <w:pPr>
        <w:pStyle w:val="20"/>
        <w:shd w:val="clear" w:color="auto" w:fill="auto"/>
        <w:spacing w:after="0" w:line="360" w:lineRule="auto"/>
        <w:ind w:firstLine="0"/>
        <w:jc w:val="both"/>
        <w:rPr>
          <w:sz w:val="28"/>
          <w:szCs w:val="28"/>
        </w:rPr>
      </w:pPr>
      <w:r w:rsidRPr="00912EEB">
        <w:rPr>
          <w:sz w:val="28"/>
          <w:szCs w:val="28"/>
        </w:rPr>
        <w:t>Не можна критикувати й обговорювати висловлювання ін</w:t>
      </w:r>
      <w:r w:rsidRPr="00912EEB">
        <w:rPr>
          <w:rStyle w:val="21"/>
          <w:sz w:val="28"/>
          <w:szCs w:val="28"/>
        </w:rPr>
        <w:t>ш</w:t>
      </w:r>
      <w:r w:rsidRPr="00912EEB">
        <w:rPr>
          <w:sz w:val="28"/>
          <w:szCs w:val="28"/>
        </w:rPr>
        <w:t>их.</w:t>
      </w:r>
    </w:p>
    <w:p w:rsidR="002931EC" w:rsidRPr="00912EEB" w:rsidRDefault="00865154" w:rsidP="00A03208">
      <w:pPr>
        <w:pStyle w:val="20"/>
        <w:shd w:val="clear" w:color="auto" w:fill="auto"/>
        <w:spacing w:after="0" w:line="360" w:lineRule="auto"/>
        <w:ind w:firstLine="0"/>
        <w:jc w:val="both"/>
        <w:rPr>
          <w:sz w:val="28"/>
          <w:szCs w:val="28"/>
        </w:rPr>
      </w:pPr>
      <w:r w:rsidRPr="00912EEB">
        <w:rPr>
          <w:sz w:val="28"/>
          <w:szCs w:val="28"/>
        </w:rPr>
        <w:t>Висновок робить учитель.</w:t>
      </w:r>
    </w:p>
    <w:p w:rsidR="002931EC" w:rsidRPr="00912EEB" w:rsidRDefault="00865154" w:rsidP="00A03208">
      <w:pPr>
        <w:pStyle w:val="40"/>
        <w:numPr>
          <w:ilvl w:val="0"/>
          <w:numId w:val="3"/>
        </w:numPr>
        <w:shd w:val="clear" w:color="auto" w:fill="auto"/>
        <w:tabs>
          <w:tab w:val="left" w:pos="1048"/>
        </w:tabs>
        <w:spacing w:line="360" w:lineRule="auto"/>
        <w:ind w:firstLine="680"/>
        <w:rPr>
          <w:sz w:val="28"/>
          <w:szCs w:val="28"/>
        </w:rPr>
      </w:pPr>
      <w:r w:rsidRPr="00912EEB">
        <w:rPr>
          <w:sz w:val="28"/>
          <w:szCs w:val="28"/>
        </w:rPr>
        <w:t>Обґрунтовування своєї думки.</w:t>
      </w:r>
    </w:p>
    <w:p w:rsidR="002931EC" w:rsidRPr="00912EEB" w:rsidRDefault="00865154" w:rsidP="00A03208">
      <w:pPr>
        <w:pStyle w:val="40"/>
        <w:shd w:val="clear" w:color="auto" w:fill="auto"/>
        <w:spacing w:line="360" w:lineRule="auto"/>
        <w:ind w:firstLine="680"/>
        <w:jc w:val="left"/>
        <w:rPr>
          <w:sz w:val="28"/>
          <w:szCs w:val="28"/>
        </w:rPr>
      </w:pPr>
      <w:r w:rsidRPr="00912EEB">
        <w:rPr>
          <w:sz w:val="28"/>
          <w:szCs w:val="28"/>
        </w:rPr>
        <w:t>А чи вмієте ви уявляти?</w:t>
      </w:r>
    </w:p>
    <w:p w:rsidR="002931EC" w:rsidRPr="00912EEB" w:rsidRDefault="00865154" w:rsidP="00A03208">
      <w:pPr>
        <w:pStyle w:val="20"/>
        <w:shd w:val="clear" w:color="auto" w:fill="auto"/>
        <w:spacing w:after="0" w:line="360" w:lineRule="auto"/>
        <w:ind w:firstLine="680"/>
        <w:jc w:val="both"/>
        <w:rPr>
          <w:sz w:val="28"/>
          <w:szCs w:val="28"/>
        </w:rPr>
      </w:pPr>
      <w:r w:rsidRPr="00912EEB">
        <w:rPr>
          <w:sz w:val="28"/>
          <w:szCs w:val="28"/>
        </w:rPr>
        <w:t>Горить свічка або сухий спирт.</w:t>
      </w:r>
    </w:p>
    <w:p w:rsidR="002931EC" w:rsidRPr="00912EEB" w:rsidRDefault="00865154" w:rsidP="00A03208">
      <w:pPr>
        <w:pStyle w:val="20"/>
        <w:shd w:val="clear" w:color="auto" w:fill="auto"/>
        <w:spacing w:after="0" w:line="360" w:lineRule="auto"/>
        <w:ind w:firstLine="680"/>
        <w:jc w:val="both"/>
        <w:rPr>
          <w:sz w:val="28"/>
          <w:szCs w:val="28"/>
        </w:rPr>
      </w:pPr>
      <w:r w:rsidRPr="00912EEB">
        <w:rPr>
          <w:sz w:val="28"/>
          <w:szCs w:val="28"/>
        </w:rPr>
        <w:t>— Перед вами одне з природних явищ — вогонь. Я пропоную вам утворити асоціативний ряд, починаючи від простого до складного:</w:t>
      </w:r>
    </w:p>
    <w:p w:rsidR="002931EC" w:rsidRPr="00912EEB" w:rsidRDefault="00865154" w:rsidP="00A03208">
      <w:pPr>
        <w:framePr w:h="566" w:wrap="notBeside" w:vAnchor="text" w:hAnchor="text" w:xAlign="right" w:y="1"/>
        <w:spacing w:line="360" w:lineRule="auto"/>
        <w:jc w:val="center"/>
        <w:rPr>
          <w:rFonts w:ascii="Times New Roman" w:hAnsi="Times New Roman" w:cs="Times New Roman"/>
          <w:sz w:val="28"/>
          <w:szCs w:val="28"/>
        </w:rPr>
      </w:pPr>
      <w:r w:rsidRPr="00912EEB">
        <w:rPr>
          <w:rFonts w:ascii="Times New Roman" w:hAnsi="Times New Roman" w:cs="Times New Roman"/>
          <w:noProof/>
          <w:sz w:val="28"/>
          <w:szCs w:val="28"/>
          <w:lang w:bidi="ar-SA"/>
        </w:rPr>
        <w:drawing>
          <wp:inline distT="0" distB="0" distL="0" distR="0" wp14:anchorId="78683254" wp14:editId="505FB6AD">
            <wp:extent cx="4166235" cy="357505"/>
            <wp:effectExtent l="0" t="0" r="0" b="0"/>
            <wp:docPr id="2" name="Рисунок 1" descr="C:\Users\15computer\Documents\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computer\Documents\media\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6235" cy="357505"/>
                    </a:xfrm>
                    <a:prstGeom prst="rect">
                      <a:avLst/>
                    </a:prstGeom>
                    <a:noFill/>
                    <a:ln>
                      <a:noFill/>
                    </a:ln>
                  </pic:spPr>
                </pic:pic>
              </a:graphicData>
            </a:graphic>
          </wp:inline>
        </w:drawing>
      </w:r>
    </w:p>
    <w:p w:rsidR="002931EC" w:rsidRPr="00912EEB" w:rsidRDefault="002931EC" w:rsidP="00A03208">
      <w:pPr>
        <w:spacing w:line="360" w:lineRule="auto"/>
        <w:rPr>
          <w:rFonts w:ascii="Times New Roman" w:hAnsi="Times New Roman" w:cs="Times New Roman"/>
          <w:sz w:val="28"/>
          <w:szCs w:val="28"/>
        </w:rPr>
      </w:pPr>
    </w:p>
    <w:p w:rsidR="002931EC" w:rsidRPr="00912EEB" w:rsidRDefault="00865154" w:rsidP="00A03208">
      <w:pPr>
        <w:pStyle w:val="30"/>
        <w:shd w:val="clear" w:color="auto" w:fill="auto"/>
        <w:spacing w:before="0" w:after="0" w:line="360" w:lineRule="auto"/>
        <w:ind w:firstLine="680"/>
        <w:jc w:val="both"/>
        <w:rPr>
          <w:sz w:val="28"/>
          <w:szCs w:val="28"/>
        </w:rPr>
      </w:pPr>
      <w:r w:rsidRPr="00912EEB">
        <w:rPr>
          <w:rStyle w:val="31"/>
          <w:sz w:val="28"/>
          <w:szCs w:val="28"/>
        </w:rPr>
        <w:t xml:space="preserve">Наприклад: </w:t>
      </w:r>
      <w:r w:rsidRPr="00912EEB">
        <w:rPr>
          <w:sz w:val="28"/>
          <w:szCs w:val="28"/>
        </w:rPr>
        <w:t>Маяк</w:t>
      </w:r>
      <w:r w:rsidRPr="00912EEB">
        <w:rPr>
          <w:rStyle w:val="31"/>
          <w:sz w:val="28"/>
          <w:szCs w:val="28"/>
        </w:rPr>
        <w:t xml:space="preserve"> — </w:t>
      </w:r>
      <w:r w:rsidRPr="00912EEB">
        <w:rPr>
          <w:sz w:val="28"/>
          <w:szCs w:val="28"/>
        </w:rPr>
        <w:t>рятівник людства</w:t>
      </w:r>
      <w:r w:rsidRPr="00912EEB">
        <w:rPr>
          <w:rStyle w:val="31"/>
          <w:sz w:val="28"/>
          <w:szCs w:val="28"/>
        </w:rPr>
        <w:t xml:space="preserve"> — </w:t>
      </w:r>
      <w:r w:rsidRPr="00912EEB">
        <w:rPr>
          <w:sz w:val="28"/>
          <w:szCs w:val="28"/>
        </w:rPr>
        <w:t>дарунок Прометея, що рятує нас від холоду та голоду.</w:t>
      </w:r>
    </w:p>
    <w:p w:rsidR="002931EC" w:rsidRPr="00912EEB" w:rsidRDefault="00865154" w:rsidP="00A03208">
      <w:pPr>
        <w:pStyle w:val="20"/>
        <w:numPr>
          <w:ilvl w:val="0"/>
          <w:numId w:val="18"/>
        </w:numPr>
        <w:shd w:val="clear" w:color="auto" w:fill="auto"/>
        <w:tabs>
          <w:tab w:val="left" w:pos="976"/>
        </w:tabs>
        <w:spacing w:after="0" w:line="360" w:lineRule="auto"/>
        <w:rPr>
          <w:sz w:val="28"/>
          <w:szCs w:val="28"/>
        </w:rPr>
      </w:pPr>
      <w:r w:rsidRPr="00912EEB">
        <w:rPr>
          <w:sz w:val="28"/>
          <w:szCs w:val="28"/>
        </w:rPr>
        <w:t>Чи є серед цих слів, словосполучень та речень чітке відтворення ознак вогню?</w:t>
      </w:r>
    </w:p>
    <w:p w:rsidR="002931EC" w:rsidRPr="00912EEB" w:rsidRDefault="00865154" w:rsidP="00A03208">
      <w:pPr>
        <w:pStyle w:val="30"/>
        <w:numPr>
          <w:ilvl w:val="0"/>
          <w:numId w:val="18"/>
        </w:numPr>
        <w:shd w:val="clear" w:color="auto" w:fill="auto"/>
        <w:tabs>
          <w:tab w:val="left" w:pos="976"/>
        </w:tabs>
        <w:spacing w:before="0" w:after="0" w:line="360" w:lineRule="auto"/>
        <w:jc w:val="both"/>
        <w:rPr>
          <w:sz w:val="28"/>
          <w:szCs w:val="28"/>
        </w:rPr>
      </w:pPr>
      <w:r w:rsidRPr="00912EEB">
        <w:rPr>
          <w:rStyle w:val="31"/>
          <w:sz w:val="28"/>
          <w:szCs w:val="28"/>
        </w:rPr>
        <w:lastRenderedPageBreak/>
        <w:t xml:space="preserve">Чи можемо ми стверджувати, що виконали підготовчу роботу до опису цього явища, чи може, у нас вийшла розповідь. </w:t>
      </w:r>
      <w:r w:rsidRPr="00912EEB">
        <w:rPr>
          <w:sz w:val="28"/>
          <w:szCs w:val="28"/>
        </w:rPr>
        <w:t>(Опис</w:t>
      </w:r>
      <w:r w:rsidRPr="00912EEB">
        <w:rPr>
          <w:rStyle w:val="31"/>
          <w:sz w:val="28"/>
          <w:szCs w:val="28"/>
        </w:rPr>
        <w:t xml:space="preserve"> — </w:t>
      </w:r>
      <w:r w:rsidRPr="00912EEB">
        <w:rPr>
          <w:sz w:val="28"/>
          <w:szCs w:val="28"/>
        </w:rPr>
        <w:t>говоримо про ознаки предмета, явища чи особи; вибудовуючи висловлювання, звертаємо увагу на загальне враження, окремі ознаки.)</w:t>
      </w:r>
    </w:p>
    <w:p w:rsidR="002931EC" w:rsidRPr="00912EEB" w:rsidRDefault="00865154" w:rsidP="00A03208">
      <w:pPr>
        <w:pStyle w:val="40"/>
        <w:numPr>
          <w:ilvl w:val="0"/>
          <w:numId w:val="3"/>
        </w:numPr>
        <w:shd w:val="clear" w:color="auto" w:fill="auto"/>
        <w:tabs>
          <w:tab w:val="left" w:pos="954"/>
        </w:tabs>
        <w:spacing w:line="360" w:lineRule="auto"/>
        <w:ind w:firstLine="680"/>
        <w:rPr>
          <w:sz w:val="28"/>
          <w:szCs w:val="28"/>
        </w:rPr>
      </w:pPr>
      <w:r w:rsidRPr="00912EEB">
        <w:rPr>
          <w:sz w:val="28"/>
          <w:szCs w:val="28"/>
        </w:rPr>
        <w:t>Оголошення теми та мети уроку, очікуваних результатів</w:t>
      </w:r>
    </w:p>
    <w:p w:rsidR="002931EC" w:rsidRPr="00912EEB" w:rsidRDefault="00865154" w:rsidP="00A03208">
      <w:pPr>
        <w:pStyle w:val="20"/>
        <w:numPr>
          <w:ilvl w:val="0"/>
          <w:numId w:val="19"/>
        </w:numPr>
        <w:shd w:val="clear" w:color="auto" w:fill="auto"/>
        <w:tabs>
          <w:tab w:val="left" w:pos="976"/>
        </w:tabs>
        <w:spacing w:after="0" w:line="360" w:lineRule="auto"/>
        <w:rPr>
          <w:sz w:val="28"/>
          <w:szCs w:val="28"/>
        </w:rPr>
      </w:pPr>
      <w:r w:rsidRPr="00912EEB">
        <w:rPr>
          <w:sz w:val="28"/>
          <w:szCs w:val="28"/>
        </w:rPr>
        <w:t>Як ви думаєте, над яким типом мовлення ми працюватимемо?</w:t>
      </w:r>
    </w:p>
    <w:p w:rsidR="002931EC" w:rsidRPr="00912EEB" w:rsidRDefault="00865154" w:rsidP="00A03208">
      <w:pPr>
        <w:pStyle w:val="20"/>
        <w:numPr>
          <w:ilvl w:val="0"/>
          <w:numId w:val="20"/>
        </w:numPr>
        <w:shd w:val="clear" w:color="auto" w:fill="auto"/>
        <w:spacing w:after="0" w:line="360" w:lineRule="auto"/>
        <w:rPr>
          <w:sz w:val="28"/>
          <w:szCs w:val="28"/>
        </w:rPr>
      </w:pPr>
      <w:r w:rsidRPr="00912EEB">
        <w:rPr>
          <w:sz w:val="28"/>
          <w:szCs w:val="28"/>
        </w:rPr>
        <w:t>Опис;</w:t>
      </w:r>
    </w:p>
    <w:p w:rsidR="00A03208" w:rsidRPr="00912EEB" w:rsidRDefault="00865154" w:rsidP="00A03208">
      <w:pPr>
        <w:pStyle w:val="20"/>
        <w:numPr>
          <w:ilvl w:val="0"/>
          <w:numId w:val="20"/>
        </w:numPr>
        <w:shd w:val="clear" w:color="auto" w:fill="auto"/>
        <w:spacing w:after="0" w:line="360" w:lineRule="auto"/>
        <w:rPr>
          <w:sz w:val="28"/>
          <w:szCs w:val="28"/>
        </w:rPr>
      </w:pPr>
      <w:r w:rsidRPr="00912EEB">
        <w:rPr>
          <w:sz w:val="28"/>
          <w:szCs w:val="28"/>
        </w:rPr>
        <w:t>розповідь;</w:t>
      </w:r>
    </w:p>
    <w:p w:rsidR="002931EC" w:rsidRPr="00912EEB" w:rsidRDefault="00865154" w:rsidP="00A03208">
      <w:pPr>
        <w:pStyle w:val="20"/>
        <w:numPr>
          <w:ilvl w:val="0"/>
          <w:numId w:val="20"/>
        </w:numPr>
        <w:shd w:val="clear" w:color="auto" w:fill="auto"/>
        <w:spacing w:after="0" w:line="360" w:lineRule="auto"/>
        <w:rPr>
          <w:sz w:val="28"/>
          <w:szCs w:val="28"/>
        </w:rPr>
      </w:pPr>
      <w:r w:rsidRPr="00912EEB">
        <w:rPr>
          <w:sz w:val="28"/>
          <w:szCs w:val="28"/>
        </w:rPr>
        <w:t>роздум.</w:t>
      </w:r>
    </w:p>
    <w:p w:rsidR="002931EC" w:rsidRPr="00912EEB" w:rsidRDefault="00865154" w:rsidP="00A03208">
      <w:pPr>
        <w:pStyle w:val="20"/>
        <w:numPr>
          <w:ilvl w:val="0"/>
          <w:numId w:val="21"/>
        </w:numPr>
        <w:shd w:val="clear" w:color="auto" w:fill="auto"/>
        <w:tabs>
          <w:tab w:val="left" w:pos="976"/>
        </w:tabs>
        <w:spacing w:after="0" w:line="360" w:lineRule="auto"/>
        <w:jc w:val="both"/>
        <w:rPr>
          <w:sz w:val="28"/>
          <w:szCs w:val="28"/>
        </w:rPr>
      </w:pPr>
      <w:r w:rsidRPr="00912EEB">
        <w:rPr>
          <w:sz w:val="28"/>
          <w:szCs w:val="28"/>
        </w:rPr>
        <w:t>Як би ви сформулювали мету нашого уроку?</w:t>
      </w:r>
    </w:p>
    <w:p w:rsidR="002931EC" w:rsidRPr="00912EEB" w:rsidRDefault="00865154" w:rsidP="00A03208">
      <w:pPr>
        <w:pStyle w:val="20"/>
        <w:numPr>
          <w:ilvl w:val="0"/>
          <w:numId w:val="21"/>
        </w:numPr>
        <w:shd w:val="clear" w:color="auto" w:fill="auto"/>
        <w:tabs>
          <w:tab w:val="left" w:pos="976"/>
        </w:tabs>
        <w:spacing w:after="0" w:line="360" w:lineRule="auto"/>
        <w:jc w:val="both"/>
        <w:rPr>
          <w:sz w:val="28"/>
          <w:szCs w:val="28"/>
        </w:rPr>
      </w:pPr>
      <w:r w:rsidRPr="00912EEB">
        <w:rPr>
          <w:sz w:val="28"/>
          <w:szCs w:val="28"/>
        </w:rPr>
        <w:t>Які цілі й задачі ви поставили перед собою?</w:t>
      </w:r>
    </w:p>
    <w:p w:rsidR="002931EC" w:rsidRPr="00912EEB" w:rsidRDefault="00865154" w:rsidP="00A03208">
      <w:pPr>
        <w:pStyle w:val="40"/>
        <w:shd w:val="clear" w:color="auto" w:fill="auto"/>
        <w:spacing w:line="360" w:lineRule="auto"/>
        <w:ind w:firstLine="580"/>
        <w:rPr>
          <w:sz w:val="28"/>
          <w:szCs w:val="28"/>
        </w:rPr>
      </w:pPr>
      <w:r w:rsidRPr="00912EEB">
        <w:rPr>
          <w:sz w:val="28"/>
          <w:szCs w:val="28"/>
        </w:rPr>
        <w:t>Ш. НАДАННЯ НЕОБХІДНОЇ ІНФОРМАЦІЇ</w:t>
      </w:r>
    </w:p>
    <w:p w:rsidR="002931EC" w:rsidRPr="00912EEB" w:rsidRDefault="00865154" w:rsidP="00A03208">
      <w:pPr>
        <w:pStyle w:val="40"/>
        <w:numPr>
          <w:ilvl w:val="0"/>
          <w:numId w:val="4"/>
        </w:numPr>
        <w:shd w:val="clear" w:color="auto" w:fill="auto"/>
        <w:tabs>
          <w:tab w:val="left" w:pos="1156"/>
        </w:tabs>
        <w:spacing w:line="360" w:lineRule="auto"/>
        <w:ind w:firstLine="580"/>
        <w:rPr>
          <w:sz w:val="28"/>
          <w:szCs w:val="28"/>
        </w:rPr>
      </w:pPr>
      <w:r w:rsidRPr="00912EEB">
        <w:rPr>
          <w:sz w:val="28"/>
          <w:szCs w:val="28"/>
        </w:rPr>
        <w:t>Робота з таблицями «Типи мовлення» й «Стилі мовлення»</w:t>
      </w:r>
    </w:p>
    <w:p w:rsidR="002931EC" w:rsidRPr="00912EEB" w:rsidRDefault="00865154" w:rsidP="00A03208">
      <w:pPr>
        <w:pStyle w:val="40"/>
        <w:numPr>
          <w:ilvl w:val="0"/>
          <w:numId w:val="4"/>
        </w:numPr>
        <w:shd w:val="clear" w:color="auto" w:fill="auto"/>
        <w:tabs>
          <w:tab w:val="left" w:pos="1170"/>
        </w:tabs>
        <w:spacing w:line="360" w:lineRule="auto"/>
        <w:ind w:firstLine="580"/>
        <w:rPr>
          <w:sz w:val="28"/>
          <w:szCs w:val="28"/>
        </w:rPr>
      </w:pPr>
      <w:r w:rsidRPr="00912EEB">
        <w:rPr>
          <w:sz w:val="28"/>
          <w:szCs w:val="28"/>
        </w:rPr>
        <w:t>Демонстрування фото</w:t>
      </w:r>
    </w:p>
    <w:p w:rsidR="002931EC" w:rsidRPr="00912EEB" w:rsidRDefault="00865154" w:rsidP="00A03208">
      <w:pPr>
        <w:pStyle w:val="20"/>
        <w:numPr>
          <w:ilvl w:val="0"/>
          <w:numId w:val="5"/>
        </w:numPr>
        <w:shd w:val="clear" w:color="auto" w:fill="auto"/>
        <w:tabs>
          <w:tab w:val="left" w:pos="1228"/>
        </w:tabs>
        <w:spacing w:after="0" w:line="360" w:lineRule="auto"/>
        <w:ind w:firstLine="580"/>
        <w:jc w:val="both"/>
        <w:rPr>
          <w:sz w:val="28"/>
          <w:szCs w:val="28"/>
        </w:rPr>
      </w:pPr>
      <w:r w:rsidRPr="00912EEB">
        <w:rPr>
          <w:sz w:val="28"/>
          <w:szCs w:val="28"/>
        </w:rPr>
        <w:t>Що ви можете сказати про людину, яка зробила це фото «Зимовий етюд»?</w:t>
      </w:r>
    </w:p>
    <w:p w:rsidR="002931EC" w:rsidRPr="00912EEB" w:rsidRDefault="00865154" w:rsidP="00A03208">
      <w:pPr>
        <w:pStyle w:val="40"/>
        <w:numPr>
          <w:ilvl w:val="0"/>
          <w:numId w:val="4"/>
        </w:numPr>
        <w:shd w:val="clear" w:color="auto" w:fill="auto"/>
        <w:tabs>
          <w:tab w:val="left" w:pos="1170"/>
        </w:tabs>
        <w:spacing w:line="360" w:lineRule="auto"/>
        <w:ind w:firstLine="580"/>
        <w:rPr>
          <w:sz w:val="28"/>
          <w:szCs w:val="28"/>
        </w:rPr>
      </w:pPr>
      <w:r w:rsidRPr="00912EEB">
        <w:rPr>
          <w:sz w:val="28"/>
          <w:szCs w:val="28"/>
        </w:rPr>
        <w:t>Слово вчителя</w:t>
      </w:r>
    </w:p>
    <w:p w:rsidR="002931EC" w:rsidRPr="00912EEB" w:rsidRDefault="00865154" w:rsidP="00A03208">
      <w:pPr>
        <w:pStyle w:val="20"/>
        <w:numPr>
          <w:ilvl w:val="0"/>
          <w:numId w:val="5"/>
        </w:numPr>
        <w:shd w:val="clear" w:color="auto" w:fill="auto"/>
        <w:tabs>
          <w:tab w:val="left" w:pos="1233"/>
        </w:tabs>
        <w:spacing w:after="0" w:line="360" w:lineRule="auto"/>
        <w:ind w:firstLine="580"/>
        <w:jc w:val="both"/>
        <w:rPr>
          <w:sz w:val="28"/>
          <w:szCs w:val="28"/>
        </w:rPr>
      </w:pPr>
      <w:r w:rsidRPr="00912EEB">
        <w:rPr>
          <w:sz w:val="28"/>
          <w:szCs w:val="28"/>
        </w:rPr>
        <w:t>Кривоніс — наш земляк, чугуянин. Педагог за освітою (математик-фізик). Навчав дітей логічно мислити, мав справу з цифрами, формулами, теоремами. Зараз займається художнім фото.</w:t>
      </w:r>
    </w:p>
    <w:p w:rsidR="002931EC" w:rsidRPr="00912EEB" w:rsidRDefault="00865154" w:rsidP="00A03208">
      <w:pPr>
        <w:pStyle w:val="20"/>
        <w:numPr>
          <w:ilvl w:val="0"/>
          <w:numId w:val="5"/>
        </w:numPr>
        <w:shd w:val="clear" w:color="auto" w:fill="auto"/>
        <w:tabs>
          <w:tab w:val="left" w:pos="1257"/>
        </w:tabs>
        <w:spacing w:after="0" w:line="360" w:lineRule="auto"/>
        <w:ind w:firstLine="580"/>
        <w:jc w:val="both"/>
        <w:rPr>
          <w:sz w:val="28"/>
          <w:szCs w:val="28"/>
        </w:rPr>
      </w:pPr>
      <w:r w:rsidRPr="00912EEB">
        <w:rPr>
          <w:sz w:val="28"/>
          <w:szCs w:val="28"/>
        </w:rPr>
        <w:t xml:space="preserve">Навіщо нам працювати з описом, адже набагато легше розповісти про подорож до зимового лісу? </w:t>
      </w:r>
      <w:r w:rsidRPr="00912EEB">
        <w:rPr>
          <w:rStyle w:val="22"/>
          <w:sz w:val="28"/>
          <w:szCs w:val="28"/>
        </w:rPr>
        <w:t>(Задля розвитку уважності, логіки, мислення, уміння робити вибір, уяви.)</w:t>
      </w:r>
    </w:p>
    <w:p w:rsidR="002931EC" w:rsidRPr="00912EEB" w:rsidRDefault="00865154" w:rsidP="00A03208">
      <w:pPr>
        <w:pStyle w:val="40"/>
        <w:numPr>
          <w:ilvl w:val="0"/>
          <w:numId w:val="6"/>
        </w:numPr>
        <w:shd w:val="clear" w:color="auto" w:fill="auto"/>
        <w:tabs>
          <w:tab w:val="left" w:pos="1314"/>
        </w:tabs>
        <w:spacing w:line="360" w:lineRule="auto"/>
        <w:ind w:firstLine="580"/>
        <w:rPr>
          <w:sz w:val="28"/>
          <w:szCs w:val="28"/>
        </w:rPr>
      </w:pPr>
      <w:r w:rsidRPr="00912EEB">
        <w:rPr>
          <w:sz w:val="28"/>
          <w:szCs w:val="28"/>
        </w:rPr>
        <w:t>ІНТЕРАКТИВНА ВПРАВА</w:t>
      </w:r>
    </w:p>
    <w:p w:rsidR="002931EC" w:rsidRPr="00912EEB" w:rsidRDefault="00865154" w:rsidP="00A03208">
      <w:pPr>
        <w:pStyle w:val="40"/>
        <w:numPr>
          <w:ilvl w:val="0"/>
          <w:numId w:val="7"/>
        </w:numPr>
        <w:shd w:val="clear" w:color="auto" w:fill="auto"/>
        <w:tabs>
          <w:tab w:val="left" w:pos="1160"/>
        </w:tabs>
        <w:spacing w:line="360" w:lineRule="auto"/>
        <w:ind w:firstLine="580"/>
        <w:rPr>
          <w:sz w:val="28"/>
          <w:szCs w:val="28"/>
        </w:rPr>
      </w:pPr>
      <w:r w:rsidRPr="00912EEB">
        <w:rPr>
          <w:sz w:val="28"/>
          <w:szCs w:val="28"/>
        </w:rPr>
        <w:t>Вибір заголовка (заслухати варіанти)</w:t>
      </w:r>
    </w:p>
    <w:p w:rsidR="002931EC" w:rsidRPr="00912EEB" w:rsidRDefault="00865154" w:rsidP="00A03208">
      <w:pPr>
        <w:pStyle w:val="40"/>
        <w:numPr>
          <w:ilvl w:val="0"/>
          <w:numId w:val="7"/>
        </w:numPr>
        <w:shd w:val="clear" w:color="auto" w:fill="auto"/>
        <w:tabs>
          <w:tab w:val="left" w:pos="1165"/>
        </w:tabs>
        <w:spacing w:line="360" w:lineRule="auto"/>
        <w:ind w:firstLine="580"/>
        <w:rPr>
          <w:sz w:val="28"/>
          <w:szCs w:val="28"/>
        </w:rPr>
      </w:pPr>
      <w:r w:rsidRPr="00912EEB">
        <w:rPr>
          <w:sz w:val="28"/>
          <w:szCs w:val="28"/>
        </w:rPr>
        <w:t>Слово вчителя</w:t>
      </w:r>
    </w:p>
    <w:p w:rsidR="002931EC" w:rsidRPr="00912EEB" w:rsidRDefault="00865154" w:rsidP="00A03208">
      <w:pPr>
        <w:pStyle w:val="20"/>
        <w:numPr>
          <w:ilvl w:val="0"/>
          <w:numId w:val="5"/>
        </w:numPr>
        <w:shd w:val="clear" w:color="auto" w:fill="auto"/>
        <w:tabs>
          <w:tab w:val="left" w:pos="1243"/>
        </w:tabs>
        <w:spacing w:after="0" w:line="360" w:lineRule="auto"/>
        <w:ind w:firstLine="580"/>
        <w:jc w:val="both"/>
        <w:rPr>
          <w:sz w:val="28"/>
          <w:szCs w:val="28"/>
        </w:rPr>
      </w:pPr>
      <w:r w:rsidRPr="00912EEB">
        <w:rPr>
          <w:sz w:val="28"/>
          <w:szCs w:val="28"/>
        </w:rPr>
        <w:t>Отже, тема, над якою ми працюємо, така: «Опис зимового лісу за власним спостереженням» . Крім теми, в тексті визначають ще й мікротеми. Автор тексту, висловлюючи певну думку, розвиває її поступово, ніби рухаючись уперед сходинками: від однієї мікротеми до іншої. Мікротема — це частина однієї загальної теми тексту. Як правило, мікротему розкривають кількома реченнями. Частина тексту, об'єднана мікротемою, називається абзацом. Визначити в тексті мікротеми, дати їм заголовки й означає скласти план тексту.</w:t>
      </w:r>
    </w:p>
    <w:p w:rsidR="002931EC" w:rsidRPr="00912EEB" w:rsidRDefault="00865154" w:rsidP="00A03208">
      <w:pPr>
        <w:pStyle w:val="40"/>
        <w:numPr>
          <w:ilvl w:val="0"/>
          <w:numId w:val="7"/>
        </w:numPr>
        <w:shd w:val="clear" w:color="auto" w:fill="auto"/>
        <w:tabs>
          <w:tab w:val="left" w:pos="1170"/>
        </w:tabs>
        <w:spacing w:line="360" w:lineRule="auto"/>
        <w:ind w:firstLine="580"/>
        <w:rPr>
          <w:sz w:val="28"/>
          <w:szCs w:val="28"/>
        </w:rPr>
      </w:pPr>
      <w:r w:rsidRPr="00912EEB">
        <w:rPr>
          <w:sz w:val="28"/>
          <w:szCs w:val="28"/>
        </w:rPr>
        <w:t>Робота з таблицею</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49"/>
        <w:gridCol w:w="2122"/>
        <w:gridCol w:w="1858"/>
      </w:tblGrid>
      <w:tr w:rsidR="002931EC" w:rsidRPr="00912EEB">
        <w:trPr>
          <w:trHeight w:hRule="exact" w:val="662"/>
          <w:jc w:val="center"/>
        </w:trPr>
        <w:tc>
          <w:tcPr>
            <w:tcW w:w="1349" w:type="dxa"/>
            <w:tcBorders>
              <w:top w:val="single" w:sz="4" w:space="0" w:color="auto"/>
              <w:left w:val="single" w:sz="4" w:space="0" w:color="auto"/>
            </w:tcBorders>
            <w:shd w:val="clear" w:color="auto" w:fill="FFFFFF"/>
            <w:vAlign w:val="center"/>
          </w:tcPr>
          <w:p w:rsidR="002931EC" w:rsidRPr="00912EEB" w:rsidRDefault="00865154" w:rsidP="00A03208">
            <w:pPr>
              <w:pStyle w:val="20"/>
              <w:framePr w:w="5328" w:wrap="notBeside" w:vAnchor="text" w:hAnchor="text" w:xAlign="center" w:y="1"/>
              <w:shd w:val="clear" w:color="auto" w:fill="auto"/>
              <w:spacing w:after="0" w:line="360" w:lineRule="auto"/>
              <w:ind w:firstLine="0"/>
              <w:jc w:val="center"/>
              <w:rPr>
                <w:sz w:val="28"/>
                <w:szCs w:val="28"/>
              </w:rPr>
            </w:pPr>
            <w:r w:rsidRPr="00912EEB">
              <w:rPr>
                <w:rStyle w:val="23"/>
                <w:sz w:val="28"/>
                <w:szCs w:val="28"/>
              </w:rPr>
              <w:t>План</w:t>
            </w:r>
          </w:p>
        </w:tc>
        <w:tc>
          <w:tcPr>
            <w:tcW w:w="2122" w:type="dxa"/>
            <w:tcBorders>
              <w:top w:val="single" w:sz="4" w:space="0" w:color="auto"/>
              <w:left w:val="single" w:sz="4" w:space="0" w:color="auto"/>
            </w:tcBorders>
            <w:shd w:val="clear" w:color="auto" w:fill="FFFFFF"/>
            <w:vAlign w:val="center"/>
          </w:tcPr>
          <w:p w:rsidR="002931EC" w:rsidRPr="00912EEB" w:rsidRDefault="00865154" w:rsidP="00A03208">
            <w:pPr>
              <w:pStyle w:val="20"/>
              <w:framePr w:w="5328" w:wrap="notBeside" w:vAnchor="text" w:hAnchor="text" w:xAlign="center" w:y="1"/>
              <w:shd w:val="clear" w:color="auto" w:fill="auto"/>
              <w:spacing w:after="0" w:line="360" w:lineRule="auto"/>
              <w:ind w:firstLine="0"/>
              <w:jc w:val="center"/>
              <w:rPr>
                <w:sz w:val="28"/>
                <w:szCs w:val="28"/>
              </w:rPr>
            </w:pPr>
            <w:r w:rsidRPr="00912EEB">
              <w:rPr>
                <w:rStyle w:val="23"/>
                <w:sz w:val="28"/>
                <w:szCs w:val="28"/>
              </w:rPr>
              <w:t>Пошукова робота</w:t>
            </w:r>
          </w:p>
        </w:tc>
        <w:tc>
          <w:tcPr>
            <w:tcW w:w="1858" w:type="dxa"/>
            <w:tcBorders>
              <w:top w:val="single" w:sz="4" w:space="0" w:color="auto"/>
              <w:left w:val="single" w:sz="4" w:space="0" w:color="auto"/>
              <w:right w:val="single" w:sz="4" w:space="0" w:color="auto"/>
            </w:tcBorders>
            <w:shd w:val="clear" w:color="auto" w:fill="FFFFFF"/>
            <w:vAlign w:val="bottom"/>
          </w:tcPr>
          <w:p w:rsidR="002931EC" w:rsidRPr="00912EEB" w:rsidRDefault="00865154" w:rsidP="00A03208">
            <w:pPr>
              <w:pStyle w:val="20"/>
              <w:framePr w:w="5328" w:wrap="notBeside" w:vAnchor="text" w:hAnchor="text" w:xAlign="center" w:y="1"/>
              <w:shd w:val="clear" w:color="auto" w:fill="auto"/>
              <w:spacing w:after="0" w:line="360" w:lineRule="auto"/>
              <w:ind w:firstLine="0"/>
              <w:jc w:val="center"/>
              <w:rPr>
                <w:sz w:val="28"/>
                <w:szCs w:val="28"/>
              </w:rPr>
            </w:pPr>
            <w:r w:rsidRPr="00912EEB">
              <w:rPr>
                <w:rStyle w:val="23"/>
                <w:sz w:val="28"/>
                <w:szCs w:val="28"/>
              </w:rPr>
              <w:t>Мікротема-</w:t>
            </w:r>
          </w:p>
          <w:p w:rsidR="002931EC" w:rsidRPr="00912EEB" w:rsidRDefault="00865154" w:rsidP="00A03208">
            <w:pPr>
              <w:pStyle w:val="20"/>
              <w:framePr w:w="5328" w:wrap="notBeside" w:vAnchor="text" w:hAnchor="text" w:xAlign="center" w:y="1"/>
              <w:shd w:val="clear" w:color="auto" w:fill="auto"/>
              <w:spacing w:after="0" w:line="360" w:lineRule="auto"/>
              <w:ind w:firstLine="0"/>
              <w:jc w:val="center"/>
              <w:rPr>
                <w:sz w:val="28"/>
                <w:szCs w:val="28"/>
              </w:rPr>
            </w:pPr>
            <w:r w:rsidRPr="00912EEB">
              <w:rPr>
                <w:rStyle w:val="23"/>
                <w:sz w:val="28"/>
                <w:szCs w:val="28"/>
              </w:rPr>
              <w:t>абзац</w:t>
            </w:r>
          </w:p>
        </w:tc>
      </w:tr>
      <w:tr w:rsidR="002931EC" w:rsidRPr="00912EEB">
        <w:trPr>
          <w:trHeight w:hRule="exact" w:val="355"/>
          <w:jc w:val="center"/>
        </w:trPr>
        <w:tc>
          <w:tcPr>
            <w:tcW w:w="1349" w:type="dxa"/>
            <w:tcBorders>
              <w:top w:val="single" w:sz="4" w:space="0" w:color="auto"/>
              <w:left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c>
          <w:tcPr>
            <w:tcW w:w="2122" w:type="dxa"/>
            <w:tcBorders>
              <w:top w:val="single" w:sz="4" w:space="0" w:color="auto"/>
              <w:left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c>
          <w:tcPr>
            <w:tcW w:w="1858"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r>
      <w:tr w:rsidR="002931EC" w:rsidRPr="00912EEB">
        <w:trPr>
          <w:trHeight w:hRule="exact" w:val="355"/>
          <w:jc w:val="center"/>
        </w:trPr>
        <w:tc>
          <w:tcPr>
            <w:tcW w:w="1349" w:type="dxa"/>
            <w:tcBorders>
              <w:top w:val="single" w:sz="4" w:space="0" w:color="auto"/>
              <w:left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c>
          <w:tcPr>
            <w:tcW w:w="2122" w:type="dxa"/>
            <w:tcBorders>
              <w:top w:val="single" w:sz="4" w:space="0" w:color="auto"/>
              <w:left w:val="single" w:sz="4" w:space="0" w:color="auto"/>
            </w:tcBorders>
            <w:shd w:val="clear" w:color="auto" w:fill="FFFFFF"/>
            <w:vAlign w:val="center"/>
          </w:tcPr>
          <w:p w:rsidR="002931EC" w:rsidRPr="00912EEB" w:rsidRDefault="002931EC" w:rsidP="00A03208">
            <w:pPr>
              <w:pStyle w:val="20"/>
              <w:framePr w:w="5328" w:wrap="notBeside" w:vAnchor="text" w:hAnchor="text" w:xAlign="center" w:y="1"/>
              <w:shd w:val="clear" w:color="auto" w:fill="auto"/>
              <w:spacing w:after="0" w:line="360" w:lineRule="auto"/>
              <w:ind w:firstLine="0"/>
              <w:rPr>
                <w:sz w:val="28"/>
                <w:szCs w:val="28"/>
              </w:rPr>
            </w:pPr>
          </w:p>
        </w:tc>
        <w:tc>
          <w:tcPr>
            <w:tcW w:w="1858"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r>
      <w:tr w:rsidR="002931EC" w:rsidRPr="00912EEB">
        <w:trPr>
          <w:trHeight w:hRule="exact" w:val="384"/>
          <w:jc w:val="center"/>
        </w:trPr>
        <w:tc>
          <w:tcPr>
            <w:tcW w:w="1349"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c>
          <w:tcPr>
            <w:tcW w:w="2122"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tc>
      </w:tr>
    </w:tbl>
    <w:p w:rsidR="002931EC" w:rsidRPr="00912EEB" w:rsidRDefault="002931EC" w:rsidP="00A03208">
      <w:pPr>
        <w:framePr w:w="5328" w:wrap="notBeside" w:vAnchor="text" w:hAnchor="text" w:xAlign="center" w:y="1"/>
        <w:spacing w:line="360" w:lineRule="auto"/>
        <w:rPr>
          <w:rFonts w:ascii="Times New Roman" w:hAnsi="Times New Roman" w:cs="Times New Roman"/>
          <w:sz w:val="28"/>
          <w:szCs w:val="28"/>
        </w:rPr>
      </w:pPr>
    </w:p>
    <w:p w:rsidR="002931EC" w:rsidRPr="00912EEB" w:rsidRDefault="002931EC" w:rsidP="00A03208">
      <w:pPr>
        <w:spacing w:line="360" w:lineRule="auto"/>
        <w:rPr>
          <w:rFonts w:ascii="Times New Roman" w:hAnsi="Times New Roman" w:cs="Times New Roman"/>
          <w:sz w:val="28"/>
          <w:szCs w:val="28"/>
        </w:rPr>
      </w:pPr>
    </w:p>
    <w:p w:rsidR="002931EC" w:rsidRPr="00912EEB" w:rsidRDefault="00865154" w:rsidP="00A03208">
      <w:pPr>
        <w:pStyle w:val="10"/>
        <w:keepNext/>
        <w:keepLines/>
        <w:numPr>
          <w:ilvl w:val="0"/>
          <w:numId w:val="7"/>
        </w:numPr>
        <w:shd w:val="clear" w:color="auto" w:fill="auto"/>
        <w:tabs>
          <w:tab w:val="left" w:pos="1067"/>
        </w:tabs>
        <w:spacing w:line="360" w:lineRule="auto"/>
        <w:rPr>
          <w:sz w:val="28"/>
          <w:szCs w:val="28"/>
        </w:rPr>
      </w:pPr>
      <w:bookmarkStart w:id="0" w:name="bookmark0"/>
      <w:r w:rsidRPr="00912EEB">
        <w:rPr>
          <w:sz w:val="28"/>
          <w:szCs w:val="28"/>
        </w:rPr>
        <w:t>Складання плану</w:t>
      </w:r>
      <w:bookmarkEnd w:id="0"/>
    </w:p>
    <w:p w:rsidR="002931EC" w:rsidRPr="00912EEB" w:rsidRDefault="00865154" w:rsidP="00A03208">
      <w:pPr>
        <w:pStyle w:val="20"/>
        <w:shd w:val="clear" w:color="auto" w:fill="auto"/>
        <w:spacing w:after="0" w:line="360" w:lineRule="auto"/>
        <w:ind w:firstLine="700"/>
        <w:jc w:val="both"/>
        <w:rPr>
          <w:sz w:val="28"/>
          <w:szCs w:val="28"/>
        </w:rPr>
      </w:pPr>
      <w:r w:rsidRPr="00912EEB">
        <w:rPr>
          <w:sz w:val="28"/>
          <w:szCs w:val="28"/>
        </w:rPr>
        <w:t xml:space="preserve">Чітко визначити, з яких частин складається твір-опис: </w:t>
      </w:r>
      <w:r w:rsidRPr="00912EEB">
        <w:rPr>
          <w:rStyle w:val="22"/>
          <w:sz w:val="28"/>
          <w:szCs w:val="28"/>
        </w:rPr>
        <w:t>вступ — опис</w:t>
      </w:r>
      <w:r w:rsidRPr="00912EEB">
        <w:rPr>
          <w:sz w:val="28"/>
          <w:szCs w:val="28"/>
        </w:rPr>
        <w:t xml:space="preserve"> — </w:t>
      </w:r>
      <w:r w:rsidRPr="00912EEB">
        <w:rPr>
          <w:rStyle w:val="22"/>
          <w:sz w:val="28"/>
          <w:szCs w:val="28"/>
        </w:rPr>
        <w:t>висновок.</w:t>
      </w:r>
      <w:r w:rsidRPr="00912EEB">
        <w:rPr>
          <w:sz w:val="28"/>
          <w:szCs w:val="28"/>
        </w:rPr>
        <w:t xml:space="preserve"> Діти зачитують свої варіанти.</w:t>
      </w:r>
    </w:p>
    <w:p w:rsidR="002931EC" w:rsidRPr="00912EEB" w:rsidRDefault="00865154" w:rsidP="00A03208">
      <w:pPr>
        <w:pStyle w:val="10"/>
        <w:keepNext/>
        <w:keepLines/>
        <w:numPr>
          <w:ilvl w:val="0"/>
          <w:numId w:val="7"/>
        </w:numPr>
        <w:shd w:val="clear" w:color="auto" w:fill="auto"/>
        <w:tabs>
          <w:tab w:val="left" w:pos="1067"/>
        </w:tabs>
        <w:spacing w:line="360" w:lineRule="auto"/>
        <w:ind w:firstLine="700"/>
        <w:rPr>
          <w:sz w:val="28"/>
          <w:szCs w:val="28"/>
        </w:rPr>
      </w:pPr>
      <w:bookmarkStart w:id="1" w:name="bookmark1"/>
      <w:r w:rsidRPr="00912EEB">
        <w:rPr>
          <w:sz w:val="28"/>
          <w:szCs w:val="28"/>
        </w:rPr>
        <w:lastRenderedPageBreak/>
        <w:t>Пошукова робота</w:t>
      </w:r>
      <w:bookmarkEnd w:id="1"/>
    </w:p>
    <w:p w:rsidR="002931EC" w:rsidRPr="00912EEB" w:rsidRDefault="00865154" w:rsidP="00A03208">
      <w:pPr>
        <w:pStyle w:val="20"/>
        <w:shd w:val="clear" w:color="auto" w:fill="auto"/>
        <w:spacing w:after="0" w:line="360" w:lineRule="auto"/>
        <w:ind w:firstLine="700"/>
        <w:jc w:val="both"/>
        <w:rPr>
          <w:sz w:val="28"/>
          <w:szCs w:val="28"/>
        </w:rPr>
      </w:pPr>
      <w:r w:rsidRPr="00912EEB">
        <w:rPr>
          <w:sz w:val="28"/>
          <w:szCs w:val="28"/>
        </w:rPr>
        <w:t>Вибір форми.</w:t>
      </w:r>
    </w:p>
    <w:p w:rsidR="002931EC" w:rsidRPr="00912EEB" w:rsidRDefault="00865154" w:rsidP="00A03208">
      <w:pPr>
        <w:pStyle w:val="20"/>
        <w:shd w:val="clear" w:color="auto" w:fill="auto"/>
        <w:spacing w:after="0" w:line="360" w:lineRule="auto"/>
        <w:ind w:firstLine="700"/>
        <w:jc w:val="both"/>
        <w:rPr>
          <w:sz w:val="28"/>
          <w:szCs w:val="28"/>
        </w:rPr>
      </w:pPr>
      <w:r w:rsidRPr="00912EEB">
        <w:rPr>
          <w:sz w:val="28"/>
          <w:szCs w:val="28"/>
        </w:rPr>
        <w:t>Учитель пропонує кожному визначитися, в якій формі буде написаний твір-опис: традиційній, казковій, метаморфозній, у формі кінофільму, фото...</w:t>
      </w:r>
    </w:p>
    <w:p w:rsidR="002931EC" w:rsidRPr="00912EEB" w:rsidRDefault="00865154" w:rsidP="00A03208">
      <w:pPr>
        <w:pStyle w:val="20"/>
        <w:shd w:val="clear" w:color="auto" w:fill="auto"/>
        <w:spacing w:after="0" w:line="360" w:lineRule="auto"/>
        <w:ind w:firstLine="700"/>
        <w:jc w:val="both"/>
        <w:rPr>
          <w:sz w:val="28"/>
          <w:szCs w:val="28"/>
        </w:rPr>
      </w:pPr>
      <w:r w:rsidRPr="00912EEB">
        <w:rPr>
          <w:sz w:val="28"/>
          <w:szCs w:val="28"/>
        </w:rPr>
        <w:t>Учитель зачитує зразок мікротеми. Діти працюють самостійно.</w:t>
      </w:r>
    </w:p>
    <w:p w:rsidR="002931EC" w:rsidRPr="00912EEB" w:rsidRDefault="00865154" w:rsidP="00A03208">
      <w:pPr>
        <w:pStyle w:val="10"/>
        <w:keepNext/>
        <w:keepLines/>
        <w:numPr>
          <w:ilvl w:val="0"/>
          <w:numId w:val="7"/>
        </w:numPr>
        <w:shd w:val="clear" w:color="auto" w:fill="auto"/>
        <w:tabs>
          <w:tab w:val="left" w:pos="1072"/>
        </w:tabs>
        <w:spacing w:line="360" w:lineRule="auto"/>
        <w:ind w:firstLine="700"/>
        <w:rPr>
          <w:sz w:val="28"/>
          <w:szCs w:val="28"/>
        </w:rPr>
      </w:pPr>
      <w:bookmarkStart w:id="2" w:name="bookmark2"/>
      <w:r w:rsidRPr="00912EEB">
        <w:rPr>
          <w:sz w:val="28"/>
          <w:szCs w:val="28"/>
        </w:rPr>
        <w:t>«Навчаючи — вчуся»</w:t>
      </w:r>
      <w:bookmarkEnd w:id="2"/>
    </w:p>
    <w:p w:rsidR="00A03208" w:rsidRPr="00912EEB" w:rsidRDefault="00865154" w:rsidP="00A03208">
      <w:pPr>
        <w:pStyle w:val="20"/>
        <w:numPr>
          <w:ilvl w:val="0"/>
          <w:numId w:val="22"/>
        </w:numPr>
        <w:shd w:val="clear" w:color="auto" w:fill="auto"/>
        <w:tabs>
          <w:tab w:val="left" w:pos="995"/>
        </w:tabs>
        <w:spacing w:after="0" w:line="360" w:lineRule="auto"/>
        <w:jc w:val="both"/>
        <w:rPr>
          <w:sz w:val="28"/>
          <w:szCs w:val="28"/>
        </w:rPr>
      </w:pPr>
      <w:r w:rsidRPr="00912EEB">
        <w:rPr>
          <w:sz w:val="28"/>
          <w:szCs w:val="28"/>
        </w:rPr>
        <w:t>Роздати «Словник питомо українських слів».</w:t>
      </w:r>
    </w:p>
    <w:p w:rsidR="00A03208" w:rsidRPr="00912EEB" w:rsidRDefault="00865154" w:rsidP="00A03208">
      <w:pPr>
        <w:pStyle w:val="20"/>
        <w:numPr>
          <w:ilvl w:val="0"/>
          <w:numId w:val="22"/>
        </w:numPr>
        <w:shd w:val="clear" w:color="auto" w:fill="auto"/>
        <w:tabs>
          <w:tab w:val="left" w:pos="995"/>
        </w:tabs>
        <w:spacing w:after="0" w:line="360" w:lineRule="auto"/>
        <w:jc w:val="both"/>
        <w:rPr>
          <w:sz w:val="28"/>
          <w:szCs w:val="28"/>
        </w:rPr>
      </w:pPr>
      <w:r w:rsidRPr="00912EEB">
        <w:rPr>
          <w:sz w:val="28"/>
          <w:szCs w:val="28"/>
        </w:rPr>
        <w:t>Протягом хвилини знайти лексичне значення виділеного слова, користуючись словником, пояснити сусідові по парті, у яких випадках вживають те чи інше висловлювання.</w:t>
      </w:r>
    </w:p>
    <w:p w:rsidR="00A03208" w:rsidRPr="00912EEB" w:rsidRDefault="00865154" w:rsidP="00A03208">
      <w:pPr>
        <w:pStyle w:val="20"/>
        <w:numPr>
          <w:ilvl w:val="0"/>
          <w:numId w:val="22"/>
        </w:numPr>
        <w:shd w:val="clear" w:color="auto" w:fill="auto"/>
        <w:tabs>
          <w:tab w:val="left" w:pos="995"/>
        </w:tabs>
        <w:spacing w:after="0" w:line="360" w:lineRule="auto"/>
        <w:jc w:val="both"/>
        <w:rPr>
          <w:sz w:val="28"/>
          <w:szCs w:val="28"/>
        </w:rPr>
      </w:pPr>
      <w:r w:rsidRPr="00912EEB">
        <w:rPr>
          <w:sz w:val="28"/>
          <w:szCs w:val="28"/>
        </w:rPr>
        <w:t>Сусід розповідає класові, про що дізнався.</w:t>
      </w:r>
    </w:p>
    <w:p w:rsidR="002931EC" w:rsidRPr="00912EEB" w:rsidRDefault="00865154" w:rsidP="00A03208">
      <w:pPr>
        <w:pStyle w:val="20"/>
        <w:numPr>
          <w:ilvl w:val="0"/>
          <w:numId w:val="22"/>
        </w:numPr>
        <w:shd w:val="clear" w:color="auto" w:fill="auto"/>
        <w:tabs>
          <w:tab w:val="left" w:pos="995"/>
        </w:tabs>
        <w:spacing w:after="0" w:line="360" w:lineRule="auto"/>
        <w:jc w:val="both"/>
        <w:rPr>
          <w:sz w:val="28"/>
          <w:szCs w:val="28"/>
        </w:rPr>
      </w:pPr>
      <w:r w:rsidRPr="00912EEB">
        <w:rPr>
          <w:sz w:val="28"/>
          <w:szCs w:val="28"/>
        </w:rPr>
        <w:t>Клас уважно слухає інформацію, запам'ятовує якомога більше; якщо потрібно, робить записи в таблиці «Пошукова робота».</w:t>
      </w:r>
    </w:p>
    <w:p w:rsidR="002931EC" w:rsidRPr="00912EEB" w:rsidRDefault="00865154" w:rsidP="00A03208">
      <w:pPr>
        <w:pStyle w:val="10"/>
        <w:keepNext/>
        <w:keepLines/>
        <w:numPr>
          <w:ilvl w:val="0"/>
          <w:numId w:val="6"/>
        </w:numPr>
        <w:shd w:val="clear" w:color="auto" w:fill="auto"/>
        <w:tabs>
          <w:tab w:val="left" w:pos="1243"/>
        </w:tabs>
        <w:spacing w:line="360" w:lineRule="auto"/>
        <w:ind w:firstLine="700"/>
        <w:rPr>
          <w:sz w:val="28"/>
          <w:szCs w:val="28"/>
        </w:rPr>
      </w:pPr>
      <w:bookmarkStart w:id="3" w:name="bookmark3"/>
      <w:r w:rsidRPr="00912EEB">
        <w:rPr>
          <w:sz w:val="28"/>
          <w:szCs w:val="28"/>
        </w:rPr>
        <w:t>ПІДБИТТЯ ПІДСУМКІВ, ОЦІНЮВАННЯ РЕЗУЛЬТАТІВ ЗА СИСТЕМОЮ «ДЕЛЬТА-ПЛЮС»</w:t>
      </w:r>
      <w:bookmarkEnd w:id="3"/>
    </w:p>
    <w:p w:rsidR="002931EC" w:rsidRPr="00912EEB" w:rsidRDefault="00865154" w:rsidP="00A03208">
      <w:pPr>
        <w:pStyle w:val="10"/>
        <w:keepNext/>
        <w:keepLines/>
        <w:numPr>
          <w:ilvl w:val="0"/>
          <w:numId w:val="6"/>
        </w:numPr>
        <w:shd w:val="clear" w:color="auto" w:fill="auto"/>
        <w:tabs>
          <w:tab w:val="left" w:pos="1216"/>
        </w:tabs>
        <w:spacing w:line="360" w:lineRule="auto"/>
        <w:ind w:firstLine="700"/>
        <w:rPr>
          <w:sz w:val="28"/>
          <w:szCs w:val="28"/>
        </w:rPr>
      </w:pPr>
      <w:bookmarkStart w:id="4" w:name="bookmark4"/>
      <w:r w:rsidRPr="00912EEB">
        <w:rPr>
          <w:sz w:val="28"/>
          <w:szCs w:val="28"/>
        </w:rPr>
        <w:t>ДОМАШНЄ ЗАВДАННЯ</w:t>
      </w:r>
      <w:bookmarkEnd w:id="4"/>
    </w:p>
    <w:p w:rsidR="002931EC" w:rsidRPr="00912EEB" w:rsidRDefault="00865154" w:rsidP="00A03208">
      <w:pPr>
        <w:pStyle w:val="20"/>
        <w:shd w:val="clear" w:color="auto" w:fill="auto"/>
        <w:spacing w:after="0" w:line="360" w:lineRule="auto"/>
        <w:ind w:firstLine="700"/>
        <w:jc w:val="both"/>
        <w:rPr>
          <w:sz w:val="28"/>
          <w:szCs w:val="28"/>
        </w:rPr>
      </w:pPr>
      <w:r w:rsidRPr="00912EEB">
        <w:rPr>
          <w:sz w:val="28"/>
          <w:szCs w:val="28"/>
        </w:rPr>
        <w:t xml:space="preserve">Доопрацювати текст, розгорнути таблицю, утворити зв'язне висловлювання. </w:t>
      </w:r>
      <w:bookmarkStart w:id="5" w:name="_GoBack"/>
      <w:bookmarkEnd w:id="5"/>
    </w:p>
    <w:p w:rsidR="00595DB1" w:rsidRPr="00912EEB" w:rsidRDefault="00595DB1">
      <w:pPr>
        <w:rPr>
          <w:rFonts w:ascii="Times New Roman" w:eastAsia="Times New Roman" w:hAnsi="Times New Roman" w:cs="Times New Roman"/>
          <w:sz w:val="28"/>
          <w:szCs w:val="28"/>
        </w:rPr>
      </w:pPr>
      <w:r w:rsidRPr="00912EEB">
        <w:rPr>
          <w:rFonts w:ascii="Times New Roman" w:hAnsi="Times New Roman" w:cs="Times New Roman"/>
          <w:sz w:val="28"/>
          <w:szCs w:val="28"/>
        </w:rPr>
        <w:br w:type="page"/>
      </w:r>
    </w:p>
    <w:p w:rsidR="002931EC" w:rsidRPr="00912EEB" w:rsidRDefault="00595DB1" w:rsidP="00595DB1">
      <w:pPr>
        <w:pStyle w:val="20"/>
        <w:shd w:val="clear" w:color="auto" w:fill="auto"/>
        <w:spacing w:after="0" w:line="360" w:lineRule="auto"/>
        <w:ind w:firstLine="0"/>
        <w:jc w:val="center"/>
        <w:rPr>
          <w:b/>
          <w:sz w:val="28"/>
          <w:szCs w:val="28"/>
        </w:rPr>
      </w:pPr>
      <w:r w:rsidRPr="00912EEB">
        <w:rPr>
          <w:b/>
          <w:sz w:val="28"/>
          <w:szCs w:val="28"/>
        </w:rPr>
        <w:t>Урок №2</w:t>
      </w:r>
    </w:p>
    <w:p w:rsidR="00595DB1" w:rsidRPr="00912EEB" w:rsidRDefault="00865154" w:rsidP="00595DB1">
      <w:pPr>
        <w:pStyle w:val="20"/>
        <w:shd w:val="clear" w:color="auto" w:fill="auto"/>
        <w:spacing w:after="0" w:line="360" w:lineRule="auto"/>
        <w:jc w:val="center"/>
        <w:rPr>
          <w:b/>
          <w:sz w:val="28"/>
          <w:szCs w:val="28"/>
        </w:rPr>
      </w:pPr>
      <w:r w:rsidRPr="00912EEB">
        <w:rPr>
          <w:b/>
          <w:sz w:val="28"/>
          <w:szCs w:val="28"/>
        </w:rPr>
        <w:t xml:space="preserve">Тема: Докладний переказ тексту з елементами </w:t>
      </w:r>
    </w:p>
    <w:p w:rsidR="002931EC" w:rsidRPr="00912EEB" w:rsidRDefault="00865154" w:rsidP="00595DB1">
      <w:pPr>
        <w:pStyle w:val="20"/>
        <w:shd w:val="clear" w:color="auto" w:fill="auto"/>
        <w:spacing w:after="0" w:line="360" w:lineRule="auto"/>
        <w:jc w:val="center"/>
        <w:rPr>
          <w:b/>
          <w:sz w:val="28"/>
          <w:szCs w:val="28"/>
        </w:rPr>
      </w:pPr>
      <w:r w:rsidRPr="00912EEB">
        <w:rPr>
          <w:b/>
          <w:sz w:val="28"/>
          <w:szCs w:val="28"/>
        </w:rPr>
        <w:t>наукового стилю мовлення (усно)</w:t>
      </w:r>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1"/>
          <w:sz w:val="28"/>
          <w:szCs w:val="28"/>
        </w:rPr>
        <w:t>Мета:</w:t>
      </w:r>
      <w:r w:rsidRPr="00912EEB">
        <w:rPr>
          <w:sz w:val="28"/>
          <w:szCs w:val="28"/>
        </w:rPr>
        <w:t xml:space="preserve"> формувати вміння й навички передавати детально почуте; розвивати увагу й спостережливість; збагачувати словниковий запас учнів; активізувати мислення учнів; виховувати бережне ставлення до живої природи.</w:t>
      </w:r>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1"/>
          <w:sz w:val="28"/>
          <w:szCs w:val="28"/>
        </w:rPr>
        <w:t>Обладнання:</w:t>
      </w:r>
      <w:r w:rsidRPr="00912EEB">
        <w:rPr>
          <w:sz w:val="28"/>
          <w:szCs w:val="28"/>
        </w:rPr>
        <w:t xml:space="preserve"> текст переказу й таблиці «Типи мовлення», «Стилі мовлення».</w:t>
      </w:r>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1"/>
          <w:sz w:val="28"/>
          <w:szCs w:val="28"/>
        </w:rPr>
        <w:t xml:space="preserve">Тип </w:t>
      </w:r>
      <w:r w:rsidRPr="00912EEB">
        <w:rPr>
          <w:rStyle w:val="211pt"/>
          <w:sz w:val="28"/>
          <w:szCs w:val="28"/>
        </w:rPr>
        <w:t>уроку:</w:t>
      </w:r>
      <w:r w:rsidRPr="00912EEB">
        <w:rPr>
          <w:rStyle w:val="211pt0"/>
          <w:sz w:val="28"/>
          <w:szCs w:val="28"/>
        </w:rPr>
        <w:t xml:space="preserve"> </w:t>
      </w:r>
      <w:r w:rsidRPr="00912EEB">
        <w:rPr>
          <w:sz w:val="28"/>
          <w:szCs w:val="28"/>
        </w:rPr>
        <w:t>Урок розвитку мовленевої компетенції (урок навчального переказу).</w:t>
      </w:r>
    </w:p>
    <w:p w:rsidR="002931EC" w:rsidRPr="00912EEB" w:rsidRDefault="00865154" w:rsidP="00595DB1">
      <w:pPr>
        <w:pStyle w:val="20"/>
        <w:shd w:val="clear" w:color="auto" w:fill="auto"/>
        <w:spacing w:after="0" w:line="360" w:lineRule="auto"/>
        <w:ind w:firstLine="0"/>
        <w:jc w:val="center"/>
        <w:rPr>
          <w:b/>
          <w:sz w:val="28"/>
          <w:szCs w:val="28"/>
        </w:rPr>
      </w:pPr>
      <w:r w:rsidRPr="00912EEB">
        <w:rPr>
          <w:b/>
          <w:sz w:val="28"/>
          <w:szCs w:val="28"/>
        </w:rPr>
        <w:t>ХІД УРОКУ</w:t>
      </w:r>
    </w:p>
    <w:p w:rsidR="002931EC" w:rsidRPr="00912EEB" w:rsidRDefault="00595DB1" w:rsidP="00A03208">
      <w:pPr>
        <w:pStyle w:val="20"/>
        <w:shd w:val="clear" w:color="auto" w:fill="auto"/>
        <w:tabs>
          <w:tab w:val="left" w:pos="1584"/>
        </w:tabs>
        <w:spacing w:after="0" w:line="360" w:lineRule="auto"/>
        <w:ind w:firstLine="560"/>
        <w:jc w:val="both"/>
        <w:rPr>
          <w:b/>
          <w:sz w:val="28"/>
          <w:szCs w:val="28"/>
        </w:rPr>
      </w:pPr>
      <w:r w:rsidRPr="00912EEB">
        <w:rPr>
          <w:b/>
          <w:sz w:val="28"/>
          <w:szCs w:val="28"/>
        </w:rPr>
        <w:t>І.</w:t>
      </w:r>
      <w:r w:rsidR="00865154" w:rsidRPr="00912EEB">
        <w:rPr>
          <w:b/>
          <w:sz w:val="28"/>
          <w:szCs w:val="28"/>
        </w:rPr>
        <w:t>ОРГАНІЗАЦІЙНИЙ МОМЕНТ</w:t>
      </w:r>
    </w:p>
    <w:p w:rsidR="002931EC" w:rsidRPr="00912EEB" w:rsidRDefault="00595DB1" w:rsidP="00A03208">
      <w:pPr>
        <w:pStyle w:val="20"/>
        <w:shd w:val="clear" w:color="auto" w:fill="auto"/>
        <w:spacing w:after="0" w:line="360" w:lineRule="auto"/>
        <w:ind w:firstLine="560"/>
        <w:jc w:val="both"/>
        <w:rPr>
          <w:b/>
          <w:sz w:val="28"/>
          <w:szCs w:val="28"/>
        </w:rPr>
      </w:pPr>
      <w:r w:rsidRPr="00912EEB">
        <w:rPr>
          <w:b/>
          <w:sz w:val="28"/>
          <w:szCs w:val="28"/>
        </w:rPr>
        <w:t>ІІ</w:t>
      </w:r>
      <w:r w:rsidR="00865154" w:rsidRPr="00912EEB">
        <w:rPr>
          <w:b/>
          <w:sz w:val="28"/>
          <w:szCs w:val="28"/>
        </w:rPr>
        <w:t>. МОТИВАЦІЯ НАВЧАЛЬНОЇ ДІЯЛЬНОСТІ</w:t>
      </w:r>
    </w:p>
    <w:p w:rsidR="002931EC" w:rsidRPr="00912EEB" w:rsidRDefault="00595DB1" w:rsidP="00595DB1">
      <w:pPr>
        <w:pStyle w:val="20"/>
        <w:shd w:val="clear" w:color="auto" w:fill="auto"/>
        <w:tabs>
          <w:tab w:val="left" w:pos="1594"/>
        </w:tabs>
        <w:spacing w:after="0" w:line="360" w:lineRule="auto"/>
        <w:ind w:left="560" w:firstLine="0"/>
        <w:jc w:val="both"/>
        <w:rPr>
          <w:b/>
          <w:sz w:val="28"/>
          <w:szCs w:val="28"/>
        </w:rPr>
      </w:pPr>
      <w:r w:rsidRPr="00912EEB">
        <w:rPr>
          <w:b/>
          <w:sz w:val="28"/>
          <w:szCs w:val="28"/>
        </w:rPr>
        <w:t>1.</w:t>
      </w:r>
      <w:r w:rsidR="00865154" w:rsidRPr="00912EEB">
        <w:rPr>
          <w:b/>
          <w:sz w:val="28"/>
          <w:szCs w:val="28"/>
        </w:rPr>
        <w:t>Зна</w:t>
      </w:r>
      <w:r w:rsidRPr="00912EEB">
        <w:rPr>
          <w:b/>
          <w:sz w:val="28"/>
          <w:szCs w:val="28"/>
        </w:rPr>
        <w:t>хо</w:t>
      </w:r>
      <w:r w:rsidR="00865154" w:rsidRPr="00912EEB">
        <w:rPr>
          <w:b/>
          <w:sz w:val="28"/>
          <w:szCs w:val="28"/>
        </w:rPr>
        <w:t>дження порушення стилістичної єдності тексту</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Нарешті прийшло літо-літечко! Воно увійшло в новий день, коли у теплу пору зацвітає все-все навколо, квіти, трави й дерева зеленіють. А сонечко своїм теплим промінням гріє землю.</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Літо — пора року, яка складається з трьох місяців: червня, липня, серпня.</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Учні дають відповідь на запитання після хвилинного обговорення у групах.</w:t>
      </w:r>
    </w:p>
    <w:p w:rsidR="002931EC" w:rsidRPr="00912EEB" w:rsidRDefault="00865154" w:rsidP="00595DB1">
      <w:pPr>
        <w:pStyle w:val="20"/>
        <w:numPr>
          <w:ilvl w:val="0"/>
          <w:numId w:val="23"/>
        </w:numPr>
        <w:shd w:val="clear" w:color="auto" w:fill="auto"/>
        <w:tabs>
          <w:tab w:val="left" w:pos="1608"/>
        </w:tabs>
        <w:spacing w:after="0" w:line="360" w:lineRule="auto"/>
        <w:jc w:val="both"/>
        <w:rPr>
          <w:b/>
          <w:sz w:val="28"/>
          <w:szCs w:val="28"/>
        </w:rPr>
      </w:pPr>
      <w:r w:rsidRPr="00912EEB">
        <w:rPr>
          <w:b/>
          <w:sz w:val="28"/>
          <w:szCs w:val="28"/>
        </w:rPr>
        <w:t>Оголошення теми уроку</w:t>
      </w:r>
    </w:p>
    <w:p w:rsidR="002931EC" w:rsidRPr="00912EEB" w:rsidRDefault="00865154" w:rsidP="00595DB1">
      <w:pPr>
        <w:pStyle w:val="20"/>
        <w:numPr>
          <w:ilvl w:val="0"/>
          <w:numId w:val="23"/>
        </w:numPr>
        <w:shd w:val="clear" w:color="auto" w:fill="auto"/>
        <w:tabs>
          <w:tab w:val="left" w:pos="1608"/>
        </w:tabs>
        <w:spacing w:after="0" w:line="360" w:lineRule="auto"/>
        <w:jc w:val="both"/>
        <w:rPr>
          <w:b/>
          <w:sz w:val="28"/>
          <w:szCs w:val="28"/>
        </w:rPr>
      </w:pPr>
      <w:r w:rsidRPr="00912EEB">
        <w:rPr>
          <w:b/>
          <w:sz w:val="28"/>
          <w:szCs w:val="28"/>
        </w:rPr>
        <w:t>Слово учителя</w:t>
      </w:r>
    </w:p>
    <w:p w:rsidR="002931EC" w:rsidRPr="00912EEB" w:rsidRDefault="00865154" w:rsidP="00595DB1">
      <w:pPr>
        <w:pStyle w:val="20"/>
        <w:shd w:val="clear" w:color="auto" w:fill="auto"/>
        <w:tabs>
          <w:tab w:val="left" w:pos="1189"/>
        </w:tabs>
        <w:spacing w:after="0" w:line="360" w:lineRule="auto"/>
        <w:ind w:left="560" w:firstLine="0"/>
        <w:jc w:val="both"/>
        <w:rPr>
          <w:sz w:val="28"/>
          <w:szCs w:val="28"/>
        </w:rPr>
      </w:pPr>
      <w:r w:rsidRPr="00912EEB">
        <w:rPr>
          <w:sz w:val="28"/>
          <w:szCs w:val="28"/>
        </w:rPr>
        <w:t>— Я пропоную вам самостійно визначати мету й завдання</w:t>
      </w:r>
      <w:r w:rsidR="00595DB1" w:rsidRPr="00912EEB">
        <w:rPr>
          <w:sz w:val="28"/>
          <w:szCs w:val="28"/>
        </w:rPr>
        <w:t xml:space="preserve"> </w:t>
      </w:r>
      <w:r w:rsidRPr="00912EEB">
        <w:rPr>
          <w:sz w:val="28"/>
          <w:szCs w:val="28"/>
        </w:rPr>
        <w:t>уроку.</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 xml:space="preserve">Учні самостійно пропонують варіанти визначення мети й завдання уроку, а учитель у разі </w:t>
      </w:r>
      <w:r w:rsidRPr="00912EEB">
        <w:rPr>
          <w:sz w:val="28"/>
          <w:szCs w:val="28"/>
        </w:rPr>
        <w:lastRenderedPageBreak/>
        <w:t>потреби корегує їхню відповідь.</w:t>
      </w:r>
    </w:p>
    <w:p w:rsidR="002931EC" w:rsidRPr="00912EEB" w:rsidRDefault="00865154" w:rsidP="00A03208">
      <w:pPr>
        <w:pStyle w:val="40"/>
        <w:shd w:val="clear" w:color="auto" w:fill="auto"/>
        <w:spacing w:line="360" w:lineRule="auto"/>
        <w:ind w:firstLine="580"/>
        <w:jc w:val="left"/>
        <w:rPr>
          <w:sz w:val="28"/>
          <w:szCs w:val="28"/>
        </w:rPr>
      </w:pPr>
      <w:r w:rsidRPr="00912EEB">
        <w:rPr>
          <w:sz w:val="28"/>
          <w:szCs w:val="28"/>
        </w:rPr>
        <w:lastRenderedPageBreak/>
        <w:t>Ш. СПРИЙНЯТТЯ Й ЗАСВОЄННЯ НАВЧАЛЬНОГО МАТЕРІАЛУ</w:t>
      </w:r>
    </w:p>
    <w:p w:rsidR="00595DB1" w:rsidRPr="00912EEB" w:rsidRDefault="00595DB1" w:rsidP="00595DB1">
      <w:pPr>
        <w:pStyle w:val="40"/>
        <w:shd w:val="clear" w:color="auto" w:fill="auto"/>
        <w:tabs>
          <w:tab w:val="left" w:pos="1210"/>
        </w:tabs>
        <w:spacing w:line="360" w:lineRule="auto"/>
        <w:ind w:left="580"/>
        <w:rPr>
          <w:sz w:val="28"/>
          <w:szCs w:val="28"/>
        </w:rPr>
      </w:pPr>
      <w:r w:rsidRPr="00912EEB">
        <w:rPr>
          <w:sz w:val="28"/>
          <w:szCs w:val="28"/>
        </w:rPr>
        <w:t>1.</w:t>
      </w:r>
      <w:r w:rsidR="00865154" w:rsidRPr="00912EEB">
        <w:rPr>
          <w:sz w:val="28"/>
          <w:szCs w:val="28"/>
        </w:rPr>
        <w:t>Робота в групах</w:t>
      </w:r>
    </w:p>
    <w:p w:rsidR="00595DB1" w:rsidRPr="00912EEB" w:rsidRDefault="00595DB1" w:rsidP="00595DB1">
      <w:pPr>
        <w:pStyle w:val="40"/>
        <w:numPr>
          <w:ilvl w:val="0"/>
          <w:numId w:val="25"/>
        </w:numPr>
        <w:shd w:val="clear" w:color="auto" w:fill="auto"/>
        <w:tabs>
          <w:tab w:val="left" w:pos="1210"/>
        </w:tabs>
        <w:spacing w:line="360" w:lineRule="auto"/>
        <w:rPr>
          <w:b w:val="0"/>
          <w:sz w:val="28"/>
          <w:szCs w:val="28"/>
        </w:rPr>
      </w:pPr>
      <w:r w:rsidRPr="00912EEB">
        <w:rPr>
          <w:rStyle w:val="22"/>
          <w:b w:val="0"/>
          <w:sz w:val="28"/>
          <w:szCs w:val="28"/>
        </w:rPr>
        <w:t>1-ш</w:t>
      </w:r>
      <w:r w:rsidR="00865154" w:rsidRPr="00912EEB">
        <w:rPr>
          <w:rStyle w:val="22"/>
          <w:b w:val="0"/>
          <w:sz w:val="28"/>
          <w:szCs w:val="28"/>
        </w:rPr>
        <w:t>а група:</w:t>
      </w:r>
      <w:r w:rsidR="00865154" w:rsidRPr="00912EEB">
        <w:rPr>
          <w:b w:val="0"/>
          <w:sz w:val="28"/>
          <w:szCs w:val="28"/>
        </w:rPr>
        <w:t xml:space="preserve"> підготувати зв'язну розповідь про типи мовлення (опис, розповідь, роздум).</w:t>
      </w:r>
    </w:p>
    <w:p w:rsidR="00595DB1" w:rsidRPr="00912EEB" w:rsidRDefault="00865154" w:rsidP="00595DB1">
      <w:pPr>
        <w:pStyle w:val="40"/>
        <w:numPr>
          <w:ilvl w:val="0"/>
          <w:numId w:val="25"/>
        </w:numPr>
        <w:shd w:val="clear" w:color="auto" w:fill="auto"/>
        <w:tabs>
          <w:tab w:val="left" w:pos="1210"/>
        </w:tabs>
        <w:spacing w:line="360" w:lineRule="auto"/>
        <w:rPr>
          <w:b w:val="0"/>
          <w:sz w:val="28"/>
          <w:szCs w:val="28"/>
        </w:rPr>
      </w:pPr>
      <w:r w:rsidRPr="00912EEB">
        <w:rPr>
          <w:rStyle w:val="22"/>
          <w:b w:val="0"/>
          <w:sz w:val="28"/>
          <w:szCs w:val="28"/>
        </w:rPr>
        <w:t>2-га група:</w:t>
      </w:r>
      <w:r w:rsidRPr="00912EEB">
        <w:rPr>
          <w:b w:val="0"/>
          <w:sz w:val="28"/>
          <w:szCs w:val="28"/>
        </w:rPr>
        <w:t xml:space="preserve"> підготувати зв'язну розповідь про стилі мовлення (художній, розмовний, науковий).</w:t>
      </w:r>
    </w:p>
    <w:p w:rsidR="002931EC" w:rsidRPr="00912EEB" w:rsidRDefault="00865154" w:rsidP="00595DB1">
      <w:pPr>
        <w:pStyle w:val="40"/>
        <w:numPr>
          <w:ilvl w:val="0"/>
          <w:numId w:val="25"/>
        </w:numPr>
        <w:shd w:val="clear" w:color="auto" w:fill="auto"/>
        <w:tabs>
          <w:tab w:val="left" w:pos="1210"/>
        </w:tabs>
        <w:spacing w:line="360" w:lineRule="auto"/>
        <w:rPr>
          <w:b w:val="0"/>
          <w:sz w:val="28"/>
          <w:szCs w:val="28"/>
        </w:rPr>
      </w:pPr>
      <w:r w:rsidRPr="00912EEB">
        <w:rPr>
          <w:rStyle w:val="22"/>
          <w:b w:val="0"/>
          <w:sz w:val="28"/>
          <w:szCs w:val="28"/>
        </w:rPr>
        <w:t>3-тя група:</w:t>
      </w:r>
      <w:r w:rsidRPr="00912EEB">
        <w:rPr>
          <w:b w:val="0"/>
          <w:sz w:val="28"/>
          <w:szCs w:val="28"/>
        </w:rPr>
        <w:t xml:space="preserve"> підготувати зв'язну розповідь про особливості наукового стилю.</w:t>
      </w:r>
    </w:p>
    <w:p w:rsidR="002931EC" w:rsidRPr="00912EEB" w:rsidRDefault="00595DB1" w:rsidP="00595DB1">
      <w:pPr>
        <w:pStyle w:val="40"/>
        <w:shd w:val="clear" w:color="auto" w:fill="auto"/>
        <w:tabs>
          <w:tab w:val="left" w:pos="1225"/>
        </w:tabs>
        <w:spacing w:line="360" w:lineRule="auto"/>
        <w:ind w:left="708"/>
        <w:rPr>
          <w:sz w:val="28"/>
          <w:szCs w:val="28"/>
        </w:rPr>
      </w:pPr>
      <w:r w:rsidRPr="00912EEB">
        <w:rPr>
          <w:sz w:val="28"/>
          <w:szCs w:val="28"/>
        </w:rPr>
        <w:t>2.</w:t>
      </w:r>
      <w:r w:rsidR="00865154" w:rsidRPr="00912EEB">
        <w:rPr>
          <w:sz w:val="28"/>
          <w:szCs w:val="28"/>
        </w:rPr>
        <w:t>Попереднє завдання до тексту</w:t>
      </w:r>
    </w:p>
    <w:p w:rsidR="00595DB1" w:rsidRPr="00912EEB" w:rsidRDefault="00865154" w:rsidP="00595DB1">
      <w:pPr>
        <w:pStyle w:val="20"/>
        <w:numPr>
          <w:ilvl w:val="0"/>
          <w:numId w:val="26"/>
        </w:numPr>
        <w:shd w:val="clear" w:color="auto" w:fill="auto"/>
        <w:tabs>
          <w:tab w:val="left" w:pos="1148"/>
        </w:tabs>
        <w:spacing w:after="0" w:line="360" w:lineRule="auto"/>
        <w:jc w:val="both"/>
        <w:rPr>
          <w:sz w:val="28"/>
          <w:szCs w:val="28"/>
        </w:rPr>
      </w:pPr>
      <w:r w:rsidRPr="00912EEB">
        <w:rPr>
          <w:sz w:val="28"/>
          <w:szCs w:val="28"/>
        </w:rPr>
        <w:t>Визначити стиль мовлення тексту.</w:t>
      </w:r>
    </w:p>
    <w:p w:rsidR="00595DB1" w:rsidRPr="00912EEB" w:rsidRDefault="00865154" w:rsidP="00595DB1">
      <w:pPr>
        <w:pStyle w:val="20"/>
        <w:numPr>
          <w:ilvl w:val="0"/>
          <w:numId w:val="26"/>
        </w:numPr>
        <w:shd w:val="clear" w:color="auto" w:fill="auto"/>
        <w:tabs>
          <w:tab w:val="left" w:pos="1148"/>
        </w:tabs>
        <w:spacing w:after="0" w:line="360" w:lineRule="auto"/>
        <w:jc w:val="both"/>
        <w:rPr>
          <w:sz w:val="28"/>
          <w:szCs w:val="28"/>
        </w:rPr>
      </w:pPr>
      <w:r w:rsidRPr="00912EEB">
        <w:rPr>
          <w:sz w:val="28"/>
          <w:szCs w:val="28"/>
        </w:rPr>
        <w:t>До якого типу мовлення належить текст?</w:t>
      </w:r>
    </w:p>
    <w:p w:rsidR="00595DB1" w:rsidRPr="00912EEB" w:rsidRDefault="00865154" w:rsidP="00595DB1">
      <w:pPr>
        <w:pStyle w:val="20"/>
        <w:numPr>
          <w:ilvl w:val="0"/>
          <w:numId w:val="26"/>
        </w:numPr>
        <w:shd w:val="clear" w:color="auto" w:fill="auto"/>
        <w:tabs>
          <w:tab w:val="left" w:pos="1148"/>
        </w:tabs>
        <w:spacing w:after="0" w:line="360" w:lineRule="auto"/>
        <w:jc w:val="both"/>
        <w:rPr>
          <w:sz w:val="28"/>
          <w:szCs w:val="28"/>
        </w:rPr>
      </w:pPr>
      <w:r w:rsidRPr="00912EEB">
        <w:rPr>
          <w:sz w:val="28"/>
          <w:szCs w:val="28"/>
        </w:rPr>
        <w:t>Визначити тему та головну думку тексту.</w:t>
      </w:r>
    </w:p>
    <w:p w:rsidR="002931EC" w:rsidRPr="00912EEB" w:rsidRDefault="00865154" w:rsidP="00595DB1">
      <w:pPr>
        <w:pStyle w:val="20"/>
        <w:numPr>
          <w:ilvl w:val="0"/>
          <w:numId w:val="26"/>
        </w:numPr>
        <w:shd w:val="clear" w:color="auto" w:fill="auto"/>
        <w:tabs>
          <w:tab w:val="left" w:pos="1148"/>
        </w:tabs>
        <w:spacing w:after="0" w:line="360" w:lineRule="auto"/>
        <w:jc w:val="both"/>
        <w:rPr>
          <w:sz w:val="28"/>
          <w:szCs w:val="28"/>
        </w:rPr>
      </w:pPr>
      <w:r w:rsidRPr="00912EEB">
        <w:rPr>
          <w:sz w:val="28"/>
          <w:szCs w:val="28"/>
        </w:rPr>
        <w:t>Зі скількох частин складається запропонований текст?</w:t>
      </w:r>
    </w:p>
    <w:p w:rsidR="002931EC" w:rsidRPr="00912EEB" w:rsidRDefault="00595DB1" w:rsidP="00595DB1">
      <w:pPr>
        <w:pStyle w:val="40"/>
        <w:shd w:val="clear" w:color="auto" w:fill="auto"/>
        <w:tabs>
          <w:tab w:val="left" w:pos="1225"/>
        </w:tabs>
        <w:spacing w:line="360" w:lineRule="auto"/>
        <w:ind w:left="708"/>
        <w:rPr>
          <w:sz w:val="28"/>
          <w:szCs w:val="28"/>
        </w:rPr>
      </w:pPr>
      <w:r w:rsidRPr="00912EEB">
        <w:rPr>
          <w:sz w:val="28"/>
          <w:szCs w:val="28"/>
        </w:rPr>
        <w:t>3.</w:t>
      </w:r>
      <w:r w:rsidR="00865154" w:rsidRPr="00912EEB">
        <w:rPr>
          <w:sz w:val="28"/>
          <w:szCs w:val="28"/>
        </w:rPr>
        <w:t>Попереднє читання вчителем тексту</w:t>
      </w:r>
    </w:p>
    <w:p w:rsidR="002931EC" w:rsidRPr="00912EEB" w:rsidRDefault="00865154" w:rsidP="00595DB1">
      <w:pPr>
        <w:pStyle w:val="20"/>
        <w:shd w:val="clear" w:color="auto" w:fill="auto"/>
        <w:spacing w:after="0" w:line="360" w:lineRule="auto"/>
        <w:ind w:firstLine="708"/>
        <w:jc w:val="both"/>
        <w:rPr>
          <w:sz w:val="28"/>
          <w:szCs w:val="28"/>
        </w:rPr>
      </w:pPr>
      <w:r w:rsidRPr="00912EEB">
        <w:rPr>
          <w:sz w:val="28"/>
          <w:szCs w:val="28"/>
        </w:rPr>
        <w:t xml:space="preserve">Учні </w:t>
      </w:r>
      <w:r w:rsidRPr="00912EEB">
        <w:rPr>
          <w:rStyle w:val="24"/>
          <w:b w:val="0"/>
          <w:sz w:val="28"/>
          <w:szCs w:val="28"/>
        </w:rPr>
        <w:t>в</w:t>
      </w:r>
      <w:r w:rsidRPr="00912EEB">
        <w:rPr>
          <w:rStyle w:val="24"/>
          <w:sz w:val="28"/>
          <w:szCs w:val="28"/>
        </w:rPr>
        <w:t xml:space="preserve"> </w:t>
      </w:r>
      <w:r w:rsidRPr="00912EEB">
        <w:rPr>
          <w:sz w:val="28"/>
          <w:szCs w:val="28"/>
        </w:rPr>
        <w:t>цей час роблять робочі помітки у чернетці.</w:t>
      </w:r>
    </w:p>
    <w:p w:rsidR="00595DB1" w:rsidRPr="00912EEB" w:rsidRDefault="00595DB1" w:rsidP="00595DB1">
      <w:pPr>
        <w:pStyle w:val="20"/>
        <w:shd w:val="clear" w:color="auto" w:fill="auto"/>
        <w:spacing w:after="0" w:line="360" w:lineRule="auto"/>
        <w:ind w:firstLine="708"/>
        <w:jc w:val="both"/>
        <w:rPr>
          <w:sz w:val="28"/>
          <w:szCs w:val="28"/>
        </w:rPr>
      </w:pPr>
    </w:p>
    <w:p w:rsidR="00595DB1" w:rsidRPr="00912EEB" w:rsidRDefault="00865154" w:rsidP="00595DB1">
      <w:pPr>
        <w:pStyle w:val="20"/>
        <w:shd w:val="clear" w:color="auto" w:fill="auto"/>
        <w:spacing w:after="0" w:line="360" w:lineRule="auto"/>
        <w:ind w:firstLine="1440"/>
        <w:jc w:val="center"/>
        <w:rPr>
          <w:rStyle w:val="24"/>
          <w:sz w:val="28"/>
          <w:szCs w:val="28"/>
        </w:rPr>
      </w:pPr>
      <w:r w:rsidRPr="00912EEB">
        <w:rPr>
          <w:rStyle w:val="24"/>
          <w:sz w:val="28"/>
          <w:szCs w:val="28"/>
        </w:rPr>
        <w:t>СОНЦЕ НА ЗИМУ, А ЛІТО НА СПЕКУ</w:t>
      </w:r>
    </w:p>
    <w:p w:rsidR="002931EC" w:rsidRPr="00912EEB" w:rsidRDefault="00865154" w:rsidP="00595DB1">
      <w:pPr>
        <w:pStyle w:val="20"/>
        <w:shd w:val="clear" w:color="auto" w:fill="auto"/>
        <w:spacing w:after="0" w:line="360" w:lineRule="auto"/>
        <w:ind w:firstLine="580"/>
        <w:rPr>
          <w:sz w:val="28"/>
          <w:szCs w:val="28"/>
        </w:rPr>
      </w:pPr>
      <w:r w:rsidRPr="00912EEB">
        <w:rPr>
          <w:sz w:val="28"/>
          <w:szCs w:val="28"/>
        </w:rPr>
        <w:t>Усі, напевно, спостерігали, що липи починають цвісти у червні.</w:t>
      </w:r>
    </w:p>
    <w:p w:rsidR="002931EC" w:rsidRPr="00912EEB" w:rsidRDefault="00865154" w:rsidP="00595DB1">
      <w:pPr>
        <w:pStyle w:val="20"/>
        <w:shd w:val="clear" w:color="auto" w:fill="auto"/>
        <w:spacing w:after="0" w:line="360" w:lineRule="auto"/>
        <w:ind w:firstLine="580"/>
        <w:jc w:val="both"/>
        <w:rPr>
          <w:sz w:val="28"/>
          <w:szCs w:val="28"/>
        </w:rPr>
      </w:pPr>
      <w:r w:rsidRPr="00912EEB">
        <w:rPr>
          <w:sz w:val="28"/>
          <w:szCs w:val="28"/>
        </w:rPr>
        <w:t>А якщо взяти до уваги, що старе літочислення — а саме за ним формувалися давні назви — різниться від нинішнього на чотирнадцять днів, то, природно, може виникнути запитання: чому ж тоді місяць так називається?</w:t>
      </w:r>
    </w:p>
    <w:p w:rsidR="00595DB1" w:rsidRPr="00912EEB" w:rsidRDefault="00865154" w:rsidP="00595DB1">
      <w:pPr>
        <w:pStyle w:val="20"/>
        <w:shd w:val="clear" w:color="auto" w:fill="auto"/>
        <w:spacing w:after="0" w:line="360" w:lineRule="auto"/>
        <w:ind w:firstLine="0"/>
        <w:rPr>
          <w:sz w:val="28"/>
          <w:szCs w:val="28"/>
        </w:rPr>
      </w:pPr>
      <w:r w:rsidRPr="00912EEB">
        <w:rPr>
          <w:sz w:val="28"/>
          <w:szCs w:val="28"/>
        </w:rPr>
        <w:t>В Україні ростуть два сорти липи — широколиста й дрібнолиста. Перша починає цвісти у середині червня, а в південнослов'янських країнах ще раніше. Від того шостий місяць у сербів</w:t>
      </w:r>
      <w:r w:rsidR="00595DB1" w:rsidRPr="00912EEB">
        <w:rPr>
          <w:rStyle w:val="2Exact"/>
          <w:sz w:val="28"/>
          <w:szCs w:val="28"/>
        </w:rPr>
        <w:t xml:space="preserve"> </w:t>
      </w:r>
      <w:r w:rsidR="00595DB1" w:rsidRPr="00912EEB">
        <w:rPr>
          <w:rStyle w:val="2Exact"/>
          <w:sz w:val="28"/>
          <w:szCs w:val="28"/>
        </w:rPr>
        <w:t>і хорватів має назву липень, у словенців — липан.</w:t>
      </w:r>
    </w:p>
    <w:p w:rsidR="002931EC" w:rsidRPr="00912EEB" w:rsidRDefault="00865154" w:rsidP="00595DB1">
      <w:pPr>
        <w:pStyle w:val="20"/>
        <w:shd w:val="clear" w:color="auto" w:fill="auto"/>
        <w:spacing w:after="0" w:line="360" w:lineRule="auto"/>
        <w:ind w:firstLine="580"/>
        <w:jc w:val="both"/>
        <w:rPr>
          <w:sz w:val="28"/>
          <w:szCs w:val="28"/>
        </w:rPr>
      </w:pPr>
      <w:r w:rsidRPr="00912EEB">
        <w:rPr>
          <w:sz w:val="28"/>
          <w:szCs w:val="28"/>
        </w:rPr>
        <w:t>Тож дехто вважає, що назва в нашій мові походить од дрібнолистої липи, цвітіння якої збігається з початком місяця. Це дерево у нас було вельми популярне. Крім цвіту як лікувального засобу і джерела медозбору цінувалася й деревина. З неї виготовляли музичні інструменти, різьбилися статуетки, іконостаси, дитячі іграшки тощо.</w:t>
      </w:r>
    </w:p>
    <w:p w:rsidR="002931EC" w:rsidRPr="00912EEB" w:rsidRDefault="00865154" w:rsidP="00A03208">
      <w:pPr>
        <w:pStyle w:val="20"/>
        <w:shd w:val="clear" w:color="auto" w:fill="auto"/>
        <w:spacing w:after="0" w:line="360" w:lineRule="auto"/>
        <w:ind w:firstLine="580"/>
        <w:jc w:val="both"/>
        <w:rPr>
          <w:sz w:val="28"/>
          <w:szCs w:val="28"/>
        </w:rPr>
      </w:pPr>
      <w:r w:rsidRPr="00912EEB">
        <w:rPr>
          <w:sz w:val="28"/>
          <w:szCs w:val="28"/>
        </w:rPr>
        <w:t>Вправні бондарі зі старих стовбурів робили спеціальні діжечки (липівки), у яких тримали мед, а зібраний із квітів солодкий продукт називали липцем. Звідси, отже, й назва місяця.</w:t>
      </w:r>
    </w:p>
    <w:p w:rsidR="002931EC" w:rsidRPr="00912EEB" w:rsidRDefault="00865154" w:rsidP="00595DB1">
      <w:pPr>
        <w:pStyle w:val="30"/>
        <w:shd w:val="clear" w:color="auto" w:fill="auto"/>
        <w:spacing w:before="0" w:after="0" w:line="360" w:lineRule="auto"/>
        <w:ind w:firstLine="580"/>
        <w:jc w:val="right"/>
        <w:rPr>
          <w:sz w:val="28"/>
          <w:szCs w:val="28"/>
        </w:rPr>
      </w:pPr>
      <w:r w:rsidRPr="00912EEB">
        <w:rPr>
          <w:sz w:val="28"/>
          <w:szCs w:val="28"/>
        </w:rPr>
        <w:t>(156 слів) (3 періодики)</w:t>
      </w:r>
    </w:p>
    <w:p w:rsidR="002931EC" w:rsidRPr="00912EEB" w:rsidRDefault="00595DB1" w:rsidP="00595DB1">
      <w:pPr>
        <w:pStyle w:val="20"/>
        <w:shd w:val="clear" w:color="auto" w:fill="auto"/>
        <w:tabs>
          <w:tab w:val="left" w:pos="1677"/>
        </w:tabs>
        <w:spacing w:after="0" w:line="360" w:lineRule="auto"/>
        <w:ind w:left="580" w:firstLine="0"/>
        <w:jc w:val="both"/>
        <w:rPr>
          <w:b/>
          <w:sz w:val="28"/>
          <w:szCs w:val="28"/>
        </w:rPr>
      </w:pPr>
      <w:r w:rsidRPr="00912EEB">
        <w:rPr>
          <w:b/>
          <w:sz w:val="28"/>
          <w:szCs w:val="28"/>
        </w:rPr>
        <w:t>4.</w:t>
      </w:r>
      <w:r w:rsidR="00865154" w:rsidRPr="00912EEB">
        <w:rPr>
          <w:b/>
          <w:sz w:val="28"/>
          <w:szCs w:val="28"/>
        </w:rPr>
        <w:t>Заслуховування відповідей учнів на дотекстові питання</w:t>
      </w:r>
    </w:p>
    <w:p w:rsidR="002931EC" w:rsidRPr="00912EEB" w:rsidRDefault="00595DB1" w:rsidP="00595DB1">
      <w:pPr>
        <w:pStyle w:val="20"/>
        <w:shd w:val="clear" w:color="auto" w:fill="auto"/>
        <w:tabs>
          <w:tab w:val="left" w:pos="1690"/>
        </w:tabs>
        <w:spacing w:after="0" w:line="360" w:lineRule="auto"/>
        <w:ind w:left="580" w:firstLine="0"/>
        <w:jc w:val="both"/>
        <w:rPr>
          <w:b/>
          <w:sz w:val="28"/>
          <w:szCs w:val="28"/>
        </w:rPr>
      </w:pPr>
      <w:r w:rsidRPr="00912EEB">
        <w:rPr>
          <w:b/>
          <w:sz w:val="28"/>
          <w:szCs w:val="28"/>
        </w:rPr>
        <w:t>5.</w:t>
      </w:r>
      <w:r w:rsidR="00865154" w:rsidRPr="00912EEB">
        <w:rPr>
          <w:b/>
          <w:sz w:val="28"/>
          <w:szCs w:val="28"/>
        </w:rPr>
        <w:t>Лексична робота</w:t>
      </w:r>
    </w:p>
    <w:p w:rsidR="002931EC" w:rsidRPr="00912EEB" w:rsidRDefault="00865154" w:rsidP="00595DB1">
      <w:pPr>
        <w:pStyle w:val="30"/>
        <w:numPr>
          <w:ilvl w:val="0"/>
          <w:numId w:val="27"/>
        </w:numPr>
        <w:shd w:val="clear" w:color="auto" w:fill="auto"/>
        <w:tabs>
          <w:tab w:val="left" w:pos="1600"/>
        </w:tabs>
        <w:spacing w:before="0" w:after="0" w:line="360" w:lineRule="auto"/>
        <w:jc w:val="both"/>
        <w:rPr>
          <w:sz w:val="28"/>
          <w:szCs w:val="28"/>
        </w:rPr>
      </w:pPr>
      <w:r w:rsidRPr="00912EEB">
        <w:rPr>
          <w:rStyle w:val="31"/>
          <w:sz w:val="28"/>
          <w:szCs w:val="28"/>
        </w:rPr>
        <w:t xml:space="preserve">За тлумачним словником дати визначення словам: </w:t>
      </w:r>
      <w:r w:rsidRPr="00912EEB">
        <w:rPr>
          <w:sz w:val="28"/>
          <w:szCs w:val="28"/>
        </w:rPr>
        <w:t>вельми, іконостас, бондар, статуетка. (Індивідуальне завдання для чотирьох учнів.)</w:t>
      </w:r>
    </w:p>
    <w:p w:rsidR="002931EC" w:rsidRPr="00912EEB" w:rsidRDefault="00865154" w:rsidP="00595DB1">
      <w:pPr>
        <w:pStyle w:val="30"/>
        <w:numPr>
          <w:ilvl w:val="0"/>
          <w:numId w:val="27"/>
        </w:numPr>
        <w:shd w:val="clear" w:color="auto" w:fill="auto"/>
        <w:tabs>
          <w:tab w:val="left" w:pos="1610"/>
        </w:tabs>
        <w:spacing w:before="0" w:after="0" w:line="360" w:lineRule="auto"/>
        <w:jc w:val="both"/>
        <w:rPr>
          <w:sz w:val="28"/>
          <w:szCs w:val="28"/>
        </w:rPr>
      </w:pPr>
      <w:r w:rsidRPr="00912EEB">
        <w:rPr>
          <w:rStyle w:val="31"/>
          <w:sz w:val="28"/>
          <w:szCs w:val="28"/>
        </w:rPr>
        <w:t xml:space="preserve">Виконати розбір слів за будовою, пояснити значення цих слів і спосіб творення: </w:t>
      </w:r>
      <w:r w:rsidRPr="00912EEB">
        <w:rPr>
          <w:sz w:val="28"/>
          <w:szCs w:val="28"/>
        </w:rPr>
        <w:t>літочислення, південнослов'янські, чотирнадцять, широколиста, дрібнолиста, медозбір.</w:t>
      </w:r>
    </w:p>
    <w:p w:rsidR="002931EC" w:rsidRPr="00912EEB" w:rsidRDefault="00595DB1" w:rsidP="00595DB1">
      <w:pPr>
        <w:pStyle w:val="20"/>
        <w:shd w:val="clear" w:color="auto" w:fill="auto"/>
        <w:tabs>
          <w:tab w:val="left" w:pos="1690"/>
        </w:tabs>
        <w:spacing w:after="0" w:line="360" w:lineRule="auto"/>
        <w:ind w:left="580" w:firstLine="0"/>
        <w:jc w:val="both"/>
        <w:rPr>
          <w:b/>
          <w:sz w:val="28"/>
          <w:szCs w:val="28"/>
        </w:rPr>
      </w:pPr>
      <w:r w:rsidRPr="00912EEB">
        <w:rPr>
          <w:b/>
          <w:sz w:val="28"/>
          <w:szCs w:val="28"/>
        </w:rPr>
        <w:t>6.</w:t>
      </w:r>
      <w:r w:rsidR="00865154" w:rsidRPr="00912EEB">
        <w:rPr>
          <w:b/>
          <w:sz w:val="28"/>
          <w:szCs w:val="28"/>
        </w:rPr>
        <w:t>Словникова робота</w:t>
      </w:r>
    </w:p>
    <w:p w:rsidR="002931EC" w:rsidRPr="00912EEB" w:rsidRDefault="00865154" w:rsidP="00A03208">
      <w:pPr>
        <w:pStyle w:val="30"/>
        <w:shd w:val="clear" w:color="auto" w:fill="auto"/>
        <w:spacing w:before="0" w:after="0" w:line="360" w:lineRule="auto"/>
        <w:ind w:firstLine="580"/>
        <w:jc w:val="both"/>
        <w:rPr>
          <w:sz w:val="28"/>
          <w:szCs w:val="28"/>
        </w:rPr>
      </w:pPr>
      <w:r w:rsidRPr="00912EEB">
        <w:rPr>
          <w:rStyle w:val="31"/>
          <w:sz w:val="28"/>
          <w:szCs w:val="28"/>
        </w:rPr>
        <w:t xml:space="preserve">Запис слів на дошці і в зошитах: </w:t>
      </w:r>
      <w:r w:rsidRPr="00912EEB">
        <w:rPr>
          <w:sz w:val="28"/>
          <w:szCs w:val="28"/>
        </w:rPr>
        <w:t xml:space="preserve">напевно, починають, нинішнього, </w:t>
      </w:r>
      <w:r w:rsidR="00595DB1" w:rsidRPr="00912EEB">
        <w:rPr>
          <w:sz w:val="28"/>
          <w:szCs w:val="28"/>
        </w:rPr>
        <w:t>запитання, на</w:t>
      </w:r>
      <w:r w:rsidRPr="00912EEB">
        <w:rPr>
          <w:sz w:val="28"/>
          <w:szCs w:val="28"/>
        </w:rPr>
        <w:t>зивається, Україні, хорвати, словенці, вважає, джерела, різьбилися, отже.</w:t>
      </w:r>
    </w:p>
    <w:p w:rsidR="002931EC" w:rsidRPr="00912EEB" w:rsidRDefault="00865154" w:rsidP="00A03208">
      <w:pPr>
        <w:pStyle w:val="20"/>
        <w:shd w:val="clear" w:color="auto" w:fill="auto"/>
        <w:spacing w:after="0" w:line="360" w:lineRule="auto"/>
        <w:ind w:firstLine="580"/>
        <w:jc w:val="both"/>
        <w:rPr>
          <w:sz w:val="28"/>
          <w:szCs w:val="28"/>
        </w:rPr>
      </w:pPr>
      <w:r w:rsidRPr="00912EEB">
        <w:rPr>
          <w:sz w:val="28"/>
          <w:szCs w:val="28"/>
        </w:rPr>
        <w:t>Учні пояснюють орфограми в записаних словах.</w:t>
      </w:r>
    </w:p>
    <w:p w:rsidR="002931EC" w:rsidRPr="00912EEB" w:rsidRDefault="00595DB1" w:rsidP="00595DB1">
      <w:pPr>
        <w:pStyle w:val="20"/>
        <w:shd w:val="clear" w:color="auto" w:fill="auto"/>
        <w:tabs>
          <w:tab w:val="left" w:pos="1690"/>
        </w:tabs>
        <w:spacing w:after="0" w:line="360" w:lineRule="auto"/>
        <w:ind w:left="580" w:firstLine="0"/>
        <w:jc w:val="both"/>
        <w:rPr>
          <w:b/>
          <w:sz w:val="28"/>
          <w:szCs w:val="28"/>
        </w:rPr>
      </w:pPr>
      <w:r w:rsidRPr="00912EEB">
        <w:rPr>
          <w:b/>
          <w:sz w:val="28"/>
          <w:szCs w:val="28"/>
        </w:rPr>
        <w:t>7.</w:t>
      </w:r>
      <w:r w:rsidR="00865154" w:rsidRPr="00912EEB">
        <w:rPr>
          <w:b/>
          <w:sz w:val="28"/>
          <w:szCs w:val="28"/>
        </w:rPr>
        <w:t>Повторне читання тексту</w:t>
      </w:r>
    </w:p>
    <w:p w:rsidR="002931EC" w:rsidRPr="00912EEB" w:rsidRDefault="00865154" w:rsidP="00A03208">
      <w:pPr>
        <w:pStyle w:val="20"/>
        <w:shd w:val="clear" w:color="auto" w:fill="auto"/>
        <w:spacing w:after="0" w:line="360" w:lineRule="auto"/>
        <w:ind w:firstLine="580"/>
        <w:jc w:val="both"/>
        <w:rPr>
          <w:sz w:val="28"/>
          <w:szCs w:val="28"/>
        </w:rPr>
      </w:pPr>
      <w:r w:rsidRPr="00912EEB">
        <w:rPr>
          <w:sz w:val="28"/>
          <w:szCs w:val="28"/>
        </w:rPr>
        <w:t>Заповнити таблицю «Абзац-мікротема»</w:t>
      </w:r>
    </w:p>
    <w:tbl>
      <w:tblPr>
        <w:tblOverlap w:val="never"/>
        <w:tblW w:w="0" w:type="auto"/>
        <w:jc w:val="right"/>
        <w:tblLayout w:type="fixed"/>
        <w:tblCellMar>
          <w:left w:w="10" w:type="dxa"/>
          <w:right w:w="10" w:type="dxa"/>
        </w:tblCellMar>
        <w:tblLook w:val="04A0" w:firstRow="1" w:lastRow="0" w:firstColumn="1" w:lastColumn="0" w:noHBand="0" w:noVBand="1"/>
      </w:tblPr>
      <w:tblGrid>
        <w:gridCol w:w="686"/>
        <w:gridCol w:w="2842"/>
        <w:gridCol w:w="2851"/>
      </w:tblGrid>
      <w:tr w:rsidR="002931EC" w:rsidRPr="00912EEB">
        <w:trPr>
          <w:trHeight w:hRule="exact" w:val="398"/>
          <w:jc w:val="right"/>
        </w:trPr>
        <w:tc>
          <w:tcPr>
            <w:tcW w:w="686" w:type="dxa"/>
            <w:tcBorders>
              <w:top w:val="single" w:sz="4" w:space="0" w:color="auto"/>
              <w:left w:val="single" w:sz="4" w:space="0" w:color="auto"/>
            </w:tcBorders>
            <w:shd w:val="clear" w:color="auto" w:fill="FFFFFF"/>
          </w:tcPr>
          <w:p w:rsidR="002931EC" w:rsidRPr="00912EEB" w:rsidRDefault="00865154" w:rsidP="00595DB1">
            <w:pPr>
              <w:pStyle w:val="20"/>
              <w:framePr w:w="6379" w:wrap="notBeside" w:vAnchor="text" w:hAnchor="text" w:xAlign="right" w:y="1"/>
              <w:shd w:val="clear" w:color="auto" w:fill="auto"/>
              <w:spacing w:after="0" w:line="360" w:lineRule="auto"/>
              <w:ind w:firstLine="0"/>
              <w:jc w:val="center"/>
              <w:rPr>
                <w:b/>
                <w:sz w:val="28"/>
                <w:szCs w:val="28"/>
              </w:rPr>
            </w:pPr>
            <w:r w:rsidRPr="00912EEB">
              <w:rPr>
                <w:rStyle w:val="25"/>
                <w:b/>
                <w:sz w:val="28"/>
                <w:szCs w:val="28"/>
              </w:rPr>
              <w:t>№</w:t>
            </w:r>
          </w:p>
        </w:tc>
        <w:tc>
          <w:tcPr>
            <w:tcW w:w="2842" w:type="dxa"/>
            <w:tcBorders>
              <w:top w:val="single" w:sz="4" w:space="0" w:color="auto"/>
              <w:left w:val="single" w:sz="4" w:space="0" w:color="auto"/>
            </w:tcBorders>
            <w:shd w:val="clear" w:color="auto" w:fill="FFFFFF"/>
          </w:tcPr>
          <w:p w:rsidR="002931EC" w:rsidRPr="00912EEB" w:rsidRDefault="00865154" w:rsidP="00595DB1">
            <w:pPr>
              <w:pStyle w:val="20"/>
              <w:framePr w:w="6379" w:wrap="notBeside" w:vAnchor="text" w:hAnchor="text" w:xAlign="right" w:y="1"/>
              <w:shd w:val="clear" w:color="auto" w:fill="auto"/>
              <w:spacing w:after="0" w:line="360" w:lineRule="auto"/>
              <w:ind w:firstLine="0"/>
              <w:jc w:val="center"/>
              <w:rPr>
                <w:b/>
                <w:sz w:val="28"/>
                <w:szCs w:val="28"/>
              </w:rPr>
            </w:pPr>
            <w:r w:rsidRPr="00912EEB">
              <w:rPr>
                <w:rStyle w:val="25"/>
                <w:b/>
                <w:sz w:val="28"/>
                <w:szCs w:val="28"/>
              </w:rPr>
              <w:t>Назва до частин тексту</w:t>
            </w:r>
          </w:p>
        </w:tc>
        <w:tc>
          <w:tcPr>
            <w:tcW w:w="2851" w:type="dxa"/>
            <w:tcBorders>
              <w:top w:val="single" w:sz="4" w:space="0" w:color="auto"/>
              <w:left w:val="single" w:sz="4" w:space="0" w:color="auto"/>
              <w:right w:val="single" w:sz="4" w:space="0" w:color="auto"/>
            </w:tcBorders>
            <w:shd w:val="clear" w:color="auto" w:fill="FFFFFF"/>
          </w:tcPr>
          <w:p w:rsidR="002931EC" w:rsidRPr="00912EEB" w:rsidRDefault="00865154" w:rsidP="00595DB1">
            <w:pPr>
              <w:pStyle w:val="20"/>
              <w:framePr w:w="6379" w:wrap="notBeside" w:vAnchor="text" w:hAnchor="text" w:xAlign="right" w:y="1"/>
              <w:shd w:val="clear" w:color="auto" w:fill="auto"/>
              <w:spacing w:after="0" w:line="360" w:lineRule="auto"/>
              <w:ind w:firstLine="0"/>
              <w:jc w:val="center"/>
              <w:rPr>
                <w:b/>
                <w:sz w:val="28"/>
                <w:szCs w:val="28"/>
              </w:rPr>
            </w:pPr>
            <w:r w:rsidRPr="00912EEB">
              <w:rPr>
                <w:rStyle w:val="25"/>
                <w:b/>
                <w:sz w:val="28"/>
                <w:szCs w:val="28"/>
              </w:rPr>
              <w:t>Про що йдеться</w:t>
            </w:r>
          </w:p>
        </w:tc>
      </w:tr>
      <w:tr w:rsidR="002931EC" w:rsidRPr="00912EEB">
        <w:trPr>
          <w:trHeight w:hRule="exact" w:val="384"/>
          <w:jc w:val="right"/>
        </w:trPr>
        <w:tc>
          <w:tcPr>
            <w:tcW w:w="686" w:type="dxa"/>
            <w:tcBorders>
              <w:top w:val="single" w:sz="4" w:space="0" w:color="auto"/>
              <w:left w:val="single" w:sz="4" w:space="0" w:color="auto"/>
            </w:tcBorders>
            <w:shd w:val="clear" w:color="auto" w:fill="FFFFFF"/>
            <w:vAlign w:val="center"/>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1</w:t>
            </w:r>
          </w:p>
        </w:tc>
        <w:tc>
          <w:tcPr>
            <w:tcW w:w="2842" w:type="dxa"/>
            <w:tcBorders>
              <w:top w:val="single" w:sz="4" w:space="0" w:color="auto"/>
              <w:left w:val="single" w:sz="4" w:space="0" w:color="auto"/>
            </w:tcBorders>
            <w:shd w:val="clear" w:color="auto" w:fill="FFFFFF"/>
            <w:vAlign w:val="center"/>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Старе літочислення</w:t>
            </w:r>
          </w:p>
        </w:tc>
        <w:tc>
          <w:tcPr>
            <w:tcW w:w="2851"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6379" w:wrap="notBeside" w:vAnchor="text" w:hAnchor="text" w:xAlign="right" w:y="1"/>
              <w:spacing w:line="360" w:lineRule="auto"/>
              <w:rPr>
                <w:rFonts w:ascii="Times New Roman" w:hAnsi="Times New Roman" w:cs="Times New Roman"/>
                <w:sz w:val="28"/>
                <w:szCs w:val="28"/>
              </w:rPr>
            </w:pPr>
          </w:p>
        </w:tc>
      </w:tr>
      <w:tr w:rsidR="002931EC" w:rsidRPr="00912EEB">
        <w:trPr>
          <w:trHeight w:hRule="exact" w:val="384"/>
          <w:jc w:val="right"/>
        </w:trPr>
        <w:tc>
          <w:tcPr>
            <w:tcW w:w="686" w:type="dxa"/>
            <w:tcBorders>
              <w:top w:val="single" w:sz="4" w:space="0" w:color="auto"/>
              <w:left w:val="single" w:sz="4" w:space="0" w:color="auto"/>
            </w:tcBorders>
            <w:shd w:val="clear" w:color="auto" w:fill="FFFFFF"/>
            <w:vAlign w:val="center"/>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2</w:t>
            </w:r>
          </w:p>
        </w:tc>
        <w:tc>
          <w:tcPr>
            <w:tcW w:w="2842" w:type="dxa"/>
            <w:tcBorders>
              <w:top w:val="single" w:sz="4" w:space="0" w:color="auto"/>
              <w:left w:val="single" w:sz="4" w:space="0" w:color="auto"/>
            </w:tcBorders>
            <w:shd w:val="clear" w:color="auto" w:fill="FFFFFF"/>
            <w:vAlign w:val="center"/>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Сорти липи</w:t>
            </w:r>
          </w:p>
        </w:tc>
        <w:tc>
          <w:tcPr>
            <w:tcW w:w="2851"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6379" w:wrap="notBeside" w:vAnchor="text" w:hAnchor="text" w:xAlign="right" w:y="1"/>
              <w:spacing w:line="360" w:lineRule="auto"/>
              <w:rPr>
                <w:rFonts w:ascii="Times New Roman" w:hAnsi="Times New Roman" w:cs="Times New Roman"/>
                <w:sz w:val="28"/>
                <w:szCs w:val="28"/>
              </w:rPr>
            </w:pPr>
          </w:p>
        </w:tc>
      </w:tr>
      <w:tr w:rsidR="002931EC" w:rsidRPr="00912EEB">
        <w:trPr>
          <w:trHeight w:hRule="exact" w:val="384"/>
          <w:jc w:val="right"/>
        </w:trPr>
        <w:tc>
          <w:tcPr>
            <w:tcW w:w="686" w:type="dxa"/>
            <w:tcBorders>
              <w:top w:val="single" w:sz="4" w:space="0" w:color="auto"/>
              <w:left w:val="single" w:sz="4" w:space="0" w:color="auto"/>
            </w:tcBorders>
            <w:shd w:val="clear" w:color="auto" w:fill="FFFFFF"/>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3</w:t>
            </w:r>
          </w:p>
        </w:tc>
        <w:tc>
          <w:tcPr>
            <w:tcW w:w="2842" w:type="dxa"/>
            <w:tcBorders>
              <w:top w:val="single" w:sz="4" w:space="0" w:color="auto"/>
              <w:left w:val="single" w:sz="4" w:space="0" w:color="auto"/>
            </w:tcBorders>
            <w:shd w:val="clear" w:color="auto" w:fill="FFFFFF"/>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Популярність дерева</w:t>
            </w:r>
          </w:p>
        </w:tc>
        <w:tc>
          <w:tcPr>
            <w:tcW w:w="2851"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6379" w:wrap="notBeside" w:vAnchor="text" w:hAnchor="text" w:xAlign="right" w:y="1"/>
              <w:spacing w:line="360" w:lineRule="auto"/>
              <w:rPr>
                <w:rFonts w:ascii="Times New Roman" w:hAnsi="Times New Roman" w:cs="Times New Roman"/>
                <w:sz w:val="28"/>
                <w:szCs w:val="28"/>
              </w:rPr>
            </w:pPr>
          </w:p>
        </w:tc>
      </w:tr>
      <w:tr w:rsidR="002931EC" w:rsidRPr="00912EEB">
        <w:trPr>
          <w:trHeight w:hRule="exact" w:val="408"/>
          <w:jc w:val="right"/>
        </w:trPr>
        <w:tc>
          <w:tcPr>
            <w:tcW w:w="686" w:type="dxa"/>
            <w:tcBorders>
              <w:top w:val="single" w:sz="4" w:space="0" w:color="auto"/>
              <w:left w:val="single" w:sz="4" w:space="0" w:color="auto"/>
              <w:bottom w:val="single" w:sz="4" w:space="0" w:color="auto"/>
            </w:tcBorders>
            <w:shd w:val="clear" w:color="auto" w:fill="FFFFFF"/>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4</w:t>
            </w:r>
          </w:p>
        </w:tc>
        <w:tc>
          <w:tcPr>
            <w:tcW w:w="2842" w:type="dxa"/>
            <w:tcBorders>
              <w:top w:val="single" w:sz="4" w:space="0" w:color="auto"/>
              <w:left w:val="single" w:sz="4" w:space="0" w:color="auto"/>
              <w:bottom w:val="single" w:sz="4" w:space="0" w:color="auto"/>
            </w:tcBorders>
            <w:shd w:val="clear" w:color="auto" w:fill="FFFFFF"/>
          </w:tcPr>
          <w:p w:rsidR="002931EC" w:rsidRPr="00912EEB" w:rsidRDefault="00865154" w:rsidP="00A03208">
            <w:pPr>
              <w:pStyle w:val="20"/>
              <w:framePr w:w="6379" w:wrap="notBeside" w:vAnchor="text" w:hAnchor="text" w:xAlign="right" w:y="1"/>
              <w:shd w:val="clear" w:color="auto" w:fill="auto"/>
              <w:spacing w:after="0" w:line="360" w:lineRule="auto"/>
              <w:ind w:firstLine="0"/>
              <w:rPr>
                <w:sz w:val="28"/>
                <w:szCs w:val="28"/>
              </w:rPr>
            </w:pPr>
            <w:r w:rsidRPr="00912EEB">
              <w:rPr>
                <w:rStyle w:val="25"/>
                <w:sz w:val="28"/>
                <w:szCs w:val="28"/>
              </w:rPr>
              <w:t>Липівки</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rsidR="002931EC" w:rsidRPr="00912EEB" w:rsidRDefault="002931EC" w:rsidP="00A03208">
            <w:pPr>
              <w:framePr w:w="6379" w:wrap="notBeside" w:vAnchor="text" w:hAnchor="text" w:xAlign="right" w:y="1"/>
              <w:spacing w:line="360" w:lineRule="auto"/>
              <w:rPr>
                <w:rFonts w:ascii="Times New Roman" w:hAnsi="Times New Roman" w:cs="Times New Roman"/>
                <w:sz w:val="28"/>
                <w:szCs w:val="28"/>
              </w:rPr>
            </w:pPr>
          </w:p>
        </w:tc>
      </w:tr>
    </w:tbl>
    <w:p w:rsidR="002931EC" w:rsidRPr="00912EEB" w:rsidRDefault="002931EC" w:rsidP="00A03208">
      <w:pPr>
        <w:framePr w:w="6379" w:wrap="notBeside" w:vAnchor="text" w:hAnchor="text" w:xAlign="right" w:y="1"/>
        <w:spacing w:line="360" w:lineRule="auto"/>
        <w:rPr>
          <w:rFonts w:ascii="Times New Roman" w:hAnsi="Times New Roman" w:cs="Times New Roman"/>
          <w:sz w:val="28"/>
          <w:szCs w:val="28"/>
        </w:rPr>
      </w:pPr>
    </w:p>
    <w:p w:rsidR="002931EC" w:rsidRPr="00912EEB" w:rsidRDefault="002931EC" w:rsidP="00A03208">
      <w:pPr>
        <w:spacing w:line="360" w:lineRule="auto"/>
        <w:rPr>
          <w:rFonts w:ascii="Times New Roman" w:hAnsi="Times New Roman" w:cs="Times New Roman"/>
          <w:sz w:val="28"/>
          <w:szCs w:val="28"/>
        </w:rPr>
      </w:pPr>
    </w:p>
    <w:p w:rsidR="002931EC" w:rsidRPr="00912EEB" w:rsidRDefault="00DE17E9" w:rsidP="00DE17E9">
      <w:pPr>
        <w:pStyle w:val="20"/>
        <w:shd w:val="clear" w:color="auto" w:fill="auto"/>
        <w:tabs>
          <w:tab w:val="left" w:pos="1088"/>
        </w:tabs>
        <w:spacing w:after="0" w:line="360" w:lineRule="auto"/>
        <w:ind w:left="708" w:firstLine="0"/>
        <w:jc w:val="both"/>
        <w:rPr>
          <w:b/>
          <w:sz w:val="28"/>
          <w:szCs w:val="28"/>
        </w:rPr>
      </w:pPr>
      <w:r w:rsidRPr="00912EEB">
        <w:rPr>
          <w:b/>
          <w:sz w:val="28"/>
          <w:szCs w:val="28"/>
        </w:rPr>
        <w:t>8.</w:t>
      </w:r>
      <w:r w:rsidR="00865154" w:rsidRPr="00912EEB">
        <w:rPr>
          <w:b/>
          <w:sz w:val="28"/>
          <w:szCs w:val="28"/>
        </w:rPr>
        <w:t>Перевірка заповнення таблиці</w:t>
      </w:r>
    </w:p>
    <w:p w:rsidR="002931EC" w:rsidRPr="00912EEB" w:rsidRDefault="00DE17E9" w:rsidP="00DE17E9">
      <w:pPr>
        <w:pStyle w:val="20"/>
        <w:shd w:val="clear" w:color="auto" w:fill="auto"/>
        <w:tabs>
          <w:tab w:val="left" w:pos="1232"/>
        </w:tabs>
        <w:spacing w:after="0" w:line="360" w:lineRule="auto"/>
        <w:ind w:left="708" w:firstLine="0"/>
        <w:jc w:val="both"/>
        <w:rPr>
          <w:b/>
          <w:sz w:val="28"/>
          <w:szCs w:val="28"/>
        </w:rPr>
      </w:pPr>
      <w:r w:rsidRPr="00912EEB">
        <w:rPr>
          <w:b/>
          <w:sz w:val="28"/>
          <w:szCs w:val="28"/>
          <w:lang w:val="en-US"/>
        </w:rPr>
        <w:t>IV.</w:t>
      </w:r>
      <w:r w:rsidR="00865154" w:rsidRPr="00912EEB">
        <w:rPr>
          <w:b/>
          <w:sz w:val="28"/>
          <w:szCs w:val="28"/>
        </w:rPr>
        <w:t>ПІДБИТТЯ ПІДСУМКІВ УРОКУ</w:t>
      </w:r>
    </w:p>
    <w:p w:rsidR="002931EC" w:rsidRPr="00912EEB" w:rsidRDefault="00865154" w:rsidP="00DE17E9">
      <w:pPr>
        <w:pStyle w:val="20"/>
        <w:shd w:val="clear" w:color="auto" w:fill="auto"/>
        <w:spacing w:after="0" w:line="360" w:lineRule="auto"/>
        <w:ind w:firstLine="708"/>
        <w:jc w:val="both"/>
        <w:rPr>
          <w:sz w:val="28"/>
          <w:szCs w:val="28"/>
        </w:rPr>
      </w:pPr>
      <w:r w:rsidRPr="00912EEB">
        <w:rPr>
          <w:rStyle w:val="22"/>
          <w:sz w:val="28"/>
          <w:szCs w:val="28"/>
        </w:rPr>
        <w:t>Завдання:</w:t>
      </w:r>
      <w:r w:rsidRPr="00912EEB">
        <w:rPr>
          <w:sz w:val="28"/>
          <w:szCs w:val="28"/>
        </w:rPr>
        <w:t xml:space="preserve"> зробити докладний переказ тексту </w:t>
      </w:r>
      <w:r w:rsidRPr="00912EEB">
        <w:rPr>
          <w:rStyle w:val="22"/>
          <w:sz w:val="28"/>
          <w:szCs w:val="28"/>
        </w:rPr>
        <w:t>(усно).</w:t>
      </w:r>
    </w:p>
    <w:p w:rsidR="002931EC" w:rsidRPr="00912EEB" w:rsidRDefault="00865154" w:rsidP="00DE17E9">
      <w:pPr>
        <w:pStyle w:val="20"/>
        <w:shd w:val="clear" w:color="auto" w:fill="auto"/>
        <w:spacing w:after="0" w:line="360" w:lineRule="auto"/>
        <w:ind w:firstLine="708"/>
        <w:rPr>
          <w:sz w:val="28"/>
          <w:szCs w:val="28"/>
        </w:rPr>
      </w:pPr>
      <w:r w:rsidRPr="00912EEB">
        <w:rPr>
          <w:sz w:val="28"/>
          <w:szCs w:val="28"/>
        </w:rPr>
        <w:t>Учні переказують, а учитель коментує відповіді. Учні самостійно заповнюють аркуш</w:t>
      </w:r>
      <w:r w:rsidR="00DE17E9" w:rsidRPr="00912EEB">
        <w:rPr>
          <w:sz w:val="28"/>
          <w:szCs w:val="28"/>
        </w:rPr>
        <w:t xml:space="preserve"> о</w:t>
      </w:r>
      <w:r w:rsidRPr="00912EEB">
        <w:rPr>
          <w:sz w:val="28"/>
          <w:szCs w:val="28"/>
        </w:rPr>
        <w:t>цінювання:</w:t>
      </w:r>
    </w:p>
    <w:p w:rsidR="00DE17E9" w:rsidRPr="00912EEB" w:rsidRDefault="00DE17E9" w:rsidP="00DE17E9">
      <w:pPr>
        <w:pStyle w:val="20"/>
        <w:shd w:val="clear" w:color="auto" w:fill="auto"/>
        <w:tabs>
          <w:tab w:val="left" w:pos="1232"/>
        </w:tabs>
        <w:spacing w:after="0" w:line="360" w:lineRule="auto"/>
        <w:ind w:firstLine="0"/>
        <w:rPr>
          <w:sz w:val="28"/>
          <w:szCs w:val="28"/>
        </w:rPr>
      </w:pPr>
      <w:r w:rsidRPr="00912EEB">
        <w:rPr>
          <w:b/>
          <w:sz w:val="28"/>
          <w:szCs w:val="28"/>
          <w:lang w:val="en-US"/>
        </w:rPr>
        <w:t>V.</w:t>
      </w:r>
      <w:r w:rsidR="00865154" w:rsidRPr="00912EEB">
        <w:rPr>
          <w:b/>
          <w:sz w:val="28"/>
          <w:szCs w:val="28"/>
        </w:rPr>
        <w:t>ДОМАШНЄ ЗАВДАННЯ</w:t>
      </w:r>
      <w:r w:rsidR="00865154" w:rsidRPr="00912EEB">
        <w:rPr>
          <w:sz w:val="28"/>
          <w:szCs w:val="28"/>
        </w:rPr>
        <w:t xml:space="preserve"> </w:t>
      </w:r>
    </w:p>
    <w:p w:rsidR="002931EC" w:rsidRDefault="00865154" w:rsidP="00DE17E9">
      <w:pPr>
        <w:pStyle w:val="20"/>
        <w:shd w:val="clear" w:color="auto" w:fill="auto"/>
        <w:tabs>
          <w:tab w:val="left" w:pos="1232"/>
        </w:tabs>
        <w:spacing w:after="0" w:line="360" w:lineRule="auto"/>
        <w:ind w:left="708" w:firstLine="0"/>
        <w:rPr>
          <w:sz w:val="28"/>
          <w:szCs w:val="28"/>
        </w:rPr>
      </w:pPr>
      <w:r w:rsidRPr="00912EEB">
        <w:rPr>
          <w:sz w:val="28"/>
          <w:szCs w:val="28"/>
        </w:rPr>
        <w:t>Написати докладний переказ.</w:t>
      </w:r>
    </w:p>
    <w:p w:rsidR="00912EEB" w:rsidRDefault="00912EEB">
      <w:pPr>
        <w:rPr>
          <w:rFonts w:ascii="Times New Roman" w:eastAsia="Times New Roman" w:hAnsi="Times New Roman" w:cs="Times New Roman"/>
          <w:sz w:val="28"/>
          <w:szCs w:val="28"/>
        </w:rPr>
      </w:pPr>
      <w:r>
        <w:rPr>
          <w:sz w:val="28"/>
          <w:szCs w:val="28"/>
        </w:rPr>
        <w:br w:type="page"/>
      </w:r>
    </w:p>
    <w:p w:rsidR="002931EC" w:rsidRPr="00912EEB" w:rsidRDefault="00912EEB" w:rsidP="00A03208">
      <w:pPr>
        <w:pStyle w:val="20"/>
        <w:shd w:val="clear" w:color="auto" w:fill="auto"/>
        <w:spacing w:after="0" w:line="360" w:lineRule="auto"/>
        <w:ind w:firstLine="0"/>
        <w:jc w:val="center"/>
        <w:rPr>
          <w:b/>
          <w:sz w:val="28"/>
          <w:szCs w:val="28"/>
        </w:rPr>
      </w:pPr>
      <w:r>
        <w:rPr>
          <w:b/>
          <w:sz w:val="28"/>
          <w:szCs w:val="28"/>
        </w:rPr>
        <w:t>Урок №3</w:t>
      </w:r>
    </w:p>
    <w:p w:rsidR="00DE17E9" w:rsidRPr="00912EEB" w:rsidRDefault="00865154" w:rsidP="00DE17E9">
      <w:pPr>
        <w:pStyle w:val="20"/>
        <w:shd w:val="clear" w:color="auto" w:fill="auto"/>
        <w:spacing w:after="0" w:line="360" w:lineRule="auto"/>
        <w:ind w:firstLine="0"/>
        <w:jc w:val="center"/>
        <w:rPr>
          <w:sz w:val="28"/>
          <w:szCs w:val="28"/>
        </w:rPr>
      </w:pPr>
      <w:r w:rsidRPr="00912EEB">
        <w:rPr>
          <w:sz w:val="28"/>
          <w:szCs w:val="28"/>
        </w:rPr>
        <w:t>Тема: Творчий переказ. Складання легенди про</w:t>
      </w:r>
      <w:r w:rsidR="00DE17E9" w:rsidRPr="00912EEB">
        <w:rPr>
          <w:sz w:val="28"/>
          <w:szCs w:val="28"/>
          <w:lang w:val="en-US"/>
        </w:rPr>
        <w:t xml:space="preserve"> </w:t>
      </w:r>
      <w:r w:rsidRPr="00912EEB">
        <w:rPr>
          <w:sz w:val="28"/>
          <w:szCs w:val="28"/>
        </w:rPr>
        <w:t xml:space="preserve">походження міста </w:t>
      </w:r>
    </w:p>
    <w:p w:rsidR="002931EC" w:rsidRPr="00912EEB" w:rsidRDefault="00DE17E9" w:rsidP="00A03208">
      <w:pPr>
        <w:pStyle w:val="20"/>
        <w:shd w:val="clear" w:color="auto" w:fill="auto"/>
        <w:spacing w:after="0" w:line="360" w:lineRule="auto"/>
        <w:ind w:firstLine="0"/>
        <w:jc w:val="center"/>
        <w:rPr>
          <w:sz w:val="28"/>
          <w:szCs w:val="28"/>
        </w:rPr>
      </w:pPr>
      <w:r w:rsidRPr="00912EEB">
        <w:rPr>
          <w:sz w:val="28"/>
          <w:szCs w:val="28"/>
        </w:rPr>
        <w:t>(чи якогось місцево</w:t>
      </w:r>
      <w:r w:rsidR="00865154" w:rsidRPr="00912EEB">
        <w:rPr>
          <w:sz w:val="28"/>
          <w:szCs w:val="28"/>
        </w:rPr>
        <w:t>го топоніма,</w:t>
      </w:r>
      <w:r w:rsidRPr="00912EEB">
        <w:rPr>
          <w:sz w:val="28"/>
          <w:szCs w:val="28"/>
          <w:lang w:val="en-US"/>
        </w:rPr>
        <w:t xml:space="preserve"> </w:t>
      </w:r>
      <w:r w:rsidR="00865154" w:rsidRPr="00912EEB">
        <w:rPr>
          <w:sz w:val="28"/>
          <w:szCs w:val="28"/>
        </w:rPr>
        <w:t>гідроніма)</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Соціокультурна змістова лінія:</w:t>
      </w:r>
    </w:p>
    <w:p w:rsidR="002931EC" w:rsidRPr="00912EEB" w:rsidRDefault="00865154" w:rsidP="00DE17E9">
      <w:pPr>
        <w:pStyle w:val="30"/>
        <w:shd w:val="clear" w:color="auto" w:fill="auto"/>
        <w:spacing w:before="0" w:after="0" w:line="360" w:lineRule="auto"/>
        <w:ind w:left="3540" w:firstLine="0"/>
        <w:rPr>
          <w:sz w:val="28"/>
          <w:szCs w:val="28"/>
        </w:rPr>
      </w:pPr>
      <w:r w:rsidRPr="00912EEB">
        <w:rPr>
          <w:sz w:val="28"/>
          <w:szCs w:val="28"/>
        </w:rPr>
        <w:t>А ми українці</w:t>
      </w:r>
      <w:r w:rsidRPr="00912EEB">
        <w:rPr>
          <w:rStyle w:val="31"/>
          <w:sz w:val="28"/>
          <w:szCs w:val="28"/>
        </w:rPr>
        <w:t xml:space="preserve"> — </w:t>
      </w:r>
      <w:r w:rsidRPr="00912EEB">
        <w:rPr>
          <w:sz w:val="28"/>
          <w:szCs w:val="28"/>
        </w:rPr>
        <w:t>козацького роду,</w:t>
      </w:r>
    </w:p>
    <w:p w:rsidR="002931EC" w:rsidRPr="00912EEB" w:rsidRDefault="00865154" w:rsidP="00DE17E9">
      <w:pPr>
        <w:pStyle w:val="30"/>
        <w:shd w:val="clear" w:color="auto" w:fill="auto"/>
        <w:spacing w:before="0" w:after="0" w:line="360" w:lineRule="auto"/>
        <w:ind w:left="3540" w:firstLine="0"/>
        <w:rPr>
          <w:sz w:val="28"/>
          <w:szCs w:val="28"/>
        </w:rPr>
      </w:pPr>
      <w:r w:rsidRPr="00912EEB">
        <w:rPr>
          <w:sz w:val="28"/>
          <w:szCs w:val="28"/>
        </w:rPr>
        <w:t>А нашому роду нема переводу.</w:t>
      </w:r>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1"/>
          <w:sz w:val="28"/>
          <w:szCs w:val="28"/>
        </w:rPr>
        <w:t>Мета:</w:t>
      </w:r>
      <w:r w:rsidRPr="00912EEB">
        <w:rPr>
          <w:sz w:val="28"/>
          <w:szCs w:val="28"/>
        </w:rPr>
        <w:t xml:space="preserve"> розширити кругозір учнів, поглибити знання з історії та географії рідного краю; розвивати навички самостійної роботи з літературою, зв'язне мовлення, образне та креативне мислення, вміння; чітко та послідовно викладати свої думки; повторити знання з орфографії, синтаксису, лексикології; виховувати любов і повагу до рідного народу і краю, усної народної творчості; розвивати допитливість та спостережливість; через художнє слово спонукати дітей до вивчення і літератури рідного краю.</w:t>
      </w:r>
    </w:p>
    <w:p w:rsidR="002931EC" w:rsidRPr="00912EEB" w:rsidRDefault="00DE17E9" w:rsidP="00A03208">
      <w:pPr>
        <w:pStyle w:val="20"/>
        <w:shd w:val="clear" w:color="auto" w:fill="auto"/>
        <w:spacing w:after="0" w:line="360" w:lineRule="auto"/>
        <w:ind w:firstLine="560"/>
        <w:jc w:val="both"/>
        <w:rPr>
          <w:sz w:val="28"/>
          <w:szCs w:val="28"/>
        </w:rPr>
      </w:pPr>
      <w:r w:rsidRPr="00912EEB">
        <w:rPr>
          <w:rStyle w:val="21"/>
          <w:sz w:val="28"/>
          <w:szCs w:val="28"/>
        </w:rPr>
        <w:t>Тип уроку:</w:t>
      </w:r>
      <w:r w:rsidR="00865154" w:rsidRPr="00912EEB">
        <w:rPr>
          <w:sz w:val="28"/>
          <w:szCs w:val="28"/>
        </w:rPr>
        <w:t xml:space="preserve"> інтегрований урок словесності.</w:t>
      </w:r>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1"/>
          <w:sz w:val="28"/>
          <w:szCs w:val="28"/>
        </w:rPr>
        <w:t>Обладнання:</w:t>
      </w:r>
      <w:r w:rsidRPr="00912EEB">
        <w:rPr>
          <w:sz w:val="28"/>
          <w:szCs w:val="28"/>
        </w:rPr>
        <w:t xml:space="preserve"> підручники, роздавальний матеріал, таблиця, тлумачні та і етимологічні словники, комп'ютер, малюнки дітей до легенд та переказів, карти місцевості, фотографії, репродукції з картин, де зображена місцевість смт.Кутів; література місцевих краєзнавців, матеріали краєзнавчого та шкільних музеїв.</w:t>
      </w:r>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1"/>
          <w:sz w:val="28"/>
          <w:szCs w:val="28"/>
        </w:rPr>
        <w:t>Міжпредметні зв'язки:</w:t>
      </w:r>
      <w:r w:rsidRPr="00912EEB">
        <w:rPr>
          <w:sz w:val="28"/>
          <w:szCs w:val="28"/>
        </w:rPr>
        <w:t xml:space="preserve"> українська мова, розвиток зв'язного мовлення і література рідного краю.</w:t>
      </w:r>
    </w:p>
    <w:p w:rsidR="002931EC" w:rsidRPr="00912EEB" w:rsidRDefault="00865154" w:rsidP="00DE17E9">
      <w:pPr>
        <w:pStyle w:val="20"/>
        <w:shd w:val="clear" w:color="auto" w:fill="auto"/>
        <w:spacing w:after="0" w:line="360" w:lineRule="auto"/>
        <w:ind w:firstLine="708"/>
        <w:rPr>
          <w:sz w:val="28"/>
          <w:szCs w:val="28"/>
        </w:rPr>
      </w:pPr>
      <w:r w:rsidRPr="00912EEB">
        <w:rPr>
          <w:sz w:val="28"/>
          <w:szCs w:val="28"/>
        </w:rPr>
        <w:t>Епіграф уроку:</w:t>
      </w:r>
    </w:p>
    <w:p w:rsidR="002931EC" w:rsidRPr="00912EEB" w:rsidRDefault="00865154" w:rsidP="00DE17E9">
      <w:pPr>
        <w:pStyle w:val="20"/>
        <w:shd w:val="clear" w:color="auto" w:fill="auto"/>
        <w:spacing w:after="0" w:line="360" w:lineRule="auto"/>
        <w:ind w:left="2124" w:firstLine="0"/>
        <w:rPr>
          <w:i/>
          <w:sz w:val="28"/>
          <w:szCs w:val="28"/>
        </w:rPr>
      </w:pPr>
      <w:r w:rsidRPr="00912EEB">
        <w:rPr>
          <w:i/>
          <w:sz w:val="28"/>
          <w:szCs w:val="28"/>
        </w:rPr>
        <w:t>Не знаючи минувшини,</w:t>
      </w:r>
    </w:p>
    <w:p w:rsidR="002931EC" w:rsidRPr="00912EEB" w:rsidRDefault="00865154" w:rsidP="00DE17E9">
      <w:pPr>
        <w:pStyle w:val="20"/>
        <w:shd w:val="clear" w:color="auto" w:fill="auto"/>
        <w:spacing w:after="0" w:line="360" w:lineRule="auto"/>
        <w:ind w:left="2124" w:firstLine="0"/>
        <w:rPr>
          <w:i/>
          <w:sz w:val="28"/>
          <w:szCs w:val="28"/>
        </w:rPr>
      </w:pPr>
      <w:r w:rsidRPr="00912EEB">
        <w:rPr>
          <w:i/>
          <w:sz w:val="28"/>
          <w:szCs w:val="28"/>
        </w:rPr>
        <w:t>Не побудуємо майбутнього.</w:t>
      </w:r>
    </w:p>
    <w:p w:rsidR="002931EC" w:rsidRPr="00912EEB" w:rsidRDefault="00865154" w:rsidP="00DE17E9">
      <w:pPr>
        <w:pStyle w:val="20"/>
        <w:shd w:val="clear" w:color="auto" w:fill="auto"/>
        <w:spacing w:after="0" w:line="360" w:lineRule="auto"/>
        <w:ind w:left="4956" w:firstLine="0"/>
        <w:rPr>
          <w:sz w:val="28"/>
          <w:szCs w:val="28"/>
        </w:rPr>
      </w:pPr>
      <w:r w:rsidRPr="00912EEB">
        <w:rPr>
          <w:sz w:val="28"/>
          <w:szCs w:val="28"/>
        </w:rPr>
        <w:t>Р. Іваничук</w:t>
      </w:r>
    </w:p>
    <w:p w:rsidR="002931EC" w:rsidRPr="00912EEB" w:rsidRDefault="00865154" w:rsidP="00DE17E9">
      <w:pPr>
        <w:pStyle w:val="10"/>
        <w:keepNext/>
        <w:keepLines/>
        <w:shd w:val="clear" w:color="auto" w:fill="auto"/>
        <w:spacing w:line="360" w:lineRule="auto"/>
        <w:ind w:firstLine="0"/>
        <w:jc w:val="center"/>
        <w:rPr>
          <w:sz w:val="28"/>
          <w:szCs w:val="28"/>
        </w:rPr>
      </w:pPr>
      <w:bookmarkStart w:id="6" w:name="bookmark5"/>
      <w:r w:rsidRPr="00912EEB">
        <w:rPr>
          <w:sz w:val="28"/>
          <w:szCs w:val="28"/>
        </w:rPr>
        <w:t>ХІД УРОКУ</w:t>
      </w:r>
      <w:bookmarkEnd w:id="6"/>
    </w:p>
    <w:p w:rsidR="002931EC" w:rsidRPr="00912EEB" w:rsidRDefault="00865154" w:rsidP="00A03208">
      <w:pPr>
        <w:pStyle w:val="10"/>
        <w:keepNext/>
        <w:keepLines/>
        <w:shd w:val="clear" w:color="auto" w:fill="auto"/>
        <w:tabs>
          <w:tab w:val="left" w:pos="999"/>
        </w:tabs>
        <w:spacing w:line="360" w:lineRule="auto"/>
        <w:ind w:firstLine="560"/>
        <w:rPr>
          <w:sz w:val="28"/>
          <w:szCs w:val="28"/>
        </w:rPr>
      </w:pPr>
      <w:bookmarkStart w:id="7" w:name="bookmark6"/>
      <w:r w:rsidRPr="00912EEB">
        <w:rPr>
          <w:sz w:val="28"/>
          <w:szCs w:val="28"/>
        </w:rPr>
        <w:t>І.</w:t>
      </w:r>
      <w:r w:rsidRPr="00912EEB">
        <w:rPr>
          <w:sz w:val="28"/>
          <w:szCs w:val="28"/>
        </w:rPr>
        <w:tab/>
        <w:t>ВСТУПНЕ СЛОВО ВЧИТЕЛЯ</w:t>
      </w:r>
      <w:bookmarkEnd w:id="7"/>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Рідний край... Як багато містять ці слова! Ми звикли вважати рідним те село, місто, де народилися, зростали. Але географічний простір тут не є головним, адже багато значить, як людина розуміє, сприймає багатства рідної землі. Легенди — це відгомін минулих подій. Від покоління до покоління несуть вони радість і смуток минувшини.</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 xml:space="preserve">Будь-яка подія, що чимось хвилювала людей, могла стати в народі легендою. В історію Кут вписані імена видатних українських письменників, дослідників, учених, громадських діячів. Вихідці з Кут - письменниця Віра Вовк, Л. Коротницька- артистка, хормейстер, Дутківський Левко — український музикант і композитор, Северин Данилович - один із засновників Української радикальної партії. В свій час Кути відвідували Іван Франко, Леся Українка, Михайло Драгоманов, Василь Стефаник, Лесь Мартович, Марко Черемшина, Г. Хоткевич, О. Кобилянська, В. Гнатюк, М. </w:t>
      </w:r>
      <w:r w:rsidR="00DE17E9" w:rsidRPr="00912EEB">
        <w:rPr>
          <w:sz w:val="28"/>
          <w:szCs w:val="28"/>
        </w:rPr>
        <w:t>К</w:t>
      </w:r>
      <w:r w:rsidRPr="00912EEB">
        <w:rPr>
          <w:sz w:val="28"/>
          <w:szCs w:val="28"/>
        </w:rPr>
        <w:t xml:space="preserve">оцюбинський і багато інших видатних діячів України. У Кутах проживав і відомий дитячий письменник, педагог Богдан Заклинський. З Кутами пов'язані життя і творчість визначного художника </w:t>
      </w:r>
      <w:r w:rsidRPr="00912EEB">
        <w:rPr>
          <w:sz w:val="28"/>
          <w:szCs w:val="28"/>
        </w:rPr>
        <w:lastRenderedPageBreak/>
        <w:t>і</w:t>
      </w:r>
      <w:r w:rsidR="00DE17E9" w:rsidRPr="00912EEB">
        <w:rPr>
          <w:sz w:val="28"/>
          <w:szCs w:val="28"/>
        </w:rPr>
        <w:t xml:space="preserve"> графіка Юліяна Панькевича. Славля</w:t>
      </w:r>
      <w:r w:rsidRPr="00912EEB">
        <w:rPr>
          <w:sz w:val="28"/>
          <w:szCs w:val="28"/>
        </w:rPr>
        <w:t>ться Кути майстрами гуцульської кераміки, одним з яких був відомий гончар М. Я. Волощук.</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Перед цими людьми треба низько вклонитися й віддати їм шану. Але великі справи великих людей починалися з малих, і кожен письменник у свій час був початківцем. Сьогодні вам випала честь спробувати своє перо, відчути муки творчості та радість перемоги.</w:t>
      </w:r>
    </w:p>
    <w:p w:rsidR="002931EC" w:rsidRPr="00912EEB" w:rsidRDefault="00865154" w:rsidP="00A03208">
      <w:pPr>
        <w:pStyle w:val="10"/>
        <w:keepNext/>
        <w:keepLines/>
        <w:shd w:val="clear" w:color="auto" w:fill="auto"/>
        <w:spacing w:line="360" w:lineRule="auto"/>
        <w:ind w:firstLine="560"/>
        <w:rPr>
          <w:sz w:val="28"/>
          <w:szCs w:val="28"/>
        </w:rPr>
      </w:pPr>
      <w:bookmarkStart w:id="8" w:name="bookmark7"/>
      <w:r w:rsidRPr="00912EEB">
        <w:rPr>
          <w:sz w:val="28"/>
          <w:szCs w:val="28"/>
        </w:rPr>
        <w:t>П. МОТИВАЦІЯ НАВЧАЛЬНОЇ ДІЯЛЬНОСТІ МЕТОДОМ «МОЗКОВИЙ ШТУРМ»</w:t>
      </w:r>
      <w:bookmarkEnd w:id="8"/>
    </w:p>
    <w:p w:rsidR="002931EC" w:rsidRPr="00912EEB" w:rsidRDefault="00865154" w:rsidP="00A03208">
      <w:pPr>
        <w:pStyle w:val="20"/>
        <w:numPr>
          <w:ilvl w:val="0"/>
          <w:numId w:val="5"/>
        </w:numPr>
        <w:shd w:val="clear" w:color="auto" w:fill="auto"/>
        <w:tabs>
          <w:tab w:val="left" w:pos="1105"/>
        </w:tabs>
        <w:spacing w:after="0" w:line="360" w:lineRule="auto"/>
        <w:ind w:firstLine="560"/>
        <w:jc w:val="both"/>
        <w:rPr>
          <w:sz w:val="28"/>
          <w:szCs w:val="28"/>
        </w:rPr>
      </w:pPr>
      <w:r w:rsidRPr="00912EEB">
        <w:rPr>
          <w:sz w:val="28"/>
          <w:szCs w:val="28"/>
        </w:rPr>
        <w:t>Які твори називаються народними?</w:t>
      </w:r>
    </w:p>
    <w:p w:rsidR="00DE17E9" w:rsidRPr="00912EEB" w:rsidRDefault="00865154" w:rsidP="002312A3">
      <w:pPr>
        <w:pStyle w:val="20"/>
        <w:numPr>
          <w:ilvl w:val="0"/>
          <w:numId w:val="5"/>
        </w:numPr>
        <w:shd w:val="clear" w:color="auto" w:fill="auto"/>
        <w:tabs>
          <w:tab w:val="left" w:pos="1110"/>
        </w:tabs>
        <w:spacing w:after="0" w:line="360" w:lineRule="auto"/>
        <w:ind w:firstLine="600"/>
        <w:jc w:val="both"/>
        <w:rPr>
          <w:sz w:val="28"/>
          <w:szCs w:val="28"/>
        </w:rPr>
      </w:pPr>
      <w:r w:rsidRPr="00912EEB">
        <w:rPr>
          <w:sz w:val="28"/>
          <w:szCs w:val="28"/>
        </w:rPr>
        <w:t>Що таке легенда і чим вона відрізняється від казки?</w:t>
      </w:r>
    </w:p>
    <w:p w:rsidR="00DE17E9" w:rsidRPr="00912EEB" w:rsidRDefault="00865154" w:rsidP="003B482D">
      <w:pPr>
        <w:pStyle w:val="20"/>
        <w:numPr>
          <w:ilvl w:val="0"/>
          <w:numId w:val="5"/>
        </w:numPr>
        <w:shd w:val="clear" w:color="auto" w:fill="auto"/>
        <w:tabs>
          <w:tab w:val="left" w:pos="1110"/>
        </w:tabs>
        <w:spacing w:after="0" w:line="360" w:lineRule="auto"/>
        <w:ind w:firstLine="600"/>
        <w:jc w:val="both"/>
        <w:rPr>
          <w:sz w:val="28"/>
          <w:szCs w:val="28"/>
        </w:rPr>
      </w:pPr>
      <w:r w:rsidRPr="00912EEB">
        <w:rPr>
          <w:sz w:val="28"/>
          <w:szCs w:val="28"/>
        </w:rPr>
        <w:t>Які види легенд ви знаєте?</w:t>
      </w:r>
    </w:p>
    <w:p w:rsidR="00DE17E9" w:rsidRPr="00912EEB" w:rsidRDefault="00865154" w:rsidP="00942537">
      <w:pPr>
        <w:pStyle w:val="20"/>
        <w:numPr>
          <w:ilvl w:val="0"/>
          <w:numId w:val="5"/>
        </w:numPr>
        <w:shd w:val="clear" w:color="auto" w:fill="auto"/>
        <w:tabs>
          <w:tab w:val="left" w:pos="1110"/>
        </w:tabs>
        <w:spacing w:after="0" w:line="360" w:lineRule="auto"/>
        <w:ind w:firstLine="600"/>
        <w:jc w:val="both"/>
        <w:rPr>
          <w:sz w:val="28"/>
          <w:szCs w:val="28"/>
        </w:rPr>
      </w:pPr>
      <w:r w:rsidRPr="00912EEB">
        <w:rPr>
          <w:sz w:val="28"/>
          <w:szCs w:val="28"/>
        </w:rPr>
        <w:t>Які особливості народної легенди?</w:t>
      </w:r>
    </w:p>
    <w:p w:rsidR="00DE17E9" w:rsidRPr="00912EEB" w:rsidRDefault="00865154" w:rsidP="00C441AC">
      <w:pPr>
        <w:pStyle w:val="20"/>
        <w:numPr>
          <w:ilvl w:val="0"/>
          <w:numId w:val="5"/>
        </w:numPr>
        <w:shd w:val="clear" w:color="auto" w:fill="auto"/>
        <w:tabs>
          <w:tab w:val="left" w:pos="1110"/>
        </w:tabs>
        <w:spacing w:after="0" w:line="360" w:lineRule="auto"/>
        <w:ind w:firstLine="600"/>
        <w:jc w:val="both"/>
        <w:rPr>
          <w:sz w:val="28"/>
          <w:szCs w:val="28"/>
        </w:rPr>
      </w:pPr>
      <w:r w:rsidRPr="00912EEB">
        <w:rPr>
          <w:sz w:val="28"/>
          <w:szCs w:val="28"/>
        </w:rPr>
        <w:t>Які ознаки легенди?</w:t>
      </w:r>
    </w:p>
    <w:p w:rsidR="002931EC" w:rsidRPr="00912EEB" w:rsidRDefault="00865154" w:rsidP="00C441AC">
      <w:pPr>
        <w:pStyle w:val="20"/>
        <w:numPr>
          <w:ilvl w:val="0"/>
          <w:numId w:val="5"/>
        </w:numPr>
        <w:shd w:val="clear" w:color="auto" w:fill="auto"/>
        <w:tabs>
          <w:tab w:val="left" w:pos="1110"/>
        </w:tabs>
        <w:spacing w:after="0" w:line="360" w:lineRule="auto"/>
        <w:ind w:firstLine="600"/>
        <w:jc w:val="both"/>
        <w:rPr>
          <w:sz w:val="28"/>
          <w:szCs w:val="28"/>
        </w:rPr>
      </w:pPr>
      <w:r w:rsidRPr="00912EEB">
        <w:rPr>
          <w:sz w:val="28"/>
          <w:szCs w:val="28"/>
        </w:rPr>
        <w:t>В яких словниках можна знайти тлумачення незрозумілих слів та їх походження?</w:t>
      </w:r>
    </w:p>
    <w:p w:rsidR="002931EC" w:rsidRPr="00912EEB" w:rsidRDefault="00865154" w:rsidP="00A03208">
      <w:pPr>
        <w:pStyle w:val="20"/>
        <w:shd w:val="clear" w:color="auto" w:fill="auto"/>
        <w:spacing w:after="0" w:line="360" w:lineRule="auto"/>
        <w:ind w:firstLine="600"/>
        <w:jc w:val="both"/>
        <w:rPr>
          <w:sz w:val="28"/>
          <w:szCs w:val="28"/>
        </w:rPr>
      </w:pPr>
      <w:r w:rsidRPr="00912EEB">
        <w:rPr>
          <w:rStyle w:val="22"/>
          <w:sz w:val="28"/>
          <w:szCs w:val="28"/>
        </w:rPr>
        <w:t>Учитель.</w:t>
      </w:r>
      <w:r w:rsidRPr="00912EEB">
        <w:rPr>
          <w:sz w:val="28"/>
          <w:szCs w:val="28"/>
        </w:rPr>
        <w:t xml:space="preserve"> Згадаймо табличку, яку заповнювали на уроках української літератури, повторімо відмін</w:t>
      </w:r>
      <w:r w:rsidR="00DE17E9" w:rsidRPr="00912EEB">
        <w:rPr>
          <w:sz w:val="28"/>
          <w:szCs w:val="28"/>
        </w:rPr>
        <w:t>не</w:t>
      </w:r>
      <w:r w:rsidRPr="00912EEB">
        <w:rPr>
          <w:sz w:val="28"/>
          <w:szCs w:val="28"/>
        </w:rPr>
        <w:t xml:space="preserve"> і спільне у різних жанрах усної народної творчості.</w:t>
      </w:r>
    </w:p>
    <w:p w:rsidR="002931EC" w:rsidRPr="00912EEB" w:rsidRDefault="00865154" w:rsidP="00A03208">
      <w:pPr>
        <w:pStyle w:val="20"/>
        <w:shd w:val="clear" w:color="auto" w:fill="auto"/>
        <w:spacing w:after="0" w:line="360" w:lineRule="auto"/>
        <w:ind w:firstLine="600"/>
        <w:jc w:val="both"/>
        <w:rPr>
          <w:sz w:val="28"/>
          <w:szCs w:val="28"/>
        </w:rPr>
      </w:pPr>
      <w:r w:rsidRPr="00912EEB">
        <w:rPr>
          <w:sz w:val="28"/>
          <w:szCs w:val="28"/>
        </w:rPr>
        <w:t xml:space="preserve">На екрані через комп'ютер з'являється табличка. </w:t>
      </w:r>
      <w:r w:rsidRPr="00912EEB">
        <w:rPr>
          <w:rStyle w:val="22"/>
          <w:sz w:val="28"/>
          <w:szCs w:val="28"/>
        </w:rPr>
        <w:t>(Див. таблицю 1).</w:t>
      </w:r>
    </w:p>
    <w:p w:rsidR="002931EC" w:rsidRPr="00912EEB" w:rsidRDefault="00865154" w:rsidP="00DE17E9">
      <w:pPr>
        <w:pStyle w:val="30"/>
        <w:shd w:val="clear" w:color="auto" w:fill="auto"/>
        <w:spacing w:before="0" w:after="0" w:line="360" w:lineRule="auto"/>
        <w:ind w:firstLine="0"/>
        <w:jc w:val="right"/>
        <w:rPr>
          <w:sz w:val="28"/>
          <w:szCs w:val="28"/>
        </w:rPr>
      </w:pPr>
      <w:r w:rsidRPr="00912EEB">
        <w:rPr>
          <w:sz w:val="28"/>
          <w:szCs w:val="28"/>
        </w:rPr>
        <w:t>Таблиця 1</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9"/>
        <w:gridCol w:w="1138"/>
        <w:gridCol w:w="1416"/>
        <w:gridCol w:w="1277"/>
        <w:gridCol w:w="998"/>
        <w:gridCol w:w="850"/>
        <w:gridCol w:w="1018"/>
      </w:tblGrid>
      <w:tr w:rsidR="002931EC" w:rsidRPr="00912EEB">
        <w:trPr>
          <w:trHeight w:hRule="exact" w:val="845"/>
          <w:jc w:val="center"/>
        </w:trPr>
        <w:tc>
          <w:tcPr>
            <w:tcW w:w="869" w:type="dxa"/>
            <w:tcBorders>
              <w:top w:val="single" w:sz="4" w:space="0" w:color="auto"/>
              <w:left w:val="single" w:sz="4" w:space="0" w:color="auto"/>
            </w:tcBorders>
            <w:shd w:val="clear" w:color="auto" w:fill="FFFFFF"/>
            <w:vAlign w:val="center"/>
          </w:tcPr>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Жанр</w:t>
            </w:r>
          </w:p>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УНТ</w:t>
            </w:r>
          </w:p>
        </w:tc>
        <w:tc>
          <w:tcPr>
            <w:tcW w:w="1138" w:type="dxa"/>
            <w:tcBorders>
              <w:top w:val="single" w:sz="4" w:space="0" w:color="auto"/>
              <w:left w:val="single" w:sz="4" w:space="0" w:color="auto"/>
            </w:tcBorders>
            <w:shd w:val="clear" w:color="auto" w:fill="FFFFFF"/>
            <w:vAlign w:val="center"/>
          </w:tcPr>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Визначення</w:t>
            </w:r>
          </w:p>
        </w:tc>
        <w:tc>
          <w:tcPr>
            <w:tcW w:w="1416" w:type="dxa"/>
            <w:tcBorders>
              <w:top w:val="single" w:sz="4" w:space="0" w:color="auto"/>
              <w:left w:val="single" w:sz="4" w:space="0" w:color="auto"/>
            </w:tcBorders>
            <w:shd w:val="clear" w:color="auto" w:fill="FFFFFF"/>
            <w:vAlign w:val="bottom"/>
          </w:tcPr>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Наявність або відсутність фантастичного</w:t>
            </w:r>
          </w:p>
        </w:tc>
        <w:tc>
          <w:tcPr>
            <w:tcW w:w="1277" w:type="dxa"/>
            <w:tcBorders>
              <w:top w:val="single" w:sz="4" w:space="0" w:color="auto"/>
              <w:left w:val="single" w:sz="4" w:space="0" w:color="auto"/>
            </w:tcBorders>
            <w:shd w:val="clear" w:color="auto" w:fill="FFFFFF"/>
            <w:vAlign w:val="bottom"/>
          </w:tcPr>
          <w:p w:rsidR="002931EC" w:rsidRPr="00912EEB" w:rsidRDefault="00865154" w:rsidP="00DE17E9">
            <w:pPr>
              <w:pStyle w:val="20"/>
              <w:framePr w:w="7565" w:wrap="notBeside" w:vAnchor="text" w:hAnchor="text" w:xAlign="center" w:y="1"/>
              <w:shd w:val="clear" w:color="auto" w:fill="auto"/>
              <w:spacing w:after="0" w:line="360" w:lineRule="auto"/>
              <w:ind w:hanging="180"/>
              <w:jc w:val="center"/>
              <w:rPr>
                <w:sz w:val="28"/>
                <w:szCs w:val="28"/>
              </w:rPr>
            </w:pPr>
            <w:r w:rsidRPr="00912EEB">
              <w:rPr>
                <w:rStyle w:val="295pt"/>
                <w:sz w:val="28"/>
                <w:szCs w:val="28"/>
              </w:rPr>
              <w:t>Наявність або відсутність героїчного</w:t>
            </w:r>
          </w:p>
        </w:tc>
        <w:tc>
          <w:tcPr>
            <w:tcW w:w="998" w:type="dxa"/>
            <w:tcBorders>
              <w:top w:val="single" w:sz="4" w:space="0" w:color="auto"/>
              <w:left w:val="single" w:sz="4" w:space="0" w:color="auto"/>
            </w:tcBorders>
            <w:shd w:val="clear" w:color="auto" w:fill="FFFFFF"/>
            <w:vAlign w:val="bottom"/>
          </w:tcPr>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Форма — усна чи письмова</w:t>
            </w:r>
          </w:p>
        </w:tc>
        <w:tc>
          <w:tcPr>
            <w:tcW w:w="850" w:type="dxa"/>
            <w:tcBorders>
              <w:top w:val="single" w:sz="4" w:space="0" w:color="auto"/>
              <w:left w:val="single" w:sz="4" w:space="0" w:color="auto"/>
            </w:tcBorders>
            <w:shd w:val="clear" w:color="auto" w:fill="FFFFFF"/>
            <w:vAlign w:val="center"/>
          </w:tcPr>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Художні</w:t>
            </w:r>
          </w:p>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засоби</w:t>
            </w:r>
          </w:p>
        </w:tc>
        <w:tc>
          <w:tcPr>
            <w:tcW w:w="1018" w:type="dxa"/>
            <w:tcBorders>
              <w:top w:val="single" w:sz="4" w:space="0" w:color="auto"/>
              <w:left w:val="single" w:sz="4" w:space="0" w:color="auto"/>
              <w:right w:val="single" w:sz="4" w:space="0" w:color="auto"/>
            </w:tcBorders>
            <w:shd w:val="clear" w:color="auto" w:fill="FFFFFF"/>
            <w:vAlign w:val="bottom"/>
          </w:tcPr>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Назви</w:t>
            </w:r>
          </w:p>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вивчених</w:t>
            </w:r>
          </w:p>
          <w:p w:rsidR="002931EC" w:rsidRPr="00912EEB" w:rsidRDefault="00865154" w:rsidP="00DE17E9">
            <w:pPr>
              <w:pStyle w:val="20"/>
              <w:framePr w:w="7565" w:wrap="notBeside" w:vAnchor="text" w:hAnchor="text" w:xAlign="center" w:y="1"/>
              <w:shd w:val="clear" w:color="auto" w:fill="auto"/>
              <w:spacing w:after="0" w:line="360" w:lineRule="auto"/>
              <w:ind w:firstLine="0"/>
              <w:jc w:val="center"/>
              <w:rPr>
                <w:sz w:val="28"/>
                <w:szCs w:val="28"/>
              </w:rPr>
            </w:pPr>
            <w:r w:rsidRPr="00912EEB">
              <w:rPr>
                <w:rStyle w:val="295pt"/>
                <w:sz w:val="28"/>
                <w:szCs w:val="28"/>
              </w:rPr>
              <w:t>творів</w:t>
            </w:r>
          </w:p>
        </w:tc>
      </w:tr>
      <w:tr w:rsidR="002931EC" w:rsidRPr="00912EEB">
        <w:trPr>
          <w:trHeight w:hRule="exact" w:val="317"/>
          <w:jc w:val="center"/>
        </w:trPr>
        <w:tc>
          <w:tcPr>
            <w:tcW w:w="869" w:type="dxa"/>
            <w:tcBorders>
              <w:top w:val="single" w:sz="4" w:space="0" w:color="auto"/>
              <w:left w:val="single" w:sz="4" w:space="0" w:color="auto"/>
            </w:tcBorders>
            <w:shd w:val="clear" w:color="auto" w:fill="FFFFFF"/>
          </w:tcPr>
          <w:p w:rsidR="002931EC" w:rsidRPr="00912EEB" w:rsidRDefault="00865154" w:rsidP="00A03208">
            <w:pPr>
              <w:pStyle w:val="20"/>
              <w:framePr w:w="7565" w:wrap="notBeside" w:vAnchor="text" w:hAnchor="text" w:xAlign="center" w:y="1"/>
              <w:shd w:val="clear" w:color="auto" w:fill="auto"/>
              <w:spacing w:after="0" w:line="360" w:lineRule="auto"/>
              <w:ind w:firstLine="0"/>
              <w:rPr>
                <w:sz w:val="28"/>
                <w:szCs w:val="28"/>
              </w:rPr>
            </w:pPr>
            <w:r w:rsidRPr="00912EEB">
              <w:rPr>
                <w:rStyle w:val="295pt"/>
                <w:sz w:val="28"/>
                <w:szCs w:val="28"/>
              </w:rPr>
              <w:t>Міф</w:t>
            </w:r>
          </w:p>
        </w:tc>
        <w:tc>
          <w:tcPr>
            <w:tcW w:w="1138"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416"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277"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998"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850"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018"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r>
      <w:tr w:rsidR="002931EC" w:rsidRPr="00912EEB">
        <w:trPr>
          <w:trHeight w:hRule="exact" w:val="322"/>
          <w:jc w:val="center"/>
        </w:trPr>
        <w:tc>
          <w:tcPr>
            <w:tcW w:w="869" w:type="dxa"/>
            <w:tcBorders>
              <w:top w:val="single" w:sz="4" w:space="0" w:color="auto"/>
              <w:left w:val="single" w:sz="4" w:space="0" w:color="auto"/>
            </w:tcBorders>
            <w:shd w:val="clear" w:color="auto" w:fill="FFFFFF"/>
          </w:tcPr>
          <w:p w:rsidR="002931EC" w:rsidRPr="00912EEB" w:rsidRDefault="00865154" w:rsidP="00A03208">
            <w:pPr>
              <w:pStyle w:val="20"/>
              <w:framePr w:w="7565" w:wrap="notBeside" w:vAnchor="text" w:hAnchor="text" w:xAlign="center" w:y="1"/>
              <w:shd w:val="clear" w:color="auto" w:fill="auto"/>
              <w:spacing w:after="0" w:line="360" w:lineRule="auto"/>
              <w:ind w:firstLine="0"/>
              <w:rPr>
                <w:sz w:val="28"/>
                <w:szCs w:val="28"/>
              </w:rPr>
            </w:pPr>
            <w:r w:rsidRPr="00912EEB">
              <w:rPr>
                <w:rStyle w:val="295pt"/>
                <w:sz w:val="28"/>
                <w:szCs w:val="28"/>
              </w:rPr>
              <w:t>Легенда</w:t>
            </w:r>
          </w:p>
        </w:tc>
        <w:tc>
          <w:tcPr>
            <w:tcW w:w="1138"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416"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277"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998"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850"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018"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r>
      <w:tr w:rsidR="002931EC" w:rsidRPr="00912EEB">
        <w:trPr>
          <w:trHeight w:hRule="exact" w:val="317"/>
          <w:jc w:val="center"/>
        </w:trPr>
        <w:tc>
          <w:tcPr>
            <w:tcW w:w="869" w:type="dxa"/>
            <w:tcBorders>
              <w:top w:val="single" w:sz="4" w:space="0" w:color="auto"/>
              <w:left w:val="single" w:sz="4" w:space="0" w:color="auto"/>
            </w:tcBorders>
            <w:shd w:val="clear" w:color="auto" w:fill="FFFFFF"/>
          </w:tcPr>
          <w:p w:rsidR="002931EC" w:rsidRPr="00912EEB" w:rsidRDefault="00865154" w:rsidP="00A03208">
            <w:pPr>
              <w:pStyle w:val="20"/>
              <w:framePr w:w="7565" w:wrap="notBeside" w:vAnchor="text" w:hAnchor="text" w:xAlign="center" w:y="1"/>
              <w:shd w:val="clear" w:color="auto" w:fill="auto"/>
              <w:spacing w:after="0" w:line="360" w:lineRule="auto"/>
              <w:ind w:firstLine="0"/>
              <w:rPr>
                <w:sz w:val="28"/>
                <w:szCs w:val="28"/>
              </w:rPr>
            </w:pPr>
            <w:r w:rsidRPr="00912EEB">
              <w:rPr>
                <w:rStyle w:val="295pt"/>
                <w:sz w:val="28"/>
                <w:szCs w:val="28"/>
              </w:rPr>
              <w:t>Казка</w:t>
            </w:r>
          </w:p>
        </w:tc>
        <w:tc>
          <w:tcPr>
            <w:tcW w:w="1138"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416"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277"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998"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850" w:type="dxa"/>
            <w:tcBorders>
              <w:top w:val="single" w:sz="4" w:space="0" w:color="auto"/>
              <w:lef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018" w:type="dxa"/>
            <w:tcBorders>
              <w:top w:val="single" w:sz="4" w:space="0" w:color="auto"/>
              <w:left w:val="single" w:sz="4" w:space="0" w:color="auto"/>
              <w:righ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r>
      <w:tr w:rsidR="002931EC" w:rsidRPr="00912EEB">
        <w:trPr>
          <w:trHeight w:hRule="exact" w:val="374"/>
          <w:jc w:val="center"/>
        </w:trPr>
        <w:tc>
          <w:tcPr>
            <w:tcW w:w="869" w:type="dxa"/>
            <w:tcBorders>
              <w:top w:val="single" w:sz="4" w:space="0" w:color="auto"/>
              <w:left w:val="single" w:sz="4" w:space="0" w:color="auto"/>
              <w:bottom w:val="single" w:sz="4" w:space="0" w:color="auto"/>
            </w:tcBorders>
            <w:shd w:val="clear" w:color="auto" w:fill="FFFFFF"/>
          </w:tcPr>
          <w:p w:rsidR="002931EC" w:rsidRPr="00912EEB" w:rsidRDefault="00865154" w:rsidP="00A03208">
            <w:pPr>
              <w:pStyle w:val="20"/>
              <w:framePr w:w="7565" w:wrap="notBeside" w:vAnchor="text" w:hAnchor="text" w:xAlign="center" w:y="1"/>
              <w:shd w:val="clear" w:color="auto" w:fill="auto"/>
              <w:spacing w:after="0" w:line="360" w:lineRule="auto"/>
              <w:ind w:firstLine="0"/>
              <w:rPr>
                <w:sz w:val="28"/>
                <w:szCs w:val="28"/>
              </w:rPr>
            </w:pPr>
            <w:r w:rsidRPr="00912EEB">
              <w:rPr>
                <w:rStyle w:val="295pt"/>
                <w:sz w:val="28"/>
                <w:szCs w:val="28"/>
              </w:rPr>
              <w:t>Переказ</w:t>
            </w:r>
          </w:p>
        </w:tc>
        <w:tc>
          <w:tcPr>
            <w:tcW w:w="1138"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416"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277"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998"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tc>
      </w:tr>
    </w:tbl>
    <w:p w:rsidR="002931EC" w:rsidRPr="00912EEB" w:rsidRDefault="002931EC" w:rsidP="00A03208">
      <w:pPr>
        <w:framePr w:w="7565" w:wrap="notBeside" w:vAnchor="text" w:hAnchor="text" w:xAlign="center" w:y="1"/>
        <w:spacing w:line="360" w:lineRule="auto"/>
        <w:rPr>
          <w:rFonts w:ascii="Times New Roman" w:hAnsi="Times New Roman" w:cs="Times New Roman"/>
          <w:sz w:val="28"/>
          <w:szCs w:val="28"/>
        </w:rPr>
      </w:pPr>
    </w:p>
    <w:p w:rsidR="002931EC" w:rsidRPr="00912EEB" w:rsidRDefault="002931EC" w:rsidP="00A03208">
      <w:pPr>
        <w:spacing w:line="360" w:lineRule="auto"/>
        <w:rPr>
          <w:rFonts w:ascii="Times New Roman" w:hAnsi="Times New Roman" w:cs="Times New Roman"/>
          <w:sz w:val="28"/>
          <w:szCs w:val="28"/>
        </w:rPr>
      </w:pPr>
    </w:p>
    <w:p w:rsidR="002931EC" w:rsidRPr="00912EEB" w:rsidRDefault="00865154" w:rsidP="00A03208">
      <w:pPr>
        <w:pStyle w:val="20"/>
        <w:shd w:val="clear" w:color="auto" w:fill="auto"/>
        <w:spacing w:after="0" w:line="360" w:lineRule="auto"/>
        <w:ind w:firstLine="600"/>
        <w:jc w:val="both"/>
        <w:rPr>
          <w:sz w:val="28"/>
          <w:szCs w:val="28"/>
        </w:rPr>
      </w:pPr>
      <w:r w:rsidRPr="00912EEB">
        <w:rPr>
          <w:sz w:val="28"/>
          <w:szCs w:val="28"/>
        </w:rPr>
        <w:t>— Які легенди про походження міста ви знаєте?</w:t>
      </w:r>
    </w:p>
    <w:p w:rsidR="002931EC" w:rsidRPr="00912EEB" w:rsidRDefault="00865154" w:rsidP="00A03208">
      <w:pPr>
        <w:pStyle w:val="20"/>
        <w:shd w:val="clear" w:color="auto" w:fill="auto"/>
        <w:spacing w:after="0" w:line="360" w:lineRule="auto"/>
        <w:ind w:firstLine="600"/>
        <w:jc w:val="both"/>
        <w:rPr>
          <w:sz w:val="28"/>
          <w:szCs w:val="28"/>
        </w:rPr>
      </w:pPr>
      <w:r w:rsidRPr="00912EEB">
        <w:rPr>
          <w:sz w:val="28"/>
          <w:szCs w:val="28"/>
        </w:rPr>
        <w:t>Кілька підготовлених вдома учнів розповідають відомі легенди, змагаючись у конкурсі на кращого оповідача легенд.</w:t>
      </w:r>
    </w:p>
    <w:p w:rsidR="002931EC" w:rsidRPr="00912EEB" w:rsidRDefault="00865154" w:rsidP="00A03208">
      <w:pPr>
        <w:pStyle w:val="50"/>
        <w:shd w:val="clear" w:color="auto" w:fill="auto"/>
        <w:spacing w:line="360" w:lineRule="auto"/>
        <w:ind w:firstLine="600"/>
        <w:rPr>
          <w:sz w:val="28"/>
          <w:szCs w:val="28"/>
        </w:rPr>
      </w:pPr>
      <w:r w:rsidRPr="00912EEB">
        <w:rPr>
          <w:sz w:val="28"/>
          <w:szCs w:val="28"/>
        </w:rPr>
        <w:t>1. Явір і Смерічка</w:t>
      </w:r>
    </w:p>
    <w:p w:rsidR="00DE17E9" w:rsidRPr="00912EEB" w:rsidRDefault="00865154" w:rsidP="00DE17E9">
      <w:pPr>
        <w:pStyle w:val="20"/>
        <w:shd w:val="clear" w:color="auto" w:fill="auto"/>
        <w:spacing w:after="0" w:line="360" w:lineRule="auto"/>
        <w:ind w:firstLine="600"/>
        <w:jc w:val="both"/>
        <w:rPr>
          <w:sz w:val="28"/>
          <w:szCs w:val="28"/>
        </w:rPr>
      </w:pPr>
      <w:r w:rsidRPr="00912EEB">
        <w:rPr>
          <w:sz w:val="28"/>
          <w:szCs w:val="28"/>
        </w:rPr>
        <w:t>Ген у сиву давнину, коли ще в Карпатських горах не знали люди ні панства, ні рабства, жила під Чорногорок) закохана пара. Його звали Явором, її — Смерічкою. Любилися з маленьких. Було, вийдуть на шпиль Чорногори та й співають про царинки зелені, квіти різнобарвні, веселку-любку, що п'є воду після дощу, маленьку бджілку, що носить солодкий нектар в борти. Співали про все, що бачили навколо себе. А вже на купальські свята вони двоє вели перед.</w:t>
      </w:r>
    </w:p>
    <w:p w:rsidR="002931EC" w:rsidRPr="00912EEB" w:rsidRDefault="00865154" w:rsidP="00DE17E9">
      <w:pPr>
        <w:pStyle w:val="20"/>
        <w:shd w:val="clear" w:color="auto" w:fill="auto"/>
        <w:spacing w:after="0" w:line="360" w:lineRule="auto"/>
        <w:ind w:firstLine="600"/>
        <w:jc w:val="both"/>
        <w:rPr>
          <w:sz w:val="28"/>
          <w:szCs w:val="28"/>
        </w:rPr>
      </w:pPr>
      <w:r w:rsidRPr="00912EEB">
        <w:rPr>
          <w:sz w:val="28"/>
          <w:szCs w:val="28"/>
        </w:rPr>
        <w:t>Почув їхні пісні і бог кохання Лель та й опустився на купальське свято на землю. Підійшов до Смерічки, взяв її за руку і промовив:</w:t>
      </w:r>
    </w:p>
    <w:p w:rsidR="002931EC" w:rsidRPr="00912EEB" w:rsidRDefault="00865154" w:rsidP="00A03208">
      <w:pPr>
        <w:pStyle w:val="20"/>
        <w:numPr>
          <w:ilvl w:val="0"/>
          <w:numId w:val="5"/>
        </w:numPr>
        <w:shd w:val="clear" w:color="auto" w:fill="auto"/>
        <w:tabs>
          <w:tab w:val="left" w:pos="1206"/>
        </w:tabs>
        <w:spacing w:after="0" w:line="360" w:lineRule="auto"/>
        <w:ind w:firstLine="560"/>
        <w:jc w:val="both"/>
        <w:rPr>
          <w:sz w:val="28"/>
          <w:szCs w:val="28"/>
        </w:rPr>
      </w:pPr>
      <w:r w:rsidRPr="00912EEB">
        <w:rPr>
          <w:sz w:val="28"/>
          <w:szCs w:val="28"/>
        </w:rPr>
        <w:t>Дівице Смерічко, негоже тобі бідувати на землі. Я заберу тебе з собою, будеш богинею і моєю дружиною.</w:t>
      </w:r>
    </w:p>
    <w:p w:rsidR="002931EC" w:rsidRPr="00912EEB" w:rsidRDefault="00865154" w:rsidP="00A03208">
      <w:pPr>
        <w:pStyle w:val="20"/>
        <w:numPr>
          <w:ilvl w:val="0"/>
          <w:numId w:val="5"/>
        </w:numPr>
        <w:shd w:val="clear" w:color="auto" w:fill="auto"/>
        <w:tabs>
          <w:tab w:val="left" w:pos="1209"/>
        </w:tabs>
        <w:spacing w:after="0" w:line="360" w:lineRule="auto"/>
        <w:ind w:firstLine="560"/>
        <w:jc w:val="both"/>
        <w:rPr>
          <w:sz w:val="28"/>
          <w:szCs w:val="28"/>
        </w:rPr>
      </w:pPr>
      <w:r w:rsidRPr="00912EEB">
        <w:rPr>
          <w:sz w:val="28"/>
          <w:szCs w:val="28"/>
        </w:rPr>
        <w:t>Ні, Лелю. В мене є коханий і восени буде в нас весілля.</w:t>
      </w:r>
    </w:p>
    <w:p w:rsidR="002931EC" w:rsidRPr="00912EEB" w:rsidRDefault="00865154" w:rsidP="00A03208">
      <w:pPr>
        <w:pStyle w:val="20"/>
        <w:numPr>
          <w:ilvl w:val="0"/>
          <w:numId w:val="5"/>
        </w:numPr>
        <w:shd w:val="clear" w:color="auto" w:fill="auto"/>
        <w:tabs>
          <w:tab w:val="left" w:pos="1206"/>
        </w:tabs>
        <w:spacing w:after="0" w:line="360" w:lineRule="auto"/>
        <w:ind w:firstLine="560"/>
        <w:jc w:val="both"/>
        <w:rPr>
          <w:sz w:val="28"/>
          <w:szCs w:val="28"/>
        </w:rPr>
      </w:pPr>
      <w:r w:rsidRPr="00912EEB">
        <w:rPr>
          <w:sz w:val="28"/>
          <w:szCs w:val="28"/>
        </w:rPr>
        <w:t>Я не віддам тобі її, битимусь за неї з тобою! — проказав грізно Явір, приступаючи до Леля.</w:t>
      </w:r>
    </w:p>
    <w:p w:rsidR="002931EC" w:rsidRPr="00912EEB" w:rsidRDefault="00865154" w:rsidP="00A03208">
      <w:pPr>
        <w:pStyle w:val="20"/>
        <w:numPr>
          <w:ilvl w:val="0"/>
          <w:numId w:val="5"/>
        </w:numPr>
        <w:shd w:val="clear" w:color="auto" w:fill="auto"/>
        <w:tabs>
          <w:tab w:val="left" w:pos="1211"/>
        </w:tabs>
        <w:spacing w:after="0" w:line="360" w:lineRule="auto"/>
        <w:ind w:firstLine="560"/>
        <w:jc w:val="both"/>
        <w:rPr>
          <w:sz w:val="28"/>
          <w:szCs w:val="28"/>
        </w:rPr>
      </w:pPr>
      <w:r w:rsidRPr="00912EEB">
        <w:rPr>
          <w:sz w:val="28"/>
          <w:szCs w:val="28"/>
        </w:rPr>
        <w:t>Зі мною? — засміявся Лель. — Глянь, отроче, навкруги, скільки гарних дівиць. Кожна за тебе піде.</w:t>
      </w:r>
    </w:p>
    <w:p w:rsidR="002931EC" w:rsidRPr="00912EEB" w:rsidRDefault="00865154" w:rsidP="00A03208">
      <w:pPr>
        <w:pStyle w:val="20"/>
        <w:numPr>
          <w:ilvl w:val="0"/>
          <w:numId w:val="5"/>
        </w:numPr>
        <w:shd w:val="clear" w:color="auto" w:fill="auto"/>
        <w:tabs>
          <w:tab w:val="left" w:pos="1211"/>
        </w:tabs>
        <w:spacing w:after="0" w:line="360" w:lineRule="auto"/>
        <w:ind w:firstLine="560"/>
        <w:jc w:val="both"/>
        <w:rPr>
          <w:sz w:val="28"/>
          <w:szCs w:val="28"/>
        </w:rPr>
      </w:pPr>
      <w:r w:rsidRPr="00912EEB">
        <w:rPr>
          <w:sz w:val="28"/>
          <w:szCs w:val="28"/>
        </w:rPr>
        <w:t>То вибери собі одну з них, а моєї не займай! І тут став між ними син бога Перуна Кресун.</w:t>
      </w:r>
    </w:p>
    <w:p w:rsidR="002931EC" w:rsidRPr="00912EEB" w:rsidRDefault="00865154" w:rsidP="00A03208">
      <w:pPr>
        <w:pStyle w:val="20"/>
        <w:numPr>
          <w:ilvl w:val="0"/>
          <w:numId w:val="5"/>
        </w:numPr>
        <w:shd w:val="clear" w:color="auto" w:fill="auto"/>
        <w:tabs>
          <w:tab w:val="left" w:pos="1211"/>
        </w:tabs>
        <w:spacing w:after="0" w:line="360" w:lineRule="auto"/>
        <w:ind w:firstLine="560"/>
        <w:jc w:val="both"/>
        <w:rPr>
          <w:sz w:val="28"/>
          <w:szCs w:val="28"/>
        </w:rPr>
      </w:pPr>
      <w:r w:rsidRPr="00912EEB">
        <w:rPr>
          <w:sz w:val="28"/>
          <w:szCs w:val="28"/>
        </w:rPr>
        <w:t>Ти будеш моєю, красуне Смерічко. Не треба тобі ні отрока Явора, ні Леля-перелюба, що перебирає невістами, як кушнір шкурами.</w:t>
      </w:r>
    </w:p>
    <w:p w:rsidR="002931EC" w:rsidRPr="00912EEB" w:rsidRDefault="00865154" w:rsidP="00A03208">
      <w:pPr>
        <w:pStyle w:val="20"/>
        <w:numPr>
          <w:ilvl w:val="0"/>
          <w:numId w:val="5"/>
        </w:numPr>
        <w:shd w:val="clear" w:color="auto" w:fill="auto"/>
        <w:tabs>
          <w:tab w:val="left" w:pos="1216"/>
        </w:tabs>
        <w:spacing w:after="0" w:line="360" w:lineRule="auto"/>
        <w:ind w:firstLine="560"/>
        <w:jc w:val="both"/>
        <w:rPr>
          <w:sz w:val="28"/>
          <w:szCs w:val="28"/>
        </w:rPr>
      </w:pPr>
      <w:r w:rsidRPr="00912EEB">
        <w:rPr>
          <w:sz w:val="28"/>
          <w:szCs w:val="28"/>
        </w:rPr>
        <w:t>Відійдіть від нас, богове, туди, звідки прийшли! — закричали Явір і Смерічка. Дайте нам мирно провести купальські ігри.</w:t>
      </w:r>
    </w:p>
    <w:p w:rsidR="002931EC" w:rsidRPr="00912EEB" w:rsidRDefault="00865154" w:rsidP="00A03208">
      <w:pPr>
        <w:pStyle w:val="20"/>
        <w:numPr>
          <w:ilvl w:val="0"/>
          <w:numId w:val="5"/>
        </w:numPr>
        <w:shd w:val="clear" w:color="auto" w:fill="auto"/>
        <w:tabs>
          <w:tab w:val="left" w:pos="1211"/>
        </w:tabs>
        <w:spacing w:after="0" w:line="360" w:lineRule="auto"/>
        <w:ind w:firstLine="560"/>
        <w:jc w:val="both"/>
        <w:rPr>
          <w:sz w:val="28"/>
          <w:szCs w:val="28"/>
        </w:rPr>
      </w:pPr>
      <w:r w:rsidRPr="00912EEB">
        <w:rPr>
          <w:sz w:val="28"/>
          <w:szCs w:val="28"/>
        </w:rPr>
        <w:t>Ах так! — крикнув сердито Лель. — Оце вам за вашу зухвалість! Вмить стала Смерічка колючою, а Явір — широколистою деревиною. Притулилися, обнялися докупи гілками. Лель присів під ними і задумався.</w:t>
      </w:r>
    </w:p>
    <w:p w:rsidR="002931EC" w:rsidRPr="00912EEB" w:rsidRDefault="00865154" w:rsidP="00A03208">
      <w:pPr>
        <w:pStyle w:val="20"/>
        <w:numPr>
          <w:ilvl w:val="0"/>
          <w:numId w:val="5"/>
        </w:numPr>
        <w:shd w:val="clear" w:color="auto" w:fill="auto"/>
        <w:tabs>
          <w:tab w:val="left" w:pos="1209"/>
        </w:tabs>
        <w:spacing w:after="0" w:line="360" w:lineRule="auto"/>
        <w:ind w:firstLine="560"/>
        <w:jc w:val="both"/>
        <w:rPr>
          <w:sz w:val="28"/>
          <w:szCs w:val="28"/>
        </w:rPr>
      </w:pPr>
      <w:r w:rsidRPr="00912EEB">
        <w:rPr>
          <w:sz w:val="28"/>
          <w:szCs w:val="28"/>
        </w:rPr>
        <w:t>Вб'ю тебе, перелюбе! — закричав Кресун, злітаючи в</w:t>
      </w:r>
    </w:p>
    <w:p w:rsidR="002931EC" w:rsidRPr="00912EEB" w:rsidRDefault="00865154" w:rsidP="00A03208">
      <w:pPr>
        <w:pStyle w:val="20"/>
        <w:shd w:val="clear" w:color="auto" w:fill="auto"/>
        <w:spacing w:after="0" w:line="360" w:lineRule="auto"/>
        <w:ind w:firstLine="0"/>
        <w:rPr>
          <w:sz w:val="28"/>
          <w:szCs w:val="28"/>
        </w:rPr>
      </w:pPr>
      <w:r w:rsidRPr="00912EEB">
        <w:rPr>
          <w:sz w:val="28"/>
          <w:szCs w:val="28"/>
        </w:rPr>
        <w:t>небо.</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Гримнули два громи, та ні один не влучив у Леля. Розполовинили Явора і Смерічку, що з жалібним зойком схилилися до землі.</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Розбіглися хлопці й дівчата. Залишилися на березі недоплетені вінки, а запалені вогнища погасила злива,</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А згодом прийшли люди. Спиляли розщеплені дерева і зробили з них дивний музичний інструмент, який в умілих руках передає всі почуття людської душі: сум і радощі, любов і зраду, біль і гнів, наслідує пташині трелі. Кожний скрипаль знає, що</w:t>
      </w:r>
    </w:p>
    <w:p w:rsidR="002931EC" w:rsidRPr="00912EEB" w:rsidRDefault="00865154" w:rsidP="00A03208">
      <w:pPr>
        <w:pStyle w:val="20"/>
        <w:shd w:val="clear" w:color="auto" w:fill="auto"/>
        <w:spacing w:after="0" w:line="360" w:lineRule="auto"/>
        <w:ind w:firstLine="0"/>
        <w:jc w:val="both"/>
        <w:rPr>
          <w:sz w:val="28"/>
          <w:szCs w:val="28"/>
        </w:rPr>
      </w:pPr>
      <w:r w:rsidRPr="00912EEB">
        <w:rPr>
          <w:sz w:val="28"/>
          <w:szCs w:val="28"/>
        </w:rPr>
        <w:t>верхня декля скрипки зроблена із смерикового, а нижня — із яворового дерева. Вони злилися в одну цілість, як серця коханих Явора і Смерічки, що залишилися вірними своєму коханню. Гуцульські майстри говорять, що найголосніша скрипка з того дерева, в яке вдарив грім на Івана Купала.</w:t>
      </w:r>
    </w:p>
    <w:p w:rsidR="002931EC" w:rsidRPr="00912EEB" w:rsidRDefault="00865154" w:rsidP="00A03208">
      <w:pPr>
        <w:pStyle w:val="50"/>
        <w:numPr>
          <w:ilvl w:val="0"/>
          <w:numId w:val="11"/>
        </w:numPr>
        <w:shd w:val="clear" w:color="auto" w:fill="auto"/>
        <w:tabs>
          <w:tab w:val="left" w:pos="1583"/>
        </w:tabs>
        <w:spacing w:line="360" w:lineRule="auto"/>
        <w:ind w:firstLine="560"/>
        <w:rPr>
          <w:sz w:val="28"/>
          <w:szCs w:val="28"/>
        </w:rPr>
      </w:pPr>
      <w:r w:rsidRPr="00912EEB">
        <w:rPr>
          <w:sz w:val="28"/>
          <w:szCs w:val="28"/>
        </w:rPr>
        <w:t>Кохана Славомирова</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Там, де Білий Черемош, розділивши срібним мечем гори надвоє, пробиває дорогу до рідного брата Чорного Черемошу, стелилися голубим морем ліси. Серед них на високій горі Кохан жило горде слов'янське плем'я карпів. Не знали карп'яки ні панства, ні рабства. Не вміли ділити ні землі, ні худоби. Кожний член племені був рівний серед рівних. Керувала плем'ям рада старійшин на чолі із старим волхвом Славомиром.</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 xml:space="preserve">Була в Славомира донька на ім'я Кохана, красуня над красунями. Не було їй пари на всю Слов'янщину. її обличчя ясніло раннім сонцем, в її очах відбивалася глибінь погідного неба, </w:t>
      </w:r>
      <w:r w:rsidRPr="00912EEB">
        <w:rPr>
          <w:sz w:val="28"/>
          <w:szCs w:val="28"/>
        </w:rPr>
        <w:lastRenderedPageBreak/>
        <w:t>кучерявими хвилями розсипалося плічми пишне волосся. Столітні смереки колихали її до сну, виспівував молодецьких пісень Білий Черемош, пестив її личко крилатий карпатський вітер.</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Кожного вечора, запалюючи жертовний вогонь із запашної живиці, старий Славомир проказував мудрі слова:</w:t>
      </w:r>
    </w:p>
    <w:p w:rsidR="002931EC" w:rsidRPr="00912EEB" w:rsidRDefault="00865154" w:rsidP="007A3238">
      <w:pPr>
        <w:pStyle w:val="20"/>
        <w:numPr>
          <w:ilvl w:val="0"/>
          <w:numId w:val="28"/>
        </w:numPr>
        <w:shd w:val="clear" w:color="auto" w:fill="auto"/>
        <w:tabs>
          <w:tab w:val="left" w:pos="1650"/>
        </w:tabs>
        <w:spacing w:after="0" w:line="360" w:lineRule="auto"/>
        <w:jc w:val="both"/>
        <w:rPr>
          <w:sz w:val="28"/>
          <w:szCs w:val="28"/>
        </w:rPr>
      </w:pPr>
      <w:r w:rsidRPr="00912EEB">
        <w:rPr>
          <w:sz w:val="28"/>
          <w:szCs w:val="28"/>
        </w:rPr>
        <w:t>Хай буде славен мир!</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А його донька, підкидаючи пахуче зілля, додавала:</w:t>
      </w:r>
    </w:p>
    <w:p w:rsidR="002931EC" w:rsidRPr="00912EEB" w:rsidRDefault="00865154" w:rsidP="007A3238">
      <w:pPr>
        <w:pStyle w:val="20"/>
        <w:numPr>
          <w:ilvl w:val="0"/>
          <w:numId w:val="28"/>
        </w:numPr>
        <w:shd w:val="clear" w:color="auto" w:fill="auto"/>
        <w:tabs>
          <w:tab w:val="left" w:pos="1650"/>
        </w:tabs>
        <w:spacing w:after="0" w:line="360" w:lineRule="auto"/>
        <w:jc w:val="both"/>
        <w:rPr>
          <w:sz w:val="28"/>
          <w:szCs w:val="28"/>
        </w:rPr>
      </w:pPr>
      <w:r w:rsidRPr="00912EEB">
        <w:rPr>
          <w:sz w:val="28"/>
          <w:szCs w:val="28"/>
        </w:rPr>
        <w:t>Хай вічно сяє сонце!</w:t>
      </w:r>
    </w:p>
    <w:p w:rsidR="007A3238" w:rsidRPr="00912EEB" w:rsidRDefault="00865154" w:rsidP="007A3238">
      <w:pPr>
        <w:pStyle w:val="20"/>
        <w:shd w:val="clear" w:color="auto" w:fill="auto"/>
        <w:spacing w:after="0" w:line="360" w:lineRule="auto"/>
        <w:ind w:firstLine="560"/>
        <w:jc w:val="both"/>
        <w:rPr>
          <w:sz w:val="28"/>
          <w:szCs w:val="28"/>
        </w:rPr>
      </w:pPr>
      <w:r w:rsidRPr="00912EEB">
        <w:rPr>
          <w:sz w:val="28"/>
          <w:szCs w:val="28"/>
        </w:rPr>
        <w:t>А потім виходила на лісову галявину співати. Сама вміла складати пісні.</w:t>
      </w:r>
    </w:p>
    <w:p w:rsidR="002931EC" w:rsidRPr="00912EEB" w:rsidRDefault="00865154" w:rsidP="007A3238">
      <w:pPr>
        <w:pStyle w:val="20"/>
        <w:shd w:val="clear" w:color="auto" w:fill="auto"/>
        <w:spacing w:after="0" w:line="360" w:lineRule="auto"/>
        <w:ind w:firstLine="560"/>
        <w:jc w:val="both"/>
        <w:rPr>
          <w:sz w:val="28"/>
          <w:szCs w:val="28"/>
        </w:rPr>
      </w:pPr>
      <w:r w:rsidRPr="00912EEB">
        <w:rPr>
          <w:sz w:val="28"/>
          <w:szCs w:val="28"/>
        </w:rPr>
        <w:t xml:space="preserve">У піснях цих славила відважних легінів, що безстрашно ідуть на двобій з рисями, ведмедями, дикими кабанами; скотарів, що не сплять день і ніч, вартуючи громадські стада, </w:t>
      </w:r>
      <w:r w:rsidR="007A3238" w:rsidRPr="00912EEB">
        <w:rPr>
          <w:sz w:val="28"/>
          <w:szCs w:val="28"/>
        </w:rPr>
        <w:t>золоте сонечко, що дарує всім жи</w:t>
      </w:r>
      <w:r w:rsidRPr="00912EEB">
        <w:rPr>
          <w:sz w:val="28"/>
          <w:szCs w:val="28"/>
        </w:rPr>
        <w:t>ття.</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Одного ранку над горами з'явилися хмари чорного вороння, що крякало дико, сумно, моторошно.</w:t>
      </w:r>
    </w:p>
    <w:p w:rsidR="002931EC" w:rsidRPr="00912EEB" w:rsidRDefault="00865154" w:rsidP="00A03208">
      <w:pPr>
        <w:pStyle w:val="20"/>
        <w:numPr>
          <w:ilvl w:val="0"/>
          <w:numId w:val="5"/>
        </w:numPr>
        <w:shd w:val="clear" w:color="auto" w:fill="auto"/>
        <w:tabs>
          <w:tab w:val="left" w:pos="1197"/>
        </w:tabs>
        <w:spacing w:after="0" w:line="360" w:lineRule="auto"/>
        <w:ind w:firstLine="560"/>
        <w:jc w:val="both"/>
        <w:rPr>
          <w:sz w:val="28"/>
          <w:szCs w:val="28"/>
        </w:rPr>
      </w:pPr>
      <w:r w:rsidRPr="00912EEB">
        <w:rPr>
          <w:sz w:val="28"/>
          <w:szCs w:val="28"/>
        </w:rPr>
        <w:t>Погана птиця! Віщує горе, — сказав Славомир.</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На другий день побачили карпи чужинців. Вони були з гострими мечами, закуті в залізні кольчуги. Від їх мечів гинули старі й малі.</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Почервонів від крові Черемош.</w:t>
      </w:r>
      <w:r w:rsidR="007A3238" w:rsidRPr="00912EEB">
        <w:rPr>
          <w:sz w:val="28"/>
          <w:szCs w:val="28"/>
        </w:rPr>
        <w:t xml:space="preserve"> </w:t>
      </w:r>
      <w:r w:rsidRPr="00912EEB">
        <w:rPr>
          <w:sz w:val="28"/>
          <w:szCs w:val="28"/>
        </w:rPr>
        <w:t>Глухо застогнали гори. Гірко заплакала Кохана над умираючим батьком.</w:t>
      </w:r>
    </w:p>
    <w:p w:rsidR="002931EC" w:rsidRPr="00912EEB" w:rsidRDefault="00865154" w:rsidP="00A235DC">
      <w:pPr>
        <w:pStyle w:val="20"/>
        <w:numPr>
          <w:ilvl w:val="0"/>
          <w:numId w:val="5"/>
        </w:numPr>
        <w:shd w:val="clear" w:color="auto" w:fill="auto"/>
        <w:tabs>
          <w:tab w:val="left" w:pos="1198"/>
        </w:tabs>
        <w:spacing w:after="0" w:line="360" w:lineRule="auto"/>
        <w:ind w:firstLine="560"/>
        <w:jc w:val="both"/>
        <w:rPr>
          <w:sz w:val="28"/>
          <w:szCs w:val="28"/>
        </w:rPr>
      </w:pPr>
      <w:r w:rsidRPr="00912EEB">
        <w:rPr>
          <w:sz w:val="28"/>
          <w:szCs w:val="28"/>
        </w:rPr>
        <w:t>Не годиться плакати доньці славного слов'янського роду, — промовив слабим голосом Славомир. — Бачиш</w:t>
      </w:r>
      <w:r w:rsidR="007A3238" w:rsidRPr="00912EEB">
        <w:rPr>
          <w:sz w:val="28"/>
          <w:szCs w:val="28"/>
        </w:rPr>
        <w:t xml:space="preserve"> </w:t>
      </w:r>
      <w:r w:rsidRPr="00912EEB">
        <w:rPr>
          <w:sz w:val="28"/>
          <w:szCs w:val="28"/>
        </w:rPr>
        <w:t>братів Черемошів? Кожного року хоче їх позбутися богиня Зима. Сковує їх крижаними кайданами, засіиає с</w:t>
      </w:r>
      <w:r w:rsidR="007A3238" w:rsidRPr="00912EEB">
        <w:rPr>
          <w:sz w:val="28"/>
          <w:szCs w:val="28"/>
        </w:rPr>
        <w:t>нігом. Але і побороти не може. В</w:t>
      </w:r>
      <w:r w:rsidRPr="00912EEB">
        <w:rPr>
          <w:sz w:val="28"/>
          <w:szCs w:val="28"/>
        </w:rPr>
        <w:t>они вічні, як наш народ.</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Заледве поховала Кохана свого батька, як до її хати вдерлося кільканадцять чужинців з червоним, як осіннє листя, волоссям. Найстарший з них, глянувши на Кохану, занімів з дива. Такої красуні не бачив він у жодній країні. Постоявши хвилину, промовив до неї мовою слов'ян:</w:t>
      </w:r>
    </w:p>
    <w:p w:rsidR="002931EC" w:rsidRPr="00912EEB" w:rsidRDefault="00865154" w:rsidP="00A03208">
      <w:pPr>
        <w:pStyle w:val="20"/>
        <w:numPr>
          <w:ilvl w:val="0"/>
          <w:numId w:val="5"/>
        </w:numPr>
        <w:shd w:val="clear" w:color="auto" w:fill="auto"/>
        <w:tabs>
          <w:tab w:val="left" w:pos="1198"/>
        </w:tabs>
        <w:spacing w:after="0" w:line="360" w:lineRule="auto"/>
        <w:ind w:firstLine="560"/>
        <w:jc w:val="both"/>
        <w:rPr>
          <w:sz w:val="28"/>
          <w:szCs w:val="28"/>
        </w:rPr>
      </w:pPr>
      <w:r w:rsidRPr="00912EEB">
        <w:rPr>
          <w:sz w:val="28"/>
          <w:szCs w:val="28"/>
        </w:rPr>
        <w:t>Я Германаріх, внук Зігфріда Білого. Воєвода лицарських готів. Тобі випала честь бути моєю дружиною.</w:t>
      </w:r>
    </w:p>
    <w:p w:rsidR="002931EC" w:rsidRPr="00912EEB" w:rsidRDefault="007A3238" w:rsidP="00EB3958">
      <w:pPr>
        <w:pStyle w:val="20"/>
        <w:numPr>
          <w:ilvl w:val="0"/>
          <w:numId w:val="5"/>
        </w:numPr>
        <w:shd w:val="clear" w:color="auto" w:fill="auto"/>
        <w:tabs>
          <w:tab w:val="left" w:pos="1203"/>
        </w:tabs>
        <w:spacing w:after="0" w:line="360" w:lineRule="auto"/>
        <w:ind w:firstLine="560"/>
        <w:jc w:val="both"/>
        <w:rPr>
          <w:sz w:val="28"/>
          <w:szCs w:val="28"/>
        </w:rPr>
      </w:pPr>
      <w:r w:rsidRPr="00912EEB">
        <w:rPr>
          <w:sz w:val="28"/>
          <w:szCs w:val="28"/>
        </w:rPr>
        <w:t>Іди геть, лихий чужинцю! Залиш</w:t>
      </w:r>
      <w:r w:rsidR="00865154" w:rsidRPr="00912EEB">
        <w:rPr>
          <w:sz w:val="28"/>
          <w:szCs w:val="28"/>
        </w:rPr>
        <w:t>и наші гори! Наше лицарське плем'я не може бути милосердне до</w:t>
      </w:r>
      <w:r w:rsidRPr="00912EEB">
        <w:rPr>
          <w:sz w:val="28"/>
          <w:szCs w:val="28"/>
        </w:rPr>
        <w:t xml:space="preserve"> </w:t>
      </w:r>
      <w:r w:rsidR="00865154" w:rsidRPr="00912EEB">
        <w:rPr>
          <w:sz w:val="28"/>
          <w:szCs w:val="28"/>
        </w:rPr>
        <w:t>своїх ворогів. Подякуй своїм богам, що послали тобі такого славного лицаря.</w:t>
      </w:r>
    </w:p>
    <w:p w:rsidR="002931EC" w:rsidRPr="00912EEB" w:rsidRDefault="00865154" w:rsidP="00A03208">
      <w:pPr>
        <w:pStyle w:val="20"/>
        <w:numPr>
          <w:ilvl w:val="0"/>
          <w:numId w:val="5"/>
        </w:numPr>
        <w:shd w:val="clear" w:color="auto" w:fill="auto"/>
        <w:tabs>
          <w:tab w:val="left" w:pos="1198"/>
        </w:tabs>
        <w:spacing w:after="0" w:line="360" w:lineRule="auto"/>
        <w:ind w:firstLine="560"/>
        <w:jc w:val="both"/>
        <w:rPr>
          <w:sz w:val="28"/>
          <w:szCs w:val="28"/>
        </w:rPr>
      </w:pPr>
      <w:r w:rsidRPr="00912EEB">
        <w:rPr>
          <w:sz w:val="28"/>
          <w:szCs w:val="28"/>
        </w:rPr>
        <w:t>Твої руки криваві, твої вуста плюгаві, а твої лицарі гірші за хижих звірів! Не бути мені твоєю дружиною, як не панувати песиголовцям у наших горах!</w:t>
      </w:r>
    </w:p>
    <w:p w:rsidR="002931EC" w:rsidRPr="00912EEB" w:rsidRDefault="00865154" w:rsidP="00A03208">
      <w:pPr>
        <w:pStyle w:val="20"/>
        <w:numPr>
          <w:ilvl w:val="0"/>
          <w:numId w:val="5"/>
        </w:numPr>
        <w:shd w:val="clear" w:color="auto" w:fill="auto"/>
        <w:tabs>
          <w:tab w:val="left" w:pos="1197"/>
        </w:tabs>
        <w:spacing w:after="0" w:line="360" w:lineRule="auto"/>
        <w:ind w:firstLine="560"/>
        <w:jc w:val="both"/>
        <w:rPr>
          <w:sz w:val="28"/>
          <w:szCs w:val="28"/>
        </w:rPr>
      </w:pPr>
      <w:r w:rsidRPr="00912EEB">
        <w:rPr>
          <w:sz w:val="28"/>
          <w:szCs w:val="28"/>
        </w:rPr>
        <w:t>Візьміть її силою!</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Спалахом блискавки мигнув ніж в руках Коханої. З її серця бризнула кров, осліпивши очі Германаріху, Небо запалало червоним сяйвом. Поблідли від жаху брати Черемоші. Потім, вдарившись грудьми об сірі скелі, понесли світами свої жалі.</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Цілу зиму розкошували в горах готи. Пили, їли, набувалися.</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lastRenderedPageBreak/>
        <w:t>Потішалися полонянками. А потім зеленими доріжками завітала в Карпати Весна, засіваючи незабудками місця спалених осель, вкриваючи травою стоптану ворогом землю. З усіх кінц</w:t>
      </w:r>
      <w:r w:rsidR="007A3238" w:rsidRPr="00912EEB">
        <w:rPr>
          <w:sz w:val="28"/>
          <w:szCs w:val="28"/>
        </w:rPr>
        <w:t>ів Верховини виходили легіні з т</w:t>
      </w:r>
      <w:r w:rsidRPr="00912EEB">
        <w:rPr>
          <w:sz w:val="28"/>
          <w:szCs w:val="28"/>
        </w:rPr>
        <w:t>опірцями в руках на поєдинок з готами. Ніхто з наїзників не повернувся живим.</w:t>
      </w:r>
    </w:p>
    <w:p w:rsidR="002931EC" w:rsidRPr="00912EEB" w:rsidRDefault="00865154" w:rsidP="00A03208">
      <w:pPr>
        <w:pStyle w:val="10"/>
        <w:keepNext/>
        <w:keepLines/>
        <w:shd w:val="clear" w:color="auto" w:fill="auto"/>
        <w:spacing w:line="360" w:lineRule="auto"/>
        <w:ind w:firstLine="560"/>
        <w:rPr>
          <w:sz w:val="28"/>
          <w:szCs w:val="28"/>
        </w:rPr>
      </w:pPr>
      <w:bookmarkStart w:id="9" w:name="bookmark8"/>
      <w:r w:rsidRPr="00912EEB">
        <w:rPr>
          <w:sz w:val="28"/>
          <w:szCs w:val="28"/>
        </w:rPr>
        <w:t>Ш. ОГОЛОШЕННЯ ТЕМИ УРОКУ ТА ОЧІКУВАНИХ РЕЗУЛЬТАТИ</w:t>
      </w:r>
      <w:bookmarkEnd w:id="9"/>
    </w:p>
    <w:p w:rsidR="007A3238" w:rsidRPr="00912EEB" w:rsidRDefault="00865154" w:rsidP="007A3238">
      <w:pPr>
        <w:pStyle w:val="20"/>
        <w:shd w:val="clear" w:color="auto" w:fill="auto"/>
        <w:spacing w:after="0" w:line="360" w:lineRule="auto"/>
        <w:ind w:firstLine="560"/>
        <w:jc w:val="both"/>
        <w:rPr>
          <w:sz w:val="28"/>
          <w:szCs w:val="28"/>
        </w:rPr>
      </w:pPr>
      <w:r w:rsidRPr="00912EEB">
        <w:rPr>
          <w:sz w:val="28"/>
          <w:szCs w:val="28"/>
        </w:rPr>
        <w:t>Учитель пропонує учням сформулювати мету заняття, скориставшись формулою «Сьогоднішній урок навчить мене...»:</w:t>
      </w:r>
    </w:p>
    <w:p w:rsidR="007A3238"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переказувати легенди рідного краю, доповнюючи або змінюючи зміст;</w:t>
      </w:r>
    </w:p>
    <w:p w:rsidR="007A3238"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розвивати свої творчі здібності;</w:t>
      </w:r>
    </w:p>
    <w:p w:rsidR="007A3238"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самим складати легенди і розповідати їх;</w:t>
      </w:r>
    </w:p>
    <w:p w:rsidR="007A3238"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пояснювати, чому місто носить таку назву;</w:t>
      </w:r>
    </w:p>
    <w:p w:rsidR="007A3238"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розповідати, чому так саме названі річки чи вулиці;</w:t>
      </w:r>
    </w:p>
    <w:p w:rsidR="007A3238"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знаходити пояснення назв у легендах та історичних довідках;</w:t>
      </w:r>
    </w:p>
    <w:p w:rsidR="002931EC" w:rsidRPr="00912EEB" w:rsidRDefault="00865154" w:rsidP="007A3238">
      <w:pPr>
        <w:pStyle w:val="20"/>
        <w:numPr>
          <w:ilvl w:val="0"/>
          <w:numId w:val="29"/>
        </w:numPr>
        <w:shd w:val="clear" w:color="auto" w:fill="auto"/>
        <w:spacing w:after="0" w:line="360" w:lineRule="auto"/>
        <w:jc w:val="both"/>
        <w:rPr>
          <w:sz w:val="28"/>
          <w:szCs w:val="28"/>
        </w:rPr>
      </w:pPr>
      <w:r w:rsidRPr="00912EEB">
        <w:rPr>
          <w:sz w:val="28"/>
          <w:szCs w:val="28"/>
        </w:rPr>
        <w:t>правильно використовувати легенди і працювати з літературою краєзнавців та матеріалами краєзнавчого музею.</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(На дошці прикріплюється аркуш з конкретними очікуваними результатами.)</w:t>
      </w:r>
    </w:p>
    <w:p w:rsidR="002931EC" w:rsidRPr="00912EEB" w:rsidRDefault="007A3238" w:rsidP="007A3238">
      <w:pPr>
        <w:pStyle w:val="10"/>
        <w:keepNext/>
        <w:keepLines/>
        <w:shd w:val="clear" w:color="auto" w:fill="auto"/>
        <w:tabs>
          <w:tab w:val="left" w:pos="1781"/>
        </w:tabs>
        <w:spacing w:line="360" w:lineRule="auto"/>
        <w:ind w:left="560" w:firstLine="0"/>
        <w:rPr>
          <w:sz w:val="28"/>
          <w:szCs w:val="28"/>
        </w:rPr>
      </w:pPr>
      <w:bookmarkStart w:id="10" w:name="bookmark9"/>
      <w:r w:rsidRPr="00912EEB">
        <w:rPr>
          <w:sz w:val="28"/>
          <w:szCs w:val="28"/>
          <w:lang w:val="en-US"/>
        </w:rPr>
        <w:t>IV.</w:t>
      </w:r>
      <w:r w:rsidR="00865154" w:rsidRPr="00912EEB">
        <w:rPr>
          <w:sz w:val="28"/>
          <w:szCs w:val="28"/>
        </w:rPr>
        <w:t>НАДАННЯ НЕОБХІДНОЇ ІНФОРМАЦІЇ</w:t>
      </w:r>
      <w:bookmarkEnd w:id="10"/>
    </w:p>
    <w:p w:rsidR="002931EC" w:rsidRPr="00912EEB" w:rsidRDefault="00865154" w:rsidP="00A03208">
      <w:pPr>
        <w:pStyle w:val="40"/>
        <w:shd w:val="clear" w:color="auto" w:fill="auto"/>
        <w:spacing w:line="360" w:lineRule="auto"/>
        <w:ind w:firstLine="560"/>
        <w:rPr>
          <w:sz w:val="28"/>
          <w:szCs w:val="28"/>
        </w:rPr>
      </w:pPr>
      <w:r w:rsidRPr="00912EEB">
        <w:rPr>
          <w:sz w:val="28"/>
          <w:szCs w:val="28"/>
        </w:rPr>
        <w:t>Словниковий диктант</w:t>
      </w:r>
    </w:p>
    <w:p w:rsidR="002931EC" w:rsidRPr="00912EEB" w:rsidRDefault="00865154" w:rsidP="00A03208">
      <w:pPr>
        <w:pStyle w:val="30"/>
        <w:shd w:val="clear" w:color="auto" w:fill="auto"/>
        <w:spacing w:before="0" w:after="0" w:line="360" w:lineRule="auto"/>
        <w:ind w:firstLine="560"/>
        <w:jc w:val="both"/>
        <w:rPr>
          <w:sz w:val="28"/>
          <w:szCs w:val="28"/>
        </w:rPr>
      </w:pPr>
      <w:r w:rsidRPr="00912EEB">
        <w:rPr>
          <w:sz w:val="28"/>
          <w:szCs w:val="28"/>
        </w:rPr>
        <w:t xml:space="preserve">Легенда, казка, реальність, фантазія, фантастика, топонім, гідронім, топоніміка, </w:t>
      </w:r>
      <w:r w:rsidR="007A3238" w:rsidRPr="00912EEB">
        <w:rPr>
          <w:sz w:val="28"/>
          <w:szCs w:val="28"/>
        </w:rPr>
        <w:t>фольклор</w:t>
      </w:r>
      <w:r w:rsidRPr="00912EEB">
        <w:rPr>
          <w:sz w:val="28"/>
          <w:szCs w:val="28"/>
        </w:rPr>
        <w:t>, рідна земля, козацькі нащадки.</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Під час написання диктанту діти ланцюжком читають, пояснюють орфограми та лексичне значення деяких слів.</w:t>
      </w:r>
    </w:p>
    <w:p w:rsidR="002931EC" w:rsidRPr="00912EEB" w:rsidRDefault="007A3238" w:rsidP="00A03208">
      <w:pPr>
        <w:pStyle w:val="20"/>
        <w:shd w:val="clear" w:color="auto" w:fill="auto"/>
        <w:spacing w:after="0" w:line="360" w:lineRule="auto"/>
        <w:ind w:firstLine="560"/>
        <w:jc w:val="both"/>
        <w:rPr>
          <w:sz w:val="28"/>
          <w:szCs w:val="28"/>
        </w:rPr>
      </w:pPr>
      <w:r w:rsidRPr="00912EEB">
        <w:rPr>
          <w:sz w:val="28"/>
          <w:szCs w:val="28"/>
        </w:rPr>
        <w:t>Учитель пропонує для</w:t>
      </w:r>
      <w:r w:rsidR="00865154" w:rsidRPr="00912EEB">
        <w:rPr>
          <w:sz w:val="28"/>
          <w:szCs w:val="28"/>
        </w:rPr>
        <w:t xml:space="preserve"> подальшої роботи учням об'єднатися у три групи.</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Застосовуючи технологію «Коло ідей», учитель ставить завдання учням висловити свої думки, про що їм цікаво складати легенди.</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Діти висловлюють свої ідеї, а вчитель підсумовує, на дошці записується список зазначених ідей. Далі за більшістю поданих пропозицій виділяються три теми, які й отримують для завдання групи:</w:t>
      </w:r>
    </w:p>
    <w:p w:rsidR="002931EC" w:rsidRPr="00912EEB" w:rsidRDefault="00865154" w:rsidP="007A3238">
      <w:pPr>
        <w:pStyle w:val="20"/>
        <w:numPr>
          <w:ilvl w:val="0"/>
          <w:numId w:val="30"/>
        </w:numPr>
        <w:shd w:val="clear" w:color="auto" w:fill="auto"/>
        <w:tabs>
          <w:tab w:val="left" w:pos="1120"/>
        </w:tabs>
        <w:spacing w:after="0" w:line="360" w:lineRule="auto"/>
        <w:jc w:val="both"/>
        <w:rPr>
          <w:sz w:val="28"/>
          <w:szCs w:val="28"/>
        </w:rPr>
      </w:pPr>
      <w:r w:rsidRPr="00912EEB">
        <w:rPr>
          <w:sz w:val="28"/>
          <w:szCs w:val="28"/>
        </w:rPr>
        <w:t>про походження міста;</w:t>
      </w:r>
    </w:p>
    <w:p w:rsidR="002931EC" w:rsidRPr="00912EEB" w:rsidRDefault="00865154" w:rsidP="007A3238">
      <w:pPr>
        <w:pStyle w:val="20"/>
        <w:numPr>
          <w:ilvl w:val="0"/>
          <w:numId w:val="30"/>
        </w:numPr>
        <w:shd w:val="clear" w:color="auto" w:fill="auto"/>
        <w:tabs>
          <w:tab w:val="left" w:pos="1140"/>
        </w:tabs>
        <w:spacing w:after="0" w:line="360" w:lineRule="auto"/>
        <w:jc w:val="both"/>
        <w:rPr>
          <w:sz w:val="28"/>
          <w:szCs w:val="28"/>
        </w:rPr>
      </w:pPr>
      <w:r w:rsidRPr="00912EEB">
        <w:rPr>
          <w:sz w:val="28"/>
          <w:szCs w:val="28"/>
        </w:rPr>
        <w:t>про походження річок;</w:t>
      </w:r>
    </w:p>
    <w:p w:rsidR="002931EC" w:rsidRPr="00912EEB" w:rsidRDefault="00865154" w:rsidP="007A3238">
      <w:pPr>
        <w:pStyle w:val="20"/>
        <w:numPr>
          <w:ilvl w:val="0"/>
          <w:numId w:val="30"/>
        </w:numPr>
        <w:shd w:val="clear" w:color="auto" w:fill="auto"/>
        <w:tabs>
          <w:tab w:val="left" w:pos="1140"/>
        </w:tabs>
        <w:spacing w:after="0" w:line="360" w:lineRule="auto"/>
        <w:jc w:val="both"/>
        <w:rPr>
          <w:sz w:val="28"/>
          <w:szCs w:val="28"/>
        </w:rPr>
      </w:pPr>
      <w:r w:rsidRPr="00912EEB">
        <w:rPr>
          <w:sz w:val="28"/>
          <w:szCs w:val="28"/>
        </w:rPr>
        <w:t>походження назв вулиць.</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Учитель. Ви прослухали кілька легенд, на їх основі ми повинні скласти пам'ятку «Як написати легенду».</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(Кожна група пропонує питання для алгоритму написання легенди. Застосовується прийом «Мікрофон», дітям роздаються картки з пам'яткою.)</w:t>
      </w:r>
    </w:p>
    <w:p w:rsidR="002931EC" w:rsidRPr="00912EEB" w:rsidRDefault="007A3238" w:rsidP="007A3238">
      <w:pPr>
        <w:pStyle w:val="50"/>
        <w:shd w:val="clear" w:color="auto" w:fill="auto"/>
        <w:spacing w:line="360" w:lineRule="auto"/>
        <w:jc w:val="center"/>
        <w:rPr>
          <w:sz w:val="28"/>
          <w:szCs w:val="28"/>
        </w:rPr>
      </w:pPr>
      <w:r w:rsidRPr="00912EEB">
        <w:rPr>
          <w:sz w:val="28"/>
          <w:szCs w:val="28"/>
        </w:rPr>
        <w:t>Пам’</w:t>
      </w:r>
      <w:r w:rsidR="00865154" w:rsidRPr="00912EEB">
        <w:rPr>
          <w:sz w:val="28"/>
          <w:szCs w:val="28"/>
        </w:rPr>
        <w:t>ятка «Як написати легенду»</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Визначте тему, основну думку легенди.</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Ваша легенда повинна містити всі ознаки жанру — зачин (вступ) — основну частину — кінцівку (висновок).</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У ній обов'язково повинні бути незвичайні, фантастичні елементи.</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Невеликий обсяг роботи.</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Віршована або прозова форма.</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В основі — розповідь про походження міста, вулиці, річки.</w:t>
      </w:r>
    </w:p>
    <w:p w:rsidR="007A3238"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Відредагуйте текст, щоб не було повторів, правильно використані мовні засоби зв'язку речень, додержано орфографічних та пунктуаційних правил.</w:t>
      </w:r>
    </w:p>
    <w:p w:rsidR="002931EC" w:rsidRPr="00912EEB" w:rsidRDefault="00865154" w:rsidP="007A3238">
      <w:pPr>
        <w:pStyle w:val="20"/>
        <w:numPr>
          <w:ilvl w:val="0"/>
          <w:numId w:val="31"/>
        </w:numPr>
        <w:shd w:val="clear" w:color="auto" w:fill="auto"/>
        <w:tabs>
          <w:tab w:val="left" w:pos="1044"/>
        </w:tabs>
        <w:spacing w:after="0" w:line="360" w:lineRule="auto"/>
        <w:jc w:val="both"/>
        <w:rPr>
          <w:sz w:val="28"/>
          <w:szCs w:val="28"/>
        </w:rPr>
      </w:pPr>
      <w:r w:rsidRPr="00912EEB">
        <w:rPr>
          <w:sz w:val="28"/>
          <w:szCs w:val="28"/>
        </w:rPr>
        <w:t>Запишіть у зошит та ще раз перевірте.</w:t>
      </w:r>
    </w:p>
    <w:p w:rsidR="002931EC" w:rsidRPr="00912EEB" w:rsidRDefault="007A3238" w:rsidP="007A3238">
      <w:pPr>
        <w:pStyle w:val="10"/>
        <w:keepNext/>
        <w:keepLines/>
        <w:shd w:val="clear" w:color="auto" w:fill="auto"/>
        <w:tabs>
          <w:tab w:val="left" w:pos="1512"/>
        </w:tabs>
        <w:spacing w:line="360" w:lineRule="auto"/>
        <w:ind w:left="560" w:firstLine="0"/>
        <w:rPr>
          <w:sz w:val="28"/>
          <w:szCs w:val="28"/>
        </w:rPr>
      </w:pPr>
      <w:bookmarkStart w:id="11" w:name="bookmark10"/>
      <w:r w:rsidRPr="00912EEB">
        <w:rPr>
          <w:sz w:val="28"/>
          <w:szCs w:val="28"/>
          <w:lang w:val="en-US"/>
        </w:rPr>
        <w:t>V.</w:t>
      </w:r>
      <w:r w:rsidR="00865154" w:rsidRPr="00912EEB">
        <w:rPr>
          <w:sz w:val="28"/>
          <w:szCs w:val="28"/>
        </w:rPr>
        <w:t>СПРИЙМАННЯ, ЗАСВОЄННЯ ТА ОСМИСЛЕННЯ УЧНЯМИ НОВИХ ЗНАНЬ</w:t>
      </w:r>
      <w:bookmarkEnd w:id="11"/>
    </w:p>
    <w:p w:rsidR="002931EC" w:rsidRPr="00912EEB" w:rsidRDefault="00912EEB" w:rsidP="00912EEB">
      <w:pPr>
        <w:pStyle w:val="10"/>
        <w:keepNext/>
        <w:keepLines/>
        <w:shd w:val="clear" w:color="auto" w:fill="auto"/>
        <w:tabs>
          <w:tab w:val="left" w:pos="1438"/>
        </w:tabs>
        <w:spacing w:line="360" w:lineRule="auto"/>
        <w:ind w:left="560" w:firstLine="0"/>
        <w:rPr>
          <w:sz w:val="28"/>
          <w:szCs w:val="28"/>
        </w:rPr>
      </w:pPr>
      <w:bookmarkStart w:id="12" w:name="bookmark11"/>
      <w:r w:rsidRPr="00912EEB">
        <w:rPr>
          <w:sz w:val="28"/>
          <w:szCs w:val="28"/>
        </w:rPr>
        <w:t>1.</w:t>
      </w:r>
      <w:r w:rsidR="00865154" w:rsidRPr="00912EEB">
        <w:rPr>
          <w:sz w:val="28"/>
          <w:szCs w:val="28"/>
        </w:rPr>
        <w:t>Психологічний аутотренінг.</w:t>
      </w:r>
      <w:bookmarkEnd w:id="12"/>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Діти сідають зручно за парти, заплющують очі і промовляють за учителем текст:</w:t>
      </w:r>
    </w:p>
    <w:p w:rsidR="002931EC" w:rsidRPr="00912EEB" w:rsidRDefault="00865154" w:rsidP="00912EEB">
      <w:pPr>
        <w:pStyle w:val="30"/>
        <w:shd w:val="clear" w:color="auto" w:fill="auto"/>
        <w:spacing w:before="0" w:after="0" w:line="360" w:lineRule="auto"/>
        <w:ind w:left="1268" w:firstLine="560"/>
        <w:jc w:val="both"/>
        <w:rPr>
          <w:sz w:val="28"/>
          <w:szCs w:val="28"/>
        </w:rPr>
      </w:pPr>
      <w:r w:rsidRPr="00912EEB">
        <w:rPr>
          <w:sz w:val="28"/>
          <w:szCs w:val="28"/>
        </w:rPr>
        <w:t>Я</w:t>
      </w:r>
      <w:r w:rsidRPr="00912EEB">
        <w:rPr>
          <w:rStyle w:val="31"/>
          <w:sz w:val="28"/>
          <w:szCs w:val="28"/>
        </w:rPr>
        <w:t xml:space="preserve">— </w:t>
      </w:r>
      <w:r w:rsidR="00912EEB" w:rsidRPr="00912EEB">
        <w:rPr>
          <w:sz w:val="28"/>
          <w:szCs w:val="28"/>
        </w:rPr>
        <w:t>шести</w:t>
      </w:r>
      <w:r w:rsidRPr="00912EEB">
        <w:rPr>
          <w:sz w:val="28"/>
          <w:szCs w:val="28"/>
        </w:rPr>
        <w:t>класник,</w:t>
      </w:r>
    </w:p>
    <w:p w:rsidR="002931EC" w:rsidRPr="00912EEB" w:rsidRDefault="00865154" w:rsidP="00912EEB">
      <w:pPr>
        <w:pStyle w:val="30"/>
        <w:shd w:val="clear" w:color="auto" w:fill="auto"/>
        <w:spacing w:before="0" w:after="0" w:line="360" w:lineRule="auto"/>
        <w:ind w:left="1268" w:firstLine="560"/>
        <w:jc w:val="both"/>
        <w:rPr>
          <w:sz w:val="28"/>
          <w:szCs w:val="28"/>
        </w:rPr>
      </w:pPr>
      <w:r w:rsidRPr="00912EEB">
        <w:rPr>
          <w:sz w:val="28"/>
          <w:szCs w:val="28"/>
        </w:rPr>
        <w:t>Я—людина творча,</w:t>
      </w:r>
    </w:p>
    <w:p w:rsidR="002931EC" w:rsidRPr="00912EEB" w:rsidRDefault="00865154" w:rsidP="00912EEB">
      <w:pPr>
        <w:pStyle w:val="30"/>
        <w:shd w:val="clear" w:color="auto" w:fill="auto"/>
        <w:spacing w:before="0" w:after="0" w:line="360" w:lineRule="auto"/>
        <w:ind w:left="1268" w:firstLine="560"/>
        <w:jc w:val="both"/>
        <w:rPr>
          <w:sz w:val="28"/>
          <w:szCs w:val="28"/>
        </w:rPr>
      </w:pPr>
      <w:r w:rsidRPr="00912EEB">
        <w:rPr>
          <w:sz w:val="28"/>
          <w:szCs w:val="28"/>
        </w:rPr>
        <w:t>Я думаю, міркую, висловлююся.</w:t>
      </w:r>
    </w:p>
    <w:p w:rsidR="002931EC" w:rsidRPr="00912EEB" w:rsidRDefault="00912EEB" w:rsidP="00912EEB">
      <w:pPr>
        <w:pStyle w:val="30"/>
        <w:shd w:val="clear" w:color="auto" w:fill="auto"/>
        <w:spacing w:before="0" w:after="0" w:line="360" w:lineRule="auto"/>
        <w:ind w:left="1268" w:firstLine="560"/>
        <w:jc w:val="both"/>
        <w:rPr>
          <w:sz w:val="28"/>
          <w:szCs w:val="28"/>
        </w:rPr>
      </w:pPr>
      <w:r w:rsidRPr="00912EEB">
        <w:rPr>
          <w:sz w:val="28"/>
          <w:szCs w:val="28"/>
        </w:rPr>
        <w:t>Я</w:t>
      </w:r>
      <w:r w:rsidR="00865154" w:rsidRPr="00912EEB">
        <w:rPr>
          <w:sz w:val="28"/>
          <w:szCs w:val="28"/>
        </w:rPr>
        <w:t xml:space="preserve"> творю.</w:t>
      </w:r>
    </w:p>
    <w:p w:rsidR="002931EC" w:rsidRPr="00912EEB" w:rsidRDefault="00912EEB" w:rsidP="00912EEB">
      <w:pPr>
        <w:pStyle w:val="10"/>
        <w:keepNext/>
        <w:keepLines/>
        <w:shd w:val="clear" w:color="auto" w:fill="auto"/>
        <w:tabs>
          <w:tab w:val="left" w:pos="1448"/>
        </w:tabs>
        <w:spacing w:line="360" w:lineRule="auto"/>
        <w:ind w:left="560" w:firstLine="0"/>
        <w:rPr>
          <w:sz w:val="28"/>
          <w:szCs w:val="28"/>
        </w:rPr>
      </w:pPr>
      <w:bookmarkStart w:id="13" w:name="bookmark12"/>
      <w:r w:rsidRPr="00912EEB">
        <w:rPr>
          <w:sz w:val="28"/>
          <w:szCs w:val="28"/>
        </w:rPr>
        <w:t>2.</w:t>
      </w:r>
      <w:r w:rsidR="00865154" w:rsidRPr="00912EEB">
        <w:rPr>
          <w:sz w:val="28"/>
          <w:szCs w:val="28"/>
        </w:rPr>
        <w:t>Самостійна робота в малих групах.</w:t>
      </w:r>
      <w:bookmarkEnd w:id="13"/>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(Роздавальний матеріал для організації роботи є у кожній групі.)</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Учні складають легенди самостійно за обраними напрямками. Користуються всіма матеріалами на виставці.</w:t>
      </w:r>
    </w:p>
    <w:p w:rsidR="002931EC" w:rsidRPr="00912EEB" w:rsidRDefault="00912EEB" w:rsidP="00912EEB">
      <w:pPr>
        <w:pStyle w:val="10"/>
        <w:keepNext/>
        <w:keepLines/>
        <w:shd w:val="clear" w:color="auto" w:fill="auto"/>
        <w:tabs>
          <w:tab w:val="left" w:pos="1453"/>
        </w:tabs>
        <w:spacing w:line="360" w:lineRule="auto"/>
        <w:ind w:left="560" w:firstLine="0"/>
        <w:rPr>
          <w:sz w:val="28"/>
          <w:szCs w:val="28"/>
        </w:rPr>
      </w:pPr>
      <w:bookmarkStart w:id="14" w:name="bookmark13"/>
      <w:r w:rsidRPr="00912EEB">
        <w:rPr>
          <w:sz w:val="28"/>
          <w:szCs w:val="28"/>
        </w:rPr>
        <w:t>3.</w:t>
      </w:r>
      <w:r w:rsidR="00865154" w:rsidRPr="00912EEB">
        <w:rPr>
          <w:sz w:val="28"/>
          <w:szCs w:val="28"/>
        </w:rPr>
        <w:t>Перевірка виконаного завдання.</w:t>
      </w:r>
      <w:bookmarkEnd w:id="14"/>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Доповідачі від кожної групи виразно читають складені легенди, демонструючи малюнки, фотографії, які діти дібрали з виставки. Учасники інших груп активно слухають, у разі потреби редагують тексти, обговорюють складені легенди.</w:t>
      </w:r>
    </w:p>
    <w:p w:rsidR="002931EC" w:rsidRPr="00912EEB" w:rsidRDefault="00912EEB" w:rsidP="00912EEB">
      <w:pPr>
        <w:pStyle w:val="10"/>
        <w:keepNext/>
        <w:keepLines/>
        <w:shd w:val="clear" w:color="auto" w:fill="auto"/>
        <w:tabs>
          <w:tab w:val="left" w:pos="1592"/>
        </w:tabs>
        <w:spacing w:line="360" w:lineRule="auto"/>
        <w:ind w:left="560" w:firstLine="0"/>
        <w:rPr>
          <w:sz w:val="28"/>
          <w:szCs w:val="28"/>
        </w:rPr>
      </w:pPr>
      <w:bookmarkStart w:id="15" w:name="bookmark14"/>
      <w:r w:rsidRPr="00912EEB">
        <w:rPr>
          <w:sz w:val="28"/>
          <w:szCs w:val="28"/>
          <w:lang w:val="en-US"/>
        </w:rPr>
        <w:t xml:space="preserve">VI. </w:t>
      </w:r>
      <w:r w:rsidR="00865154" w:rsidRPr="00912EEB">
        <w:rPr>
          <w:sz w:val="28"/>
          <w:szCs w:val="28"/>
        </w:rPr>
        <w:t>ПІДБИТТЯ ПІДСУМКІВ (РЕФЛЕКСІЯ) УРОКУ</w:t>
      </w:r>
      <w:bookmarkEnd w:id="15"/>
    </w:p>
    <w:p w:rsidR="002931EC" w:rsidRPr="00912EEB" w:rsidRDefault="00865154" w:rsidP="00A03208">
      <w:pPr>
        <w:pStyle w:val="20"/>
        <w:shd w:val="clear" w:color="auto" w:fill="auto"/>
        <w:spacing w:after="0" w:line="360" w:lineRule="auto"/>
        <w:ind w:firstLine="560"/>
        <w:jc w:val="both"/>
        <w:rPr>
          <w:sz w:val="28"/>
          <w:szCs w:val="28"/>
        </w:rPr>
      </w:pPr>
      <w:r w:rsidRPr="00912EEB">
        <w:rPr>
          <w:rStyle w:val="24"/>
          <w:b w:val="0"/>
          <w:sz w:val="28"/>
          <w:szCs w:val="28"/>
        </w:rPr>
        <w:t>1.</w:t>
      </w:r>
      <w:r w:rsidRPr="00912EEB">
        <w:rPr>
          <w:rStyle w:val="24"/>
          <w:sz w:val="28"/>
          <w:szCs w:val="28"/>
        </w:rPr>
        <w:t xml:space="preserve"> </w:t>
      </w:r>
      <w:r w:rsidRPr="00912EEB">
        <w:rPr>
          <w:sz w:val="28"/>
          <w:szCs w:val="28"/>
        </w:rPr>
        <w:t>За допомогою методів «Мікрофон» та «Незакінчені речення» учитель пропонує учням закінчити речення.</w:t>
      </w:r>
    </w:p>
    <w:p w:rsidR="002931EC" w:rsidRPr="00912EEB" w:rsidRDefault="00865154" w:rsidP="00A03208">
      <w:pPr>
        <w:pStyle w:val="20"/>
        <w:numPr>
          <w:ilvl w:val="0"/>
          <w:numId w:val="5"/>
        </w:numPr>
        <w:shd w:val="clear" w:color="auto" w:fill="auto"/>
        <w:tabs>
          <w:tab w:val="left" w:pos="1530"/>
        </w:tabs>
        <w:spacing w:after="0" w:line="360" w:lineRule="auto"/>
        <w:ind w:firstLine="560"/>
        <w:jc w:val="both"/>
        <w:rPr>
          <w:sz w:val="28"/>
          <w:szCs w:val="28"/>
        </w:rPr>
      </w:pPr>
      <w:r w:rsidRPr="00912EEB">
        <w:rPr>
          <w:sz w:val="28"/>
          <w:szCs w:val="28"/>
        </w:rPr>
        <w:t>На сьогоднішньому уроці ми...</w:t>
      </w:r>
    </w:p>
    <w:p w:rsidR="002931EC" w:rsidRPr="00912EEB" w:rsidRDefault="00865154" w:rsidP="00A03208">
      <w:pPr>
        <w:pStyle w:val="20"/>
        <w:numPr>
          <w:ilvl w:val="0"/>
          <w:numId w:val="5"/>
        </w:numPr>
        <w:shd w:val="clear" w:color="auto" w:fill="auto"/>
        <w:tabs>
          <w:tab w:val="left" w:pos="1530"/>
        </w:tabs>
        <w:spacing w:after="0" w:line="360" w:lineRule="auto"/>
        <w:ind w:firstLine="560"/>
        <w:jc w:val="both"/>
        <w:rPr>
          <w:sz w:val="28"/>
          <w:szCs w:val="28"/>
        </w:rPr>
      </w:pPr>
      <w:r w:rsidRPr="00912EEB">
        <w:rPr>
          <w:sz w:val="28"/>
          <w:szCs w:val="28"/>
        </w:rPr>
        <w:t>Ми дізналися про..</w:t>
      </w:r>
    </w:p>
    <w:p w:rsidR="002931EC" w:rsidRPr="00912EEB" w:rsidRDefault="00865154" w:rsidP="00A03208">
      <w:pPr>
        <w:pStyle w:val="20"/>
        <w:numPr>
          <w:ilvl w:val="0"/>
          <w:numId w:val="5"/>
        </w:numPr>
        <w:shd w:val="clear" w:color="auto" w:fill="auto"/>
        <w:tabs>
          <w:tab w:val="left" w:pos="1530"/>
        </w:tabs>
        <w:spacing w:after="0" w:line="360" w:lineRule="auto"/>
        <w:ind w:firstLine="560"/>
        <w:jc w:val="both"/>
        <w:rPr>
          <w:sz w:val="28"/>
          <w:szCs w:val="28"/>
        </w:rPr>
      </w:pPr>
      <w:r w:rsidRPr="00912EEB">
        <w:rPr>
          <w:sz w:val="28"/>
          <w:szCs w:val="28"/>
        </w:rPr>
        <w:t>Легенди — це...</w:t>
      </w:r>
    </w:p>
    <w:p w:rsidR="002931EC" w:rsidRPr="00912EEB" w:rsidRDefault="00865154" w:rsidP="00A03208">
      <w:pPr>
        <w:pStyle w:val="20"/>
        <w:numPr>
          <w:ilvl w:val="0"/>
          <w:numId w:val="5"/>
        </w:numPr>
        <w:shd w:val="clear" w:color="auto" w:fill="auto"/>
        <w:tabs>
          <w:tab w:val="left" w:pos="1530"/>
        </w:tabs>
        <w:spacing w:after="0" w:line="360" w:lineRule="auto"/>
        <w:ind w:firstLine="560"/>
        <w:jc w:val="both"/>
        <w:rPr>
          <w:sz w:val="28"/>
          <w:szCs w:val="28"/>
        </w:rPr>
      </w:pPr>
      <w:r w:rsidRPr="00912EEB">
        <w:rPr>
          <w:sz w:val="28"/>
          <w:szCs w:val="28"/>
        </w:rPr>
        <w:t>Легенди відображають світогляд народу, тому що...</w:t>
      </w:r>
    </w:p>
    <w:p w:rsidR="002931EC" w:rsidRPr="00912EEB" w:rsidRDefault="00865154" w:rsidP="00A03208">
      <w:pPr>
        <w:pStyle w:val="20"/>
        <w:numPr>
          <w:ilvl w:val="0"/>
          <w:numId w:val="5"/>
        </w:numPr>
        <w:shd w:val="clear" w:color="auto" w:fill="auto"/>
        <w:tabs>
          <w:tab w:val="left" w:pos="1530"/>
        </w:tabs>
        <w:spacing w:after="0" w:line="360" w:lineRule="auto"/>
        <w:ind w:firstLine="560"/>
        <w:jc w:val="both"/>
        <w:rPr>
          <w:sz w:val="28"/>
          <w:szCs w:val="28"/>
        </w:rPr>
      </w:pPr>
      <w:r w:rsidRPr="00912EEB">
        <w:rPr>
          <w:sz w:val="28"/>
          <w:szCs w:val="28"/>
        </w:rPr>
        <w:t>З легенд ми дізнаємося про...</w:t>
      </w:r>
    </w:p>
    <w:p w:rsidR="002931EC" w:rsidRPr="00912EEB" w:rsidRDefault="00865154" w:rsidP="00912EEB">
      <w:pPr>
        <w:pStyle w:val="20"/>
        <w:shd w:val="clear" w:color="auto" w:fill="auto"/>
        <w:tabs>
          <w:tab w:val="left" w:pos="1067"/>
        </w:tabs>
        <w:spacing w:after="0" w:line="360" w:lineRule="auto"/>
        <w:ind w:firstLine="0"/>
        <w:jc w:val="both"/>
        <w:rPr>
          <w:sz w:val="28"/>
          <w:szCs w:val="28"/>
        </w:rPr>
      </w:pPr>
      <w:r w:rsidRPr="00912EEB">
        <w:rPr>
          <w:sz w:val="28"/>
          <w:szCs w:val="28"/>
        </w:rPr>
        <w:t>'</w:t>
      </w:r>
      <w:r w:rsidRPr="00912EEB">
        <w:rPr>
          <w:sz w:val="28"/>
          <w:szCs w:val="28"/>
        </w:rPr>
        <w:tab/>
        <w:t>— Легенди як вид усної народної творчості мають велике</w:t>
      </w:r>
      <w:r w:rsidR="00912EEB" w:rsidRPr="00912EEB">
        <w:rPr>
          <w:sz w:val="28"/>
          <w:szCs w:val="28"/>
          <w:lang w:val="en-US"/>
        </w:rPr>
        <w:t xml:space="preserve"> </w:t>
      </w:r>
      <w:r w:rsidRPr="00912EEB">
        <w:rPr>
          <w:sz w:val="28"/>
          <w:szCs w:val="28"/>
        </w:rPr>
        <w:t>значення...</w:t>
      </w:r>
    </w:p>
    <w:p w:rsidR="002931EC" w:rsidRPr="00912EEB" w:rsidRDefault="00865154" w:rsidP="00A03208">
      <w:pPr>
        <w:pStyle w:val="20"/>
        <w:numPr>
          <w:ilvl w:val="0"/>
          <w:numId w:val="5"/>
        </w:numPr>
        <w:shd w:val="clear" w:color="auto" w:fill="auto"/>
        <w:tabs>
          <w:tab w:val="left" w:pos="1530"/>
        </w:tabs>
        <w:spacing w:after="0" w:line="360" w:lineRule="auto"/>
        <w:ind w:firstLine="560"/>
        <w:jc w:val="both"/>
        <w:rPr>
          <w:sz w:val="28"/>
          <w:szCs w:val="28"/>
        </w:rPr>
      </w:pPr>
      <w:r w:rsidRPr="00912EEB">
        <w:rPr>
          <w:sz w:val="28"/>
          <w:szCs w:val="28"/>
        </w:rPr>
        <w:t>З кутських легенд ми дізналися про...</w:t>
      </w:r>
    </w:p>
    <w:p w:rsidR="002931EC" w:rsidRPr="00912EEB" w:rsidRDefault="00865154" w:rsidP="00A03208">
      <w:pPr>
        <w:pStyle w:val="20"/>
        <w:shd w:val="clear" w:color="auto" w:fill="auto"/>
        <w:spacing w:after="0" w:line="360" w:lineRule="auto"/>
        <w:ind w:firstLine="560"/>
        <w:jc w:val="both"/>
        <w:rPr>
          <w:sz w:val="28"/>
          <w:szCs w:val="28"/>
        </w:rPr>
      </w:pPr>
      <w:r w:rsidRPr="00912EEB">
        <w:rPr>
          <w:sz w:val="28"/>
          <w:szCs w:val="28"/>
        </w:rPr>
        <w:t>Один учень робить висновок:</w:t>
      </w:r>
    </w:p>
    <w:p w:rsidR="002931EC" w:rsidRPr="00912EEB" w:rsidRDefault="00865154" w:rsidP="00A03208">
      <w:pPr>
        <w:pStyle w:val="20"/>
        <w:numPr>
          <w:ilvl w:val="0"/>
          <w:numId w:val="5"/>
        </w:numPr>
        <w:shd w:val="clear" w:color="auto" w:fill="auto"/>
        <w:tabs>
          <w:tab w:val="left" w:pos="1531"/>
        </w:tabs>
        <w:spacing w:after="0" w:line="360" w:lineRule="auto"/>
        <w:ind w:firstLine="560"/>
        <w:jc w:val="both"/>
        <w:rPr>
          <w:sz w:val="28"/>
          <w:szCs w:val="28"/>
        </w:rPr>
      </w:pPr>
      <w:r w:rsidRPr="00912EEB">
        <w:rPr>
          <w:sz w:val="28"/>
          <w:szCs w:val="28"/>
        </w:rPr>
        <w:t>Легенди — це розповідь про якісь незвичайні події чи про життя людей, з елементами фантастики і казки...</w:t>
      </w:r>
    </w:p>
    <w:p w:rsidR="002931EC" w:rsidRPr="00912EEB" w:rsidRDefault="00865154" w:rsidP="00A03208">
      <w:pPr>
        <w:pStyle w:val="20"/>
        <w:shd w:val="clear" w:color="auto" w:fill="auto"/>
        <w:spacing w:after="0" w:line="360" w:lineRule="auto"/>
        <w:ind w:firstLine="580"/>
        <w:jc w:val="both"/>
        <w:rPr>
          <w:sz w:val="28"/>
          <w:szCs w:val="28"/>
        </w:rPr>
      </w:pPr>
      <w:r w:rsidRPr="00912EEB">
        <w:rPr>
          <w:sz w:val="28"/>
          <w:szCs w:val="28"/>
        </w:rPr>
        <w:t>2. Самооцінювання результатів уроку.</w:t>
      </w:r>
    </w:p>
    <w:p w:rsidR="002931EC" w:rsidRPr="00912EEB" w:rsidRDefault="00865154" w:rsidP="00A03208">
      <w:pPr>
        <w:pStyle w:val="20"/>
        <w:shd w:val="clear" w:color="auto" w:fill="auto"/>
        <w:spacing w:after="0" w:line="360" w:lineRule="auto"/>
        <w:ind w:firstLine="580"/>
        <w:jc w:val="both"/>
        <w:rPr>
          <w:sz w:val="28"/>
          <w:szCs w:val="28"/>
        </w:rPr>
      </w:pPr>
      <w:r w:rsidRPr="00912EEB">
        <w:rPr>
          <w:sz w:val="28"/>
          <w:szCs w:val="28"/>
        </w:rPr>
        <w:t>Учитель пропонує учням оцінити свою роботу на уроці, виставивши собі від 0 до 3 балів за кожним із критеріїв.</w:t>
      </w:r>
    </w:p>
    <w:p w:rsidR="002931EC" w:rsidRPr="00912EEB" w:rsidRDefault="00865154" w:rsidP="00912EEB">
      <w:pPr>
        <w:pStyle w:val="20"/>
        <w:numPr>
          <w:ilvl w:val="0"/>
          <w:numId w:val="32"/>
        </w:numPr>
        <w:shd w:val="clear" w:color="auto" w:fill="auto"/>
        <w:tabs>
          <w:tab w:val="left" w:pos="1366"/>
        </w:tabs>
        <w:spacing w:after="0" w:line="360" w:lineRule="auto"/>
        <w:jc w:val="both"/>
        <w:rPr>
          <w:sz w:val="28"/>
          <w:szCs w:val="28"/>
        </w:rPr>
      </w:pPr>
      <w:r w:rsidRPr="00912EEB">
        <w:rPr>
          <w:sz w:val="28"/>
          <w:szCs w:val="28"/>
        </w:rPr>
        <w:t xml:space="preserve">Я активно працював у групі </w:t>
      </w:r>
      <w:r w:rsidRPr="00912EEB">
        <w:rPr>
          <w:rStyle w:val="21pt"/>
          <w:sz w:val="28"/>
          <w:szCs w:val="28"/>
        </w:rPr>
        <w:t>—...</w:t>
      </w:r>
    </w:p>
    <w:p w:rsidR="002931EC" w:rsidRPr="00912EEB" w:rsidRDefault="00865154" w:rsidP="00912EEB">
      <w:pPr>
        <w:pStyle w:val="20"/>
        <w:numPr>
          <w:ilvl w:val="0"/>
          <w:numId w:val="32"/>
        </w:numPr>
        <w:shd w:val="clear" w:color="auto" w:fill="auto"/>
        <w:spacing w:after="0" w:line="360" w:lineRule="auto"/>
        <w:rPr>
          <w:sz w:val="28"/>
          <w:szCs w:val="28"/>
        </w:rPr>
      </w:pPr>
      <w:r w:rsidRPr="00912EEB">
        <w:rPr>
          <w:sz w:val="28"/>
          <w:szCs w:val="28"/>
        </w:rPr>
        <w:t>Я вносив вдалі пропозиції, що були враховані групою,—...</w:t>
      </w:r>
    </w:p>
    <w:p w:rsidR="002931EC" w:rsidRPr="00912EEB" w:rsidRDefault="00865154" w:rsidP="00912EEB">
      <w:pPr>
        <w:pStyle w:val="20"/>
        <w:numPr>
          <w:ilvl w:val="0"/>
          <w:numId w:val="32"/>
        </w:numPr>
        <w:shd w:val="clear" w:color="auto" w:fill="auto"/>
        <w:tabs>
          <w:tab w:val="left" w:pos="1366"/>
        </w:tabs>
        <w:spacing w:after="0" w:line="360" w:lineRule="auto"/>
        <w:jc w:val="both"/>
        <w:rPr>
          <w:sz w:val="28"/>
          <w:szCs w:val="28"/>
        </w:rPr>
      </w:pPr>
      <w:r w:rsidRPr="00912EEB">
        <w:rPr>
          <w:sz w:val="28"/>
          <w:szCs w:val="28"/>
        </w:rPr>
        <w:t xml:space="preserve">Я допомагав іншим учасникам, заохочував </w:t>
      </w:r>
      <w:r w:rsidRPr="00912EEB">
        <w:rPr>
          <w:rStyle w:val="21pt"/>
          <w:sz w:val="28"/>
          <w:szCs w:val="28"/>
        </w:rPr>
        <w:t>їх—...</w:t>
      </w:r>
    </w:p>
    <w:p w:rsidR="002931EC" w:rsidRPr="00912EEB" w:rsidRDefault="00865154" w:rsidP="00912EEB">
      <w:pPr>
        <w:pStyle w:val="20"/>
        <w:numPr>
          <w:ilvl w:val="0"/>
          <w:numId w:val="32"/>
        </w:numPr>
        <w:shd w:val="clear" w:color="auto" w:fill="auto"/>
        <w:spacing w:after="0" w:line="360" w:lineRule="auto"/>
        <w:jc w:val="both"/>
        <w:rPr>
          <w:sz w:val="28"/>
          <w:szCs w:val="28"/>
        </w:rPr>
      </w:pPr>
      <w:r w:rsidRPr="00912EEB">
        <w:rPr>
          <w:sz w:val="28"/>
          <w:szCs w:val="28"/>
        </w:rPr>
        <w:t xml:space="preserve">Я узагальнював думки інших та просував роботу групи вперед </w:t>
      </w:r>
      <w:r w:rsidRPr="00912EEB">
        <w:rPr>
          <w:rStyle w:val="21pt"/>
          <w:sz w:val="28"/>
          <w:szCs w:val="28"/>
        </w:rPr>
        <w:t>—...</w:t>
      </w:r>
    </w:p>
    <w:p w:rsidR="002931EC" w:rsidRPr="00912EEB" w:rsidRDefault="00865154" w:rsidP="00A03208">
      <w:pPr>
        <w:pStyle w:val="20"/>
        <w:shd w:val="clear" w:color="auto" w:fill="auto"/>
        <w:spacing w:after="0" w:line="360" w:lineRule="auto"/>
        <w:ind w:firstLine="580"/>
        <w:jc w:val="both"/>
        <w:rPr>
          <w:sz w:val="28"/>
          <w:szCs w:val="28"/>
        </w:rPr>
      </w:pPr>
      <w:r w:rsidRPr="00912EEB">
        <w:rPr>
          <w:sz w:val="28"/>
          <w:szCs w:val="28"/>
        </w:rPr>
        <w:t>Кілька учнів за бажанням називають і обгрунтовують власні оцінки.</w:t>
      </w:r>
    </w:p>
    <w:p w:rsidR="002931EC" w:rsidRPr="00912EEB" w:rsidRDefault="00865154" w:rsidP="00A03208">
      <w:pPr>
        <w:pStyle w:val="10"/>
        <w:keepNext/>
        <w:keepLines/>
        <w:numPr>
          <w:ilvl w:val="0"/>
          <w:numId w:val="12"/>
        </w:numPr>
        <w:shd w:val="clear" w:color="auto" w:fill="auto"/>
        <w:tabs>
          <w:tab w:val="left" w:pos="1568"/>
        </w:tabs>
        <w:spacing w:line="360" w:lineRule="auto"/>
        <w:ind w:firstLine="580"/>
        <w:rPr>
          <w:sz w:val="28"/>
          <w:szCs w:val="28"/>
        </w:rPr>
      </w:pPr>
      <w:bookmarkStart w:id="16" w:name="bookmark15"/>
      <w:r w:rsidRPr="00912EEB">
        <w:rPr>
          <w:sz w:val="28"/>
          <w:szCs w:val="28"/>
        </w:rPr>
        <w:t>ДИФЕРЕНЦІЙОВАНЕ ДОМАШНЄ ЗАВДАННЯ</w:t>
      </w:r>
      <w:bookmarkEnd w:id="16"/>
    </w:p>
    <w:p w:rsidR="002931EC" w:rsidRPr="00912EEB" w:rsidRDefault="00865154" w:rsidP="00A03208">
      <w:pPr>
        <w:pStyle w:val="20"/>
        <w:numPr>
          <w:ilvl w:val="0"/>
          <w:numId w:val="16"/>
        </w:numPr>
        <w:shd w:val="clear" w:color="auto" w:fill="auto"/>
        <w:tabs>
          <w:tab w:val="left" w:pos="1310"/>
        </w:tabs>
        <w:spacing w:after="0" w:line="360" w:lineRule="auto"/>
        <w:ind w:firstLine="580"/>
        <w:jc w:val="both"/>
        <w:rPr>
          <w:sz w:val="28"/>
          <w:szCs w:val="28"/>
        </w:rPr>
      </w:pPr>
      <w:r w:rsidRPr="00912EEB">
        <w:rPr>
          <w:sz w:val="28"/>
          <w:szCs w:val="28"/>
        </w:rPr>
        <w:t>10-12 б. — відредагувати написану в класі роботу або написати власну легенду про походження міста, його річок, вулиць, вивчити її напам'ять.</w:t>
      </w:r>
    </w:p>
    <w:p w:rsidR="002931EC" w:rsidRPr="00912EEB" w:rsidRDefault="00865154" w:rsidP="00A03208">
      <w:pPr>
        <w:pStyle w:val="20"/>
        <w:numPr>
          <w:ilvl w:val="0"/>
          <w:numId w:val="16"/>
        </w:numPr>
        <w:shd w:val="clear" w:color="auto" w:fill="auto"/>
        <w:tabs>
          <w:tab w:val="left" w:pos="1310"/>
        </w:tabs>
        <w:spacing w:after="0" w:line="360" w:lineRule="auto"/>
        <w:ind w:firstLine="580"/>
        <w:jc w:val="both"/>
        <w:rPr>
          <w:sz w:val="28"/>
          <w:szCs w:val="28"/>
        </w:rPr>
      </w:pPr>
      <w:r w:rsidRPr="00912EEB">
        <w:rPr>
          <w:sz w:val="28"/>
          <w:szCs w:val="28"/>
        </w:rPr>
        <w:t>7—9 б. — написати творчий переказ відомої легенди про походження міста.</w:t>
      </w:r>
    </w:p>
    <w:p w:rsidR="002931EC" w:rsidRPr="00912EEB" w:rsidRDefault="00865154" w:rsidP="00A03208">
      <w:pPr>
        <w:pStyle w:val="20"/>
        <w:numPr>
          <w:ilvl w:val="0"/>
          <w:numId w:val="16"/>
        </w:numPr>
        <w:shd w:val="clear" w:color="auto" w:fill="auto"/>
        <w:tabs>
          <w:tab w:val="left" w:pos="1305"/>
        </w:tabs>
        <w:spacing w:after="0" w:line="360" w:lineRule="auto"/>
        <w:ind w:firstLine="580"/>
        <w:jc w:val="both"/>
        <w:rPr>
          <w:sz w:val="28"/>
          <w:szCs w:val="28"/>
        </w:rPr>
      </w:pPr>
      <w:r w:rsidRPr="00912EEB">
        <w:rPr>
          <w:sz w:val="28"/>
          <w:szCs w:val="28"/>
        </w:rPr>
        <w:t>1—6 б. — записати легенду про походження пам'ятних місць селища Кути.</w:t>
      </w:r>
    </w:p>
    <w:sectPr w:rsidR="002931EC" w:rsidRPr="00912EEB" w:rsidSect="00A03208">
      <w:footerReference w:type="default" r:id="rId8"/>
      <w:pgSz w:w="11907" w:h="16840" w:code="9"/>
      <w:pgMar w:top="851" w:right="567" w:bottom="851" w:left="85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A09" w:rsidRDefault="00865154">
      <w:r>
        <w:separator/>
      </w:r>
    </w:p>
  </w:endnote>
  <w:endnote w:type="continuationSeparator" w:id="0">
    <w:p w:rsidR="00451A09" w:rsidRDefault="0086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1EC" w:rsidRDefault="002931E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1EC" w:rsidRDefault="002931EC"/>
  </w:footnote>
  <w:footnote w:type="continuationSeparator" w:id="0">
    <w:p w:rsidR="002931EC" w:rsidRDefault="002931EC"/>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D4A"/>
    <w:multiLevelType w:val="hybridMultilevel"/>
    <w:tmpl w:val="D3F02CB2"/>
    <w:lvl w:ilvl="0" w:tplc="04220011">
      <w:start w:val="1"/>
      <w:numFmt w:val="decimal"/>
      <w:lvlText w:val="%1)"/>
      <w:lvlJc w:val="left"/>
      <w:pPr>
        <w:ind w:left="1840" w:hanging="360"/>
      </w:pPr>
    </w:lvl>
    <w:lvl w:ilvl="1" w:tplc="04220019" w:tentative="1">
      <w:start w:val="1"/>
      <w:numFmt w:val="lowerLetter"/>
      <w:lvlText w:val="%2."/>
      <w:lvlJc w:val="left"/>
      <w:pPr>
        <w:ind w:left="2560" w:hanging="360"/>
      </w:pPr>
    </w:lvl>
    <w:lvl w:ilvl="2" w:tplc="0422001B" w:tentative="1">
      <w:start w:val="1"/>
      <w:numFmt w:val="lowerRoman"/>
      <w:lvlText w:val="%3."/>
      <w:lvlJc w:val="right"/>
      <w:pPr>
        <w:ind w:left="3280" w:hanging="180"/>
      </w:pPr>
    </w:lvl>
    <w:lvl w:ilvl="3" w:tplc="0422000F" w:tentative="1">
      <w:start w:val="1"/>
      <w:numFmt w:val="decimal"/>
      <w:lvlText w:val="%4."/>
      <w:lvlJc w:val="left"/>
      <w:pPr>
        <w:ind w:left="4000" w:hanging="360"/>
      </w:pPr>
    </w:lvl>
    <w:lvl w:ilvl="4" w:tplc="04220019" w:tentative="1">
      <w:start w:val="1"/>
      <w:numFmt w:val="lowerLetter"/>
      <w:lvlText w:val="%5."/>
      <w:lvlJc w:val="left"/>
      <w:pPr>
        <w:ind w:left="4720" w:hanging="360"/>
      </w:pPr>
    </w:lvl>
    <w:lvl w:ilvl="5" w:tplc="0422001B" w:tentative="1">
      <w:start w:val="1"/>
      <w:numFmt w:val="lowerRoman"/>
      <w:lvlText w:val="%6."/>
      <w:lvlJc w:val="right"/>
      <w:pPr>
        <w:ind w:left="5440" w:hanging="180"/>
      </w:pPr>
    </w:lvl>
    <w:lvl w:ilvl="6" w:tplc="0422000F" w:tentative="1">
      <w:start w:val="1"/>
      <w:numFmt w:val="decimal"/>
      <w:lvlText w:val="%7."/>
      <w:lvlJc w:val="left"/>
      <w:pPr>
        <w:ind w:left="6160" w:hanging="360"/>
      </w:pPr>
    </w:lvl>
    <w:lvl w:ilvl="7" w:tplc="04220019" w:tentative="1">
      <w:start w:val="1"/>
      <w:numFmt w:val="lowerLetter"/>
      <w:lvlText w:val="%8."/>
      <w:lvlJc w:val="left"/>
      <w:pPr>
        <w:ind w:left="6880" w:hanging="360"/>
      </w:pPr>
    </w:lvl>
    <w:lvl w:ilvl="8" w:tplc="0422001B" w:tentative="1">
      <w:start w:val="1"/>
      <w:numFmt w:val="lowerRoman"/>
      <w:lvlText w:val="%9."/>
      <w:lvlJc w:val="right"/>
      <w:pPr>
        <w:ind w:left="7600" w:hanging="180"/>
      </w:pPr>
    </w:lvl>
  </w:abstractNum>
  <w:abstractNum w:abstractNumId="1" w15:restartNumberingAfterBreak="0">
    <w:nsid w:val="03F15647"/>
    <w:multiLevelType w:val="multilevel"/>
    <w:tmpl w:val="36B081DE"/>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7B5E7F"/>
    <w:multiLevelType w:val="multilevel"/>
    <w:tmpl w:val="05F857D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186C23"/>
    <w:multiLevelType w:val="hybridMultilevel"/>
    <w:tmpl w:val="AFB0907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9582840"/>
    <w:multiLevelType w:val="hybridMultilevel"/>
    <w:tmpl w:val="9446C82E"/>
    <w:lvl w:ilvl="0" w:tplc="04220001">
      <w:start w:val="1"/>
      <w:numFmt w:val="bullet"/>
      <w:lvlText w:val=""/>
      <w:lvlJc w:val="left"/>
      <w:pPr>
        <w:ind w:left="1280" w:hanging="360"/>
      </w:pPr>
      <w:rPr>
        <w:rFonts w:ascii="Symbol" w:hAnsi="Symbol" w:hint="default"/>
      </w:rPr>
    </w:lvl>
    <w:lvl w:ilvl="1" w:tplc="04220003" w:tentative="1">
      <w:start w:val="1"/>
      <w:numFmt w:val="bullet"/>
      <w:lvlText w:val="o"/>
      <w:lvlJc w:val="left"/>
      <w:pPr>
        <w:ind w:left="2000" w:hanging="360"/>
      </w:pPr>
      <w:rPr>
        <w:rFonts w:ascii="Courier New" w:hAnsi="Courier New" w:cs="Courier New" w:hint="default"/>
      </w:rPr>
    </w:lvl>
    <w:lvl w:ilvl="2" w:tplc="04220005" w:tentative="1">
      <w:start w:val="1"/>
      <w:numFmt w:val="bullet"/>
      <w:lvlText w:val=""/>
      <w:lvlJc w:val="left"/>
      <w:pPr>
        <w:ind w:left="2720" w:hanging="360"/>
      </w:pPr>
      <w:rPr>
        <w:rFonts w:ascii="Wingdings" w:hAnsi="Wingdings" w:hint="default"/>
      </w:rPr>
    </w:lvl>
    <w:lvl w:ilvl="3" w:tplc="04220001" w:tentative="1">
      <w:start w:val="1"/>
      <w:numFmt w:val="bullet"/>
      <w:lvlText w:val=""/>
      <w:lvlJc w:val="left"/>
      <w:pPr>
        <w:ind w:left="3440" w:hanging="360"/>
      </w:pPr>
      <w:rPr>
        <w:rFonts w:ascii="Symbol" w:hAnsi="Symbol" w:hint="default"/>
      </w:rPr>
    </w:lvl>
    <w:lvl w:ilvl="4" w:tplc="04220003" w:tentative="1">
      <w:start w:val="1"/>
      <w:numFmt w:val="bullet"/>
      <w:lvlText w:val="o"/>
      <w:lvlJc w:val="left"/>
      <w:pPr>
        <w:ind w:left="4160" w:hanging="360"/>
      </w:pPr>
      <w:rPr>
        <w:rFonts w:ascii="Courier New" w:hAnsi="Courier New" w:cs="Courier New" w:hint="default"/>
      </w:rPr>
    </w:lvl>
    <w:lvl w:ilvl="5" w:tplc="04220005" w:tentative="1">
      <w:start w:val="1"/>
      <w:numFmt w:val="bullet"/>
      <w:lvlText w:val=""/>
      <w:lvlJc w:val="left"/>
      <w:pPr>
        <w:ind w:left="4880" w:hanging="360"/>
      </w:pPr>
      <w:rPr>
        <w:rFonts w:ascii="Wingdings" w:hAnsi="Wingdings" w:hint="default"/>
      </w:rPr>
    </w:lvl>
    <w:lvl w:ilvl="6" w:tplc="04220001" w:tentative="1">
      <w:start w:val="1"/>
      <w:numFmt w:val="bullet"/>
      <w:lvlText w:val=""/>
      <w:lvlJc w:val="left"/>
      <w:pPr>
        <w:ind w:left="5600" w:hanging="360"/>
      </w:pPr>
      <w:rPr>
        <w:rFonts w:ascii="Symbol" w:hAnsi="Symbol" w:hint="default"/>
      </w:rPr>
    </w:lvl>
    <w:lvl w:ilvl="7" w:tplc="04220003" w:tentative="1">
      <w:start w:val="1"/>
      <w:numFmt w:val="bullet"/>
      <w:lvlText w:val="o"/>
      <w:lvlJc w:val="left"/>
      <w:pPr>
        <w:ind w:left="6320" w:hanging="360"/>
      </w:pPr>
      <w:rPr>
        <w:rFonts w:ascii="Courier New" w:hAnsi="Courier New" w:cs="Courier New" w:hint="default"/>
      </w:rPr>
    </w:lvl>
    <w:lvl w:ilvl="8" w:tplc="04220005" w:tentative="1">
      <w:start w:val="1"/>
      <w:numFmt w:val="bullet"/>
      <w:lvlText w:val=""/>
      <w:lvlJc w:val="left"/>
      <w:pPr>
        <w:ind w:left="7040" w:hanging="360"/>
      </w:pPr>
      <w:rPr>
        <w:rFonts w:ascii="Wingdings" w:hAnsi="Wingdings" w:hint="default"/>
      </w:rPr>
    </w:lvl>
  </w:abstractNum>
  <w:abstractNum w:abstractNumId="5" w15:restartNumberingAfterBreak="0">
    <w:nsid w:val="0ED07D7C"/>
    <w:multiLevelType w:val="hybridMultilevel"/>
    <w:tmpl w:val="A14C75AE"/>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6" w15:restartNumberingAfterBreak="0">
    <w:nsid w:val="0F4038F8"/>
    <w:multiLevelType w:val="multilevel"/>
    <w:tmpl w:val="A8DC6EB8"/>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A46584"/>
    <w:multiLevelType w:val="hybridMultilevel"/>
    <w:tmpl w:val="9BCAFAEC"/>
    <w:lvl w:ilvl="0" w:tplc="04220001">
      <w:start w:val="1"/>
      <w:numFmt w:val="bullet"/>
      <w:lvlText w:val=""/>
      <w:lvlJc w:val="left"/>
      <w:pPr>
        <w:ind w:left="1300" w:hanging="360"/>
      </w:pPr>
      <w:rPr>
        <w:rFonts w:ascii="Symbol" w:hAnsi="Symbol" w:hint="default"/>
      </w:rPr>
    </w:lvl>
    <w:lvl w:ilvl="1" w:tplc="04220003" w:tentative="1">
      <w:start w:val="1"/>
      <w:numFmt w:val="bullet"/>
      <w:lvlText w:val="o"/>
      <w:lvlJc w:val="left"/>
      <w:pPr>
        <w:ind w:left="2020" w:hanging="360"/>
      </w:pPr>
      <w:rPr>
        <w:rFonts w:ascii="Courier New" w:hAnsi="Courier New" w:cs="Courier New" w:hint="default"/>
      </w:rPr>
    </w:lvl>
    <w:lvl w:ilvl="2" w:tplc="04220005" w:tentative="1">
      <w:start w:val="1"/>
      <w:numFmt w:val="bullet"/>
      <w:lvlText w:val=""/>
      <w:lvlJc w:val="left"/>
      <w:pPr>
        <w:ind w:left="2740" w:hanging="360"/>
      </w:pPr>
      <w:rPr>
        <w:rFonts w:ascii="Wingdings" w:hAnsi="Wingdings" w:hint="default"/>
      </w:rPr>
    </w:lvl>
    <w:lvl w:ilvl="3" w:tplc="04220001" w:tentative="1">
      <w:start w:val="1"/>
      <w:numFmt w:val="bullet"/>
      <w:lvlText w:val=""/>
      <w:lvlJc w:val="left"/>
      <w:pPr>
        <w:ind w:left="3460" w:hanging="360"/>
      </w:pPr>
      <w:rPr>
        <w:rFonts w:ascii="Symbol" w:hAnsi="Symbol" w:hint="default"/>
      </w:rPr>
    </w:lvl>
    <w:lvl w:ilvl="4" w:tplc="04220003" w:tentative="1">
      <w:start w:val="1"/>
      <w:numFmt w:val="bullet"/>
      <w:lvlText w:val="o"/>
      <w:lvlJc w:val="left"/>
      <w:pPr>
        <w:ind w:left="4180" w:hanging="360"/>
      </w:pPr>
      <w:rPr>
        <w:rFonts w:ascii="Courier New" w:hAnsi="Courier New" w:cs="Courier New" w:hint="default"/>
      </w:rPr>
    </w:lvl>
    <w:lvl w:ilvl="5" w:tplc="04220005" w:tentative="1">
      <w:start w:val="1"/>
      <w:numFmt w:val="bullet"/>
      <w:lvlText w:val=""/>
      <w:lvlJc w:val="left"/>
      <w:pPr>
        <w:ind w:left="4900" w:hanging="360"/>
      </w:pPr>
      <w:rPr>
        <w:rFonts w:ascii="Wingdings" w:hAnsi="Wingdings" w:hint="default"/>
      </w:rPr>
    </w:lvl>
    <w:lvl w:ilvl="6" w:tplc="04220001" w:tentative="1">
      <w:start w:val="1"/>
      <w:numFmt w:val="bullet"/>
      <w:lvlText w:val=""/>
      <w:lvlJc w:val="left"/>
      <w:pPr>
        <w:ind w:left="5620" w:hanging="360"/>
      </w:pPr>
      <w:rPr>
        <w:rFonts w:ascii="Symbol" w:hAnsi="Symbol" w:hint="default"/>
      </w:rPr>
    </w:lvl>
    <w:lvl w:ilvl="7" w:tplc="04220003" w:tentative="1">
      <w:start w:val="1"/>
      <w:numFmt w:val="bullet"/>
      <w:lvlText w:val="o"/>
      <w:lvlJc w:val="left"/>
      <w:pPr>
        <w:ind w:left="6340" w:hanging="360"/>
      </w:pPr>
      <w:rPr>
        <w:rFonts w:ascii="Courier New" w:hAnsi="Courier New" w:cs="Courier New" w:hint="default"/>
      </w:rPr>
    </w:lvl>
    <w:lvl w:ilvl="8" w:tplc="04220005" w:tentative="1">
      <w:start w:val="1"/>
      <w:numFmt w:val="bullet"/>
      <w:lvlText w:val=""/>
      <w:lvlJc w:val="left"/>
      <w:pPr>
        <w:ind w:left="7060" w:hanging="360"/>
      </w:pPr>
      <w:rPr>
        <w:rFonts w:ascii="Wingdings" w:hAnsi="Wingdings" w:hint="default"/>
      </w:rPr>
    </w:lvl>
  </w:abstractNum>
  <w:abstractNum w:abstractNumId="8" w15:restartNumberingAfterBreak="0">
    <w:nsid w:val="18331D7A"/>
    <w:multiLevelType w:val="hybridMultilevel"/>
    <w:tmpl w:val="BA362E6C"/>
    <w:lvl w:ilvl="0" w:tplc="D7BE0D62">
      <w:start w:val="2"/>
      <w:numFmt w:val="decimal"/>
      <w:lvlText w:val="%1."/>
      <w:lvlJc w:val="left"/>
      <w:pPr>
        <w:ind w:left="920" w:hanging="360"/>
      </w:pPr>
      <w:rPr>
        <w:rFonts w:hint="default"/>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9" w15:restartNumberingAfterBreak="0">
    <w:nsid w:val="28CB1CC2"/>
    <w:multiLevelType w:val="hybridMultilevel"/>
    <w:tmpl w:val="CD246FC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A157813"/>
    <w:multiLevelType w:val="hybridMultilevel"/>
    <w:tmpl w:val="9DB0E418"/>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1" w15:restartNumberingAfterBreak="0">
    <w:nsid w:val="3B624CDA"/>
    <w:multiLevelType w:val="multilevel"/>
    <w:tmpl w:val="FB58F3F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F327A3"/>
    <w:multiLevelType w:val="multilevel"/>
    <w:tmpl w:val="8B888648"/>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E25B1B"/>
    <w:multiLevelType w:val="multilevel"/>
    <w:tmpl w:val="CC0679B2"/>
    <w:lvl w:ilvl="0">
      <w:start w:val="4"/>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0FE04A2"/>
    <w:multiLevelType w:val="multilevel"/>
    <w:tmpl w:val="C9BA9E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81B6849"/>
    <w:multiLevelType w:val="multilevel"/>
    <w:tmpl w:val="23C6BA1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9741D57"/>
    <w:multiLevelType w:val="multilevel"/>
    <w:tmpl w:val="7DD4A1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2606139"/>
    <w:multiLevelType w:val="multilevel"/>
    <w:tmpl w:val="479E0F9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F45BFF"/>
    <w:multiLevelType w:val="multilevel"/>
    <w:tmpl w:val="1406915A"/>
    <w:lvl w:ilvl="0">
      <w:start w:val="8"/>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6106127"/>
    <w:multiLevelType w:val="multilevel"/>
    <w:tmpl w:val="A39E6296"/>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6165E34"/>
    <w:multiLevelType w:val="hybridMultilevel"/>
    <w:tmpl w:val="FCDC33E8"/>
    <w:lvl w:ilvl="0" w:tplc="209456EC">
      <w:start w:val="1"/>
      <w:numFmt w:val="bullet"/>
      <w:lvlText w:val="-"/>
      <w:lvlJc w:val="left"/>
      <w:pPr>
        <w:ind w:left="920" w:hanging="360"/>
      </w:pPr>
      <w:rPr>
        <w:rFonts w:ascii="Times New Roman" w:eastAsia="Times New Roman" w:hAnsi="Times New Roman" w:cs="Times New Roman" w:hint="default"/>
      </w:rPr>
    </w:lvl>
    <w:lvl w:ilvl="1" w:tplc="04220003" w:tentative="1">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abstractNum w:abstractNumId="21" w15:restartNumberingAfterBreak="0">
    <w:nsid w:val="618F7389"/>
    <w:multiLevelType w:val="multilevel"/>
    <w:tmpl w:val="3BEAD9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22C757C"/>
    <w:multiLevelType w:val="multilevel"/>
    <w:tmpl w:val="C874BD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41371C0"/>
    <w:multiLevelType w:val="hybridMultilevel"/>
    <w:tmpl w:val="32762C6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67B00C65"/>
    <w:multiLevelType w:val="multilevel"/>
    <w:tmpl w:val="44585D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8530D92"/>
    <w:multiLevelType w:val="hybridMultilevel"/>
    <w:tmpl w:val="BED6CB60"/>
    <w:lvl w:ilvl="0" w:tplc="04220015">
      <w:start w:val="1"/>
      <w:numFmt w:val="upperLetter"/>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6" w15:restartNumberingAfterBreak="0">
    <w:nsid w:val="75AC275F"/>
    <w:multiLevelType w:val="multilevel"/>
    <w:tmpl w:val="61661F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6655FB0"/>
    <w:multiLevelType w:val="hybridMultilevel"/>
    <w:tmpl w:val="369C7E2E"/>
    <w:lvl w:ilvl="0" w:tplc="04220001">
      <w:start w:val="1"/>
      <w:numFmt w:val="bullet"/>
      <w:lvlText w:val=""/>
      <w:lvlJc w:val="left"/>
      <w:pPr>
        <w:ind w:left="1300" w:hanging="360"/>
      </w:pPr>
      <w:rPr>
        <w:rFonts w:ascii="Symbol" w:hAnsi="Symbol" w:hint="default"/>
      </w:rPr>
    </w:lvl>
    <w:lvl w:ilvl="1" w:tplc="04220003" w:tentative="1">
      <w:start w:val="1"/>
      <w:numFmt w:val="bullet"/>
      <w:lvlText w:val="o"/>
      <w:lvlJc w:val="left"/>
      <w:pPr>
        <w:ind w:left="2020" w:hanging="360"/>
      </w:pPr>
      <w:rPr>
        <w:rFonts w:ascii="Courier New" w:hAnsi="Courier New" w:cs="Courier New" w:hint="default"/>
      </w:rPr>
    </w:lvl>
    <w:lvl w:ilvl="2" w:tplc="04220005" w:tentative="1">
      <w:start w:val="1"/>
      <w:numFmt w:val="bullet"/>
      <w:lvlText w:val=""/>
      <w:lvlJc w:val="left"/>
      <w:pPr>
        <w:ind w:left="2740" w:hanging="360"/>
      </w:pPr>
      <w:rPr>
        <w:rFonts w:ascii="Wingdings" w:hAnsi="Wingdings" w:hint="default"/>
      </w:rPr>
    </w:lvl>
    <w:lvl w:ilvl="3" w:tplc="04220001" w:tentative="1">
      <w:start w:val="1"/>
      <w:numFmt w:val="bullet"/>
      <w:lvlText w:val=""/>
      <w:lvlJc w:val="left"/>
      <w:pPr>
        <w:ind w:left="3460" w:hanging="360"/>
      </w:pPr>
      <w:rPr>
        <w:rFonts w:ascii="Symbol" w:hAnsi="Symbol" w:hint="default"/>
      </w:rPr>
    </w:lvl>
    <w:lvl w:ilvl="4" w:tplc="04220003" w:tentative="1">
      <w:start w:val="1"/>
      <w:numFmt w:val="bullet"/>
      <w:lvlText w:val="o"/>
      <w:lvlJc w:val="left"/>
      <w:pPr>
        <w:ind w:left="4180" w:hanging="360"/>
      </w:pPr>
      <w:rPr>
        <w:rFonts w:ascii="Courier New" w:hAnsi="Courier New" w:cs="Courier New" w:hint="default"/>
      </w:rPr>
    </w:lvl>
    <w:lvl w:ilvl="5" w:tplc="04220005" w:tentative="1">
      <w:start w:val="1"/>
      <w:numFmt w:val="bullet"/>
      <w:lvlText w:val=""/>
      <w:lvlJc w:val="left"/>
      <w:pPr>
        <w:ind w:left="4900" w:hanging="360"/>
      </w:pPr>
      <w:rPr>
        <w:rFonts w:ascii="Wingdings" w:hAnsi="Wingdings" w:hint="default"/>
      </w:rPr>
    </w:lvl>
    <w:lvl w:ilvl="6" w:tplc="04220001" w:tentative="1">
      <w:start w:val="1"/>
      <w:numFmt w:val="bullet"/>
      <w:lvlText w:val=""/>
      <w:lvlJc w:val="left"/>
      <w:pPr>
        <w:ind w:left="5620" w:hanging="360"/>
      </w:pPr>
      <w:rPr>
        <w:rFonts w:ascii="Symbol" w:hAnsi="Symbol" w:hint="default"/>
      </w:rPr>
    </w:lvl>
    <w:lvl w:ilvl="7" w:tplc="04220003" w:tentative="1">
      <w:start w:val="1"/>
      <w:numFmt w:val="bullet"/>
      <w:lvlText w:val="o"/>
      <w:lvlJc w:val="left"/>
      <w:pPr>
        <w:ind w:left="6340" w:hanging="360"/>
      </w:pPr>
      <w:rPr>
        <w:rFonts w:ascii="Courier New" w:hAnsi="Courier New" w:cs="Courier New" w:hint="default"/>
      </w:rPr>
    </w:lvl>
    <w:lvl w:ilvl="8" w:tplc="04220005" w:tentative="1">
      <w:start w:val="1"/>
      <w:numFmt w:val="bullet"/>
      <w:lvlText w:val=""/>
      <w:lvlJc w:val="left"/>
      <w:pPr>
        <w:ind w:left="7060" w:hanging="360"/>
      </w:pPr>
      <w:rPr>
        <w:rFonts w:ascii="Wingdings" w:hAnsi="Wingdings" w:hint="default"/>
      </w:rPr>
    </w:lvl>
  </w:abstractNum>
  <w:abstractNum w:abstractNumId="28" w15:restartNumberingAfterBreak="0">
    <w:nsid w:val="76D05F69"/>
    <w:multiLevelType w:val="hybridMultilevel"/>
    <w:tmpl w:val="30884BB4"/>
    <w:lvl w:ilvl="0" w:tplc="04220001">
      <w:start w:val="1"/>
      <w:numFmt w:val="bullet"/>
      <w:lvlText w:val=""/>
      <w:lvlJc w:val="left"/>
      <w:pPr>
        <w:ind w:left="1400" w:hanging="360"/>
      </w:pPr>
      <w:rPr>
        <w:rFonts w:ascii="Symbol" w:hAnsi="Symbol" w:hint="default"/>
      </w:rPr>
    </w:lvl>
    <w:lvl w:ilvl="1" w:tplc="04220003" w:tentative="1">
      <w:start w:val="1"/>
      <w:numFmt w:val="bullet"/>
      <w:lvlText w:val="o"/>
      <w:lvlJc w:val="left"/>
      <w:pPr>
        <w:ind w:left="2120" w:hanging="360"/>
      </w:pPr>
      <w:rPr>
        <w:rFonts w:ascii="Courier New" w:hAnsi="Courier New" w:cs="Courier New" w:hint="default"/>
      </w:rPr>
    </w:lvl>
    <w:lvl w:ilvl="2" w:tplc="04220005" w:tentative="1">
      <w:start w:val="1"/>
      <w:numFmt w:val="bullet"/>
      <w:lvlText w:val=""/>
      <w:lvlJc w:val="left"/>
      <w:pPr>
        <w:ind w:left="2840" w:hanging="360"/>
      </w:pPr>
      <w:rPr>
        <w:rFonts w:ascii="Wingdings" w:hAnsi="Wingdings" w:hint="default"/>
      </w:rPr>
    </w:lvl>
    <w:lvl w:ilvl="3" w:tplc="04220001" w:tentative="1">
      <w:start w:val="1"/>
      <w:numFmt w:val="bullet"/>
      <w:lvlText w:val=""/>
      <w:lvlJc w:val="left"/>
      <w:pPr>
        <w:ind w:left="3560" w:hanging="360"/>
      </w:pPr>
      <w:rPr>
        <w:rFonts w:ascii="Symbol" w:hAnsi="Symbol" w:hint="default"/>
      </w:rPr>
    </w:lvl>
    <w:lvl w:ilvl="4" w:tplc="04220003" w:tentative="1">
      <w:start w:val="1"/>
      <w:numFmt w:val="bullet"/>
      <w:lvlText w:val="o"/>
      <w:lvlJc w:val="left"/>
      <w:pPr>
        <w:ind w:left="4280" w:hanging="360"/>
      </w:pPr>
      <w:rPr>
        <w:rFonts w:ascii="Courier New" w:hAnsi="Courier New" w:cs="Courier New" w:hint="default"/>
      </w:rPr>
    </w:lvl>
    <w:lvl w:ilvl="5" w:tplc="04220005" w:tentative="1">
      <w:start w:val="1"/>
      <w:numFmt w:val="bullet"/>
      <w:lvlText w:val=""/>
      <w:lvlJc w:val="left"/>
      <w:pPr>
        <w:ind w:left="5000" w:hanging="360"/>
      </w:pPr>
      <w:rPr>
        <w:rFonts w:ascii="Wingdings" w:hAnsi="Wingdings" w:hint="default"/>
      </w:rPr>
    </w:lvl>
    <w:lvl w:ilvl="6" w:tplc="04220001" w:tentative="1">
      <w:start w:val="1"/>
      <w:numFmt w:val="bullet"/>
      <w:lvlText w:val=""/>
      <w:lvlJc w:val="left"/>
      <w:pPr>
        <w:ind w:left="5720" w:hanging="360"/>
      </w:pPr>
      <w:rPr>
        <w:rFonts w:ascii="Symbol" w:hAnsi="Symbol" w:hint="default"/>
      </w:rPr>
    </w:lvl>
    <w:lvl w:ilvl="7" w:tplc="04220003" w:tentative="1">
      <w:start w:val="1"/>
      <w:numFmt w:val="bullet"/>
      <w:lvlText w:val="o"/>
      <w:lvlJc w:val="left"/>
      <w:pPr>
        <w:ind w:left="6440" w:hanging="360"/>
      </w:pPr>
      <w:rPr>
        <w:rFonts w:ascii="Courier New" w:hAnsi="Courier New" w:cs="Courier New" w:hint="default"/>
      </w:rPr>
    </w:lvl>
    <w:lvl w:ilvl="8" w:tplc="04220005" w:tentative="1">
      <w:start w:val="1"/>
      <w:numFmt w:val="bullet"/>
      <w:lvlText w:val=""/>
      <w:lvlJc w:val="left"/>
      <w:pPr>
        <w:ind w:left="7160" w:hanging="360"/>
      </w:pPr>
      <w:rPr>
        <w:rFonts w:ascii="Wingdings" w:hAnsi="Wingdings" w:hint="default"/>
      </w:rPr>
    </w:lvl>
  </w:abstractNum>
  <w:abstractNum w:abstractNumId="29" w15:restartNumberingAfterBreak="0">
    <w:nsid w:val="7AE20309"/>
    <w:multiLevelType w:val="hybridMultilevel"/>
    <w:tmpl w:val="527CD2C2"/>
    <w:lvl w:ilvl="0" w:tplc="04220001">
      <w:start w:val="1"/>
      <w:numFmt w:val="bullet"/>
      <w:lvlText w:val=""/>
      <w:lvlJc w:val="left"/>
      <w:pPr>
        <w:ind w:left="1336" w:hanging="360"/>
      </w:pPr>
      <w:rPr>
        <w:rFonts w:ascii="Symbol" w:hAnsi="Symbol" w:hint="default"/>
      </w:rPr>
    </w:lvl>
    <w:lvl w:ilvl="1" w:tplc="04220003" w:tentative="1">
      <w:start w:val="1"/>
      <w:numFmt w:val="bullet"/>
      <w:lvlText w:val="o"/>
      <w:lvlJc w:val="left"/>
      <w:pPr>
        <w:ind w:left="2056" w:hanging="360"/>
      </w:pPr>
      <w:rPr>
        <w:rFonts w:ascii="Courier New" w:hAnsi="Courier New" w:cs="Courier New" w:hint="default"/>
      </w:rPr>
    </w:lvl>
    <w:lvl w:ilvl="2" w:tplc="04220005" w:tentative="1">
      <w:start w:val="1"/>
      <w:numFmt w:val="bullet"/>
      <w:lvlText w:val=""/>
      <w:lvlJc w:val="left"/>
      <w:pPr>
        <w:ind w:left="2776" w:hanging="360"/>
      </w:pPr>
      <w:rPr>
        <w:rFonts w:ascii="Wingdings" w:hAnsi="Wingdings" w:hint="default"/>
      </w:rPr>
    </w:lvl>
    <w:lvl w:ilvl="3" w:tplc="04220001" w:tentative="1">
      <w:start w:val="1"/>
      <w:numFmt w:val="bullet"/>
      <w:lvlText w:val=""/>
      <w:lvlJc w:val="left"/>
      <w:pPr>
        <w:ind w:left="3496" w:hanging="360"/>
      </w:pPr>
      <w:rPr>
        <w:rFonts w:ascii="Symbol" w:hAnsi="Symbol" w:hint="default"/>
      </w:rPr>
    </w:lvl>
    <w:lvl w:ilvl="4" w:tplc="04220003" w:tentative="1">
      <w:start w:val="1"/>
      <w:numFmt w:val="bullet"/>
      <w:lvlText w:val="o"/>
      <w:lvlJc w:val="left"/>
      <w:pPr>
        <w:ind w:left="4216" w:hanging="360"/>
      </w:pPr>
      <w:rPr>
        <w:rFonts w:ascii="Courier New" w:hAnsi="Courier New" w:cs="Courier New" w:hint="default"/>
      </w:rPr>
    </w:lvl>
    <w:lvl w:ilvl="5" w:tplc="04220005" w:tentative="1">
      <w:start w:val="1"/>
      <w:numFmt w:val="bullet"/>
      <w:lvlText w:val=""/>
      <w:lvlJc w:val="left"/>
      <w:pPr>
        <w:ind w:left="4936" w:hanging="360"/>
      </w:pPr>
      <w:rPr>
        <w:rFonts w:ascii="Wingdings" w:hAnsi="Wingdings" w:hint="default"/>
      </w:rPr>
    </w:lvl>
    <w:lvl w:ilvl="6" w:tplc="04220001" w:tentative="1">
      <w:start w:val="1"/>
      <w:numFmt w:val="bullet"/>
      <w:lvlText w:val=""/>
      <w:lvlJc w:val="left"/>
      <w:pPr>
        <w:ind w:left="5656" w:hanging="360"/>
      </w:pPr>
      <w:rPr>
        <w:rFonts w:ascii="Symbol" w:hAnsi="Symbol" w:hint="default"/>
      </w:rPr>
    </w:lvl>
    <w:lvl w:ilvl="7" w:tplc="04220003" w:tentative="1">
      <w:start w:val="1"/>
      <w:numFmt w:val="bullet"/>
      <w:lvlText w:val="o"/>
      <w:lvlJc w:val="left"/>
      <w:pPr>
        <w:ind w:left="6376" w:hanging="360"/>
      </w:pPr>
      <w:rPr>
        <w:rFonts w:ascii="Courier New" w:hAnsi="Courier New" w:cs="Courier New" w:hint="default"/>
      </w:rPr>
    </w:lvl>
    <w:lvl w:ilvl="8" w:tplc="04220005" w:tentative="1">
      <w:start w:val="1"/>
      <w:numFmt w:val="bullet"/>
      <w:lvlText w:val=""/>
      <w:lvlJc w:val="left"/>
      <w:pPr>
        <w:ind w:left="7096" w:hanging="360"/>
      </w:pPr>
      <w:rPr>
        <w:rFonts w:ascii="Wingdings" w:hAnsi="Wingdings" w:hint="default"/>
      </w:rPr>
    </w:lvl>
  </w:abstractNum>
  <w:abstractNum w:abstractNumId="30" w15:restartNumberingAfterBreak="0">
    <w:nsid w:val="7B1E1317"/>
    <w:multiLevelType w:val="hybridMultilevel"/>
    <w:tmpl w:val="FB20BB94"/>
    <w:lvl w:ilvl="0" w:tplc="0422000D">
      <w:start w:val="1"/>
      <w:numFmt w:val="bullet"/>
      <w:lvlText w:val=""/>
      <w:lvlJc w:val="left"/>
      <w:pPr>
        <w:ind w:left="1776" w:hanging="360"/>
      </w:pPr>
      <w:rPr>
        <w:rFonts w:ascii="Wingdings" w:hAnsi="Wingdings" w:hint="default"/>
      </w:rPr>
    </w:lvl>
    <w:lvl w:ilvl="1" w:tplc="04220003" w:tentative="1">
      <w:start w:val="1"/>
      <w:numFmt w:val="bullet"/>
      <w:lvlText w:val="o"/>
      <w:lvlJc w:val="left"/>
      <w:pPr>
        <w:ind w:left="2496" w:hanging="360"/>
      </w:pPr>
      <w:rPr>
        <w:rFonts w:ascii="Courier New" w:hAnsi="Courier New" w:cs="Courier New" w:hint="default"/>
      </w:rPr>
    </w:lvl>
    <w:lvl w:ilvl="2" w:tplc="04220005" w:tentative="1">
      <w:start w:val="1"/>
      <w:numFmt w:val="bullet"/>
      <w:lvlText w:val=""/>
      <w:lvlJc w:val="left"/>
      <w:pPr>
        <w:ind w:left="3216" w:hanging="360"/>
      </w:pPr>
      <w:rPr>
        <w:rFonts w:ascii="Wingdings" w:hAnsi="Wingdings" w:hint="default"/>
      </w:rPr>
    </w:lvl>
    <w:lvl w:ilvl="3" w:tplc="04220001" w:tentative="1">
      <w:start w:val="1"/>
      <w:numFmt w:val="bullet"/>
      <w:lvlText w:val=""/>
      <w:lvlJc w:val="left"/>
      <w:pPr>
        <w:ind w:left="3936" w:hanging="360"/>
      </w:pPr>
      <w:rPr>
        <w:rFonts w:ascii="Symbol" w:hAnsi="Symbol" w:hint="default"/>
      </w:rPr>
    </w:lvl>
    <w:lvl w:ilvl="4" w:tplc="04220003" w:tentative="1">
      <w:start w:val="1"/>
      <w:numFmt w:val="bullet"/>
      <w:lvlText w:val="o"/>
      <w:lvlJc w:val="left"/>
      <w:pPr>
        <w:ind w:left="4656" w:hanging="360"/>
      </w:pPr>
      <w:rPr>
        <w:rFonts w:ascii="Courier New" w:hAnsi="Courier New" w:cs="Courier New" w:hint="default"/>
      </w:rPr>
    </w:lvl>
    <w:lvl w:ilvl="5" w:tplc="04220005" w:tentative="1">
      <w:start w:val="1"/>
      <w:numFmt w:val="bullet"/>
      <w:lvlText w:val=""/>
      <w:lvlJc w:val="left"/>
      <w:pPr>
        <w:ind w:left="5376" w:hanging="360"/>
      </w:pPr>
      <w:rPr>
        <w:rFonts w:ascii="Wingdings" w:hAnsi="Wingdings" w:hint="default"/>
      </w:rPr>
    </w:lvl>
    <w:lvl w:ilvl="6" w:tplc="04220001" w:tentative="1">
      <w:start w:val="1"/>
      <w:numFmt w:val="bullet"/>
      <w:lvlText w:val=""/>
      <w:lvlJc w:val="left"/>
      <w:pPr>
        <w:ind w:left="6096" w:hanging="360"/>
      </w:pPr>
      <w:rPr>
        <w:rFonts w:ascii="Symbol" w:hAnsi="Symbol" w:hint="default"/>
      </w:rPr>
    </w:lvl>
    <w:lvl w:ilvl="7" w:tplc="04220003" w:tentative="1">
      <w:start w:val="1"/>
      <w:numFmt w:val="bullet"/>
      <w:lvlText w:val="o"/>
      <w:lvlJc w:val="left"/>
      <w:pPr>
        <w:ind w:left="6816" w:hanging="360"/>
      </w:pPr>
      <w:rPr>
        <w:rFonts w:ascii="Courier New" w:hAnsi="Courier New" w:cs="Courier New" w:hint="default"/>
      </w:rPr>
    </w:lvl>
    <w:lvl w:ilvl="8" w:tplc="04220005" w:tentative="1">
      <w:start w:val="1"/>
      <w:numFmt w:val="bullet"/>
      <w:lvlText w:val=""/>
      <w:lvlJc w:val="left"/>
      <w:pPr>
        <w:ind w:left="7536" w:hanging="360"/>
      </w:pPr>
      <w:rPr>
        <w:rFonts w:ascii="Wingdings" w:hAnsi="Wingdings" w:hint="default"/>
      </w:rPr>
    </w:lvl>
  </w:abstractNum>
  <w:abstractNum w:abstractNumId="31" w15:restartNumberingAfterBreak="0">
    <w:nsid w:val="7E11359E"/>
    <w:multiLevelType w:val="multilevel"/>
    <w:tmpl w:val="381011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24"/>
  </w:num>
  <w:num w:numId="3">
    <w:abstractNumId w:val="17"/>
  </w:num>
  <w:num w:numId="4">
    <w:abstractNumId w:val="2"/>
  </w:num>
  <w:num w:numId="5">
    <w:abstractNumId w:val="31"/>
  </w:num>
  <w:num w:numId="6">
    <w:abstractNumId w:val="19"/>
  </w:num>
  <w:num w:numId="7">
    <w:abstractNumId w:val="15"/>
  </w:num>
  <w:num w:numId="8">
    <w:abstractNumId w:val="16"/>
  </w:num>
  <w:num w:numId="9">
    <w:abstractNumId w:val="21"/>
  </w:num>
  <w:num w:numId="10">
    <w:abstractNumId w:val="13"/>
  </w:num>
  <w:num w:numId="11">
    <w:abstractNumId w:val="6"/>
  </w:num>
  <w:num w:numId="12">
    <w:abstractNumId w:val="1"/>
  </w:num>
  <w:num w:numId="13">
    <w:abstractNumId w:val="22"/>
  </w:num>
  <w:num w:numId="14">
    <w:abstractNumId w:val="26"/>
  </w:num>
  <w:num w:numId="15">
    <w:abstractNumId w:val="11"/>
  </w:num>
  <w:num w:numId="16">
    <w:abstractNumId w:val="14"/>
  </w:num>
  <w:num w:numId="17">
    <w:abstractNumId w:val="3"/>
  </w:num>
  <w:num w:numId="18">
    <w:abstractNumId w:val="9"/>
  </w:num>
  <w:num w:numId="19">
    <w:abstractNumId w:val="29"/>
  </w:num>
  <w:num w:numId="20">
    <w:abstractNumId w:val="30"/>
  </w:num>
  <w:num w:numId="21">
    <w:abstractNumId w:val="28"/>
  </w:num>
  <w:num w:numId="22">
    <w:abstractNumId w:val="23"/>
  </w:num>
  <w:num w:numId="23">
    <w:abstractNumId w:val="8"/>
  </w:num>
  <w:num w:numId="24">
    <w:abstractNumId w:val="12"/>
  </w:num>
  <w:num w:numId="25">
    <w:abstractNumId w:val="7"/>
  </w:num>
  <w:num w:numId="26">
    <w:abstractNumId w:val="10"/>
  </w:num>
  <w:num w:numId="27">
    <w:abstractNumId w:val="27"/>
  </w:num>
  <w:num w:numId="28">
    <w:abstractNumId w:val="20"/>
  </w:num>
  <w:num w:numId="29">
    <w:abstractNumId w:val="4"/>
  </w:num>
  <w:num w:numId="30">
    <w:abstractNumId w:val="0"/>
  </w:num>
  <w:num w:numId="31">
    <w:abstractNumId w:val="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1EC"/>
    <w:rsid w:val="00185B39"/>
    <w:rsid w:val="002931EC"/>
    <w:rsid w:val="00451A09"/>
    <w:rsid w:val="00557429"/>
    <w:rsid w:val="00595DB1"/>
    <w:rsid w:val="00621720"/>
    <w:rsid w:val="007A3238"/>
    <w:rsid w:val="00865154"/>
    <w:rsid w:val="00912EEB"/>
    <w:rsid w:val="00A03208"/>
    <w:rsid w:val="00A36D01"/>
    <w:rsid w:val="00DE17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A7D0E0"/>
  <w15:docId w15:val="{0CC835D6-37D8-482A-9632-9434F173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uk-UA" w:eastAsia="uk-UA" w:bidi="uk-UA"/>
    </w:rPr>
  </w:style>
  <w:style w:type="character" w:customStyle="1" w:styleId="22">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none"/>
      <w:lang w:val="uk-UA" w:eastAsia="uk-UA" w:bidi="uk-UA"/>
    </w:rPr>
  </w:style>
  <w:style w:type="character" w:customStyle="1" w:styleId="3">
    <w:name w:val="Основной текст (3)_"/>
    <w:basedOn w:val="a0"/>
    <w:link w:val="30"/>
    <w:rPr>
      <w:rFonts w:ascii="Times New Roman" w:eastAsia="Times New Roman" w:hAnsi="Times New Roman" w:cs="Times New Roman"/>
      <w:b w:val="0"/>
      <w:bCs w:val="0"/>
      <w:i/>
      <w:iCs/>
      <w:smallCaps w:val="0"/>
      <w:strike w:val="0"/>
      <w:spacing w:val="0"/>
      <w:u w:val="none"/>
    </w:rPr>
  </w:style>
  <w:style w:type="character" w:customStyle="1" w:styleId="31">
    <w:name w:val="Основной текст (3) + Не курсив"/>
    <w:basedOn w:val="3"/>
    <w:rPr>
      <w:rFonts w:ascii="Times New Roman" w:eastAsia="Times New Roman" w:hAnsi="Times New Roman" w:cs="Times New Roman"/>
      <w:b w:val="0"/>
      <w:bCs w:val="0"/>
      <w:i/>
      <w:iCs/>
      <w:smallCaps w:val="0"/>
      <w:strike w:val="0"/>
      <w:color w:val="000000"/>
      <w:spacing w:val="0"/>
      <w:w w:val="100"/>
      <w:position w:val="0"/>
      <w:sz w:val="24"/>
      <w:szCs w:val="24"/>
      <w:u w:val="none"/>
      <w:lang w:val="uk-UA" w:eastAsia="uk-UA" w:bidi="uk-UA"/>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u w:val="none"/>
    </w:rPr>
  </w:style>
  <w:style w:type="character" w:customStyle="1" w:styleId="23">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u w:val="none"/>
    </w:rPr>
  </w:style>
  <w:style w:type="character" w:customStyle="1" w:styleId="211pt">
    <w:name w:val="Основной текст (2) + 11 pt;Малые прописные"/>
    <w:basedOn w:val="2"/>
    <w:rPr>
      <w:rFonts w:ascii="Times New Roman" w:eastAsia="Times New Roman" w:hAnsi="Times New Roman" w:cs="Times New Roman"/>
      <w:b w:val="0"/>
      <w:bCs w:val="0"/>
      <w:i w:val="0"/>
      <w:iCs w:val="0"/>
      <w:smallCaps/>
      <w:strike w:val="0"/>
      <w:color w:val="000000"/>
      <w:spacing w:val="0"/>
      <w:w w:val="100"/>
      <w:position w:val="0"/>
      <w:sz w:val="22"/>
      <w:szCs w:val="22"/>
      <w:u w:val="single"/>
      <w:lang w:val="uk-UA" w:eastAsia="uk-UA" w:bidi="uk-UA"/>
    </w:rPr>
  </w:style>
  <w:style w:type="character" w:customStyle="1" w:styleId="211pt0">
    <w:name w:val="Основной текст (2) + 11 pt;Малые прописные"/>
    <w:basedOn w:val="2"/>
    <w:rPr>
      <w:rFonts w:ascii="Times New Roman" w:eastAsia="Times New Roman" w:hAnsi="Times New Roman" w:cs="Times New Roman"/>
      <w:b w:val="0"/>
      <w:bCs w:val="0"/>
      <w:i w:val="0"/>
      <w:iCs w:val="0"/>
      <w:smallCaps/>
      <w:strike w:val="0"/>
      <w:color w:val="000000"/>
      <w:spacing w:val="0"/>
      <w:w w:val="100"/>
      <w:position w:val="0"/>
      <w:sz w:val="22"/>
      <w:szCs w:val="22"/>
      <w:u w:val="none"/>
      <w:lang w:val="uk-UA" w:eastAsia="uk-UA" w:bidi="uk-UA"/>
    </w:rPr>
  </w:style>
  <w:style w:type="character" w:customStyle="1" w:styleId="24">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style>
  <w:style w:type="character" w:customStyle="1" w:styleId="a4">
    <w:name w:val="Колонтитул_"/>
    <w:basedOn w:val="a0"/>
    <w:link w:val="a5"/>
    <w:rPr>
      <w:rFonts w:ascii="Times New Roman" w:eastAsia="Times New Roman" w:hAnsi="Times New Roman" w:cs="Times New Roman"/>
      <w:b w:val="0"/>
      <w:bCs w:val="0"/>
      <w:i w:val="0"/>
      <w:iCs w:val="0"/>
      <w:smallCaps w:val="0"/>
      <w:strike w:val="0"/>
      <w:sz w:val="8"/>
      <w:szCs w:val="8"/>
      <w:u w:val="none"/>
    </w:rPr>
  </w:style>
  <w:style w:type="character" w:customStyle="1" w:styleId="a6">
    <w:name w:val="Колонтитул"/>
    <w:basedOn w:val="a4"/>
    <w:rPr>
      <w:rFonts w:ascii="Times New Roman" w:eastAsia="Times New Roman" w:hAnsi="Times New Roman" w:cs="Times New Roman"/>
      <w:b w:val="0"/>
      <w:bCs w:val="0"/>
      <w:i w:val="0"/>
      <w:iCs w:val="0"/>
      <w:smallCaps w:val="0"/>
      <w:strike w:val="0"/>
      <w:color w:val="000000"/>
      <w:spacing w:val="0"/>
      <w:w w:val="100"/>
      <w:position w:val="0"/>
      <w:sz w:val="8"/>
      <w:szCs w:val="8"/>
      <w:u w:val="none"/>
      <w:lang w:val="uk-UA" w:eastAsia="uk-UA" w:bidi="uk-UA"/>
    </w:rPr>
  </w:style>
  <w:style w:type="character" w:customStyle="1" w:styleId="295pt">
    <w:name w:val="Основной текст (2) + 9;5 pt;Полужирный"/>
    <w:basedOn w:val="2"/>
    <w:rPr>
      <w:rFonts w:ascii="Times New Roman" w:eastAsia="Times New Roman" w:hAnsi="Times New Roman" w:cs="Times New Roman"/>
      <w:b/>
      <w:bCs/>
      <w:i w:val="0"/>
      <w:iCs w:val="0"/>
      <w:smallCaps w:val="0"/>
      <w:strike w:val="0"/>
      <w:color w:val="000000"/>
      <w:spacing w:val="0"/>
      <w:w w:val="100"/>
      <w:position w:val="0"/>
      <w:sz w:val="19"/>
      <w:szCs w:val="19"/>
      <w:u w:val="none"/>
      <w:lang w:val="uk-UA" w:eastAsia="uk-UA" w:bidi="uk-UA"/>
    </w:rPr>
  </w:style>
  <w:style w:type="character" w:customStyle="1" w:styleId="5">
    <w:name w:val="Основной текст (5)_"/>
    <w:basedOn w:val="a0"/>
    <w:link w:val="50"/>
    <w:rPr>
      <w:rFonts w:ascii="Times New Roman" w:eastAsia="Times New Roman" w:hAnsi="Times New Roman" w:cs="Times New Roman"/>
      <w:b/>
      <w:bCs/>
      <w:i/>
      <w:iCs/>
      <w:smallCaps w:val="0"/>
      <w:strike w:val="0"/>
      <w:u w:val="none"/>
    </w:rPr>
  </w:style>
  <w:style w:type="character" w:customStyle="1" w:styleId="21pt">
    <w:name w:val="Основной текст (2) + Интервал 1 pt"/>
    <w:basedOn w:val="2"/>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uk-UA" w:eastAsia="uk-UA" w:bidi="uk-UA"/>
    </w:rPr>
  </w:style>
  <w:style w:type="paragraph" w:customStyle="1" w:styleId="20">
    <w:name w:val="Основной текст (2)"/>
    <w:basedOn w:val="a"/>
    <w:link w:val="2"/>
    <w:pPr>
      <w:shd w:val="clear" w:color="auto" w:fill="FFFFFF"/>
      <w:spacing w:after="240" w:line="0" w:lineRule="atLeast"/>
      <w:ind w:hanging="420"/>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before="120" w:after="120" w:line="0" w:lineRule="atLeast"/>
      <w:ind w:hanging="280"/>
    </w:pPr>
    <w:rPr>
      <w:rFonts w:ascii="Times New Roman" w:eastAsia="Times New Roman" w:hAnsi="Times New Roman" w:cs="Times New Roman"/>
      <w:i/>
      <w:iCs/>
    </w:rPr>
  </w:style>
  <w:style w:type="paragraph" w:customStyle="1" w:styleId="40">
    <w:name w:val="Основной текст (4)"/>
    <w:basedOn w:val="a"/>
    <w:link w:val="4"/>
    <w:pPr>
      <w:shd w:val="clear" w:color="auto" w:fill="FFFFFF"/>
      <w:spacing w:line="317" w:lineRule="exact"/>
      <w:jc w:val="both"/>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line="317" w:lineRule="exact"/>
      <w:ind w:hanging="300"/>
      <w:jc w:val="both"/>
      <w:outlineLvl w:val="0"/>
    </w:pPr>
    <w:rPr>
      <w:rFonts w:ascii="Times New Roman" w:eastAsia="Times New Roman" w:hAnsi="Times New Roman" w:cs="Times New Roman"/>
      <w:b/>
      <w:bCs/>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sz w:val="8"/>
      <w:szCs w:val="8"/>
    </w:rPr>
  </w:style>
  <w:style w:type="paragraph" w:customStyle="1" w:styleId="50">
    <w:name w:val="Основной текст (5)"/>
    <w:basedOn w:val="a"/>
    <w:link w:val="5"/>
    <w:pPr>
      <w:shd w:val="clear" w:color="auto" w:fill="FFFFFF"/>
      <w:spacing w:line="312" w:lineRule="exact"/>
      <w:ind w:hanging="280"/>
      <w:jc w:val="both"/>
    </w:pPr>
    <w:rPr>
      <w:rFonts w:ascii="Times New Roman" w:eastAsia="Times New Roman" w:hAnsi="Times New Roman" w:cs="Times New Roman"/>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15</Pages>
  <Words>13408</Words>
  <Characters>7644</Characters>
  <Application>Microsoft Office Word</Application>
  <DocSecurity>0</DocSecurity>
  <Lines>63</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15computer</dc:creator>
  <cp:lastModifiedBy>11computer</cp:lastModifiedBy>
  <cp:revision>7</cp:revision>
  <dcterms:created xsi:type="dcterms:W3CDTF">2019-02-06T08:21:00Z</dcterms:created>
  <dcterms:modified xsi:type="dcterms:W3CDTF">2019-02-06T09:06:00Z</dcterms:modified>
</cp:coreProperties>
</file>