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5A0" w:rsidRDefault="00FF15A0">
      <w:r w:rsidRPr="005F2A2E">
        <w:rPr>
          <w:b/>
          <w:bCs/>
          <w:sz w:val="36"/>
          <w:szCs w:val="36"/>
        </w:rPr>
        <w:t>Тема</w:t>
      </w:r>
      <w:r w:rsidRPr="005F2A2E">
        <w:rPr>
          <w:b/>
          <w:bCs/>
          <w:sz w:val="32"/>
          <w:szCs w:val="32"/>
        </w:rPr>
        <w:t>:</w:t>
      </w:r>
      <w:r>
        <w:rPr>
          <w:b/>
          <w:bCs/>
          <w:sz w:val="32"/>
          <w:szCs w:val="32"/>
        </w:rPr>
        <w:t xml:space="preserve"> </w:t>
      </w:r>
      <w:proofErr w:type="spellStart"/>
      <w:r w:rsidRPr="005F2A2E">
        <w:rPr>
          <w:i/>
          <w:iCs/>
          <w:sz w:val="32"/>
          <w:szCs w:val="32"/>
        </w:rPr>
        <w:t>Узагальнювальні</w:t>
      </w:r>
      <w:proofErr w:type="spellEnd"/>
      <w:r w:rsidRPr="005F2A2E">
        <w:rPr>
          <w:i/>
          <w:iCs/>
          <w:sz w:val="32"/>
          <w:szCs w:val="32"/>
        </w:rPr>
        <w:t xml:space="preserve"> слова в реченнях з однорідними членами.</w:t>
      </w:r>
      <w:r>
        <w:rPr>
          <w:i/>
          <w:iCs/>
          <w:sz w:val="32"/>
          <w:szCs w:val="32"/>
        </w:rPr>
        <w:t xml:space="preserve"> </w:t>
      </w:r>
      <w:r w:rsidRPr="005F2A2E">
        <w:rPr>
          <w:i/>
          <w:iCs/>
          <w:sz w:val="32"/>
          <w:szCs w:val="32"/>
        </w:rPr>
        <w:t xml:space="preserve">Розділові знаки при </w:t>
      </w:r>
      <w:proofErr w:type="spellStart"/>
      <w:r w:rsidRPr="005F2A2E">
        <w:rPr>
          <w:i/>
          <w:iCs/>
          <w:sz w:val="32"/>
          <w:szCs w:val="32"/>
        </w:rPr>
        <w:t>узагальнювальних</w:t>
      </w:r>
      <w:proofErr w:type="spellEnd"/>
      <w:r w:rsidRPr="005F2A2E">
        <w:rPr>
          <w:i/>
          <w:iCs/>
          <w:sz w:val="32"/>
          <w:szCs w:val="32"/>
        </w:rPr>
        <w:t xml:space="preserve">  словах в реченнях з однорідними членами.</w:t>
      </w:r>
    </w:p>
    <w:p w:rsidR="00FF15A0" w:rsidRDefault="00FF15A0">
      <w:r w:rsidRPr="005F2A2E">
        <w:rPr>
          <w:b/>
          <w:bCs/>
          <w:sz w:val="36"/>
          <w:szCs w:val="36"/>
        </w:rPr>
        <w:t>Мета: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Поновити знання з теми набуті в попередніх класах;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 xml:space="preserve">Вивчити відомості про розділові знаки при </w:t>
      </w:r>
      <w:proofErr w:type="spellStart"/>
      <w:r w:rsidRPr="005F2A2E">
        <w:rPr>
          <w:sz w:val="28"/>
          <w:szCs w:val="28"/>
        </w:rPr>
        <w:t>узагальнювальних</w:t>
      </w:r>
      <w:proofErr w:type="spellEnd"/>
      <w:r w:rsidRPr="005F2A2E">
        <w:rPr>
          <w:sz w:val="28"/>
          <w:szCs w:val="28"/>
        </w:rPr>
        <w:t xml:space="preserve"> словах;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Розвивати творчу уяву;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 xml:space="preserve"> Використовувати багатство мови;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 xml:space="preserve"> Виковувати любов до рідного краю.</w:t>
      </w:r>
    </w:p>
    <w:p w:rsidR="00FF15A0" w:rsidRPr="005F2A2E" w:rsidRDefault="00FF15A0" w:rsidP="005F2A2E">
      <w:pPr>
        <w:rPr>
          <w:b/>
          <w:bCs/>
          <w:sz w:val="32"/>
          <w:szCs w:val="32"/>
        </w:rPr>
      </w:pPr>
      <w:r w:rsidRPr="005F2A2E">
        <w:rPr>
          <w:rFonts w:ascii="Arial" w:hAnsi="Arial" w:cs="Arial"/>
          <w:b/>
          <w:bCs/>
          <w:color w:val="000000"/>
          <w:sz w:val="32"/>
          <w:szCs w:val="32"/>
          <w:shd w:val="clear" w:color="auto" w:fill="F9F9F9"/>
        </w:rPr>
        <w:t>I</w:t>
      </w:r>
      <w:r w:rsidRPr="005F2A2E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</w:t>
      </w:r>
      <w:r w:rsidRPr="005F2A2E">
        <w:rPr>
          <w:b/>
          <w:bCs/>
          <w:sz w:val="32"/>
          <w:szCs w:val="32"/>
        </w:rPr>
        <w:t>Висловити побажання один одному.</w:t>
      </w:r>
      <w:bookmarkStart w:id="0" w:name="_GoBack"/>
      <w:bookmarkEnd w:id="0"/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F2A2E">
        <w:rPr>
          <w:sz w:val="28"/>
          <w:szCs w:val="28"/>
        </w:rPr>
        <w:t>Яку загальну тему почали вивчати?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F2A2E">
        <w:rPr>
          <w:sz w:val="28"/>
          <w:szCs w:val="28"/>
        </w:rPr>
        <w:t>Що вже вивчили?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F2A2E">
        <w:rPr>
          <w:sz w:val="28"/>
          <w:szCs w:val="28"/>
        </w:rPr>
        <w:t>На повторення</w:t>
      </w:r>
      <w:r w:rsidR="007419C1" w:rsidRPr="007419C1">
        <w:rPr>
          <w:sz w:val="28"/>
          <w:szCs w:val="28"/>
          <w:lang w:val="ru-RU"/>
        </w:rPr>
        <w:t>-</w:t>
      </w:r>
      <w:r w:rsidRPr="005F2A2E">
        <w:rPr>
          <w:sz w:val="28"/>
          <w:szCs w:val="28"/>
        </w:rPr>
        <w:t xml:space="preserve"> завдання «Злови помилку».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─</w:t>
      </w:r>
      <w:r>
        <w:rPr>
          <w:sz w:val="28"/>
          <w:szCs w:val="28"/>
        </w:rPr>
        <w:t>─</w:t>
      </w:r>
      <w:r w:rsidRPr="005F2A2E">
        <w:rPr>
          <w:sz w:val="28"/>
          <w:szCs w:val="28"/>
        </w:rPr>
        <w:t xml:space="preserve"> Однорідними членами речення можуть бути тільки другорядні члени речення.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─</w:t>
      </w:r>
      <w:r>
        <w:rPr>
          <w:sz w:val="28"/>
          <w:szCs w:val="28"/>
        </w:rPr>
        <w:t>─</w:t>
      </w:r>
      <w:r w:rsidRPr="005F2A2E">
        <w:rPr>
          <w:sz w:val="28"/>
          <w:szCs w:val="28"/>
        </w:rPr>
        <w:t xml:space="preserve"> Однорідні члени речення відповідають на одне і те саме питання,але виконують різну синтаксичну функцію.</w:t>
      </w:r>
    </w:p>
    <w:p w:rsidR="00FF15A0" w:rsidRPr="005F2A2E" w:rsidRDefault="00FF15A0">
      <w:pPr>
        <w:rPr>
          <w:sz w:val="28"/>
          <w:szCs w:val="28"/>
        </w:rPr>
      </w:pPr>
      <w:r w:rsidRPr="005F2A2E">
        <w:rPr>
          <w:sz w:val="28"/>
          <w:szCs w:val="28"/>
        </w:rPr>
        <w:t>─</w:t>
      </w:r>
      <w:r>
        <w:rPr>
          <w:sz w:val="28"/>
          <w:szCs w:val="28"/>
        </w:rPr>
        <w:t>─</w:t>
      </w:r>
      <w:r w:rsidRPr="005F2A2E">
        <w:rPr>
          <w:sz w:val="28"/>
          <w:szCs w:val="28"/>
        </w:rPr>
        <w:t xml:space="preserve"> У реченні може бути тільки один ряд однорідних членів речення.</w:t>
      </w:r>
    </w:p>
    <w:p w:rsidR="00FF15A0" w:rsidRPr="005F2A2E" w:rsidRDefault="00FF15A0" w:rsidP="00276AC6">
      <w:pPr>
        <w:rPr>
          <w:sz w:val="28"/>
          <w:szCs w:val="28"/>
        </w:rPr>
      </w:pPr>
      <w:r w:rsidRPr="005F2A2E">
        <w:rPr>
          <w:sz w:val="28"/>
          <w:szCs w:val="28"/>
        </w:rPr>
        <w:t>─</w:t>
      </w:r>
      <w:r>
        <w:rPr>
          <w:sz w:val="28"/>
          <w:szCs w:val="28"/>
        </w:rPr>
        <w:t xml:space="preserve">─ </w:t>
      </w:r>
      <w:r w:rsidRPr="005F2A2E">
        <w:rPr>
          <w:sz w:val="28"/>
          <w:szCs w:val="28"/>
        </w:rPr>
        <w:t>Між однорідними членами речення може бути сполучниковий і безсполучниковий зв’язок.</w:t>
      </w:r>
    </w:p>
    <w:p w:rsidR="00FF15A0" w:rsidRPr="005F2A2E" w:rsidRDefault="00FF15A0" w:rsidP="00276AC6">
      <w:pPr>
        <w:rPr>
          <w:sz w:val="28"/>
          <w:szCs w:val="28"/>
        </w:rPr>
      </w:pPr>
      <w:r w:rsidRPr="005F2A2E">
        <w:rPr>
          <w:sz w:val="28"/>
          <w:szCs w:val="28"/>
        </w:rPr>
        <w:t>─</w:t>
      </w:r>
      <w:r>
        <w:rPr>
          <w:sz w:val="28"/>
          <w:szCs w:val="28"/>
        </w:rPr>
        <w:t xml:space="preserve">─ </w:t>
      </w:r>
      <w:r w:rsidRPr="005F2A2E">
        <w:rPr>
          <w:sz w:val="28"/>
          <w:szCs w:val="28"/>
        </w:rPr>
        <w:t>За будовою однорідні члени речення бувають непоширеними.</w:t>
      </w:r>
    </w:p>
    <w:p w:rsidR="00FF15A0" w:rsidRPr="005F2A2E" w:rsidRDefault="00FF15A0" w:rsidP="00276AC6">
      <w:pPr>
        <w:rPr>
          <w:sz w:val="28"/>
          <w:szCs w:val="28"/>
        </w:rPr>
      </w:pPr>
      <w:r w:rsidRPr="005F2A2E">
        <w:rPr>
          <w:sz w:val="28"/>
          <w:szCs w:val="28"/>
        </w:rPr>
        <w:t>─</w:t>
      </w:r>
      <w:r>
        <w:rPr>
          <w:sz w:val="28"/>
          <w:szCs w:val="28"/>
        </w:rPr>
        <w:t>─</w:t>
      </w:r>
      <w:r w:rsidRPr="005F2A2E">
        <w:rPr>
          <w:sz w:val="28"/>
          <w:szCs w:val="28"/>
        </w:rPr>
        <w:t xml:space="preserve"> Кілька рядів однорідних членів речення залежать від одного слова.</w:t>
      </w:r>
    </w:p>
    <w:p w:rsidR="00FF15A0" w:rsidRPr="005F2A2E" w:rsidRDefault="00FF15A0" w:rsidP="00276AC6">
      <w:pPr>
        <w:rPr>
          <w:sz w:val="28"/>
          <w:szCs w:val="28"/>
        </w:rPr>
      </w:pPr>
      <w:r w:rsidRPr="005F2A2E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F2A2E">
        <w:rPr>
          <w:sz w:val="28"/>
          <w:szCs w:val="28"/>
        </w:rPr>
        <w:t>Перевірка д/з впр.193</w:t>
      </w:r>
    </w:p>
    <w:p w:rsidR="00FF15A0" w:rsidRPr="005442ED" w:rsidRDefault="00FF15A0" w:rsidP="00276AC6">
      <w:pPr>
        <w:rPr>
          <w:b/>
          <w:bCs/>
          <w:sz w:val="32"/>
          <w:szCs w:val="32"/>
        </w:rPr>
      </w:pPr>
      <w:r w:rsidRPr="005442ED">
        <w:rPr>
          <w:rFonts w:ascii="Arial" w:hAnsi="Arial" w:cs="Arial"/>
          <w:b/>
          <w:bCs/>
          <w:color w:val="000000"/>
          <w:sz w:val="32"/>
          <w:szCs w:val="32"/>
          <w:shd w:val="clear" w:color="auto" w:fill="F9F9F9"/>
        </w:rPr>
        <w:t>II</w:t>
      </w:r>
      <w:r w:rsidRPr="005442ED">
        <w:rPr>
          <w:b/>
          <w:bCs/>
          <w:sz w:val="32"/>
          <w:szCs w:val="32"/>
        </w:rPr>
        <w:t>. Актуалізація опорних знань учнів.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─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Поясніть лексичне значення слова.</w:t>
      </w:r>
    </w:p>
    <w:p w:rsidR="00FF15A0" w:rsidRPr="005442ED" w:rsidRDefault="00FF15A0" w:rsidP="00276AC6">
      <w:pPr>
        <w:rPr>
          <w:sz w:val="32"/>
          <w:szCs w:val="32"/>
        </w:rPr>
      </w:pPr>
      <w:r w:rsidRPr="005442ED">
        <w:rPr>
          <w:sz w:val="32"/>
          <w:szCs w:val="32"/>
        </w:rPr>
        <w:t>Узагальнювати(об’єднувати на основі  спільних рис)</w:t>
      </w:r>
    </w:p>
    <w:p w:rsidR="00FF15A0" w:rsidRPr="005442ED" w:rsidRDefault="00FF15A0" w:rsidP="00276AC6">
      <w:pPr>
        <w:rPr>
          <w:sz w:val="32"/>
          <w:szCs w:val="32"/>
        </w:rPr>
      </w:pPr>
      <w:r w:rsidRPr="005442ED">
        <w:rPr>
          <w:sz w:val="32"/>
          <w:szCs w:val="32"/>
        </w:rPr>
        <w:t>У групі слів виділіть ті,</w:t>
      </w:r>
      <w:r>
        <w:rPr>
          <w:sz w:val="32"/>
          <w:szCs w:val="32"/>
        </w:rPr>
        <w:t xml:space="preserve"> </w:t>
      </w:r>
      <w:r w:rsidRPr="005442ED">
        <w:rPr>
          <w:sz w:val="32"/>
          <w:szCs w:val="32"/>
        </w:rPr>
        <w:t>що містять спільні риси всіх слів.</w:t>
      </w:r>
    </w:p>
    <w:p w:rsidR="00FF15A0" w:rsidRPr="005442ED" w:rsidRDefault="00FF15A0" w:rsidP="00276AC6">
      <w:pPr>
        <w:rPr>
          <w:sz w:val="32"/>
          <w:szCs w:val="32"/>
        </w:rPr>
      </w:pPr>
      <w:r w:rsidRPr="005442ED">
        <w:rPr>
          <w:sz w:val="32"/>
          <w:szCs w:val="32"/>
        </w:rPr>
        <w:t>1.Жоржини,мальви,троянди,квіти,гвоздики.</w:t>
      </w:r>
    </w:p>
    <w:p w:rsidR="00FF15A0" w:rsidRPr="005442ED" w:rsidRDefault="00FF15A0" w:rsidP="00276AC6">
      <w:pPr>
        <w:rPr>
          <w:sz w:val="32"/>
          <w:szCs w:val="32"/>
        </w:rPr>
      </w:pPr>
      <w:r w:rsidRPr="005442ED">
        <w:rPr>
          <w:sz w:val="32"/>
          <w:szCs w:val="32"/>
        </w:rPr>
        <w:t>2.Вишня,персики,фрукти,яблука,груші.</w:t>
      </w:r>
    </w:p>
    <w:p w:rsidR="00FF15A0" w:rsidRPr="005442ED" w:rsidRDefault="00FF15A0" w:rsidP="00276AC6">
      <w:pPr>
        <w:rPr>
          <w:sz w:val="32"/>
          <w:szCs w:val="32"/>
        </w:rPr>
      </w:pPr>
      <w:r w:rsidRPr="005442ED">
        <w:rPr>
          <w:sz w:val="32"/>
          <w:szCs w:val="32"/>
        </w:rPr>
        <w:lastRenderedPageBreak/>
        <w:t>3.Орел,синиця,снігур,горобець,птахи.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Чому ви виділили саме ці слова?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Складіть речення,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поставте розділові знаки.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Підкресліть слова,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які називають родове поняття.</w:t>
      </w:r>
    </w:p>
    <w:p w:rsidR="00FF15A0" w:rsidRPr="007419C1" w:rsidRDefault="007419C1" w:rsidP="00276AC6">
      <w:pPr>
        <w:rPr>
          <w:sz w:val="28"/>
          <w:szCs w:val="28"/>
        </w:rPr>
      </w:pPr>
      <w:r w:rsidRPr="005442ED">
        <w:rPr>
          <w:b/>
          <w:bCs/>
          <w:sz w:val="32"/>
          <w:szCs w:val="32"/>
        </w:rPr>
        <w:t>Висновок</w:t>
      </w:r>
      <w:r w:rsidRPr="005442ED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="00FF15A0" w:rsidRPr="005442ED">
        <w:rPr>
          <w:sz w:val="28"/>
          <w:szCs w:val="28"/>
        </w:rPr>
        <w:t>Це слова-командири,</w:t>
      </w:r>
      <w:r w:rsidR="00FF15A0">
        <w:rPr>
          <w:sz w:val="28"/>
          <w:szCs w:val="28"/>
        </w:rPr>
        <w:t xml:space="preserve"> </w:t>
      </w:r>
      <w:r w:rsidR="00FF15A0" w:rsidRPr="005442ED">
        <w:rPr>
          <w:sz w:val="28"/>
          <w:szCs w:val="28"/>
        </w:rPr>
        <w:t>які керують однорідними членами речення</w:t>
      </w:r>
      <w:r w:rsidRPr="007419C1">
        <w:rPr>
          <w:sz w:val="28"/>
          <w:szCs w:val="28"/>
          <w:lang w:val="ru-RU"/>
        </w:rPr>
        <w:t>,</w:t>
      </w:r>
      <w:r w:rsidR="00FF15A0">
        <w:rPr>
          <w:b/>
          <w:bCs/>
          <w:sz w:val="28"/>
          <w:szCs w:val="28"/>
        </w:rPr>
        <w:t xml:space="preserve"> </w:t>
      </w:r>
      <w:r w:rsidR="00FF15A0" w:rsidRPr="005442ED">
        <w:rPr>
          <w:sz w:val="28"/>
          <w:szCs w:val="28"/>
        </w:rPr>
        <w:t>як вони називаються.</w:t>
      </w:r>
    </w:p>
    <w:p w:rsidR="00FF15A0" w:rsidRPr="005442ED" w:rsidRDefault="00FF15A0" w:rsidP="00276AC6">
      <w:pPr>
        <w:rPr>
          <w:b/>
          <w:bCs/>
          <w:sz w:val="32"/>
          <w:szCs w:val="32"/>
        </w:rPr>
      </w:pPr>
      <w:r w:rsidRPr="005442ED">
        <w:rPr>
          <w:rFonts w:ascii="Arial" w:hAnsi="Arial" w:cs="Arial"/>
          <w:b/>
          <w:bCs/>
          <w:color w:val="000000"/>
          <w:sz w:val="32"/>
          <w:szCs w:val="32"/>
          <w:shd w:val="clear" w:color="auto" w:fill="F9F9F9"/>
        </w:rPr>
        <w:t>III</w:t>
      </w:r>
      <w:r w:rsidRPr="005442ED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</w:t>
      </w:r>
      <w:r w:rsidRPr="005442ED">
        <w:rPr>
          <w:b/>
          <w:bCs/>
          <w:sz w:val="32"/>
          <w:szCs w:val="32"/>
        </w:rPr>
        <w:t>Оголошення теми,</w:t>
      </w:r>
      <w:r>
        <w:rPr>
          <w:b/>
          <w:bCs/>
          <w:sz w:val="32"/>
          <w:szCs w:val="32"/>
        </w:rPr>
        <w:t xml:space="preserve"> </w:t>
      </w:r>
      <w:r w:rsidRPr="005442ED">
        <w:rPr>
          <w:b/>
          <w:bCs/>
          <w:sz w:val="32"/>
          <w:szCs w:val="32"/>
        </w:rPr>
        <w:t>мети уроку.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 xml:space="preserve"> ──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Робота з підручником  §22 стор.106;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 xml:space="preserve">       §24 стор.144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Що ви дізналися нового?</w:t>
      </w:r>
    </w:p>
    <w:p w:rsidR="00FF15A0" w:rsidRPr="005442ED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Розглянемо схеми – опори.</w:t>
      </w:r>
    </w:p>
    <w:p w:rsidR="00FF15A0" w:rsidRPr="00747E6E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Впр.216.</w:t>
      </w:r>
    </w:p>
    <w:p w:rsidR="00FF15A0" w:rsidRDefault="00FF15A0" w:rsidP="00276AC6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Скажіть, які річки України вам відомі?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Яка річка є найбільшою?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Що ви знаєте про цю річку?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 xml:space="preserve">Це своєрідний символ України, історична </w:t>
      </w:r>
      <w:proofErr w:type="spellStart"/>
      <w:r>
        <w:rPr>
          <w:sz w:val="28"/>
          <w:szCs w:val="28"/>
        </w:rPr>
        <w:t>пам</w:t>
      </w:r>
      <w:proofErr w:type="spellEnd"/>
      <w:r w:rsidRPr="00C75403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ятка, саме на цій річці утворилася Запорізька Січ, звідки козаки ходили у походи проти турків, татар, боронити рідну землю.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 xml:space="preserve">Дніпро – третя по довжині річка Європи після Вісли і </w:t>
      </w:r>
      <w:proofErr w:type="spellStart"/>
      <w:r>
        <w:rPr>
          <w:sz w:val="28"/>
          <w:szCs w:val="28"/>
        </w:rPr>
        <w:t>Дуная</w:t>
      </w:r>
      <w:proofErr w:type="spellEnd"/>
      <w:r>
        <w:rPr>
          <w:sz w:val="28"/>
          <w:szCs w:val="28"/>
        </w:rPr>
        <w:t>.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 xml:space="preserve">Довжина Дніпра </w:t>
      </w:r>
      <w:smartTag w:uri="urn:schemas-microsoft-com:office:smarttags" w:element="metricconverter">
        <w:smartTagPr>
          <w:attr w:name="ProductID" w:val="2201 км"/>
        </w:smartTagPr>
        <w:r>
          <w:rPr>
            <w:sz w:val="28"/>
            <w:szCs w:val="28"/>
          </w:rPr>
          <w:t>2201 км</w:t>
        </w:r>
      </w:smartTag>
      <w:r>
        <w:rPr>
          <w:sz w:val="28"/>
          <w:szCs w:val="28"/>
        </w:rPr>
        <w:t xml:space="preserve">, у межах України </w:t>
      </w:r>
      <w:smartTag w:uri="urn:schemas-microsoft-com:office:smarttags" w:element="metricconverter">
        <w:smartTagPr>
          <w:attr w:name="ProductID" w:val="981 км"/>
        </w:smartTagPr>
        <w:r>
          <w:rPr>
            <w:sz w:val="28"/>
            <w:szCs w:val="28"/>
          </w:rPr>
          <w:t>981 км</w:t>
        </w:r>
      </w:smartTag>
      <w:r>
        <w:rPr>
          <w:sz w:val="28"/>
          <w:szCs w:val="28"/>
        </w:rPr>
        <w:t>.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>Незважаючи на те, що Дніпро дуже велика річка</w:t>
      </w:r>
      <w:r w:rsidR="007419C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притоків</w:t>
      </w:r>
      <w:proofErr w:type="spellEnd"/>
      <w:r>
        <w:rPr>
          <w:sz w:val="28"/>
          <w:szCs w:val="28"/>
        </w:rPr>
        <w:t xml:space="preserve"> у неї не так і багато.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Назвіть притоки Дніпра.</w:t>
      </w:r>
    </w:p>
    <w:p w:rsidR="00FF15A0" w:rsidRDefault="00FF15A0" w:rsidP="00804F6D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( </w:t>
      </w:r>
      <w:proofErr w:type="spellStart"/>
      <w:r>
        <w:rPr>
          <w:sz w:val="28"/>
          <w:szCs w:val="28"/>
        </w:rPr>
        <w:t>Прип</w:t>
      </w:r>
      <w:proofErr w:type="spellEnd"/>
      <w:r w:rsidRPr="00C75403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 xml:space="preserve">ять, Десна, </w:t>
      </w:r>
      <w:proofErr w:type="spellStart"/>
      <w:r>
        <w:rPr>
          <w:sz w:val="28"/>
          <w:szCs w:val="28"/>
          <w:lang w:val="ru-RU"/>
        </w:rPr>
        <w:t>Тетерів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Рось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Інгулець</w:t>
      </w:r>
      <w:proofErr w:type="spellEnd"/>
      <w:r>
        <w:rPr>
          <w:sz w:val="28"/>
          <w:szCs w:val="28"/>
          <w:lang w:val="ru-RU"/>
        </w:rPr>
        <w:t>)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Яка найбільша притока Дніпра? (це ліва притока – Десна)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Пригадайте і назвіть твори українських письменників, у яких згадуються ці річки.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М. Гоголь «Чудовий Дніпро при ясній погоді»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О. Довженко «Зачарована Десна»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Т. Шевченко «Реве та стогне Дніпр широкий»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7419C1">
        <w:rPr>
          <w:sz w:val="28"/>
          <w:szCs w:val="28"/>
        </w:rPr>
        <w:t>-</w:t>
      </w:r>
      <w:r>
        <w:rPr>
          <w:sz w:val="28"/>
          <w:szCs w:val="28"/>
        </w:rPr>
        <w:t xml:space="preserve">   поема «І мертвим і живим»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 xml:space="preserve">     Нема на світі України</w:t>
      </w:r>
      <w:r w:rsidR="007419C1">
        <w:rPr>
          <w:sz w:val="28"/>
          <w:szCs w:val="28"/>
        </w:rPr>
        <w:t>,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 xml:space="preserve">     Немає другого Дніпра.</w:t>
      </w: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Дмитро Луценко (музика Ігоря </w:t>
      </w:r>
      <w:proofErr w:type="spellStart"/>
      <w:r>
        <w:rPr>
          <w:sz w:val="28"/>
          <w:szCs w:val="28"/>
        </w:rPr>
        <w:t>Шамо</w:t>
      </w:r>
      <w:proofErr w:type="spellEnd"/>
      <w:r>
        <w:rPr>
          <w:sz w:val="28"/>
          <w:szCs w:val="28"/>
        </w:rPr>
        <w:t>) «Зачарована Десна»</w:t>
      </w:r>
      <w:r>
        <w:rPr>
          <w:sz w:val="28"/>
          <w:szCs w:val="28"/>
        </w:rPr>
        <w:br/>
      </w:r>
    </w:p>
    <w:p w:rsidR="00FF15A0" w:rsidRDefault="00FF15A0" w:rsidP="00804F6D">
      <w:pPr>
        <w:rPr>
          <w:i/>
          <w:iCs/>
          <w:sz w:val="26"/>
          <w:szCs w:val="26"/>
        </w:rPr>
      </w:pPr>
      <w:r w:rsidRPr="005D01C4">
        <w:rPr>
          <w:i/>
          <w:iCs/>
          <w:sz w:val="26"/>
          <w:szCs w:val="26"/>
        </w:rPr>
        <w:t>Звучить пісня «Ой Дніпро, Дніпро» у виконанні Миколи Кондратюка</w:t>
      </w:r>
      <w:r>
        <w:rPr>
          <w:i/>
          <w:iCs/>
          <w:sz w:val="26"/>
          <w:szCs w:val="26"/>
        </w:rPr>
        <w:t>.</w:t>
      </w:r>
    </w:p>
    <w:p w:rsidR="00FF15A0" w:rsidRDefault="00FF15A0" w:rsidP="00804F6D">
      <w:pPr>
        <w:rPr>
          <w:i/>
          <w:iCs/>
          <w:sz w:val="26"/>
          <w:szCs w:val="26"/>
        </w:rPr>
      </w:pPr>
    </w:p>
    <w:p w:rsidR="00FF15A0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Яке враження на вас справила ця пісня?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>Дійсно, Дніпро дуже могутня річка і навіть Микола Гоголь</w:t>
      </w:r>
      <w:r w:rsidR="007419C1">
        <w:rPr>
          <w:sz w:val="28"/>
          <w:szCs w:val="28"/>
        </w:rPr>
        <w:t>,</w:t>
      </w:r>
      <w:r>
        <w:rPr>
          <w:sz w:val="28"/>
          <w:szCs w:val="28"/>
        </w:rPr>
        <w:t xml:space="preserve"> описуючи міць і силу Дніпра у своїй повісті «Страшна помста», що « рідкісний птах долетить до середини Дніпра»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>Скульптура «Рідкісний птах» встановлена посередині Дніпра 4 лютого 2014 р.</w:t>
      </w:r>
    </w:p>
    <w:p w:rsidR="00FF15A0" w:rsidRDefault="00FF15A0" w:rsidP="00804F6D">
      <w:pPr>
        <w:rPr>
          <w:sz w:val="28"/>
          <w:szCs w:val="28"/>
        </w:rPr>
      </w:pPr>
      <w:r>
        <w:rPr>
          <w:sz w:val="28"/>
          <w:szCs w:val="28"/>
        </w:rPr>
        <w:t>Скульптура сягає висоти 2-</w:t>
      </w:r>
      <w:smartTag w:uri="urn:schemas-microsoft-com:office:smarttags" w:element="metricconverter">
        <w:smartTagPr>
          <w:attr w:name="ProductID" w:val="2,5 м"/>
        </w:smartTagPr>
        <w:r>
          <w:rPr>
            <w:sz w:val="28"/>
            <w:szCs w:val="28"/>
          </w:rPr>
          <w:t>2,5 м</w:t>
        </w:r>
      </w:smartTag>
      <w:r>
        <w:rPr>
          <w:sz w:val="28"/>
          <w:szCs w:val="28"/>
        </w:rPr>
        <w:t xml:space="preserve">, розмах крил </w:t>
      </w:r>
      <w:smartTag w:uri="urn:schemas-microsoft-com:office:smarttags" w:element="metricconverter">
        <w:smartTagPr>
          <w:attr w:name="ProductID" w:val="5 м"/>
        </w:smartTagPr>
        <w:r>
          <w:rPr>
            <w:sz w:val="28"/>
            <w:szCs w:val="28"/>
          </w:rPr>
          <w:t>5 м</w:t>
        </w:r>
      </w:smartTag>
      <w:r>
        <w:rPr>
          <w:sz w:val="28"/>
          <w:szCs w:val="28"/>
        </w:rPr>
        <w:t xml:space="preserve">, важить близько </w:t>
      </w:r>
      <w:smartTag w:uri="urn:schemas-microsoft-com:office:smarttags" w:element="metricconverter">
        <w:smartTagPr>
          <w:attr w:name="ProductID" w:val="400 кг"/>
        </w:smartTagPr>
        <w:r>
          <w:rPr>
            <w:sz w:val="28"/>
            <w:szCs w:val="28"/>
          </w:rPr>
          <w:t>400 кг</w:t>
        </w:r>
      </w:smartTag>
      <w:r>
        <w:rPr>
          <w:sz w:val="28"/>
          <w:szCs w:val="28"/>
        </w:rPr>
        <w:t>.</w:t>
      </w:r>
    </w:p>
    <w:p w:rsidR="00FF15A0" w:rsidRPr="00747E6E" w:rsidRDefault="00FF15A0" w:rsidP="00804F6D">
      <w:pPr>
        <w:rPr>
          <w:sz w:val="28"/>
          <w:szCs w:val="28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Переписати речення, поставити розділові знаки, підкреслити однорідні члени речення і УС відповідно до їхньої синтаксичної ролі, скласти графічні схеми однорідних членів речення, </w:t>
      </w:r>
      <w:proofErr w:type="spellStart"/>
      <w:r>
        <w:rPr>
          <w:sz w:val="28"/>
          <w:szCs w:val="28"/>
        </w:rPr>
        <w:t>синт</w:t>
      </w:r>
      <w:proofErr w:type="spellEnd"/>
      <w:r>
        <w:rPr>
          <w:sz w:val="28"/>
          <w:szCs w:val="28"/>
        </w:rPr>
        <w:t>. розбір виділеного речення.</w:t>
      </w:r>
    </w:p>
    <w:p w:rsidR="00FF15A0" w:rsidRDefault="00FF15A0" w:rsidP="00804F6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Судна на </w:t>
      </w:r>
      <w:proofErr w:type="spellStart"/>
      <w:r>
        <w:rPr>
          <w:sz w:val="28"/>
          <w:szCs w:val="28"/>
          <w:lang w:val="ru-RU"/>
        </w:rPr>
        <w:t>Дні</w:t>
      </w:r>
      <w:proofErr w:type="gramStart"/>
      <w:r>
        <w:rPr>
          <w:sz w:val="28"/>
          <w:szCs w:val="28"/>
          <w:lang w:val="ru-RU"/>
        </w:rPr>
        <w:t>пр</w:t>
      </w:r>
      <w:proofErr w:type="gramEnd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екіпажі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перехопи</w:t>
      </w:r>
      <w:proofErr w:type="spellEnd"/>
      <w:r>
        <w:rPr>
          <w:sz w:val="28"/>
          <w:szCs w:val="28"/>
          <w:lang w:val="ru-RU"/>
        </w:rPr>
        <w:t xml:space="preserve"> на шоссе на спуску на </w:t>
      </w:r>
      <w:proofErr w:type="spellStart"/>
      <w:r>
        <w:rPr>
          <w:sz w:val="28"/>
          <w:szCs w:val="28"/>
          <w:lang w:val="ru-RU"/>
        </w:rPr>
        <w:t>подільних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вулицях</w:t>
      </w:r>
      <w:proofErr w:type="spellEnd"/>
      <w:r>
        <w:rPr>
          <w:sz w:val="28"/>
          <w:szCs w:val="28"/>
          <w:lang w:val="ru-RU"/>
        </w:rPr>
        <w:t xml:space="preserve"> все задавало </w:t>
      </w:r>
      <w:proofErr w:type="spellStart"/>
      <w:r>
        <w:rPr>
          <w:sz w:val="28"/>
          <w:szCs w:val="28"/>
          <w:lang w:val="ru-RU"/>
        </w:rPr>
        <w:t>житність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картині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зганяло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мертвий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спокій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природи</w:t>
      </w:r>
      <w:proofErr w:type="spellEnd"/>
      <w:r>
        <w:rPr>
          <w:sz w:val="28"/>
          <w:szCs w:val="28"/>
          <w:lang w:val="ru-RU"/>
        </w:rPr>
        <w:t xml:space="preserve">. </w:t>
      </w:r>
    </w:p>
    <w:p w:rsidR="00FF15A0" w:rsidRDefault="00FF15A0" w:rsidP="00804F6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Усюди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Дні</w:t>
      </w:r>
      <w:proofErr w:type="gramStart"/>
      <w:r>
        <w:rPr>
          <w:sz w:val="28"/>
          <w:szCs w:val="28"/>
          <w:lang w:val="ru-RU"/>
        </w:rPr>
        <w:t>пр</w:t>
      </w:r>
      <w:proofErr w:type="gramEnd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білих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кочугурах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піщаних</w:t>
      </w:r>
      <w:proofErr w:type="spellEnd"/>
      <w:r>
        <w:rPr>
          <w:sz w:val="28"/>
          <w:szCs w:val="28"/>
          <w:lang w:val="ru-RU"/>
        </w:rPr>
        <w:t xml:space="preserve"> берегах лежав туман. </w:t>
      </w:r>
    </w:p>
    <w:p w:rsidR="00FF15A0" w:rsidRDefault="00FF15A0" w:rsidP="00804F6D">
      <w:pPr>
        <w:rPr>
          <w:sz w:val="28"/>
          <w:szCs w:val="28"/>
          <w:lang w:val="ru-RU"/>
        </w:rPr>
      </w:pP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існя</w:t>
      </w:r>
      <w:proofErr w:type="spellEnd"/>
      <w:r>
        <w:rPr>
          <w:sz w:val="28"/>
          <w:szCs w:val="28"/>
          <w:lang w:val="ru-RU"/>
        </w:rPr>
        <w:t xml:space="preserve"> шириться росте </w:t>
      </w:r>
      <w:proofErr w:type="spellStart"/>
      <w:r>
        <w:rPr>
          <w:sz w:val="28"/>
          <w:szCs w:val="28"/>
          <w:lang w:val="ru-RU"/>
        </w:rPr>
        <w:t>розливається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вечірніх</w:t>
      </w:r>
      <w:proofErr w:type="spellEnd"/>
      <w:r>
        <w:rPr>
          <w:sz w:val="28"/>
          <w:szCs w:val="28"/>
          <w:lang w:val="ru-RU"/>
        </w:rPr>
        <w:t xml:space="preserve"> просторах </w:t>
      </w:r>
      <w:proofErr w:type="spellStart"/>
      <w:r>
        <w:rPr>
          <w:sz w:val="28"/>
          <w:szCs w:val="28"/>
          <w:lang w:val="ru-RU"/>
        </w:rPr>
        <w:t>Дніпра</w:t>
      </w:r>
      <w:proofErr w:type="spellEnd"/>
    </w:p>
    <w:p w:rsidR="00FF15A0" w:rsidRPr="00C04927" w:rsidRDefault="00FF15A0" w:rsidP="00804F6D">
      <w:pPr>
        <w:rPr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Прокидаюсь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березі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Десни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</w:t>
      </w:r>
      <w:proofErr w:type="spellEnd"/>
      <w:r>
        <w:rPr>
          <w:sz w:val="28"/>
          <w:szCs w:val="28"/>
          <w:lang w:val="ru-RU"/>
        </w:rPr>
        <w:t xml:space="preserve"> дубом. </w:t>
      </w:r>
      <w:proofErr w:type="spellStart"/>
      <w:r>
        <w:rPr>
          <w:sz w:val="28"/>
          <w:szCs w:val="28"/>
          <w:lang w:val="ru-RU"/>
        </w:rPr>
        <w:t>Сонце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високо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косарі</w:t>
      </w:r>
      <w:proofErr w:type="spellEnd"/>
      <w:r>
        <w:rPr>
          <w:sz w:val="28"/>
          <w:szCs w:val="28"/>
          <w:lang w:val="ru-RU"/>
        </w:rPr>
        <w:t xml:space="preserve"> далеко, коси </w:t>
      </w:r>
      <w:proofErr w:type="spellStart"/>
      <w:r>
        <w:rPr>
          <w:sz w:val="28"/>
          <w:szCs w:val="28"/>
          <w:lang w:val="ru-RU"/>
        </w:rPr>
        <w:t>дзвенять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коні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пасуться</w:t>
      </w:r>
      <w:proofErr w:type="spellEnd"/>
      <w:r>
        <w:rPr>
          <w:sz w:val="28"/>
          <w:szCs w:val="28"/>
          <w:lang w:val="ru-RU"/>
        </w:rPr>
        <w:t xml:space="preserve">.  А на </w:t>
      </w:r>
      <w:proofErr w:type="spellStart"/>
      <w:r>
        <w:rPr>
          <w:sz w:val="28"/>
          <w:szCs w:val="28"/>
          <w:lang w:val="ru-RU"/>
        </w:rPr>
        <w:t>Десні</w:t>
      </w:r>
      <w:proofErr w:type="spellEnd"/>
      <w:r>
        <w:rPr>
          <w:sz w:val="28"/>
          <w:szCs w:val="28"/>
          <w:lang w:val="ru-RU"/>
        </w:rPr>
        <w:t xml:space="preserve"> краса. </w:t>
      </w:r>
      <w:proofErr w:type="spellStart"/>
      <w:r>
        <w:rPr>
          <w:sz w:val="28"/>
          <w:szCs w:val="28"/>
          <w:lang w:val="ru-RU"/>
        </w:rPr>
        <w:t>Лози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кручі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ліс</w:t>
      </w:r>
      <w:proofErr w:type="spellEnd"/>
      <w:r>
        <w:rPr>
          <w:sz w:val="28"/>
          <w:szCs w:val="28"/>
          <w:lang w:val="ru-RU"/>
        </w:rPr>
        <w:t xml:space="preserve"> все </w:t>
      </w:r>
      <w:proofErr w:type="spellStart"/>
      <w:r>
        <w:rPr>
          <w:sz w:val="28"/>
          <w:szCs w:val="28"/>
          <w:lang w:val="ru-RU"/>
        </w:rPr>
        <w:t>блищить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сяє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сонці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стрибаю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кручі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ісок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Десни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миюся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</w:t>
      </w:r>
      <w:proofErr w:type="spellEnd"/>
      <w:r w:rsidRPr="00C04927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ю воду</w:t>
      </w:r>
    </w:p>
    <w:p w:rsidR="00FF15A0" w:rsidRDefault="00FF15A0" w:rsidP="00804F6D">
      <w:pPr>
        <w:rPr>
          <w:sz w:val="28"/>
          <w:szCs w:val="28"/>
          <w:lang w:val="ru-RU"/>
        </w:rPr>
      </w:pPr>
    </w:p>
    <w:p w:rsidR="00FF15A0" w:rsidRDefault="00FF15A0" w:rsidP="00804F6D">
      <w:pPr>
        <w:rPr>
          <w:sz w:val="28"/>
          <w:szCs w:val="28"/>
          <w:lang w:val="ru-RU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Продовжити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речення</w:t>
      </w:r>
      <w:proofErr w:type="spellEnd"/>
      <w:r>
        <w:rPr>
          <w:sz w:val="28"/>
          <w:szCs w:val="28"/>
          <w:lang w:val="ru-RU"/>
        </w:rPr>
        <w:t>:</w:t>
      </w:r>
    </w:p>
    <w:p w:rsidR="00FF15A0" w:rsidRDefault="00FF15A0" w:rsidP="00804F6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На </w:t>
      </w:r>
      <w:proofErr w:type="spellStart"/>
      <w:r>
        <w:rPr>
          <w:sz w:val="28"/>
          <w:szCs w:val="28"/>
          <w:lang w:val="ru-RU"/>
        </w:rPr>
        <w:t>Дні</w:t>
      </w:r>
      <w:proofErr w:type="gramStart"/>
      <w:r>
        <w:rPr>
          <w:sz w:val="28"/>
          <w:szCs w:val="28"/>
          <w:lang w:val="ru-RU"/>
        </w:rPr>
        <w:t>пр</w:t>
      </w:r>
      <w:proofErr w:type="gramEnd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сяяло</w:t>
      </w:r>
      <w:proofErr w:type="spellEnd"/>
      <w:r>
        <w:rPr>
          <w:sz w:val="28"/>
          <w:szCs w:val="28"/>
          <w:lang w:val="ru-RU"/>
        </w:rPr>
        <w:t xml:space="preserve"> все: … .</w:t>
      </w:r>
    </w:p>
    <w:p w:rsidR="00FF15A0" w:rsidRDefault="00FF15A0" w:rsidP="00804F6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proofErr w:type="spellStart"/>
      <w:r>
        <w:rPr>
          <w:sz w:val="28"/>
          <w:szCs w:val="28"/>
          <w:lang w:val="ru-RU"/>
        </w:rPr>
        <w:t>Скрізь</w:t>
      </w:r>
      <w:proofErr w:type="spellEnd"/>
      <w:r>
        <w:rPr>
          <w:sz w:val="28"/>
          <w:szCs w:val="28"/>
          <w:lang w:val="ru-RU"/>
        </w:rPr>
        <w:t xml:space="preserve">: … - я </w:t>
      </w:r>
      <w:proofErr w:type="spellStart"/>
      <w:r>
        <w:rPr>
          <w:sz w:val="28"/>
          <w:szCs w:val="28"/>
          <w:lang w:val="ru-RU"/>
        </w:rPr>
        <w:t>бачив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гарні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краєвиди</w:t>
      </w:r>
      <w:proofErr w:type="spellEnd"/>
      <w:r>
        <w:rPr>
          <w:sz w:val="28"/>
          <w:szCs w:val="28"/>
          <w:lang w:val="ru-RU"/>
        </w:rPr>
        <w:t>.</w:t>
      </w:r>
    </w:p>
    <w:p w:rsidR="00FF15A0" w:rsidRDefault="00FF15A0" w:rsidP="00804F6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… - </w:t>
      </w:r>
      <w:proofErr w:type="gramStart"/>
      <w:r>
        <w:rPr>
          <w:sz w:val="28"/>
          <w:szCs w:val="28"/>
          <w:lang w:val="ru-RU"/>
        </w:rPr>
        <w:t>усе</w:t>
      </w:r>
      <w:proofErr w:type="gramEnd"/>
      <w:r>
        <w:rPr>
          <w:sz w:val="28"/>
          <w:szCs w:val="28"/>
          <w:lang w:val="ru-RU"/>
        </w:rPr>
        <w:t xml:space="preserve"> росло </w:t>
      </w:r>
      <w:proofErr w:type="spellStart"/>
      <w:r>
        <w:rPr>
          <w:sz w:val="28"/>
          <w:szCs w:val="28"/>
          <w:lang w:val="ru-RU"/>
        </w:rPr>
        <w:t>густими</w:t>
      </w:r>
      <w:proofErr w:type="spellEnd"/>
      <w:r>
        <w:rPr>
          <w:sz w:val="28"/>
          <w:szCs w:val="28"/>
          <w:lang w:val="ru-RU"/>
        </w:rPr>
        <w:t xml:space="preserve"> купами </w:t>
      </w:r>
      <w:proofErr w:type="spellStart"/>
      <w:r>
        <w:rPr>
          <w:sz w:val="28"/>
          <w:szCs w:val="28"/>
          <w:lang w:val="ru-RU"/>
        </w:rPr>
        <w:t>довколо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Дніпра</w:t>
      </w:r>
      <w:proofErr w:type="spellEnd"/>
      <w:r>
        <w:rPr>
          <w:sz w:val="28"/>
          <w:szCs w:val="28"/>
          <w:lang w:val="ru-RU"/>
        </w:rPr>
        <w:t>.</w:t>
      </w:r>
    </w:p>
    <w:p w:rsidR="00FF15A0" w:rsidRDefault="00FF15A0" w:rsidP="00804F6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У </w:t>
      </w:r>
      <w:proofErr w:type="spellStart"/>
      <w:r>
        <w:rPr>
          <w:sz w:val="28"/>
          <w:szCs w:val="28"/>
          <w:lang w:val="ru-RU"/>
        </w:rPr>
        <w:t>Десні</w:t>
      </w:r>
      <w:proofErr w:type="spellEnd"/>
      <w:r>
        <w:rPr>
          <w:sz w:val="28"/>
          <w:szCs w:val="28"/>
          <w:lang w:val="ru-RU"/>
        </w:rPr>
        <w:t xml:space="preserve"> водиться </w:t>
      </w:r>
      <w:proofErr w:type="spellStart"/>
      <w:r>
        <w:rPr>
          <w:sz w:val="28"/>
          <w:szCs w:val="28"/>
          <w:lang w:val="ru-RU"/>
        </w:rPr>
        <w:t>всяка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риба</w:t>
      </w:r>
      <w:proofErr w:type="spellEnd"/>
      <w:r>
        <w:rPr>
          <w:sz w:val="28"/>
          <w:szCs w:val="28"/>
          <w:lang w:val="ru-RU"/>
        </w:rPr>
        <w:t xml:space="preserve">, а </w:t>
      </w:r>
      <w:proofErr w:type="spellStart"/>
      <w:r>
        <w:rPr>
          <w:sz w:val="28"/>
          <w:szCs w:val="28"/>
          <w:lang w:val="ru-RU"/>
        </w:rPr>
        <w:t>саме</w:t>
      </w:r>
      <w:proofErr w:type="spellEnd"/>
      <w:r>
        <w:rPr>
          <w:sz w:val="28"/>
          <w:szCs w:val="28"/>
          <w:lang w:val="ru-RU"/>
        </w:rPr>
        <w:t xml:space="preserve"> …</w:t>
      </w:r>
      <w:proofErr w:type="gramStart"/>
      <w:r>
        <w:rPr>
          <w:sz w:val="28"/>
          <w:szCs w:val="28"/>
          <w:lang w:val="ru-RU"/>
        </w:rPr>
        <w:t xml:space="preserve"> .</w:t>
      </w:r>
      <w:proofErr w:type="gramEnd"/>
    </w:p>
    <w:p w:rsidR="00FF15A0" w:rsidRPr="00B36CD3" w:rsidRDefault="00FF15A0" w:rsidP="00804F6D">
      <w:pPr>
        <w:rPr>
          <w:b/>
          <w:bCs/>
          <w:sz w:val="28"/>
          <w:szCs w:val="28"/>
          <w:lang w:val="ru-RU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B36CD3">
        <w:rPr>
          <w:b/>
          <w:bCs/>
          <w:i/>
          <w:iCs/>
          <w:sz w:val="32"/>
          <w:szCs w:val="32"/>
        </w:rPr>
        <w:t>Робота  в парах</w:t>
      </w:r>
    </w:p>
    <w:p w:rsidR="00FF15A0" w:rsidRDefault="00FF15A0" w:rsidP="00804F6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Скласти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речення</w:t>
      </w:r>
      <w:proofErr w:type="spellEnd"/>
      <w:r>
        <w:rPr>
          <w:sz w:val="28"/>
          <w:szCs w:val="28"/>
          <w:lang w:val="ru-RU"/>
        </w:rPr>
        <w:t xml:space="preserve"> за схемами:</w:t>
      </w:r>
    </w:p>
    <w:p w:rsidR="00FF15A0" w:rsidRDefault="00FF15A0" w:rsidP="00B36CD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Δ : О, О.</w:t>
      </w:r>
    </w:p>
    <w:p w:rsidR="00FF15A0" w:rsidRDefault="00FF15A0" w:rsidP="00B36CD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І О,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О,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О – Δ.</w:t>
      </w:r>
    </w:p>
    <w:p w:rsidR="00FF15A0" w:rsidRDefault="00FF15A0" w:rsidP="00B36CD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Δ : </w:t>
      </w:r>
      <w:proofErr w:type="spellStart"/>
      <w:r>
        <w:rPr>
          <w:sz w:val="28"/>
          <w:szCs w:val="28"/>
          <w:lang w:val="ru-RU"/>
        </w:rPr>
        <w:t>ні</w:t>
      </w:r>
      <w:proofErr w:type="spellEnd"/>
      <w:r>
        <w:rPr>
          <w:sz w:val="28"/>
          <w:szCs w:val="28"/>
          <w:lang w:val="ru-RU"/>
        </w:rPr>
        <w:t xml:space="preserve"> О, </w:t>
      </w:r>
      <w:proofErr w:type="spellStart"/>
      <w:r>
        <w:rPr>
          <w:sz w:val="28"/>
          <w:szCs w:val="28"/>
          <w:lang w:val="ru-RU"/>
        </w:rPr>
        <w:t>ні</w:t>
      </w:r>
      <w:proofErr w:type="spellEnd"/>
      <w:r>
        <w:rPr>
          <w:sz w:val="28"/>
          <w:szCs w:val="28"/>
          <w:lang w:val="ru-RU"/>
        </w:rPr>
        <w:t xml:space="preserve"> О, </w:t>
      </w:r>
      <w:proofErr w:type="spellStart"/>
      <w:r>
        <w:rPr>
          <w:sz w:val="28"/>
          <w:szCs w:val="28"/>
          <w:lang w:val="ru-RU"/>
        </w:rPr>
        <w:t>ні</w:t>
      </w:r>
      <w:proofErr w:type="spellEnd"/>
      <w:r>
        <w:rPr>
          <w:sz w:val="28"/>
          <w:szCs w:val="28"/>
          <w:lang w:val="ru-RU"/>
        </w:rPr>
        <w:t xml:space="preserve"> О - …</w:t>
      </w:r>
      <w:proofErr w:type="gramStart"/>
      <w:r>
        <w:rPr>
          <w:sz w:val="28"/>
          <w:szCs w:val="28"/>
          <w:lang w:val="ru-RU"/>
        </w:rPr>
        <w:t xml:space="preserve"> .</w:t>
      </w:r>
      <w:proofErr w:type="gramEnd"/>
    </w:p>
    <w:p w:rsidR="00FF15A0" w:rsidRDefault="00FF15A0" w:rsidP="00B36CD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Δ , </w:t>
      </w:r>
      <w:proofErr w:type="spellStart"/>
      <w:r>
        <w:rPr>
          <w:sz w:val="28"/>
          <w:szCs w:val="28"/>
          <w:lang w:val="ru-RU"/>
        </w:rPr>
        <w:t>як-от</w:t>
      </w:r>
      <w:proofErr w:type="spellEnd"/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О та</w:t>
      </w:r>
      <w:proofErr w:type="gramStart"/>
      <w:r>
        <w:rPr>
          <w:sz w:val="28"/>
          <w:szCs w:val="28"/>
          <w:lang w:val="ru-RU"/>
        </w:rPr>
        <w:t xml:space="preserve"> О</w:t>
      </w:r>
      <w:proofErr w:type="gramEnd"/>
      <w:r>
        <w:rPr>
          <w:sz w:val="28"/>
          <w:szCs w:val="28"/>
          <w:lang w:val="ru-RU"/>
        </w:rPr>
        <w:t>, О.</w:t>
      </w:r>
    </w:p>
    <w:p w:rsidR="00FF15A0" w:rsidRDefault="00FF15A0" w:rsidP="00116451">
      <w:pPr>
        <w:rPr>
          <w:b/>
          <w:bCs/>
          <w:i/>
          <w:iCs/>
          <w:sz w:val="32"/>
          <w:szCs w:val="32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 w:rsidRPr="00116451">
        <w:rPr>
          <w:b/>
          <w:bCs/>
          <w:i/>
          <w:iCs/>
          <w:sz w:val="32"/>
          <w:szCs w:val="32"/>
        </w:rPr>
        <w:t>Робота в групах</w:t>
      </w:r>
    </w:p>
    <w:p w:rsidR="00FF15A0" w:rsidRDefault="00FF15A0" w:rsidP="00116451">
      <w:pPr>
        <w:rPr>
          <w:sz w:val="28"/>
          <w:szCs w:val="28"/>
        </w:rPr>
      </w:pPr>
      <w:r>
        <w:rPr>
          <w:sz w:val="28"/>
          <w:szCs w:val="28"/>
        </w:rPr>
        <w:t>(Конкурс на краще закінчення легенди.)</w:t>
      </w:r>
    </w:p>
    <w:p w:rsidR="00FF15A0" w:rsidRDefault="00FF15A0" w:rsidP="00116451">
      <w:pPr>
        <w:rPr>
          <w:sz w:val="28"/>
          <w:szCs w:val="28"/>
          <w:lang w:val="en-US"/>
        </w:rPr>
      </w:pPr>
      <w:r>
        <w:rPr>
          <w:sz w:val="28"/>
          <w:szCs w:val="28"/>
        </w:rPr>
        <w:t>Продовжити легенду, вживаючи однорідні члени речення та узагальнюючі слова.</w:t>
      </w:r>
    </w:p>
    <w:p w:rsidR="007419C1" w:rsidRPr="007419C1" w:rsidRDefault="007419C1" w:rsidP="007419C1">
      <w:pPr>
        <w:rPr>
          <w:sz w:val="28"/>
          <w:szCs w:val="28"/>
          <w:lang w:val="ru-RU"/>
        </w:rPr>
      </w:pPr>
      <w:r w:rsidRPr="007419C1">
        <w:rPr>
          <w:sz w:val="28"/>
          <w:szCs w:val="28"/>
        </w:rPr>
        <w:t xml:space="preserve">Дніпро і Десна – брат і </w:t>
      </w:r>
      <w:proofErr w:type="spellStart"/>
      <w:r w:rsidRPr="007419C1">
        <w:rPr>
          <w:sz w:val="28"/>
          <w:szCs w:val="28"/>
        </w:rPr>
        <w:t>сестра-</w:t>
      </w:r>
      <w:proofErr w:type="spellEnd"/>
      <w:r w:rsidRPr="007419C1">
        <w:rPr>
          <w:sz w:val="28"/>
          <w:szCs w:val="28"/>
        </w:rPr>
        <w:t xml:space="preserve"> були колись людьми. Як виросли вони, батько і мати поблагословили їх у дорогу. Змовились вони вийти на серпанку і полягали спати. Десна любила спати і проспала ранок. Дніпро прокинувся на зорі, порозвертав гори, порозчищав гирла. Десна прокинулась, а брата нема. Вона пустила ворона вперед і побігла слідом. Летить ворон, і як тільки нажене Дніпро, всякий раз і крякне. Багато раз Десна повертала до Дніпра, багато раз повертав він убік…</w:t>
      </w:r>
      <w:r w:rsidRPr="007419C1">
        <w:rPr>
          <w:sz w:val="28"/>
          <w:szCs w:val="28"/>
          <w:lang w:val="ru-RU"/>
        </w:rPr>
        <w:t xml:space="preserve"> </w:t>
      </w:r>
    </w:p>
    <w:p w:rsidR="007419C1" w:rsidRPr="007419C1" w:rsidRDefault="007419C1" w:rsidP="00116451">
      <w:pPr>
        <w:rPr>
          <w:sz w:val="28"/>
          <w:szCs w:val="28"/>
          <w:lang w:val="ru-RU"/>
        </w:rPr>
      </w:pPr>
    </w:p>
    <w:p w:rsidR="00FF15A0" w:rsidRDefault="00FF15A0" w:rsidP="00116451">
      <w:pPr>
        <w:rPr>
          <w:b/>
          <w:bCs/>
          <w:i/>
          <w:iCs/>
          <w:sz w:val="32"/>
          <w:szCs w:val="32"/>
          <w:lang w:val="en-US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 </w:t>
      </w:r>
      <w:r>
        <w:rPr>
          <w:b/>
          <w:i/>
          <w:sz w:val="32"/>
          <w:szCs w:val="32"/>
        </w:rPr>
        <w:t xml:space="preserve">Редагування </w:t>
      </w:r>
      <w:r>
        <w:rPr>
          <w:sz w:val="28"/>
          <w:szCs w:val="28"/>
        </w:rPr>
        <w:t xml:space="preserve"> </w:t>
      </w:r>
      <w:r w:rsidR="007419C1">
        <w:rPr>
          <w:b/>
          <w:bCs/>
          <w:i/>
          <w:iCs/>
          <w:sz w:val="32"/>
          <w:szCs w:val="32"/>
        </w:rPr>
        <w:t>речень</w:t>
      </w:r>
    </w:p>
    <w:p w:rsidR="00000000" w:rsidRPr="007419C1" w:rsidRDefault="007419C1" w:rsidP="007419C1">
      <w:pPr>
        <w:numPr>
          <w:ilvl w:val="0"/>
          <w:numId w:val="4"/>
        </w:numPr>
        <w:rPr>
          <w:bCs/>
          <w:iCs/>
          <w:sz w:val="32"/>
          <w:szCs w:val="32"/>
          <w:lang w:val="ru-RU"/>
        </w:rPr>
      </w:pPr>
      <w:r w:rsidRPr="007419C1">
        <w:rPr>
          <w:bCs/>
          <w:iCs/>
          <w:sz w:val="32"/>
          <w:szCs w:val="32"/>
        </w:rPr>
        <w:t>До гірського клімату добре пристосувалися чорниця малина кущі ожина.</w:t>
      </w:r>
    </w:p>
    <w:p w:rsidR="00000000" w:rsidRPr="007419C1" w:rsidRDefault="007419C1" w:rsidP="007419C1">
      <w:pPr>
        <w:numPr>
          <w:ilvl w:val="0"/>
          <w:numId w:val="4"/>
        </w:numPr>
        <w:rPr>
          <w:bCs/>
          <w:iCs/>
          <w:sz w:val="32"/>
          <w:szCs w:val="32"/>
          <w:lang w:val="ru-RU"/>
        </w:rPr>
      </w:pPr>
      <w:r w:rsidRPr="007419C1">
        <w:rPr>
          <w:bCs/>
          <w:iCs/>
          <w:sz w:val="32"/>
          <w:szCs w:val="32"/>
        </w:rPr>
        <w:t>А калина над ставом одягне розкоші суцвіть і забудеться і морози і люта завія.</w:t>
      </w:r>
    </w:p>
    <w:p w:rsidR="00000000" w:rsidRPr="007419C1" w:rsidRDefault="007419C1" w:rsidP="007419C1">
      <w:pPr>
        <w:numPr>
          <w:ilvl w:val="0"/>
          <w:numId w:val="4"/>
        </w:numPr>
        <w:rPr>
          <w:b/>
          <w:bCs/>
          <w:i/>
          <w:iCs/>
          <w:sz w:val="32"/>
          <w:szCs w:val="32"/>
          <w:lang w:val="ru-RU"/>
        </w:rPr>
      </w:pPr>
      <w:r w:rsidRPr="007419C1">
        <w:rPr>
          <w:bCs/>
          <w:iCs/>
          <w:sz w:val="32"/>
          <w:szCs w:val="32"/>
        </w:rPr>
        <w:t>Я люблю садити і милуватися різними квітами : айстрами і ліліями гіацинтами і тюльпанами левкоями і настур</w:t>
      </w:r>
      <w:r w:rsidRPr="007419C1">
        <w:rPr>
          <w:bCs/>
          <w:iCs/>
          <w:sz w:val="32"/>
          <w:szCs w:val="32"/>
        </w:rPr>
        <w:t>ціями</w:t>
      </w:r>
      <w:r w:rsidRPr="007419C1">
        <w:rPr>
          <w:b/>
          <w:bCs/>
          <w:i/>
          <w:iCs/>
          <w:sz w:val="32"/>
          <w:szCs w:val="32"/>
        </w:rPr>
        <w:t>.</w:t>
      </w:r>
      <w:r w:rsidRPr="007419C1">
        <w:rPr>
          <w:b/>
          <w:bCs/>
          <w:i/>
          <w:iCs/>
          <w:sz w:val="32"/>
          <w:szCs w:val="32"/>
          <w:lang w:val="ru-RU"/>
        </w:rPr>
        <w:t xml:space="preserve"> </w:t>
      </w:r>
    </w:p>
    <w:p w:rsidR="007419C1" w:rsidRPr="007419C1" w:rsidRDefault="007419C1" w:rsidP="00116451">
      <w:pPr>
        <w:rPr>
          <w:b/>
          <w:bCs/>
          <w:i/>
          <w:iCs/>
          <w:sz w:val="32"/>
          <w:szCs w:val="32"/>
          <w:lang w:val="ru-RU"/>
        </w:rPr>
      </w:pPr>
    </w:p>
    <w:p w:rsidR="007419C1" w:rsidRPr="007419C1" w:rsidRDefault="007419C1" w:rsidP="00116451">
      <w:pPr>
        <w:rPr>
          <w:b/>
          <w:bCs/>
          <w:i/>
          <w:iCs/>
          <w:sz w:val="32"/>
          <w:szCs w:val="32"/>
          <w:lang w:val="ru-RU"/>
        </w:rPr>
      </w:pPr>
    </w:p>
    <w:p w:rsidR="00FF15A0" w:rsidRDefault="00FF15A0" w:rsidP="00116451">
      <w:pPr>
        <w:rPr>
          <w:b/>
          <w:bCs/>
          <w:i/>
          <w:iCs/>
          <w:sz w:val="32"/>
          <w:szCs w:val="32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32"/>
          <w:szCs w:val="32"/>
        </w:rPr>
        <w:t>Підсумки уроку рефлексія</w:t>
      </w:r>
    </w:p>
    <w:p w:rsidR="00FF15A0" w:rsidRDefault="00FF15A0" w:rsidP="00116451">
      <w:pPr>
        <w:rPr>
          <w:b/>
          <w:bCs/>
          <w:i/>
          <w:iCs/>
          <w:sz w:val="32"/>
          <w:szCs w:val="32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32"/>
          <w:szCs w:val="32"/>
        </w:rPr>
        <w:t xml:space="preserve">Д/з §22, 24 </w:t>
      </w:r>
      <w:proofErr w:type="spellStart"/>
      <w:r>
        <w:rPr>
          <w:b/>
          <w:bCs/>
          <w:i/>
          <w:iCs/>
          <w:sz w:val="32"/>
          <w:szCs w:val="32"/>
        </w:rPr>
        <w:t>впр</w:t>
      </w:r>
      <w:proofErr w:type="spellEnd"/>
      <w:r>
        <w:rPr>
          <w:b/>
          <w:bCs/>
          <w:i/>
          <w:iCs/>
          <w:sz w:val="32"/>
          <w:szCs w:val="32"/>
        </w:rPr>
        <w:t>. 197, 219</w:t>
      </w:r>
    </w:p>
    <w:p w:rsidR="00FF15A0" w:rsidRDefault="00FF15A0" w:rsidP="00116451">
      <w:pPr>
        <w:rPr>
          <w:b/>
          <w:bCs/>
          <w:i/>
          <w:iCs/>
          <w:sz w:val="32"/>
          <w:szCs w:val="32"/>
        </w:rPr>
      </w:pPr>
      <w:r w:rsidRPr="005442ED">
        <w:rPr>
          <w:sz w:val="28"/>
          <w:szCs w:val="28"/>
        </w:rPr>
        <w:t>──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32"/>
          <w:szCs w:val="32"/>
        </w:rPr>
        <w:t>Побажання вчителя</w:t>
      </w:r>
    </w:p>
    <w:p w:rsidR="00FF15A0" w:rsidRDefault="00FF15A0" w:rsidP="00116451">
      <w:pPr>
        <w:rPr>
          <w:sz w:val="28"/>
          <w:szCs w:val="28"/>
        </w:rPr>
      </w:pPr>
      <w:r>
        <w:rPr>
          <w:sz w:val="28"/>
          <w:szCs w:val="28"/>
        </w:rPr>
        <w:t xml:space="preserve"> В країну знань ідіть, не зупиняючись,</w:t>
      </w:r>
    </w:p>
    <w:p w:rsidR="00FF15A0" w:rsidRDefault="00FF15A0" w:rsidP="00116451">
      <w:pPr>
        <w:rPr>
          <w:sz w:val="28"/>
          <w:szCs w:val="28"/>
        </w:rPr>
      </w:pPr>
      <w:r>
        <w:rPr>
          <w:sz w:val="28"/>
          <w:szCs w:val="28"/>
        </w:rPr>
        <w:t>Бо ця дорога щастя принесе.</w:t>
      </w:r>
    </w:p>
    <w:p w:rsidR="00FF15A0" w:rsidRDefault="00FF15A0" w:rsidP="0011645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Нехай майбутнє ваше буде тільки радісним</w:t>
      </w:r>
    </w:p>
    <w:p w:rsidR="00FF15A0" w:rsidRDefault="00FF15A0" w:rsidP="00116451">
      <w:pPr>
        <w:rPr>
          <w:sz w:val="28"/>
          <w:szCs w:val="28"/>
        </w:rPr>
      </w:pPr>
      <w:r>
        <w:rPr>
          <w:sz w:val="28"/>
          <w:szCs w:val="28"/>
        </w:rPr>
        <w:t>І користь Батьківщині принесе.</w:t>
      </w:r>
    </w:p>
    <w:p w:rsidR="00FF15A0" w:rsidRPr="00F02AF5" w:rsidRDefault="00FF15A0" w:rsidP="00116451">
      <w:pPr>
        <w:rPr>
          <w:sz w:val="28"/>
          <w:szCs w:val="28"/>
        </w:rPr>
      </w:pPr>
      <w:r>
        <w:rPr>
          <w:sz w:val="28"/>
          <w:szCs w:val="28"/>
        </w:rPr>
        <w:t>Всього вам найкращого у подальшій мандрівці країною знань.</w:t>
      </w:r>
    </w:p>
    <w:sectPr w:rsidR="00FF15A0" w:rsidRPr="00F02AF5" w:rsidSect="004F4B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B58EC"/>
    <w:multiLevelType w:val="hybridMultilevel"/>
    <w:tmpl w:val="31B2FFAA"/>
    <w:lvl w:ilvl="0" w:tplc="04220013">
      <w:start w:val="1"/>
      <w:numFmt w:val="upperRoman"/>
      <w:lvlText w:val="%1."/>
      <w:lvlJc w:val="right"/>
      <w:pPr>
        <w:ind w:left="765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>
    <w:nsid w:val="1A030C8F"/>
    <w:multiLevelType w:val="hybridMultilevel"/>
    <w:tmpl w:val="F3E65F32"/>
    <w:lvl w:ilvl="0" w:tplc="7C6E1F3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9B6F70"/>
    <w:multiLevelType w:val="hybridMultilevel"/>
    <w:tmpl w:val="C4020C76"/>
    <w:lvl w:ilvl="0" w:tplc="45C63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DE0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D60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486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6E6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302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22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447E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CC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62377C"/>
    <w:multiLevelType w:val="hybridMultilevel"/>
    <w:tmpl w:val="B36A910A"/>
    <w:lvl w:ilvl="0" w:tplc="04220013">
      <w:start w:val="1"/>
      <w:numFmt w:val="upperRoman"/>
      <w:lvlText w:val="%1."/>
      <w:lvlJc w:val="right"/>
      <w:pPr>
        <w:ind w:left="1485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6AC6"/>
    <w:rsid w:val="00041C49"/>
    <w:rsid w:val="00116451"/>
    <w:rsid w:val="001350C0"/>
    <w:rsid w:val="00276AC6"/>
    <w:rsid w:val="002C52C0"/>
    <w:rsid w:val="003D1749"/>
    <w:rsid w:val="00497CCA"/>
    <w:rsid w:val="004F4B24"/>
    <w:rsid w:val="005442ED"/>
    <w:rsid w:val="005D01C4"/>
    <w:rsid w:val="005F2A2E"/>
    <w:rsid w:val="007419C1"/>
    <w:rsid w:val="00747E6E"/>
    <w:rsid w:val="00804F6D"/>
    <w:rsid w:val="00B36CD3"/>
    <w:rsid w:val="00BA1CCA"/>
    <w:rsid w:val="00C04927"/>
    <w:rsid w:val="00C12005"/>
    <w:rsid w:val="00C75403"/>
    <w:rsid w:val="00CC063F"/>
    <w:rsid w:val="00D11A5D"/>
    <w:rsid w:val="00E4797A"/>
    <w:rsid w:val="00E63F30"/>
    <w:rsid w:val="00F02AF5"/>
    <w:rsid w:val="00FA220D"/>
    <w:rsid w:val="00FA43FC"/>
    <w:rsid w:val="00FF1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B24"/>
    <w:pPr>
      <w:spacing w:after="160" w:line="259" w:lineRule="auto"/>
    </w:pPr>
    <w:rPr>
      <w:rFonts w:cs="Calibri"/>
      <w:sz w:val="22"/>
      <w:szCs w:val="22"/>
      <w:lang w:val="uk-UA" w:eastAsia="en-US"/>
    </w:rPr>
  </w:style>
  <w:style w:type="paragraph" w:styleId="2">
    <w:name w:val="heading 2"/>
    <w:basedOn w:val="a"/>
    <w:link w:val="20"/>
    <w:uiPriority w:val="99"/>
    <w:qFormat/>
    <w:locked/>
    <w:rsid w:val="00804F6D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C12005"/>
    <w:rPr>
      <w:rFonts w:ascii="Cambria" w:hAnsi="Cambria" w:cs="Times New Roman"/>
      <w:b/>
      <w:bCs/>
      <w:i/>
      <w:iCs/>
      <w:sz w:val="28"/>
      <w:szCs w:val="28"/>
      <w:lang w:val="uk-UA" w:eastAsia="en-US"/>
    </w:rPr>
  </w:style>
  <w:style w:type="character" w:styleId="a3">
    <w:name w:val="Placeholder Text"/>
    <w:basedOn w:val="a0"/>
    <w:uiPriority w:val="99"/>
    <w:semiHidden/>
    <w:rsid w:val="00276AC6"/>
    <w:rPr>
      <w:rFonts w:cs="Times New Roman"/>
      <w:color w:val="808080"/>
    </w:rPr>
  </w:style>
  <w:style w:type="paragraph" w:styleId="a4">
    <w:name w:val="List Paragraph"/>
    <w:basedOn w:val="a"/>
    <w:uiPriority w:val="99"/>
    <w:qFormat/>
    <w:rsid w:val="00276AC6"/>
    <w:pPr>
      <w:ind w:left="720"/>
    </w:pPr>
  </w:style>
  <w:style w:type="character" w:styleId="a5">
    <w:name w:val="Strong"/>
    <w:basedOn w:val="a0"/>
    <w:uiPriority w:val="99"/>
    <w:qFormat/>
    <w:locked/>
    <w:rsid w:val="00804F6D"/>
    <w:rPr>
      <w:rFonts w:cs="Times New Roman"/>
      <w:b/>
      <w:bCs/>
    </w:rPr>
  </w:style>
  <w:style w:type="character" w:styleId="a6">
    <w:name w:val="Hyperlink"/>
    <w:basedOn w:val="a0"/>
    <w:uiPriority w:val="99"/>
    <w:rsid w:val="00C7540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0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4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89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2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778</Words>
  <Characters>4440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Чолач</dc:creator>
  <cp:keywords/>
  <dc:description/>
  <cp:lastModifiedBy>Admin</cp:lastModifiedBy>
  <cp:revision>4</cp:revision>
  <dcterms:created xsi:type="dcterms:W3CDTF">2016-06-09T09:19:00Z</dcterms:created>
  <dcterms:modified xsi:type="dcterms:W3CDTF">2019-06-22T08:46:00Z</dcterms:modified>
</cp:coreProperties>
</file>