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020" w:rsidRDefault="002B0020" w:rsidP="00AA564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5641" w:rsidRPr="009A43DA" w:rsidRDefault="00CE30EA" w:rsidP="00B93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 клас </w:t>
      </w:r>
    </w:p>
    <w:p w:rsidR="00AA5641" w:rsidRPr="009A43DA" w:rsidRDefault="00AA5641" w:rsidP="00B930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 Твір – опис предмета з використанням слів із суфіксами та префіксами, що надають тексту емоцій</w:t>
      </w:r>
      <w:r w:rsidR="00CE30EA">
        <w:rPr>
          <w:rFonts w:ascii="Times New Roman" w:hAnsi="Times New Roman" w:cs="Times New Roman"/>
          <w:sz w:val="28"/>
          <w:szCs w:val="28"/>
          <w:lang w:val="uk-UA"/>
        </w:rPr>
        <w:t>ного забарвлення й виразності у художньому стилі</w:t>
      </w:r>
    </w:p>
    <w:p w:rsidR="0059444C" w:rsidRPr="009A43DA" w:rsidRDefault="00AA5641" w:rsidP="00B930E8">
      <w:pPr>
        <w:tabs>
          <w:tab w:val="left" w:pos="151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 створити умови для того, щоб поглибити знання учнів про опис як тип мовлення; сприяти формуванню вміння створювати опис предмета в художньому стилі, викладати матеріал логічно й послідовно, використовуючи мовні засоби відповідно до комунікативного завдання, дотримуючись єдності стилю мовлення; розвивати образне мислення, спостережливість, уяву; удосконалювати усне та писемне мовлення; прищеплювати естетичні смаки; формувати ціннісне ставлення до природи; </w:t>
      </w:r>
      <w:r w:rsidR="0059444C" w:rsidRPr="009A43DA">
        <w:rPr>
          <w:rFonts w:ascii="Times New Roman" w:hAnsi="Times New Roman" w:cs="Times New Roman"/>
          <w:sz w:val="28"/>
          <w:szCs w:val="28"/>
          <w:lang w:val="uk-UA"/>
        </w:rPr>
        <w:t>сприяти формуванню предметних компетенцій;</w:t>
      </w:r>
    </w:p>
    <w:p w:rsidR="0059444C" w:rsidRPr="00CE30EA" w:rsidRDefault="00AA5641" w:rsidP="00CE30EA">
      <w:pPr>
        <w:tabs>
          <w:tab w:val="left" w:pos="151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формування </w:t>
      </w:r>
      <w:r w:rsidR="0059444C"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ключових </w:t>
      </w:r>
      <w:proofErr w:type="spellStart"/>
      <w:r w:rsidRPr="009A43DA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59444C" w:rsidRPr="009A43D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E3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444C" w:rsidRPr="00CE30EA">
        <w:rPr>
          <w:rFonts w:ascii="Times New Roman" w:hAnsi="Times New Roman" w:cs="Times New Roman"/>
          <w:sz w:val="28"/>
          <w:szCs w:val="28"/>
          <w:lang w:val="uk-UA"/>
        </w:rPr>
        <w:t xml:space="preserve">спілкування державною мовою та </w:t>
      </w:r>
      <w:r w:rsidR="00CE30EA" w:rsidRPr="00CE30EA">
        <w:rPr>
          <w:rFonts w:ascii="Times New Roman" w:hAnsi="Times New Roman" w:cs="Times New Roman"/>
          <w:sz w:val="28"/>
          <w:szCs w:val="28"/>
          <w:lang w:val="uk-UA"/>
        </w:rPr>
        <w:t>вміння вчитися впродовж життя</w:t>
      </w:r>
      <w:r w:rsidR="00CE30E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9444C" w:rsidRPr="00CE30EA">
        <w:rPr>
          <w:rFonts w:ascii="Times New Roman" w:hAnsi="Times New Roman" w:cs="Times New Roman"/>
          <w:sz w:val="28"/>
          <w:szCs w:val="28"/>
          <w:lang w:val="uk-UA"/>
        </w:rPr>
        <w:t>інформа</w:t>
      </w:r>
      <w:r w:rsidR="00CE30EA">
        <w:rPr>
          <w:rFonts w:ascii="Times New Roman" w:hAnsi="Times New Roman" w:cs="Times New Roman"/>
          <w:sz w:val="28"/>
          <w:szCs w:val="28"/>
          <w:lang w:val="uk-UA"/>
        </w:rPr>
        <w:t>ційно</w:t>
      </w:r>
      <w:proofErr w:type="spellEnd"/>
      <w:r w:rsidR="00CE30EA">
        <w:rPr>
          <w:rFonts w:ascii="Times New Roman" w:hAnsi="Times New Roman" w:cs="Times New Roman"/>
          <w:sz w:val="28"/>
          <w:szCs w:val="28"/>
          <w:lang w:val="uk-UA"/>
        </w:rPr>
        <w:t xml:space="preserve"> – цифрова компетентність, </w:t>
      </w:r>
      <w:r w:rsidR="0059444C"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екологічна </w:t>
      </w:r>
      <w:r w:rsidR="00CE30EA">
        <w:rPr>
          <w:rFonts w:ascii="Times New Roman" w:hAnsi="Times New Roman" w:cs="Times New Roman"/>
          <w:sz w:val="28"/>
          <w:szCs w:val="28"/>
          <w:lang w:val="uk-UA"/>
        </w:rPr>
        <w:t xml:space="preserve">грамотність і здорове життя, </w:t>
      </w:r>
      <w:r w:rsidR="0059444C" w:rsidRPr="00CE30EA">
        <w:rPr>
          <w:rFonts w:ascii="Times New Roman" w:hAnsi="Times New Roman" w:cs="Times New Roman"/>
          <w:sz w:val="28"/>
          <w:szCs w:val="28"/>
          <w:lang w:val="uk-UA"/>
        </w:rPr>
        <w:t>обізнаність і</w:t>
      </w:r>
      <w:r w:rsidR="00CE30EA">
        <w:rPr>
          <w:rFonts w:ascii="Times New Roman" w:hAnsi="Times New Roman" w:cs="Times New Roman"/>
          <w:sz w:val="28"/>
          <w:szCs w:val="28"/>
          <w:lang w:val="uk-UA"/>
        </w:rPr>
        <w:t xml:space="preserve"> самовираження у сфері культури.</w:t>
      </w:r>
      <w:r w:rsidR="0059444C" w:rsidRPr="00CE3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A5641" w:rsidRPr="009A43DA" w:rsidRDefault="00AA5641" w:rsidP="00B930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9A43DA"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: розвиток </w:t>
      </w:r>
      <w:proofErr w:type="spellStart"/>
      <w:r w:rsidR="009A43DA" w:rsidRPr="009A43DA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9A43D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9A43DA" w:rsidRPr="009A43D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9A43DA">
        <w:rPr>
          <w:rFonts w:ascii="Times New Roman" w:hAnsi="Times New Roman" w:cs="Times New Roman"/>
          <w:sz w:val="28"/>
          <w:szCs w:val="28"/>
          <w:lang w:val="uk-UA"/>
        </w:rPr>
        <w:t>зного</w:t>
      </w:r>
      <w:proofErr w:type="spellEnd"/>
      <w:r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 мовлення</w:t>
      </w:r>
      <w:r w:rsidR="009A43DA" w:rsidRPr="009A43D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5641" w:rsidRPr="009A43DA" w:rsidRDefault="00AA5641" w:rsidP="00B93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b/>
          <w:sz w:val="28"/>
          <w:szCs w:val="28"/>
          <w:lang w:val="uk-UA"/>
        </w:rPr>
        <w:t>Очікування</w:t>
      </w:r>
      <w:r w:rsidR="00775CF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A5641" w:rsidRDefault="00CE30EA" w:rsidP="00B93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Після уроку</w:t>
      </w:r>
      <w:r w:rsidR="00AA5641" w:rsidRPr="009A43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учні зможуть:</w:t>
      </w:r>
    </w:p>
    <w:p w:rsidR="00775CFE" w:rsidRPr="009A43DA" w:rsidRDefault="00775CFE" w:rsidP="00B93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Діяльнісна складова</w:t>
      </w:r>
    </w:p>
    <w:p w:rsidR="00AA5641" w:rsidRPr="009A43DA" w:rsidRDefault="00AA5641" w:rsidP="00B930E8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sz w:val="28"/>
          <w:szCs w:val="28"/>
          <w:lang w:val="uk-UA"/>
        </w:rPr>
        <w:t>складати текст – опис , дотримуючись змістової та композиційної єдності;</w:t>
      </w:r>
    </w:p>
    <w:p w:rsidR="00AA5641" w:rsidRPr="009A43DA" w:rsidRDefault="00AA5641" w:rsidP="00B930E8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складати тексти із словами, які мають суфікси та префікси, що надають їм емоційного забарвлення і виразності; </w:t>
      </w:r>
    </w:p>
    <w:p w:rsidR="00AA5641" w:rsidRPr="009A43DA" w:rsidRDefault="00AA5641" w:rsidP="00B930E8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sz w:val="28"/>
          <w:szCs w:val="28"/>
          <w:lang w:val="uk-UA"/>
        </w:rPr>
        <w:t>використовувати доцільно слова із префіксами та суфіксами, що надають емоційного забарвлення і виразності;</w:t>
      </w:r>
    </w:p>
    <w:p w:rsidR="00AA5641" w:rsidRDefault="00AA5641" w:rsidP="00B930E8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записувати правильно слова з вивченими </w:t>
      </w:r>
      <w:r w:rsidR="00775CFE">
        <w:rPr>
          <w:rFonts w:ascii="Times New Roman" w:hAnsi="Times New Roman" w:cs="Times New Roman"/>
          <w:sz w:val="28"/>
          <w:szCs w:val="28"/>
          <w:lang w:val="uk-UA"/>
        </w:rPr>
        <w:t>орфограмами в значущих частинах.</w:t>
      </w:r>
    </w:p>
    <w:p w:rsidR="00775CFE" w:rsidRPr="00775CFE" w:rsidRDefault="00775CFE" w:rsidP="00775CF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5CFE">
        <w:rPr>
          <w:rFonts w:ascii="Times New Roman" w:hAnsi="Times New Roman" w:cs="Times New Roman"/>
          <w:b/>
          <w:sz w:val="28"/>
          <w:szCs w:val="28"/>
          <w:lang w:val="uk-UA"/>
        </w:rPr>
        <w:t>Ціннісна складова</w:t>
      </w:r>
    </w:p>
    <w:p w:rsidR="00AA5641" w:rsidRPr="009A43DA" w:rsidRDefault="00AA5641" w:rsidP="00B930E8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sz w:val="28"/>
          <w:szCs w:val="28"/>
          <w:lang w:val="uk-UA"/>
        </w:rPr>
        <w:t>робити висновки щодо важливості удосконалення власного мовлення, зокрема збагачення словникового запасу словами різної будови;</w:t>
      </w:r>
    </w:p>
    <w:p w:rsidR="00AA5641" w:rsidRPr="009A43DA" w:rsidRDefault="00CE30EA" w:rsidP="00B930E8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усвідомити</w:t>
      </w:r>
      <w:r w:rsidR="00AA5641" w:rsidRPr="009A43DA">
        <w:rPr>
          <w:rFonts w:ascii="Times New Roman" w:hAnsi="Times New Roman" w:cs="Times New Roman"/>
          <w:sz w:val="28"/>
          <w:szCs w:val="28"/>
          <w:lang w:val="uk-UA"/>
        </w:rPr>
        <w:t xml:space="preserve"> багатство виражальних засобів української мови.</w:t>
      </w:r>
    </w:p>
    <w:p w:rsidR="00AA5641" w:rsidRPr="009A43DA" w:rsidRDefault="00AA5641" w:rsidP="00B930E8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A5641" w:rsidRDefault="00CE30EA" w:rsidP="00B930E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Етап орієнтації</w:t>
      </w:r>
    </w:p>
    <w:p w:rsidR="00CE30EA" w:rsidRPr="00CE30EA" w:rsidRDefault="00CE30EA" w:rsidP="00CE30E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/>
        </w:rPr>
      </w:pPr>
      <w:r w:rsidRPr="00CE30EA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/>
        </w:rPr>
        <w:t xml:space="preserve">Позитивна </w:t>
      </w:r>
      <w:proofErr w:type="spellStart"/>
      <w:r w:rsidRPr="00CE30EA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/>
        </w:rPr>
        <w:t>настановка</w:t>
      </w:r>
      <w:proofErr w:type="spellEnd"/>
      <w:r w:rsidRPr="00CE30EA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uk-UA"/>
        </w:rPr>
        <w:t xml:space="preserve"> на працю</w:t>
      </w:r>
    </w:p>
    <w:p w:rsidR="00AA5641" w:rsidRPr="009A43DA" w:rsidRDefault="00AA5641" w:rsidP="00B930E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43D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Гра</w:t>
      </w:r>
      <w:proofErr w:type="spellEnd"/>
      <w:r w:rsidRPr="009A43D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 </w:t>
      </w:r>
      <w:proofErr w:type="spellStart"/>
      <w:r w:rsidRPr="009A43D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Створюємо</w:t>
      </w:r>
      <w:proofErr w:type="spellEnd"/>
      <w:r w:rsidRPr="009A43D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9A43D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настрій</w:t>
      </w:r>
      <w:proofErr w:type="spellEnd"/>
      <w:r w:rsidRPr="009A43D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 </w:t>
      </w:r>
    </w:p>
    <w:p w:rsidR="00AA5641" w:rsidRPr="009A43DA" w:rsidRDefault="00AA5641" w:rsidP="00B930E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Відчуємо</w:t>
      </w:r>
      <w:proofErr w:type="spellEnd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</w:t>
      </w:r>
      <w:proofErr w:type="spellStart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часточками</w:t>
      </w:r>
      <w:proofErr w:type="spellEnd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колективу</w:t>
      </w:r>
      <w:proofErr w:type="spellEnd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краю, </w:t>
      </w:r>
      <w:proofErr w:type="spellStart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Всесвіту</w:t>
      </w:r>
      <w:proofErr w:type="spellEnd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скажімо</w:t>
      </w:r>
      <w:proofErr w:type="spellEnd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9A43D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A5641" w:rsidRPr="009A43DA" w:rsidRDefault="00AA5641" w:rsidP="00B930E8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Я </w:t>
      </w:r>
      <w:proofErr w:type="spell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прийшов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урок для </w:t>
      </w:r>
      <w:proofErr w:type="spell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чого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…(</w:t>
      </w:r>
      <w:proofErr w:type="spellStart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Учитися</w:t>
      </w:r>
      <w:proofErr w:type="spellEnd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AA5641" w:rsidRPr="009A43DA" w:rsidRDefault="00AA5641" w:rsidP="00B930E8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Треба бути </w:t>
      </w:r>
      <w:proofErr w:type="spell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яким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…(</w:t>
      </w:r>
      <w:proofErr w:type="spellStart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Спокійним</w:t>
      </w:r>
      <w:proofErr w:type="spellEnd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AA5641" w:rsidRPr="009A43DA" w:rsidRDefault="00AA5641" w:rsidP="00B930E8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</w:t>
      </w:r>
      <w:proofErr w:type="gram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мною </w:t>
      </w:r>
      <w:proofErr w:type="spell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хто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…(</w:t>
      </w:r>
      <w:proofErr w:type="spellStart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Мої</w:t>
      </w:r>
      <w:proofErr w:type="spellEnd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друзі</w:t>
      </w:r>
      <w:proofErr w:type="spellEnd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AA5641" w:rsidRPr="009A43DA" w:rsidRDefault="00AA5641" w:rsidP="00B930E8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Вони</w:t>
      </w:r>
      <w:proofErr w:type="gram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мене </w:t>
      </w:r>
      <w:proofErr w:type="spell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що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…(</w:t>
      </w:r>
      <w:proofErr w:type="spellStart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Поважають</w:t>
      </w:r>
      <w:proofErr w:type="spellEnd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AA5641" w:rsidRPr="009A43DA" w:rsidRDefault="00AA5641" w:rsidP="00B930E8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Мені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як?</w:t>
      </w:r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…(</w:t>
      </w:r>
      <w:proofErr w:type="spellStart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Приємно</w:t>
      </w:r>
      <w:proofErr w:type="spellEnd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AA5641" w:rsidRPr="009A43DA" w:rsidRDefault="00AA5641" w:rsidP="00B930E8">
      <w:pPr>
        <w:pStyle w:val="a3"/>
        <w:numPr>
          <w:ilvl w:val="0"/>
          <w:numId w:val="2"/>
        </w:numPr>
        <w:shd w:val="clear" w:color="auto" w:fill="FFFFFF"/>
        <w:spacing w:after="0" w:line="36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Я </w:t>
      </w:r>
      <w:proofErr w:type="spell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готовий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до </w:t>
      </w:r>
      <w:proofErr w:type="spellStart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чого</w:t>
      </w:r>
      <w:proofErr w:type="spellEnd"/>
      <w:r w:rsidRPr="009A43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…(До </w:t>
      </w:r>
      <w:proofErr w:type="spellStart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успішної</w:t>
      </w:r>
      <w:proofErr w:type="spellEnd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роботи</w:t>
      </w:r>
      <w:proofErr w:type="spellEnd"/>
      <w:r w:rsidRPr="009A4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AA5641" w:rsidRPr="009A43DA" w:rsidRDefault="00AA5641" w:rsidP="00B930E8">
      <w:pPr>
        <w:pStyle w:val="1"/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u w:val="single"/>
          <w:lang w:val="uk-UA"/>
        </w:rPr>
        <w:t>«</w:t>
      </w:r>
      <w:proofErr w:type="spellStart"/>
      <w:r w:rsidRPr="009A43DA">
        <w:rPr>
          <w:rFonts w:ascii="Times New Roman" w:hAnsi="Times New Roman"/>
          <w:sz w:val="28"/>
          <w:szCs w:val="28"/>
          <w:u w:val="single"/>
          <w:lang w:val="uk-UA"/>
        </w:rPr>
        <w:t>Самоналаштування</w:t>
      </w:r>
      <w:proofErr w:type="spellEnd"/>
      <w:r w:rsidRPr="009A43DA">
        <w:rPr>
          <w:rFonts w:ascii="Times New Roman" w:hAnsi="Times New Roman"/>
          <w:sz w:val="28"/>
          <w:szCs w:val="28"/>
          <w:u w:val="single"/>
          <w:lang w:val="uk-UA"/>
        </w:rPr>
        <w:t>»</w:t>
      </w:r>
    </w:p>
    <w:p w:rsidR="00AA5641" w:rsidRPr="009A43DA" w:rsidRDefault="00AA5641" w:rsidP="00B930E8">
      <w:pPr>
        <w:pStyle w:val="1"/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lastRenderedPageBreak/>
        <w:t xml:space="preserve"> - Покладіть руки на парту, закрийте очі та промовляйте :</w:t>
      </w:r>
    </w:p>
    <w:p w:rsidR="00AA5641" w:rsidRPr="009A43DA" w:rsidRDefault="00AA5641" w:rsidP="00B930E8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Я зможу сьогодні добре працювати на уроці.</w:t>
      </w:r>
    </w:p>
    <w:p w:rsidR="00AA5641" w:rsidRPr="009A43DA" w:rsidRDefault="00AA5641" w:rsidP="00B930E8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Я особистість творча.</w:t>
      </w:r>
    </w:p>
    <w:p w:rsidR="00AA5641" w:rsidRDefault="00AA5641" w:rsidP="00B930E8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Я бажаю всім однокласникам успіхів на уроці.</w:t>
      </w:r>
    </w:p>
    <w:p w:rsidR="00CE30EA" w:rsidRPr="00CE30EA" w:rsidRDefault="00CE30EA" w:rsidP="00CE30EA">
      <w:pPr>
        <w:pStyle w:val="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i/>
          <w:color w:val="17365D" w:themeColor="text2" w:themeShade="BF"/>
          <w:sz w:val="28"/>
          <w:szCs w:val="28"/>
          <w:lang w:val="uk-UA"/>
        </w:rPr>
      </w:pPr>
      <w:r w:rsidRPr="00CE30EA">
        <w:rPr>
          <w:rFonts w:ascii="Times New Roman" w:hAnsi="Times New Roman"/>
          <w:b/>
          <w:i/>
          <w:color w:val="17365D" w:themeColor="text2" w:themeShade="BF"/>
          <w:sz w:val="28"/>
          <w:szCs w:val="28"/>
          <w:lang w:val="uk-UA"/>
        </w:rPr>
        <w:t>Орієнтація учнів у змісті уроку</w:t>
      </w:r>
    </w:p>
    <w:p w:rsidR="00AA5641" w:rsidRDefault="00CE30EA" w:rsidP="00B930E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Слово вчителя</w:t>
      </w:r>
    </w:p>
    <w:p w:rsidR="00CE30EA" w:rsidRPr="009A43DA" w:rsidRDefault="00CE30EA" w:rsidP="00B930E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Бесіда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Дорогі мої учні, на адресу нашого класу надійшло таке запрошення</w:t>
      </w:r>
    </w:p>
    <w:p w:rsidR="00AA5641" w:rsidRPr="009A43DA" w:rsidRDefault="00AA5641" w:rsidP="00B930E8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A43DA">
        <w:rPr>
          <w:rFonts w:ascii="Times New Roman" w:hAnsi="Times New Roman"/>
          <w:i/>
          <w:sz w:val="28"/>
          <w:szCs w:val="28"/>
          <w:lang w:val="uk-UA"/>
        </w:rPr>
        <w:t xml:space="preserve">«Увага! Увага! Гурток «Юний </w:t>
      </w:r>
      <w:proofErr w:type="spellStart"/>
      <w:r w:rsidRPr="009A43DA">
        <w:rPr>
          <w:rFonts w:ascii="Times New Roman" w:hAnsi="Times New Roman"/>
          <w:i/>
          <w:sz w:val="28"/>
          <w:szCs w:val="28"/>
          <w:lang w:val="uk-UA"/>
        </w:rPr>
        <w:t>короспондент</w:t>
      </w:r>
      <w:proofErr w:type="spellEnd"/>
      <w:r w:rsidRPr="009A43DA">
        <w:rPr>
          <w:rFonts w:ascii="Times New Roman" w:hAnsi="Times New Roman"/>
          <w:i/>
          <w:sz w:val="28"/>
          <w:szCs w:val="28"/>
          <w:lang w:val="uk-UA"/>
        </w:rPr>
        <w:t>» запрошує п</w:t>
      </w:r>
      <w:r w:rsidRPr="009A43DA">
        <w:rPr>
          <w:rFonts w:ascii="Times New Roman" w:hAnsi="Times New Roman"/>
          <w:i/>
          <w:sz w:val="28"/>
          <w:szCs w:val="28"/>
        </w:rPr>
        <w:t>’</w:t>
      </w:r>
      <w:proofErr w:type="spellStart"/>
      <w:r w:rsidRPr="009A43DA">
        <w:rPr>
          <w:rFonts w:ascii="Times New Roman" w:hAnsi="Times New Roman"/>
          <w:i/>
          <w:sz w:val="28"/>
          <w:szCs w:val="28"/>
          <w:lang w:val="uk-UA"/>
        </w:rPr>
        <w:t>ятикласників</w:t>
      </w:r>
      <w:proofErr w:type="spellEnd"/>
      <w:r w:rsidRPr="009A43DA">
        <w:rPr>
          <w:rFonts w:ascii="Times New Roman" w:hAnsi="Times New Roman"/>
          <w:i/>
          <w:sz w:val="28"/>
          <w:szCs w:val="28"/>
          <w:lang w:val="uk-UA"/>
        </w:rPr>
        <w:t xml:space="preserve"> у свої ряди. Завданням претендентам у члени гуртка – написати твір – опис предмета в художньому стилі»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Діти, який розділ науки вивч</w:t>
      </w:r>
      <w:r w:rsidR="00CE30EA">
        <w:rPr>
          <w:rFonts w:ascii="Times New Roman" w:hAnsi="Times New Roman"/>
          <w:sz w:val="28"/>
          <w:szCs w:val="28"/>
          <w:lang w:val="uk-UA"/>
        </w:rPr>
        <w:t>аємо?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З якими орфограмами ознайомилися на попередньому уроці?</w:t>
      </w:r>
    </w:p>
    <w:p w:rsidR="00AA5641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 xml:space="preserve">Отож записуємо тему уроку </w:t>
      </w:r>
    </w:p>
    <w:p w:rsidR="00CE30EA" w:rsidRPr="00CE30EA" w:rsidRDefault="00CE30EA" w:rsidP="00CE30EA">
      <w:pPr>
        <w:pStyle w:val="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i/>
          <w:color w:val="17365D" w:themeColor="text2" w:themeShade="BF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17365D" w:themeColor="text2" w:themeShade="BF"/>
          <w:sz w:val="28"/>
          <w:szCs w:val="28"/>
          <w:lang w:val="uk-UA"/>
        </w:rPr>
        <w:t>Повідомлення теми уроку</w:t>
      </w:r>
    </w:p>
    <w:p w:rsidR="00AA5641" w:rsidRPr="009A43DA" w:rsidRDefault="00AA5641" w:rsidP="00B930E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ІІ Етап покладання мети.</w:t>
      </w:r>
    </w:p>
    <w:p w:rsidR="00AA5641" w:rsidRPr="009A43DA" w:rsidRDefault="00AA5641" w:rsidP="00B930E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u w:val="single"/>
          <w:lang w:val="uk-UA"/>
        </w:rPr>
        <w:t>Метод «Незакінчене речення»</w:t>
      </w:r>
    </w:p>
    <w:p w:rsidR="00AA5641" w:rsidRPr="009A43DA" w:rsidRDefault="00AA5641" w:rsidP="00B930E8">
      <w:pPr>
        <w:pStyle w:val="1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A43DA">
        <w:rPr>
          <w:rFonts w:ascii="Times New Roman" w:hAnsi="Times New Roman"/>
          <w:i/>
          <w:sz w:val="28"/>
          <w:szCs w:val="28"/>
          <w:lang w:val="uk-UA"/>
        </w:rPr>
        <w:t>На сьогоднішньому уроці я хочу … поглибити знання</w:t>
      </w:r>
    </w:p>
    <w:p w:rsidR="00AA5641" w:rsidRPr="009A43DA" w:rsidRDefault="00AA5641" w:rsidP="00B930E8">
      <w:pPr>
        <w:pStyle w:val="1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A43DA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… вчитися складати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Сьогодні ми з вами будем</w:t>
      </w:r>
      <w:r w:rsidR="005A162A">
        <w:rPr>
          <w:rFonts w:ascii="Times New Roman" w:hAnsi="Times New Roman"/>
          <w:sz w:val="28"/>
          <w:szCs w:val="28"/>
          <w:lang w:val="uk-UA"/>
        </w:rPr>
        <w:t>о описувати предмет. А який,</w:t>
      </w:r>
      <w:r w:rsidRPr="009A43DA">
        <w:rPr>
          <w:rFonts w:ascii="Times New Roman" w:hAnsi="Times New Roman"/>
          <w:sz w:val="28"/>
          <w:szCs w:val="28"/>
          <w:lang w:val="uk-UA"/>
        </w:rPr>
        <w:t xml:space="preserve"> дізнаємося, відгадавши загадку</w:t>
      </w:r>
      <w:r w:rsidR="00CE30EA">
        <w:rPr>
          <w:rFonts w:ascii="Times New Roman" w:hAnsi="Times New Roman"/>
          <w:sz w:val="28"/>
          <w:szCs w:val="28"/>
          <w:lang w:val="uk-UA"/>
        </w:rPr>
        <w:t>.</w:t>
      </w:r>
    </w:p>
    <w:p w:rsidR="00AA5641" w:rsidRPr="00CE30E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E30EA">
        <w:rPr>
          <w:rFonts w:ascii="Times New Roman" w:hAnsi="Times New Roman"/>
          <w:i/>
          <w:sz w:val="28"/>
          <w:szCs w:val="28"/>
          <w:lang w:val="uk-UA"/>
        </w:rPr>
        <w:t>Ця модниця лісова</w:t>
      </w:r>
    </w:p>
    <w:p w:rsidR="00AA5641" w:rsidRPr="00CE30E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E30EA">
        <w:rPr>
          <w:rFonts w:ascii="Times New Roman" w:hAnsi="Times New Roman"/>
          <w:i/>
          <w:sz w:val="28"/>
          <w:szCs w:val="28"/>
          <w:lang w:val="uk-UA"/>
        </w:rPr>
        <w:t>Часто змінює свій наряд!</w:t>
      </w:r>
    </w:p>
    <w:p w:rsidR="00AA5641" w:rsidRPr="00CE30E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E30EA">
        <w:rPr>
          <w:rFonts w:ascii="Times New Roman" w:hAnsi="Times New Roman"/>
          <w:i/>
          <w:sz w:val="28"/>
          <w:szCs w:val="28"/>
          <w:lang w:val="uk-UA"/>
        </w:rPr>
        <w:t>У білій шубці взимку,</w:t>
      </w:r>
    </w:p>
    <w:p w:rsidR="00AA5641" w:rsidRPr="00CE30E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E30EA">
        <w:rPr>
          <w:rFonts w:ascii="Times New Roman" w:hAnsi="Times New Roman"/>
          <w:i/>
          <w:sz w:val="28"/>
          <w:szCs w:val="28"/>
          <w:lang w:val="uk-UA"/>
        </w:rPr>
        <w:t>Вся в сережках навесні,</w:t>
      </w:r>
    </w:p>
    <w:p w:rsidR="00AA5641" w:rsidRPr="00CE30E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E30EA">
        <w:rPr>
          <w:rFonts w:ascii="Times New Roman" w:hAnsi="Times New Roman"/>
          <w:i/>
          <w:sz w:val="28"/>
          <w:szCs w:val="28"/>
          <w:lang w:val="uk-UA"/>
        </w:rPr>
        <w:t>Сарафан зелений влітку.</w:t>
      </w:r>
    </w:p>
    <w:p w:rsidR="00AA5641" w:rsidRPr="00CE30E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E30EA">
        <w:rPr>
          <w:rFonts w:ascii="Times New Roman" w:hAnsi="Times New Roman"/>
          <w:i/>
          <w:sz w:val="28"/>
          <w:szCs w:val="28"/>
          <w:lang w:val="uk-UA"/>
        </w:rPr>
        <w:t>Восени, якщо вітер налетить,</w:t>
      </w:r>
    </w:p>
    <w:p w:rsidR="00AA5641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CE30EA">
        <w:rPr>
          <w:rFonts w:ascii="Times New Roman" w:hAnsi="Times New Roman"/>
          <w:i/>
          <w:sz w:val="28"/>
          <w:szCs w:val="28"/>
          <w:lang w:val="uk-UA"/>
        </w:rPr>
        <w:t>Золотистий плащ зашелестить</w:t>
      </w:r>
      <w:r w:rsidRPr="009A43DA">
        <w:rPr>
          <w:rFonts w:ascii="Times New Roman" w:hAnsi="Times New Roman"/>
          <w:sz w:val="28"/>
          <w:szCs w:val="28"/>
          <w:lang w:val="uk-UA"/>
        </w:rPr>
        <w:t xml:space="preserve"> (береза)</w:t>
      </w:r>
      <w:r w:rsidR="00B930E8">
        <w:rPr>
          <w:rFonts w:ascii="Times New Roman" w:hAnsi="Times New Roman"/>
          <w:sz w:val="28"/>
          <w:szCs w:val="28"/>
          <w:lang w:val="uk-UA"/>
        </w:rPr>
        <w:t>.</w:t>
      </w:r>
    </w:p>
    <w:p w:rsidR="00B930E8" w:rsidRPr="00B930E8" w:rsidRDefault="00B930E8" w:rsidP="00B930E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ІІІ Етап організ</w:t>
      </w:r>
      <w:r w:rsidR="005A162A">
        <w:rPr>
          <w:rFonts w:ascii="Times New Roman" w:hAnsi="Times New Roman"/>
          <w:b/>
          <w:sz w:val="28"/>
          <w:szCs w:val="28"/>
          <w:lang w:val="uk-UA"/>
        </w:rPr>
        <w:t>ації виконання плану діяльності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Ви – кореспонденти – початківці, любителі. З блокнотом і ручкою в руці збираєте робочий матеріал для твору – опису.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З чого почати? Що потрібно знати? Як і що писати?</w:t>
      </w:r>
    </w:p>
    <w:p w:rsidR="00AA5641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АОЗ</w:t>
      </w:r>
    </w:p>
    <w:p w:rsidR="00CE30EA" w:rsidRPr="009A43DA" w:rsidRDefault="00CE30EA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Бесіда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Що таке тема?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Що таке ідея?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Що ми будемо описувати, тож яка тема твору</w:t>
      </w:r>
    </w:p>
    <w:p w:rsidR="00CE30EA" w:rsidRDefault="00CE30EA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E30EA">
        <w:rPr>
          <w:rFonts w:ascii="Times New Roman" w:hAnsi="Times New Roman"/>
          <w:sz w:val="28"/>
          <w:szCs w:val="28"/>
          <w:lang w:val="uk-UA"/>
        </w:rPr>
        <w:t>Основна думка твору.</w:t>
      </w:r>
      <w:r w:rsidR="00AA5641" w:rsidRPr="00CE30E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A5641" w:rsidRPr="00CE30E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E30EA">
        <w:rPr>
          <w:rFonts w:ascii="Times New Roman" w:hAnsi="Times New Roman"/>
          <w:sz w:val="28"/>
          <w:szCs w:val="28"/>
          <w:lang w:val="uk-UA"/>
        </w:rPr>
        <w:t>Які ми знаємо типи мовлення? Який тип мовлення буде покладено в основу твору?</w:t>
      </w:r>
    </w:p>
    <w:p w:rsidR="00AA5641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Що таке опис? Яке запитання можна поставити до тексту опису? Що таке опис предмета</w:t>
      </w:r>
    </w:p>
    <w:p w:rsidR="005A162A" w:rsidRPr="00CE30EA" w:rsidRDefault="00CE30EA" w:rsidP="005A162A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E30EA">
        <w:rPr>
          <w:rFonts w:ascii="Times New Roman" w:hAnsi="Times New Roman"/>
          <w:b/>
          <w:sz w:val="28"/>
          <w:szCs w:val="28"/>
          <w:lang w:val="uk-UA"/>
        </w:rPr>
        <w:t>Робота з підручником</w:t>
      </w:r>
    </w:p>
    <w:p w:rsidR="00CE30E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Звіримо міркування з підручником</w:t>
      </w:r>
      <w:r w:rsidR="00CE30EA">
        <w:rPr>
          <w:rFonts w:ascii="Times New Roman" w:hAnsi="Times New Roman"/>
          <w:sz w:val="28"/>
          <w:szCs w:val="28"/>
          <w:lang w:val="uk-UA"/>
        </w:rPr>
        <w:t xml:space="preserve"> ст. 66 ( Українська мова. 5 кл.: </w:t>
      </w:r>
      <w:proofErr w:type="spellStart"/>
      <w:r w:rsidR="00CE30EA">
        <w:rPr>
          <w:rFonts w:ascii="Times New Roman" w:hAnsi="Times New Roman"/>
          <w:sz w:val="28"/>
          <w:szCs w:val="28"/>
          <w:lang w:val="uk-UA"/>
        </w:rPr>
        <w:t>підручн</w:t>
      </w:r>
      <w:proofErr w:type="spellEnd"/>
      <w:r w:rsidR="00CE30EA">
        <w:rPr>
          <w:rFonts w:ascii="Times New Roman" w:hAnsi="Times New Roman"/>
          <w:sz w:val="28"/>
          <w:szCs w:val="28"/>
          <w:lang w:val="uk-UA"/>
        </w:rPr>
        <w:t>.</w:t>
      </w:r>
      <w:r w:rsidR="005A162A">
        <w:rPr>
          <w:rFonts w:ascii="Times New Roman" w:hAnsi="Times New Roman"/>
          <w:sz w:val="28"/>
          <w:szCs w:val="28"/>
          <w:lang w:val="uk-UA"/>
        </w:rPr>
        <w:t xml:space="preserve"> для 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закл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заг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>. серед. Освіти/О.В.Заболотний, В.В.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Заболотний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 xml:space="preserve">. -  2-ге вид., 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доопрц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 xml:space="preserve">. -  Київ : 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Генеза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>, 2018.)</w:t>
      </w:r>
    </w:p>
    <w:p w:rsidR="00AA5641" w:rsidRPr="009A43DA" w:rsidRDefault="005A162A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Назвіть його ознаки художнього стилю.</w:t>
      </w:r>
    </w:p>
    <w:p w:rsidR="00AA5641" w:rsidRPr="005A162A" w:rsidRDefault="00AA5641" w:rsidP="005A162A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Художні засоби роблять опис виразнішим.</w:t>
      </w:r>
      <w:r w:rsidR="009A43DA">
        <w:rPr>
          <w:rFonts w:ascii="Times New Roman" w:hAnsi="Times New Roman"/>
          <w:sz w:val="28"/>
          <w:szCs w:val="28"/>
          <w:lang w:val="uk-UA"/>
        </w:rPr>
        <w:t xml:space="preserve"> З якими художніми засобами ми</w:t>
      </w:r>
      <w:r w:rsidR="0067685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43DA">
        <w:rPr>
          <w:rFonts w:ascii="Times New Roman" w:hAnsi="Times New Roman"/>
          <w:sz w:val="28"/>
          <w:szCs w:val="28"/>
          <w:lang w:val="uk-UA"/>
        </w:rPr>
        <w:t>вже знайомі?</w:t>
      </w:r>
      <w:r w:rsidRPr="009A43D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162A">
        <w:rPr>
          <w:rFonts w:ascii="Times New Roman" w:hAnsi="Times New Roman"/>
          <w:sz w:val="28"/>
          <w:szCs w:val="28"/>
          <w:lang w:val="uk-UA"/>
        </w:rPr>
        <w:t>Назвіть.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Епітет – художнє означення (прикметник, який дає образну характеристику предметові)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Порівняння – це тропи, у яких пояснення одного предмета подають за допомогою іншого, подібного до нього.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Метафора – це слово, вираз у переносному значенні.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Формування практичних навичок опису предмета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Словникова робота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Дібрати слова синоніми до слова берізка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Берізка</w:t>
      </w:r>
      <w:r w:rsidRPr="009A43DA">
        <w:rPr>
          <w:rFonts w:ascii="Times New Roman" w:hAnsi="Times New Roman"/>
          <w:sz w:val="28"/>
          <w:szCs w:val="28"/>
          <w:lang w:val="uk-UA"/>
        </w:rPr>
        <w:t xml:space="preserve"> – вона, деревце, красуня, осіння богиня, окраса.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Дієслова, які допоможуть нам уявити берізку, розказати про місце знаходження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Росте, красується, прикрашає собою (шкільне подвір</w:t>
      </w:r>
      <w:r w:rsidRPr="009A43DA">
        <w:rPr>
          <w:rFonts w:ascii="Times New Roman" w:hAnsi="Times New Roman"/>
          <w:sz w:val="28"/>
          <w:szCs w:val="28"/>
        </w:rPr>
        <w:t>’</w:t>
      </w:r>
      <w:r w:rsidRPr="009A43DA">
        <w:rPr>
          <w:rFonts w:ascii="Times New Roman" w:hAnsi="Times New Roman"/>
          <w:sz w:val="28"/>
          <w:szCs w:val="28"/>
          <w:lang w:val="uk-UA"/>
        </w:rPr>
        <w:t>я, лісову галявину, берег біля річки)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З чого складається береза? (коріння, стовбур, гілочки, листочки, сережки)</w:t>
      </w:r>
    </w:p>
    <w:p w:rsidR="00AA5641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Доберемо до них слова, які надають образну характеристику, прикметники.</w:t>
      </w:r>
    </w:p>
    <w:p w:rsidR="005A162A" w:rsidRPr="005A162A" w:rsidRDefault="005A162A" w:rsidP="005A162A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62A">
        <w:rPr>
          <w:rFonts w:ascii="Times New Roman" w:hAnsi="Times New Roman"/>
          <w:b/>
          <w:sz w:val="28"/>
          <w:szCs w:val="28"/>
          <w:lang w:val="uk-UA"/>
        </w:rPr>
        <w:t>Лекси</w:t>
      </w:r>
      <w:r>
        <w:rPr>
          <w:rFonts w:ascii="Times New Roman" w:hAnsi="Times New Roman"/>
          <w:b/>
          <w:sz w:val="28"/>
          <w:szCs w:val="28"/>
          <w:lang w:val="uk-UA"/>
        </w:rPr>
        <w:t>чний матеріал для опису берізки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Стовбур</w:t>
      </w:r>
      <w:r w:rsidRPr="009A43DA">
        <w:rPr>
          <w:rFonts w:ascii="Times New Roman" w:hAnsi="Times New Roman"/>
          <w:sz w:val="28"/>
          <w:szCs w:val="28"/>
          <w:lang w:val="uk-UA"/>
        </w:rPr>
        <w:t xml:space="preserve"> – білий з чорними цяточками. мов наречена у білій сукні, стрункий, рівний, високий.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Кора</w:t>
      </w:r>
      <w:r w:rsidRPr="009A43DA">
        <w:rPr>
          <w:rFonts w:ascii="Times New Roman" w:hAnsi="Times New Roman"/>
          <w:sz w:val="28"/>
          <w:szCs w:val="28"/>
          <w:lang w:val="uk-UA"/>
        </w:rPr>
        <w:t xml:space="preserve"> – гладенька, виблискує, де – не –де із чорними цяточками.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 xml:space="preserve">Гілочки </w:t>
      </w:r>
      <w:r w:rsidRPr="009A43DA">
        <w:rPr>
          <w:rFonts w:ascii="Times New Roman" w:hAnsi="Times New Roman"/>
          <w:sz w:val="28"/>
          <w:szCs w:val="28"/>
          <w:lang w:val="uk-UA"/>
        </w:rPr>
        <w:t>тоненькі, темнуваті, сіруваті, тримають на собі жовті листочки, схожі на сльози осінні.</w:t>
      </w:r>
    </w:p>
    <w:p w:rsidR="00AA5641" w:rsidRPr="009A43DA" w:rsidRDefault="00A77E56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Листочки</w:t>
      </w:r>
      <w:r w:rsidR="00AA5641" w:rsidRPr="009A43DA">
        <w:rPr>
          <w:rFonts w:ascii="Times New Roman" w:hAnsi="Times New Roman"/>
          <w:sz w:val="28"/>
          <w:szCs w:val="28"/>
          <w:lang w:val="uk-UA"/>
        </w:rPr>
        <w:t>–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пречудові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,</w:t>
      </w:r>
      <w:r w:rsidR="00AA5641" w:rsidRPr="009A43DA">
        <w:rPr>
          <w:rFonts w:ascii="Times New Roman" w:hAnsi="Times New Roman"/>
          <w:sz w:val="28"/>
          <w:szCs w:val="28"/>
          <w:lang w:val="uk-UA"/>
        </w:rPr>
        <w:t xml:space="preserve"> звисають, схожі на водоспад, гойдаються від легенького вітерця, неначе волосся, золоті, осінні, жовтенькі, маленькі, дрібненькі, блискучі, тріпочуть, переливаються, летять немов пір’їнки, тополиний пух, встеляють землю золотим килимом.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 xml:space="preserve">Сережки </w:t>
      </w:r>
      <w:r w:rsidRPr="009A43DA">
        <w:rPr>
          <w:rFonts w:ascii="Times New Roman" w:hAnsi="Times New Roman"/>
          <w:sz w:val="28"/>
          <w:szCs w:val="28"/>
          <w:lang w:val="uk-UA"/>
        </w:rPr>
        <w:t>– розсипаються золотом, золотаві.</w:t>
      </w:r>
    </w:p>
    <w:p w:rsidR="00286545" w:rsidRDefault="005A162A" w:rsidP="00286545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Який заголовок можна дібрати до твору? </w:t>
      </w:r>
      <w:r w:rsidRPr="005A162A">
        <w:rPr>
          <w:rFonts w:ascii="Times New Roman" w:hAnsi="Times New Roman"/>
          <w:i/>
          <w:sz w:val="28"/>
          <w:szCs w:val="28"/>
          <w:lang w:val="uk-UA"/>
        </w:rPr>
        <w:t>(Відповіді учнів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="00286545" w:rsidRPr="0028654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286545" w:rsidRDefault="00286545" w:rsidP="00286545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286545">
        <w:rPr>
          <w:rFonts w:ascii="Times New Roman" w:hAnsi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286545" w:rsidRDefault="00286545" w:rsidP="00286545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Всі ми звикли до порядку, </w:t>
      </w:r>
    </w:p>
    <w:p w:rsidR="00286545" w:rsidRDefault="00286545" w:rsidP="00286545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Дружно робимо зарядку, </w:t>
      </w:r>
    </w:p>
    <w:p w:rsidR="00286545" w:rsidRDefault="00286545" w:rsidP="00286545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Проганямо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сон і втому.</w:t>
      </w:r>
    </w:p>
    <w:p w:rsidR="00286545" w:rsidRDefault="00286545" w:rsidP="00286545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І направо і наліво,</w:t>
      </w:r>
    </w:p>
    <w:p w:rsidR="00286545" w:rsidRDefault="00286545" w:rsidP="00286545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Щоб нічого не боліло.</w:t>
      </w:r>
    </w:p>
    <w:p w:rsidR="00286545" w:rsidRDefault="00286545" w:rsidP="00286545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Раз і два, три й чотири –</w:t>
      </w:r>
    </w:p>
    <w:p w:rsidR="00286545" w:rsidRDefault="00286545" w:rsidP="00286545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Набираємося сили.</w:t>
      </w:r>
    </w:p>
    <w:p w:rsidR="00286545" w:rsidRDefault="00286545" w:rsidP="00286545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Нахилились, повернулись,</w:t>
      </w:r>
    </w:p>
    <w:p w:rsidR="00AA5641" w:rsidRPr="00286545" w:rsidRDefault="00286545" w:rsidP="00286545">
      <w:pPr>
        <w:pStyle w:val="1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До сусіда посміхнулись.</w:t>
      </w:r>
    </w:p>
    <w:p w:rsidR="00286545" w:rsidRPr="005A162A" w:rsidRDefault="00286545" w:rsidP="00286545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A5641" w:rsidRPr="005A162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162A">
        <w:rPr>
          <w:rFonts w:ascii="Times New Roman" w:hAnsi="Times New Roman"/>
          <w:b/>
          <w:sz w:val="28"/>
          <w:szCs w:val="28"/>
          <w:lang w:val="uk-UA"/>
        </w:rPr>
        <w:t>Робота над планом</w:t>
      </w:r>
    </w:p>
    <w:p w:rsidR="00AA5641" w:rsidRDefault="00AA5641" w:rsidP="005A162A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 xml:space="preserve">З яких частин складається текст.  Ознайомлення із структурою твору – опису </w:t>
      </w:r>
      <w:proofErr w:type="spellStart"/>
      <w:r w:rsidRPr="009A43DA">
        <w:rPr>
          <w:rFonts w:ascii="Times New Roman" w:hAnsi="Times New Roman"/>
          <w:sz w:val="28"/>
          <w:szCs w:val="28"/>
          <w:lang w:val="uk-UA"/>
        </w:rPr>
        <w:t>ст</w:t>
      </w:r>
      <w:proofErr w:type="spellEnd"/>
      <w:r w:rsidRPr="009A43DA">
        <w:rPr>
          <w:rFonts w:ascii="Times New Roman" w:hAnsi="Times New Roman"/>
          <w:sz w:val="28"/>
          <w:szCs w:val="28"/>
          <w:lang w:val="uk-UA"/>
        </w:rPr>
        <w:t xml:space="preserve"> 66</w:t>
      </w:r>
      <w:r w:rsidR="005A162A">
        <w:rPr>
          <w:rFonts w:ascii="Times New Roman" w:hAnsi="Times New Roman"/>
          <w:sz w:val="28"/>
          <w:szCs w:val="28"/>
          <w:lang w:val="uk-UA"/>
        </w:rPr>
        <w:t xml:space="preserve">( Українська мова. 5 кл.: 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підручн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 xml:space="preserve">. для 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закл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заг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>. серед. Освіти/О.В.Заболотний, В.В.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Заболотний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 xml:space="preserve">. -  2-ге вид., 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доопрц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 xml:space="preserve">. -  Київ : </w:t>
      </w:r>
      <w:proofErr w:type="spellStart"/>
      <w:r w:rsidR="005A162A">
        <w:rPr>
          <w:rFonts w:ascii="Times New Roman" w:hAnsi="Times New Roman"/>
          <w:sz w:val="28"/>
          <w:szCs w:val="28"/>
          <w:lang w:val="uk-UA"/>
        </w:rPr>
        <w:t>Генеза</w:t>
      </w:r>
      <w:proofErr w:type="spellEnd"/>
      <w:r w:rsidR="005A162A">
        <w:rPr>
          <w:rFonts w:ascii="Times New Roman" w:hAnsi="Times New Roman"/>
          <w:sz w:val="28"/>
          <w:szCs w:val="28"/>
          <w:lang w:val="uk-UA"/>
        </w:rPr>
        <w:t>, 2018.)</w:t>
      </w:r>
      <w:r w:rsidR="005A162A" w:rsidRPr="005A162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A162A">
        <w:rPr>
          <w:rFonts w:ascii="Times New Roman" w:hAnsi="Times New Roman"/>
          <w:sz w:val="28"/>
          <w:szCs w:val="28"/>
          <w:lang w:val="uk-UA"/>
        </w:rPr>
        <w:t>.</w:t>
      </w:r>
    </w:p>
    <w:p w:rsidR="00AA5641" w:rsidRPr="009A43DA" w:rsidRDefault="00286545" w:rsidP="00B930E8">
      <w:pPr>
        <w:pStyle w:val="1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Складання плану</w:t>
      </w:r>
    </w:p>
    <w:p w:rsidR="00AA5641" w:rsidRPr="009A43DA" w:rsidRDefault="00286545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="00AA5641" w:rsidRPr="009A43DA">
        <w:rPr>
          <w:rFonts w:ascii="Times New Roman" w:hAnsi="Times New Roman"/>
          <w:sz w:val="28"/>
          <w:szCs w:val="28"/>
          <w:lang w:val="uk-UA"/>
        </w:rPr>
        <w:t xml:space="preserve"> Зустріч із берізкою.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2. Неперевершена красуня.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3. Окраса деревця.</w:t>
      </w:r>
    </w:p>
    <w:p w:rsidR="00AA5641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4. Я захоплююсь осінньою королевою.</w:t>
      </w:r>
    </w:p>
    <w:p w:rsidR="00176B8C" w:rsidRPr="00176B8C" w:rsidRDefault="00176B8C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76B8C">
        <w:rPr>
          <w:rFonts w:ascii="Times New Roman" w:hAnsi="Times New Roman"/>
          <w:b/>
          <w:sz w:val="28"/>
          <w:szCs w:val="28"/>
          <w:lang w:val="uk-UA"/>
        </w:rPr>
        <w:t>Випереджувальне завдання</w:t>
      </w:r>
    </w:p>
    <w:p w:rsidR="00AA5641" w:rsidRPr="0088417D" w:rsidRDefault="0088417D" w:rsidP="00176B8C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8417D">
        <w:rPr>
          <w:rFonts w:ascii="Times New Roman" w:hAnsi="Times New Roman"/>
          <w:b/>
          <w:sz w:val="28"/>
          <w:szCs w:val="28"/>
          <w:lang w:val="uk-UA"/>
        </w:rPr>
        <w:t>Повідомлення учня</w:t>
      </w:r>
    </w:p>
    <w:p w:rsidR="00AA5641" w:rsidRPr="0088417D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ab/>
        <w:t>Багато художників зображували берізку в різну пору року на свої полотнах. Наприклад, Левітан І. «</w:t>
      </w:r>
      <w:r w:rsidR="0067685D">
        <w:rPr>
          <w:rFonts w:ascii="Times New Roman" w:hAnsi="Times New Roman"/>
          <w:sz w:val="28"/>
          <w:szCs w:val="28"/>
          <w:lang w:val="uk-UA"/>
        </w:rPr>
        <w:t>Осінь</w:t>
      </w:r>
      <w:r w:rsidR="00AD6909">
        <w:rPr>
          <w:rFonts w:ascii="Times New Roman" w:hAnsi="Times New Roman"/>
          <w:sz w:val="28"/>
          <w:szCs w:val="28"/>
          <w:lang w:val="uk-UA"/>
        </w:rPr>
        <w:t>»,</w:t>
      </w:r>
      <w:r w:rsidR="0088417D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="0088417D">
        <w:rPr>
          <w:rFonts w:ascii="Times New Roman" w:hAnsi="Times New Roman"/>
          <w:sz w:val="28"/>
          <w:szCs w:val="28"/>
          <w:lang w:val="uk-UA"/>
        </w:rPr>
        <w:t>Осінь</w:t>
      </w:r>
      <w:proofErr w:type="spellEnd"/>
      <w:r w:rsidR="0088417D">
        <w:rPr>
          <w:rFonts w:ascii="Times New Roman" w:hAnsi="Times New Roman"/>
          <w:sz w:val="28"/>
          <w:szCs w:val="28"/>
          <w:lang w:val="uk-UA"/>
        </w:rPr>
        <w:t xml:space="preserve">. Берізки» </w:t>
      </w:r>
      <w:proofErr w:type="spellStart"/>
      <w:r w:rsidR="0088417D">
        <w:rPr>
          <w:rFonts w:ascii="Times New Roman" w:hAnsi="Times New Roman"/>
          <w:sz w:val="28"/>
          <w:szCs w:val="28"/>
          <w:lang w:val="uk-UA"/>
        </w:rPr>
        <w:t>Рудин</w:t>
      </w:r>
      <w:proofErr w:type="spellEnd"/>
      <w:r w:rsidR="0088417D">
        <w:rPr>
          <w:rFonts w:ascii="Times New Roman" w:hAnsi="Times New Roman"/>
          <w:sz w:val="28"/>
          <w:szCs w:val="28"/>
          <w:lang w:val="uk-UA"/>
        </w:rPr>
        <w:t xml:space="preserve"> П. «Золоті берізки», Чернов В. «Березовий гай». Не стоять осторонь і митці пера з інших країн. Китайський художник </w:t>
      </w:r>
      <w:proofErr w:type="spellStart"/>
      <w:r w:rsidR="0088417D" w:rsidRPr="0088417D">
        <w:rPr>
          <w:rFonts w:ascii="Times New Roman" w:hAnsi="Times New Roman"/>
          <w:sz w:val="28"/>
          <w:szCs w:val="28"/>
          <w:shd w:val="clear" w:color="auto" w:fill="FAFAFA"/>
        </w:rPr>
        <w:t>Tian</w:t>
      </w:r>
      <w:proofErr w:type="spellEnd"/>
      <w:r w:rsidR="0088417D" w:rsidRPr="0088417D">
        <w:rPr>
          <w:rFonts w:ascii="Times New Roman" w:hAnsi="Times New Roman"/>
          <w:sz w:val="28"/>
          <w:szCs w:val="28"/>
          <w:shd w:val="clear" w:color="auto" w:fill="FAFAFA"/>
          <w:lang w:val="uk-UA"/>
        </w:rPr>
        <w:t xml:space="preserve"> </w:t>
      </w:r>
      <w:proofErr w:type="spellStart"/>
      <w:r w:rsidR="0088417D" w:rsidRPr="0088417D">
        <w:rPr>
          <w:rFonts w:ascii="Times New Roman" w:hAnsi="Times New Roman"/>
          <w:sz w:val="28"/>
          <w:szCs w:val="28"/>
          <w:shd w:val="clear" w:color="auto" w:fill="FAFAFA"/>
        </w:rPr>
        <w:t>Haibo</w:t>
      </w:r>
      <w:proofErr w:type="spellEnd"/>
      <w:r w:rsidR="009E32F7">
        <w:rPr>
          <w:rFonts w:ascii="Times New Roman" w:hAnsi="Times New Roman"/>
          <w:sz w:val="28"/>
          <w:szCs w:val="28"/>
          <w:shd w:val="clear" w:color="auto" w:fill="FAFAFA"/>
          <w:lang w:val="uk-UA"/>
        </w:rPr>
        <w:t xml:space="preserve"> зобразив на своєму полотні «Берізки» цю осінню красуню.</w:t>
      </w:r>
    </w:p>
    <w:p w:rsidR="00AA5641" w:rsidRPr="009A43DA" w:rsidRDefault="009E32F7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</w:t>
      </w:r>
      <w:r w:rsidR="00AA5641" w:rsidRPr="009A43DA">
        <w:rPr>
          <w:rFonts w:ascii="Times New Roman" w:hAnsi="Times New Roman"/>
          <w:sz w:val="28"/>
          <w:szCs w:val="28"/>
          <w:lang w:val="uk-UA"/>
        </w:rPr>
        <w:t>раса</w:t>
      </w:r>
      <w:r>
        <w:rPr>
          <w:rFonts w:ascii="Times New Roman" w:hAnsi="Times New Roman"/>
          <w:sz w:val="28"/>
          <w:szCs w:val="28"/>
          <w:lang w:val="uk-UA"/>
        </w:rPr>
        <w:t xml:space="preserve"> цього дерева оспівана у поезіях і піснях, про неї народ склав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прислів</w:t>
      </w:r>
      <w:proofErr w:type="spellEnd"/>
      <w:r w:rsidRPr="009E32F7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я, приказки і жарти. Наприклад: З берези тече багато соку – літо буде дощовим. Зазеленів березовий гай пересаджуй дерева та ін.</w:t>
      </w:r>
    </w:p>
    <w:p w:rsidR="00AA5641" w:rsidRPr="009A43DA" w:rsidRDefault="00AA5641" w:rsidP="00AF158C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Прослухайте поезію</w:t>
      </w:r>
      <w:r w:rsidR="009E32F7">
        <w:rPr>
          <w:rFonts w:ascii="Times New Roman" w:hAnsi="Times New Roman"/>
          <w:sz w:val="28"/>
          <w:szCs w:val="28"/>
          <w:lang w:val="uk-UA"/>
        </w:rPr>
        <w:t xml:space="preserve"> Н.</w:t>
      </w:r>
      <w:proofErr w:type="spellStart"/>
      <w:r w:rsidR="009E32F7">
        <w:rPr>
          <w:rFonts w:ascii="Times New Roman" w:hAnsi="Times New Roman"/>
          <w:sz w:val="28"/>
          <w:szCs w:val="28"/>
          <w:lang w:val="uk-UA"/>
        </w:rPr>
        <w:t>Красоткіної</w:t>
      </w:r>
      <w:proofErr w:type="spellEnd"/>
      <w:r w:rsidRPr="009A43DA">
        <w:rPr>
          <w:rFonts w:ascii="Times New Roman" w:hAnsi="Times New Roman"/>
          <w:sz w:val="28"/>
          <w:szCs w:val="28"/>
          <w:lang w:val="uk-UA"/>
        </w:rPr>
        <w:t>, назвіть образні слова, якими змальовує берізку письменниця.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 xml:space="preserve">Надія </w:t>
      </w:r>
      <w:proofErr w:type="spellStart"/>
      <w:r w:rsidRPr="009A43DA">
        <w:rPr>
          <w:rFonts w:ascii="Times New Roman" w:hAnsi="Times New Roman"/>
          <w:b/>
          <w:sz w:val="28"/>
          <w:szCs w:val="28"/>
          <w:lang w:val="uk-UA"/>
        </w:rPr>
        <w:t>Красоткіна</w:t>
      </w:r>
      <w:proofErr w:type="spellEnd"/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Берізка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На березі осінь ночувала –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Притомилася, мабуть, на путі.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А на ранок їй подарувала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В коси стрічки ніжні, золоті.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А як сонце із туману встало,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Викупалось в ранішній росі,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То струнку берізку не впізнало,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Що стояла в золотій красі.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Діти, як пот</w:t>
      </w:r>
      <w:r w:rsidR="009A43DA" w:rsidRPr="009A43DA">
        <w:rPr>
          <w:rFonts w:ascii="Times New Roman" w:hAnsi="Times New Roman"/>
          <w:sz w:val="28"/>
          <w:szCs w:val="28"/>
          <w:lang w:val="uk-UA"/>
        </w:rPr>
        <w:t>рібно ставитися</w:t>
      </w:r>
      <w:r w:rsidRPr="009A43DA">
        <w:rPr>
          <w:rFonts w:ascii="Times New Roman" w:hAnsi="Times New Roman"/>
          <w:sz w:val="28"/>
          <w:szCs w:val="28"/>
          <w:lang w:val="uk-UA"/>
        </w:rPr>
        <w:t xml:space="preserve">  до цього осіннього дива? Чому ми повинні берегти  природу?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Орфографічна і пунктуаційна робота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Написання префіксів роз –, без-, пре-, при-, над-, від-, під-.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 xml:space="preserve">Написання суфіксів – </w:t>
      </w:r>
      <w:proofErr w:type="spellStart"/>
      <w:r w:rsidRPr="009A43DA">
        <w:rPr>
          <w:rFonts w:ascii="Times New Roman" w:hAnsi="Times New Roman"/>
          <w:sz w:val="28"/>
          <w:szCs w:val="28"/>
          <w:lang w:val="uk-UA"/>
        </w:rPr>
        <w:t>еньк-</w:t>
      </w:r>
      <w:proofErr w:type="spellEnd"/>
      <w:r w:rsidRPr="009A43DA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9A43DA">
        <w:rPr>
          <w:rFonts w:ascii="Times New Roman" w:hAnsi="Times New Roman"/>
          <w:sz w:val="28"/>
          <w:szCs w:val="28"/>
          <w:lang w:val="uk-UA"/>
        </w:rPr>
        <w:t>есеньк-</w:t>
      </w:r>
      <w:proofErr w:type="spellEnd"/>
      <w:r w:rsidRPr="009A43DA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9A43DA">
        <w:rPr>
          <w:rFonts w:ascii="Times New Roman" w:hAnsi="Times New Roman"/>
          <w:sz w:val="28"/>
          <w:szCs w:val="28"/>
          <w:lang w:val="uk-UA"/>
        </w:rPr>
        <w:t>-ісіньк-</w:t>
      </w:r>
      <w:proofErr w:type="spellEnd"/>
      <w:r w:rsidRPr="009A43DA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9A43DA">
        <w:rPr>
          <w:rFonts w:ascii="Times New Roman" w:hAnsi="Times New Roman"/>
          <w:sz w:val="28"/>
          <w:szCs w:val="28"/>
          <w:lang w:val="uk-UA"/>
        </w:rPr>
        <w:t>юсіньк</w:t>
      </w:r>
      <w:proofErr w:type="spellEnd"/>
      <w:r w:rsidRPr="009A43DA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9A43DA">
        <w:rPr>
          <w:rFonts w:ascii="Times New Roman" w:hAnsi="Times New Roman"/>
          <w:sz w:val="28"/>
          <w:szCs w:val="28"/>
          <w:lang w:val="uk-UA"/>
        </w:rPr>
        <w:t>-ечк-</w:t>
      </w:r>
      <w:proofErr w:type="spellEnd"/>
      <w:r w:rsidRPr="009A43DA">
        <w:rPr>
          <w:rFonts w:ascii="Times New Roman" w:hAnsi="Times New Roman"/>
          <w:sz w:val="28"/>
          <w:szCs w:val="28"/>
          <w:lang w:val="uk-UA"/>
        </w:rPr>
        <w:t>, -</w:t>
      </w:r>
      <w:proofErr w:type="spellStart"/>
      <w:r w:rsidRPr="009A43DA">
        <w:rPr>
          <w:rFonts w:ascii="Times New Roman" w:hAnsi="Times New Roman"/>
          <w:sz w:val="28"/>
          <w:szCs w:val="28"/>
          <w:lang w:val="uk-UA"/>
        </w:rPr>
        <w:t>чик-</w:t>
      </w:r>
      <w:proofErr w:type="spellEnd"/>
      <w:r w:rsidRPr="009A43DA">
        <w:rPr>
          <w:rFonts w:ascii="Times New Roman" w:hAnsi="Times New Roman"/>
          <w:sz w:val="28"/>
          <w:szCs w:val="28"/>
          <w:lang w:val="uk-UA"/>
        </w:rPr>
        <w:t>.</w:t>
      </w:r>
    </w:p>
    <w:p w:rsidR="00AA5641" w:rsidRPr="009A43DA" w:rsidRDefault="00AA5641" w:rsidP="00B930E8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Кома між однорідними членами.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Інструктаж до творчої роботи.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Текст твору повинен мати зачин, о</w:t>
      </w:r>
      <w:r w:rsidR="009E32F7">
        <w:rPr>
          <w:rFonts w:ascii="Times New Roman" w:hAnsi="Times New Roman"/>
          <w:sz w:val="28"/>
          <w:szCs w:val="28"/>
          <w:lang w:val="uk-UA"/>
        </w:rPr>
        <w:t xml:space="preserve">сновну частину, кінцівку, </w:t>
      </w:r>
      <w:r w:rsidRPr="009A43DA">
        <w:rPr>
          <w:rFonts w:ascii="Times New Roman" w:hAnsi="Times New Roman"/>
          <w:sz w:val="28"/>
          <w:szCs w:val="28"/>
          <w:lang w:val="uk-UA"/>
        </w:rPr>
        <w:t>повинен розкривати тему (опис красуні – берізки) та підпорядковуватися основній думці ( ставлення до описуваного деревця, запевнити в тому, що таку неперевершену красу знищувати не можна).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Налаштування на роботу. Перегляд кліпу «Осінь, яка йде».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Самостійне складання твору – опису предмета в художньому стилі на чернетках.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Зачитування творів – описів. Редагування.</w:t>
      </w:r>
    </w:p>
    <w:p w:rsidR="009A43DA" w:rsidRPr="009A43DA" w:rsidRDefault="009A43DA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 xml:space="preserve">ІV. Етап контролю та оцінювання. 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Рефлексія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Метод «Незакінчене речення»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Я дізнався…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lastRenderedPageBreak/>
        <w:t>Я вчився…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Найбільший мій успіх- це</w:t>
      </w:r>
      <w:r w:rsidRPr="009A43DA">
        <w:rPr>
          <w:rFonts w:ascii="Times New Roman" w:hAnsi="Times New Roman"/>
          <w:sz w:val="28"/>
          <w:szCs w:val="28"/>
        </w:rPr>
        <w:t>…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Н</w:t>
      </w:r>
      <w:proofErr w:type="spellStart"/>
      <w:r w:rsidRPr="009A43DA">
        <w:rPr>
          <w:rFonts w:ascii="Times New Roman" w:hAnsi="Times New Roman"/>
          <w:sz w:val="28"/>
          <w:szCs w:val="28"/>
        </w:rPr>
        <w:t>айбільших</w:t>
      </w:r>
      <w:proofErr w:type="spellEnd"/>
      <w:r w:rsidRPr="009A43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43DA">
        <w:rPr>
          <w:rFonts w:ascii="Times New Roman" w:hAnsi="Times New Roman"/>
          <w:sz w:val="28"/>
          <w:szCs w:val="28"/>
        </w:rPr>
        <w:t>труднощів</w:t>
      </w:r>
      <w:proofErr w:type="spellEnd"/>
      <w:r w:rsidRPr="009A43DA">
        <w:rPr>
          <w:rFonts w:ascii="Times New Roman" w:hAnsi="Times New Roman"/>
          <w:sz w:val="28"/>
          <w:szCs w:val="28"/>
        </w:rPr>
        <w:t xml:space="preserve"> я </w:t>
      </w:r>
      <w:proofErr w:type="spellStart"/>
      <w:r w:rsidRPr="009A43DA">
        <w:rPr>
          <w:rFonts w:ascii="Times New Roman" w:hAnsi="Times New Roman"/>
          <w:sz w:val="28"/>
          <w:szCs w:val="28"/>
        </w:rPr>
        <w:t>відчув</w:t>
      </w:r>
      <w:proofErr w:type="spellEnd"/>
      <w:r w:rsidRPr="009A43DA">
        <w:rPr>
          <w:rFonts w:ascii="Times New Roman" w:hAnsi="Times New Roman"/>
          <w:sz w:val="28"/>
          <w:szCs w:val="28"/>
        </w:rPr>
        <w:t>…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Н</w:t>
      </w:r>
      <w:r w:rsidRPr="009A43DA">
        <w:rPr>
          <w:rFonts w:ascii="Times New Roman" w:hAnsi="Times New Roman"/>
          <w:sz w:val="28"/>
          <w:szCs w:val="28"/>
        </w:rPr>
        <w:t xml:space="preserve">е </w:t>
      </w:r>
      <w:proofErr w:type="spellStart"/>
      <w:r w:rsidRPr="009A43DA">
        <w:rPr>
          <w:rFonts w:ascii="Times New Roman" w:hAnsi="Times New Roman"/>
          <w:sz w:val="28"/>
          <w:szCs w:val="28"/>
        </w:rPr>
        <w:t>вмів</w:t>
      </w:r>
      <w:proofErr w:type="spellEnd"/>
      <w:r w:rsidRPr="009A43DA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9A43DA">
        <w:rPr>
          <w:rFonts w:ascii="Times New Roman" w:hAnsi="Times New Roman"/>
          <w:sz w:val="28"/>
          <w:szCs w:val="28"/>
        </w:rPr>
        <w:t>тепер</w:t>
      </w:r>
      <w:proofErr w:type="spellEnd"/>
      <w:r w:rsidRPr="009A43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43DA">
        <w:rPr>
          <w:rFonts w:ascii="Times New Roman" w:hAnsi="Times New Roman"/>
          <w:sz w:val="28"/>
          <w:szCs w:val="28"/>
        </w:rPr>
        <w:t>умію</w:t>
      </w:r>
      <w:proofErr w:type="spellEnd"/>
      <w:r w:rsidRPr="009A43DA">
        <w:rPr>
          <w:rFonts w:ascii="Times New Roman" w:hAnsi="Times New Roman"/>
          <w:sz w:val="28"/>
          <w:szCs w:val="28"/>
        </w:rPr>
        <w:t>…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sz w:val="28"/>
          <w:szCs w:val="28"/>
          <w:lang w:val="uk-UA"/>
        </w:rPr>
        <w:t>Н</w:t>
      </w:r>
      <w:proofErr w:type="spellStart"/>
      <w:r w:rsidRPr="009A43DA">
        <w:rPr>
          <w:rFonts w:ascii="Times New Roman" w:hAnsi="Times New Roman"/>
          <w:sz w:val="28"/>
          <w:szCs w:val="28"/>
        </w:rPr>
        <w:t>ові</w:t>
      </w:r>
      <w:proofErr w:type="spellEnd"/>
      <w:r w:rsidRPr="009A43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43DA">
        <w:rPr>
          <w:rFonts w:ascii="Times New Roman" w:hAnsi="Times New Roman"/>
          <w:sz w:val="28"/>
          <w:szCs w:val="28"/>
        </w:rPr>
        <w:t>відкриття</w:t>
      </w:r>
      <w:proofErr w:type="spellEnd"/>
      <w:r w:rsidRPr="009A43DA">
        <w:rPr>
          <w:rFonts w:ascii="Times New Roman" w:hAnsi="Times New Roman"/>
          <w:sz w:val="28"/>
          <w:szCs w:val="28"/>
          <w:lang w:val="uk-UA"/>
        </w:rPr>
        <w:t>...</w:t>
      </w:r>
    </w:p>
    <w:p w:rsidR="00AA5641" w:rsidRPr="009A43DA" w:rsidRDefault="00AA5641" w:rsidP="00B930E8">
      <w:pPr>
        <w:pStyle w:val="1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9A43DA">
        <w:rPr>
          <w:rFonts w:ascii="Times New Roman" w:hAnsi="Times New Roman"/>
          <w:b/>
          <w:sz w:val="28"/>
          <w:szCs w:val="28"/>
          <w:lang w:val="uk-UA"/>
        </w:rPr>
        <w:t>Завдання додому:</w:t>
      </w:r>
      <w:r w:rsidR="009A43DA" w:rsidRPr="009A43DA">
        <w:rPr>
          <w:rFonts w:ascii="Times New Roman" w:hAnsi="Times New Roman"/>
          <w:sz w:val="28"/>
          <w:szCs w:val="28"/>
          <w:lang w:val="uk-UA"/>
        </w:rPr>
        <w:t xml:space="preserve"> завершити роботу над твором.</w:t>
      </w:r>
    </w:p>
    <w:p w:rsidR="00B03FF5" w:rsidRPr="009A43DA" w:rsidRDefault="00B03FF5" w:rsidP="00B930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43DA" w:rsidRPr="009A43DA" w:rsidRDefault="009A43DA" w:rsidP="00B930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43DA" w:rsidRPr="009A43DA" w:rsidRDefault="009A43DA" w:rsidP="00B930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43DA" w:rsidRPr="009A43DA" w:rsidRDefault="009A43DA" w:rsidP="00B930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43DA" w:rsidRPr="0067685D" w:rsidRDefault="009A43D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685D">
        <w:rPr>
          <w:rFonts w:ascii="Times New Roman" w:hAnsi="Times New Roman" w:cs="Times New Roman"/>
          <w:b/>
          <w:sz w:val="28"/>
          <w:szCs w:val="28"/>
          <w:lang w:val="uk-UA"/>
        </w:rPr>
        <w:t>Додаток</w:t>
      </w:r>
    </w:p>
    <w:p w:rsidR="0067685D" w:rsidRDefault="00676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B093B73" wp14:editId="7E5EF086">
            <wp:extent cx="6118698" cy="3683517"/>
            <wp:effectExtent l="0" t="0" r="0" b="0"/>
            <wp:docPr id="1" name="Рисунок 1" descr="ÐÐ°ÑÑÐ¸Ð½ÐºÐ¸ Ð¿Ð¾ Ð·Ð°Ð¿ÑÐ¾ÑÑ Ð»ÐµÐ²Ð¸ÑÐ°Ð½ Ð±ÐµÑÐµÐ·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»ÐµÐ²Ð¸ÑÐ°Ð½ Ð±ÐµÑÐµÐ·Ñ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69" cy="368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85D" w:rsidRPr="0067685D" w:rsidRDefault="0067685D" w:rsidP="0067685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685D">
        <w:rPr>
          <w:rFonts w:ascii="Times New Roman" w:hAnsi="Times New Roman" w:cs="Times New Roman"/>
          <w:b/>
          <w:sz w:val="28"/>
          <w:szCs w:val="28"/>
          <w:lang w:val="uk-UA"/>
        </w:rPr>
        <w:t>Левітан Ісак Ілліч «Осінь».</w:t>
      </w:r>
    </w:p>
    <w:p w:rsidR="0067685D" w:rsidRDefault="00676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E3BA45A" wp14:editId="41A5BEF2">
            <wp:extent cx="6116734" cy="4596074"/>
            <wp:effectExtent l="0" t="0" r="0" b="0"/>
            <wp:docPr id="2" name="Рисунок 2" descr="ÐÐ°ÑÑÐ¸Ð½Ð° ÐÑÐµÐ½Ñ, Ð±ÐµÑÐµÐ·Ñ ÐÑÐ°Ð°ÐºÐ° ÐÐµÐ²Ð¸ÑÐ°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° ÐÑÐµÐ½Ñ, Ð±ÐµÑÐµÐ·Ñ ÐÑÐ°Ð°ÐºÐ° ÐÐµÐ²Ð¸ÑÐ°Ð½Ð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499" cy="459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85D" w:rsidRPr="0067685D" w:rsidRDefault="0067685D" w:rsidP="0067685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685D">
        <w:rPr>
          <w:rFonts w:ascii="Times New Roman" w:hAnsi="Times New Roman" w:cs="Times New Roman"/>
          <w:b/>
          <w:sz w:val="28"/>
          <w:szCs w:val="28"/>
          <w:lang w:val="uk-UA"/>
        </w:rPr>
        <w:t>Левітан Ісак Ілліч «Осінь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Берізки</w:t>
      </w:r>
      <w:r w:rsidRPr="0067685D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67685D" w:rsidRDefault="0067685D" w:rsidP="002B002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B907A76" wp14:editId="121BF0B4">
            <wp:extent cx="5719864" cy="4041573"/>
            <wp:effectExtent l="0" t="0" r="0" b="0"/>
            <wp:docPr id="3" name="Рисунок 3" descr="ÐÐ°ÑÑÐ¸Ð½ÐºÐ¸ Ð¿Ð¾ Ð·Ð°Ð¿ÑÐ¾ÑÑ ÐºÐ°ÑÑÐ¸Ð½Ð¸ Ð±ÐµÑÐµÐ·Ñ ÑÑÐ´Ð¾Ð¶Ð½Ð¸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ºÐ°ÑÑÐ¸Ð½Ð¸ Ð±ÐµÑÐµÐ·Ñ ÑÑÐ´Ð¾Ð¶Ð½Ð¸ÐºÐ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255" cy="4045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85D" w:rsidRPr="0067685D" w:rsidRDefault="0067685D" w:rsidP="0067685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685D">
        <w:rPr>
          <w:rFonts w:ascii="Times New Roman" w:hAnsi="Times New Roman" w:cs="Times New Roman"/>
          <w:b/>
          <w:sz w:val="28"/>
          <w:szCs w:val="28"/>
          <w:lang w:val="uk-UA"/>
        </w:rPr>
        <w:t>Чернов Володимир «Березовий гай».</w:t>
      </w:r>
    </w:p>
    <w:p w:rsidR="0067685D" w:rsidRDefault="0067685D" w:rsidP="002B002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1D642CB" wp14:editId="4A95CDC0">
            <wp:extent cx="5718467" cy="4282896"/>
            <wp:effectExtent l="0" t="0" r="0" b="3810"/>
            <wp:docPr id="4" name="Рисунок 4" descr="Hudozhnik-Tian-Haibo.-Kartina-GOLDEN-AUTUMN.-60h80-holst-mas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udozhnik-Tian-Haibo.-Kartina-GOLDEN-AUTUMN.-60h80-holst-masl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718" cy="4283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85D" w:rsidRPr="002B0020" w:rsidRDefault="0067685D" w:rsidP="002B002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68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Китайський художник </w:t>
      </w:r>
      <w:proofErr w:type="spellStart"/>
      <w:r w:rsidRPr="002B0020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Tian</w:t>
      </w:r>
      <w:proofErr w:type="spellEnd"/>
      <w:r w:rsidRPr="002B0020">
        <w:rPr>
          <w:rFonts w:ascii="Times New Roman" w:hAnsi="Times New Roman" w:cs="Times New Roman"/>
          <w:b/>
          <w:sz w:val="28"/>
          <w:szCs w:val="28"/>
          <w:shd w:val="clear" w:color="auto" w:fill="FAFAFA"/>
          <w:lang w:val="uk-UA"/>
        </w:rPr>
        <w:t xml:space="preserve"> </w:t>
      </w:r>
      <w:proofErr w:type="spellStart"/>
      <w:r w:rsidRPr="002B0020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Haibo</w:t>
      </w:r>
      <w:proofErr w:type="spellEnd"/>
      <w:r w:rsidR="002B0020">
        <w:rPr>
          <w:rFonts w:ascii="Times New Roman" w:hAnsi="Times New Roman" w:cs="Times New Roman"/>
          <w:b/>
          <w:sz w:val="28"/>
          <w:szCs w:val="28"/>
          <w:shd w:val="clear" w:color="auto" w:fill="FAFAFA"/>
          <w:lang w:val="uk-UA"/>
        </w:rPr>
        <w:t xml:space="preserve"> «Берізки».</w:t>
      </w:r>
    </w:p>
    <w:sectPr w:rsidR="0067685D" w:rsidRPr="002B0020" w:rsidSect="00AA564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4C33"/>
    <w:multiLevelType w:val="hybridMultilevel"/>
    <w:tmpl w:val="EB4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CC33DD"/>
    <w:multiLevelType w:val="hybridMultilevel"/>
    <w:tmpl w:val="DD1C3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577E71"/>
    <w:multiLevelType w:val="hybridMultilevel"/>
    <w:tmpl w:val="0414AC4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24F159D"/>
    <w:multiLevelType w:val="hybridMultilevel"/>
    <w:tmpl w:val="1F0A30E2"/>
    <w:lvl w:ilvl="0" w:tplc="B78285D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5938F9"/>
    <w:multiLevelType w:val="hybridMultilevel"/>
    <w:tmpl w:val="7562B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641"/>
    <w:rsid w:val="00176B8C"/>
    <w:rsid w:val="00286545"/>
    <w:rsid w:val="002B0020"/>
    <w:rsid w:val="0059444C"/>
    <w:rsid w:val="005A162A"/>
    <w:rsid w:val="0067685D"/>
    <w:rsid w:val="00775CFE"/>
    <w:rsid w:val="0088417D"/>
    <w:rsid w:val="009A43DA"/>
    <w:rsid w:val="009E32F7"/>
    <w:rsid w:val="00A77E56"/>
    <w:rsid w:val="00AA5641"/>
    <w:rsid w:val="00AD6909"/>
    <w:rsid w:val="00AF158C"/>
    <w:rsid w:val="00B03FF5"/>
    <w:rsid w:val="00B930E8"/>
    <w:rsid w:val="00CE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5641"/>
    <w:pPr>
      <w:ind w:left="720"/>
      <w:contextualSpacing/>
    </w:pPr>
  </w:style>
  <w:style w:type="paragraph" w:customStyle="1" w:styleId="1">
    <w:name w:val="Абзац списка1"/>
    <w:basedOn w:val="a"/>
    <w:rsid w:val="00AA5641"/>
    <w:pPr>
      <w:ind w:left="720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76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68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5641"/>
    <w:pPr>
      <w:ind w:left="720"/>
      <w:contextualSpacing/>
    </w:pPr>
  </w:style>
  <w:style w:type="paragraph" w:customStyle="1" w:styleId="1">
    <w:name w:val="Абзац списка1"/>
    <w:basedOn w:val="a"/>
    <w:rsid w:val="00AA5641"/>
    <w:pPr>
      <w:ind w:left="720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76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68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7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7</cp:revision>
  <dcterms:created xsi:type="dcterms:W3CDTF">2019-01-30T20:58:00Z</dcterms:created>
  <dcterms:modified xsi:type="dcterms:W3CDTF">2019-11-09T18:13:00Z</dcterms:modified>
</cp:coreProperties>
</file>