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B51" w:rsidRPr="00472DEF" w:rsidRDefault="00472DEF" w:rsidP="00472DEF">
      <w:pPr>
        <w:jc w:val="center"/>
        <w:rPr>
          <w:b/>
          <w:color w:val="0070C0"/>
          <w:sz w:val="44"/>
          <w:lang w:val="uk-UA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-297815</wp:posOffset>
            </wp:positionV>
            <wp:extent cx="1552575" cy="1053163"/>
            <wp:effectExtent l="0" t="0" r="0" b="0"/>
            <wp:wrapNone/>
            <wp:docPr id="6" name="Рисунок 6" descr="Картинки красивые книги (35 фото) 🔥 Прикольные картинки и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красивые книги (35 фото) 🔥 Прикольные картинки и юмо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020" cy="105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C7B" w:rsidRPr="00C00C7B">
        <w:rPr>
          <w:b/>
          <w:color w:val="0070C0"/>
          <w:sz w:val="44"/>
          <w:lang w:val="uk-UA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УРОК З УКРАЇНСЬКОЇ МОВИ</w:t>
      </w:r>
    </w:p>
    <w:p w:rsidR="00536B51" w:rsidRDefault="00472DEF">
      <w:pPr>
        <w:ind w:left="-5" w:right="835"/>
      </w:pPr>
      <w:r>
        <w:rPr>
          <w:b/>
          <w:color w:val="FF0000"/>
          <w:sz w:val="32"/>
          <w:lang w:val="uk-UA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</w:t>
      </w:r>
      <w:r w:rsidR="00246BC4" w:rsidRPr="00C00C7B">
        <w:rPr>
          <w:b/>
          <w:color w:val="FF0000"/>
          <w:sz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Тема:</w:t>
      </w:r>
      <w:r w:rsidR="00246BC4">
        <w:rPr>
          <w:b/>
        </w:rPr>
        <w:t xml:space="preserve"> </w:t>
      </w:r>
      <w:r w:rsidR="00246BC4">
        <w:t xml:space="preserve">Складне </w:t>
      </w:r>
      <w:proofErr w:type="spellStart"/>
      <w:r w:rsidR="00246BC4">
        <w:t>речення</w:t>
      </w:r>
      <w:proofErr w:type="spellEnd"/>
      <w:r w:rsidR="00246BC4">
        <w:t xml:space="preserve"> з </w:t>
      </w:r>
      <w:proofErr w:type="spellStart"/>
      <w:r w:rsidR="00246BC4">
        <w:t>різними</w:t>
      </w:r>
      <w:proofErr w:type="spellEnd"/>
      <w:r w:rsidR="00246BC4">
        <w:t xml:space="preserve"> видами </w:t>
      </w:r>
      <w:proofErr w:type="spellStart"/>
      <w:r w:rsidR="00246BC4">
        <w:t>зв’язку</w:t>
      </w:r>
      <w:proofErr w:type="spellEnd"/>
      <w:r w:rsidR="00C00C7B">
        <w:rPr>
          <w:lang w:val="uk-UA"/>
        </w:rPr>
        <w:t>.</w:t>
      </w:r>
      <w:r w:rsidR="00246BC4">
        <w:t xml:space="preserve">  </w:t>
      </w:r>
    </w:p>
    <w:p w:rsidR="00536B51" w:rsidRDefault="00246BC4">
      <w:pPr>
        <w:spacing w:after="20" w:line="259" w:lineRule="auto"/>
        <w:ind w:left="0" w:firstLine="0"/>
        <w:jc w:val="left"/>
      </w:pPr>
      <w:r>
        <w:rPr>
          <w:b/>
        </w:rPr>
        <w:t xml:space="preserve"> </w:t>
      </w:r>
    </w:p>
    <w:p w:rsidR="00536B51" w:rsidRDefault="00536B51">
      <w:pPr>
        <w:spacing w:after="23" w:line="259" w:lineRule="auto"/>
        <w:ind w:left="0" w:firstLine="0"/>
        <w:jc w:val="left"/>
      </w:pPr>
    </w:p>
    <w:p w:rsidR="00536B51" w:rsidRPr="00472DEF" w:rsidRDefault="00246BC4">
      <w:pPr>
        <w:spacing w:after="42" w:line="259" w:lineRule="auto"/>
        <w:ind w:right="835"/>
        <w:jc w:val="right"/>
        <w:rPr>
          <w:b/>
          <w:i/>
        </w:rPr>
      </w:pPr>
      <w:proofErr w:type="spellStart"/>
      <w:r w:rsidRPr="00472DEF">
        <w:rPr>
          <w:rFonts w:eastAsia="Calibri"/>
          <w:b/>
          <w:i/>
        </w:rPr>
        <w:t>Вивчайте</w:t>
      </w:r>
      <w:proofErr w:type="spellEnd"/>
      <w:r w:rsidRPr="00472DEF">
        <w:rPr>
          <w:rFonts w:eastAsia="Calibri"/>
          <w:b/>
          <w:i/>
        </w:rPr>
        <w:t xml:space="preserve">, </w:t>
      </w:r>
      <w:proofErr w:type="spellStart"/>
      <w:r w:rsidRPr="00472DEF">
        <w:rPr>
          <w:rFonts w:eastAsia="Calibri"/>
          <w:b/>
          <w:i/>
        </w:rPr>
        <w:t>любіть</w:t>
      </w:r>
      <w:proofErr w:type="spellEnd"/>
      <w:r w:rsidRPr="00472DEF">
        <w:rPr>
          <w:rFonts w:eastAsia="Calibri"/>
          <w:b/>
          <w:i/>
        </w:rPr>
        <w:t xml:space="preserve"> свою </w:t>
      </w:r>
      <w:proofErr w:type="spellStart"/>
      <w:r w:rsidRPr="00472DEF">
        <w:rPr>
          <w:rFonts w:eastAsia="Calibri"/>
          <w:b/>
          <w:i/>
        </w:rPr>
        <w:t>мову</w:t>
      </w:r>
      <w:proofErr w:type="spellEnd"/>
      <w:r w:rsidRPr="00472DEF">
        <w:rPr>
          <w:rFonts w:eastAsia="Calibri"/>
          <w:b/>
          <w:i/>
        </w:rPr>
        <w:t xml:space="preserve">, як </w:t>
      </w:r>
      <w:proofErr w:type="spellStart"/>
      <w:r w:rsidRPr="00472DEF">
        <w:rPr>
          <w:rFonts w:eastAsia="Calibri"/>
          <w:b/>
          <w:i/>
        </w:rPr>
        <w:t>світлу</w:t>
      </w:r>
      <w:proofErr w:type="spellEnd"/>
      <w:r w:rsidRPr="00472DEF">
        <w:rPr>
          <w:rFonts w:eastAsia="Calibri"/>
          <w:b/>
          <w:i/>
        </w:rPr>
        <w:t xml:space="preserve"> </w:t>
      </w:r>
    </w:p>
    <w:p w:rsidR="00536B51" w:rsidRPr="00472DEF" w:rsidRDefault="00246BC4">
      <w:pPr>
        <w:tabs>
          <w:tab w:val="center" w:pos="3039"/>
          <w:tab w:val="center" w:pos="3747"/>
          <w:tab w:val="center" w:pos="4455"/>
          <w:tab w:val="center" w:pos="5163"/>
          <w:tab w:val="center" w:pos="5871"/>
          <w:tab w:val="center" w:pos="7968"/>
        </w:tabs>
        <w:spacing w:after="323" w:line="259" w:lineRule="auto"/>
        <w:ind w:left="0" w:firstLine="0"/>
        <w:jc w:val="left"/>
        <w:rPr>
          <w:b/>
          <w:i/>
        </w:rPr>
      </w:pPr>
      <w:r w:rsidRPr="00472DEF">
        <w:rPr>
          <w:rFonts w:eastAsia="Calibri"/>
          <w:b/>
          <w:i/>
          <w:sz w:val="22"/>
        </w:rPr>
        <w:tab/>
      </w:r>
      <w:r w:rsidRPr="00472DEF">
        <w:rPr>
          <w:rFonts w:eastAsia="Calibri"/>
          <w:b/>
          <w:i/>
        </w:rPr>
        <w:t xml:space="preserve"> </w:t>
      </w:r>
      <w:r w:rsidRPr="00472DEF">
        <w:rPr>
          <w:rFonts w:eastAsia="Calibri"/>
          <w:b/>
          <w:i/>
        </w:rPr>
        <w:tab/>
        <w:t xml:space="preserve"> </w:t>
      </w:r>
      <w:r w:rsidRPr="00472DEF">
        <w:rPr>
          <w:rFonts w:eastAsia="Calibri"/>
          <w:b/>
          <w:i/>
        </w:rPr>
        <w:tab/>
        <w:t xml:space="preserve"> </w:t>
      </w:r>
      <w:r w:rsidRPr="00472DEF">
        <w:rPr>
          <w:rFonts w:eastAsia="Calibri"/>
          <w:b/>
          <w:i/>
        </w:rPr>
        <w:tab/>
        <w:t xml:space="preserve"> </w:t>
      </w:r>
      <w:r w:rsidRPr="00472DEF">
        <w:rPr>
          <w:rFonts w:eastAsia="Calibri"/>
          <w:b/>
          <w:i/>
        </w:rPr>
        <w:tab/>
        <w:t xml:space="preserve"> </w:t>
      </w:r>
      <w:r w:rsidRPr="00472DEF">
        <w:rPr>
          <w:rFonts w:eastAsia="Calibri"/>
          <w:b/>
          <w:i/>
        </w:rPr>
        <w:tab/>
        <w:t xml:space="preserve">        </w:t>
      </w:r>
      <w:proofErr w:type="spellStart"/>
      <w:r w:rsidRPr="00472DEF">
        <w:rPr>
          <w:rFonts w:eastAsia="Calibri"/>
          <w:b/>
          <w:i/>
        </w:rPr>
        <w:t>Вітчизну</w:t>
      </w:r>
      <w:proofErr w:type="spellEnd"/>
      <w:r w:rsidRPr="00472DEF">
        <w:rPr>
          <w:rFonts w:eastAsia="Calibri"/>
          <w:b/>
          <w:i/>
        </w:rPr>
        <w:t xml:space="preserve"> </w:t>
      </w:r>
      <w:proofErr w:type="spellStart"/>
      <w:r w:rsidRPr="00472DEF">
        <w:rPr>
          <w:rFonts w:eastAsia="Calibri"/>
          <w:b/>
          <w:i/>
        </w:rPr>
        <w:t>любіть</w:t>
      </w:r>
      <w:proofErr w:type="spellEnd"/>
      <w:r w:rsidRPr="00472DEF">
        <w:rPr>
          <w:rFonts w:eastAsia="Calibri"/>
          <w:b/>
          <w:i/>
        </w:rPr>
        <w:t xml:space="preserve">… </w:t>
      </w:r>
    </w:p>
    <w:p w:rsidR="00536B51" w:rsidRPr="0048177D" w:rsidRDefault="00246BC4" w:rsidP="0048177D">
      <w:pPr>
        <w:tabs>
          <w:tab w:val="center" w:pos="1745"/>
          <w:tab w:val="center" w:pos="2453"/>
          <w:tab w:val="center" w:pos="3161"/>
          <w:tab w:val="center" w:pos="3869"/>
          <w:tab w:val="center" w:pos="4577"/>
          <w:tab w:val="center" w:pos="5286"/>
          <w:tab w:val="center" w:pos="5994"/>
          <w:tab w:val="center" w:pos="6702"/>
          <w:tab w:val="center" w:pos="7410"/>
          <w:tab w:val="center" w:pos="8738"/>
        </w:tabs>
        <w:spacing w:after="0" w:line="259" w:lineRule="auto"/>
        <w:ind w:left="0" w:firstLine="0"/>
        <w:jc w:val="left"/>
        <w:rPr>
          <w:b/>
        </w:rPr>
      </w:pPr>
      <w:r w:rsidRPr="00472DEF">
        <w:rPr>
          <w:rFonts w:eastAsia="Calibri"/>
          <w:b/>
          <w:i/>
          <w:sz w:val="22"/>
        </w:rPr>
        <w:tab/>
      </w:r>
      <w:r w:rsidRPr="00472DEF">
        <w:rPr>
          <w:b/>
          <w:i/>
        </w:rPr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 </w:t>
      </w:r>
      <w:r w:rsidRPr="00472DEF">
        <w:rPr>
          <w:b/>
          <w:i/>
        </w:rPr>
        <w:tab/>
        <w:t xml:space="preserve">В. </w:t>
      </w:r>
      <w:proofErr w:type="spellStart"/>
      <w:r w:rsidRPr="00472DEF">
        <w:rPr>
          <w:b/>
          <w:i/>
        </w:rPr>
        <w:t>Сосюра</w:t>
      </w:r>
      <w:proofErr w:type="spellEnd"/>
      <w:r w:rsidRPr="00C00C7B">
        <w:rPr>
          <w:b/>
          <w:sz w:val="27"/>
        </w:rPr>
        <w:t xml:space="preserve"> </w:t>
      </w:r>
      <w:r>
        <w:t xml:space="preserve"> </w:t>
      </w:r>
      <w:r>
        <w:rPr>
          <w:b/>
        </w:rPr>
        <w:t xml:space="preserve"> </w:t>
      </w:r>
    </w:p>
    <w:p w:rsidR="00536B51" w:rsidRPr="00472DEF" w:rsidRDefault="00246BC4">
      <w:pPr>
        <w:pStyle w:val="1"/>
        <w:ind w:left="-5"/>
        <w:rPr>
          <w:color w:val="FF0000"/>
        </w:rPr>
      </w:pPr>
      <w:r w:rsidRPr="00472DEF">
        <w:rPr>
          <w:color w:val="FF0000"/>
        </w:rPr>
        <w:t xml:space="preserve">І. </w:t>
      </w:r>
      <w:proofErr w:type="spellStart"/>
      <w:r w:rsidRPr="00472DEF">
        <w:rPr>
          <w:color w:val="FF0000"/>
        </w:rPr>
        <w:t>Активізація</w:t>
      </w:r>
      <w:proofErr w:type="spellEnd"/>
      <w:r w:rsidRPr="00472DEF">
        <w:rPr>
          <w:color w:val="FF0000"/>
        </w:rPr>
        <w:t xml:space="preserve"> </w:t>
      </w:r>
      <w:proofErr w:type="spellStart"/>
      <w:r w:rsidRPr="00472DEF">
        <w:rPr>
          <w:color w:val="FF0000"/>
        </w:rPr>
        <w:t>мислення</w:t>
      </w:r>
      <w:proofErr w:type="spellEnd"/>
      <w:r w:rsidRPr="00472DEF">
        <w:rPr>
          <w:color w:val="FF0000"/>
        </w:rPr>
        <w:t xml:space="preserve"> </w:t>
      </w:r>
      <w:proofErr w:type="spellStart"/>
      <w:r w:rsidRPr="00472DEF">
        <w:rPr>
          <w:color w:val="FF0000"/>
        </w:rPr>
        <w:t>учнів</w:t>
      </w:r>
      <w:proofErr w:type="spellEnd"/>
      <w:r w:rsidRPr="00472DEF">
        <w:rPr>
          <w:color w:val="FF0000"/>
        </w:rPr>
        <w:t xml:space="preserve"> </w:t>
      </w:r>
    </w:p>
    <w:p w:rsidR="00255DB3" w:rsidRPr="00472DEF" w:rsidRDefault="00255DB3" w:rsidP="00255DB3">
      <w:pPr>
        <w:pStyle w:val="a3"/>
        <w:shd w:val="clear" w:color="auto" w:fill="FFFFFF"/>
        <w:spacing w:before="75" w:beforeAutospacing="0" w:after="75" w:afterAutospacing="0"/>
        <w:ind w:left="75" w:right="75"/>
        <w:rPr>
          <w:b/>
          <w:sz w:val="28"/>
          <w:szCs w:val="28"/>
          <w:shd w:val="clear" w:color="auto" w:fill="FFFFFF"/>
        </w:rPr>
      </w:pPr>
      <w:r w:rsidRPr="00255DB3">
        <w:rPr>
          <w:b/>
          <w:color w:val="7030A0"/>
          <w:sz w:val="28"/>
          <w:szCs w:val="28"/>
          <w:u w:val="single"/>
          <w:shd w:val="clear" w:color="auto" w:fill="FFFFFF"/>
          <w:lang w:val="uk-UA"/>
        </w:rPr>
        <w:t xml:space="preserve">1) </w:t>
      </w:r>
      <w:proofErr w:type="spellStart"/>
      <w:r w:rsidRPr="00255DB3">
        <w:rPr>
          <w:b/>
          <w:color w:val="7030A0"/>
          <w:sz w:val="28"/>
          <w:szCs w:val="28"/>
          <w:u w:val="single"/>
          <w:shd w:val="clear" w:color="auto" w:fill="FFFFFF"/>
        </w:rPr>
        <w:t>Орфографічна</w:t>
      </w:r>
      <w:proofErr w:type="spellEnd"/>
      <w:r w:rsidRPr="00255DB3">
        <w:rPr>
          <w:b/>
          <w:color w:val="7030A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255DB3">
        <w:rPr>
          <w:b/>
          <w:color w:val="7030A0"/>
          <w:sz w:val="28"/>
          <w:szCs w:val="28"/>
          <w:u w:val="single"/>
          <w:shd w:val="clear" w:color="auto" w:fill="FFFFFF"/>
        </w:rPr>
        <w:t>розминка</w:t>
      </w:r>
      <w:proofErr w:type="spellEnd"/>
      <w:r w:rsidRPr="00255DB3">
        <w:rPr>
          <w:b/>
          <w:color w:val="7030A0"/>
          <w:sz w:val="28"/>
          <w:szCs w:val="28"/>
          <w:u w:val="single"/>
          <w:shd w:val="clear" w:color="auto" w:fill="FFFFFF"/>
        </w:rPr>
        <w:t>:</w:t>
      </w:r>
      <w:r w:rsidRPr="00255DB3">
        <w:rPr>
          <w:b/>
          <w:color w:val="7030A0"/>
          <w:sz w:val="28"/>
          <w:szCs w:val="28"/>
          <w:shd w:val="clear" w:color="auto" w:fill="FFFFFF"/>
        </w:rPr>
        <w:t xml:space="preserve"> </w:t>
      </w:r>
      <w:proofErr w:type="spellStart"/>
      <w:r w:rsidRPr="00472DEF">
        <w:rPr>
          <w:b/>
          <w:sz w:val="28"/>
          <w:szCs w:val="28"/>
          <w:shd w:val="clear" w:color="auto" w:fill="FFFFFF"/>
        </w:rPr>
        <w:t>вставити</w:t>
      </w:r>
      <w:proofErr w:type="spellEnd"/>
      <w:r w:rsidRPr="00472DEF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72DEF">
        <w:rPr>
          <w:b/>
          <w:sz w:val="28"/>
          <w:szCs w:val="28"/>
          <w:shd w:val="clear" w:color="auto" w:fill="FFFFFF"/>
        </w:rPr>
        <w:t>пропущені</w:t>
      </w:r>
      <w:proofErr w:type="spellEnd"/>
      <w:r w:rsidRPr="00472DEF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72DEF">
        <w:rPr>
          <w:b/>
          <w:sz w:val="28"/>
          <w:szCs w:val="28"/>
          <w:shd w:val="clear" w:color="auto" w:fill="FFFFFF"/>
        </w:rPr>
        <w:t>букви</w:t>
      </w:r>
      <w:proofErr w:type="spellEnd"/>
      <w:r w:rsidRPr="00472DEF">
        <w:rPr>
          <w:b/>
          <w:sz w:val="28"/>
          <w:szCs w:val="28"/>
          <w:shd w:val="clear" w:color="auto" w:fill="FFFFFF"/>
        </w:rPr>
        <w:t xml:space="preserve"> в словах</w:t>
      </w:r>
      <w:r w:rsidRPr="00472DEF">
        <w:rPr>
          <w:b/>
          <w:sz w:val="28"/>
          <w:szCs w:val="28"/>
          <w:shd w:val="clear" w:color="auto" w:fill="FFFFFF"/>
          <w:lang w:val="uk-UA"/>
        </w:rPr>
        <w:t xml:space="preserve">, </w:t>
      </w:r>
      <w:r w:rsidRPr="00472DEF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72DEF">
        <w:rPr>
          <w:b/>
          <w:sz w:val="28"/>
          <w:szCs w:val="28"/>
          <w:shd w:val="clear" w:color="auto" w:fill="FFFFFF"/>
        </w:rPr>
        <w:t>пояснити</w:t>
      </w:r>
      <w:proofErr w:type="spellEnd"/>
      <w:r w:rsidRPr="00472DEF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72DEF">
        <w:rPr>
          <w:b/>
          <w:sz w:val="28"/>
          <w:szCs w:val="28"/>
          <w:shd w:val="clear" w:color="auto" w:fill="FFFFFF"/>
        </w:rPr>
        <w:t>орфограми</w:t>
      </w:r>
      <w:proofErr w:type="spellEnd"/>
      <w:r w:rsidRPr="00472DEF">
        <w:rPr>
          <w:b/>
          <w:sz w:val="28"/>
          <w:szCs w:val="28"/>
          <w:shd w:val="clear" w:color="auto" w:fill="FFFFFF"/>
        </w:rPr>
        <w:t xml:space="preserve">. </w:t>
      </w:r>
    </w:p>
    <w:p w:rsidR="00255DB3" w:rsidRPr="005517A1" w:rsidRDefault="00255DB3" w:rsidP="00255DB3">
      <w:pPr>
        <w:pStyle w:val="a3"/>
        <w:shd w:val="clear" w:color="auto" w:fill="FFFFFF"/>
        <w:spacing w:before="75" w:beforeAutospacing="0" w:after="75" w:afterAutospacing="0"/>
        <w:ind w:left="75" w:right="75"/>
        <w:rPr>
          <w:b/>
          <w:bCs/>
          <w:color w:val="000000"/>
          <w:sz w:val="28"/>
          <w:szCs w:val="28"/>
          <w:lang w:val="uk-UA"/>
        </w:rPr>
      </w:pPr>
      <w:proofErr w:type="spellStart"/>
      <w:proofErr w:type="gramStart"/>
      <w:r w:rsidRPr="005517A1">
        <w:rPr>
          <w:color w:val="000000"/>
          <w:sz w:val="28"/>
          <w:szCs w:val="28"/>
          <w:shd w:val="clear" w:color="auto" w:fill="FFFFFF"/>
        </w:rPr>
        <w:t>Виїз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proofErr w:type="gramEnd"/>
      <w:r w:rsidRPr="005517A1">
        <w:rPr>
          <w:color w:val="000000"/>
          <w:sz w:val="28"/>
          <w:szCs w:val="28"/>
          <w:shd w:val="clear" w:color="auto" w:fill="FFFFFF"/>
        </w:rPr>
        <w:t>ний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тиж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невий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солов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r w:rsidRPr="005517A1">
        <w:rPr>
          <w:color w:val="000000"/>
          <w:sz w:val="28"/>
          <w:szCs w:val="28"/>
          <w:shd w:val="clear" w:color="auto" w:fill="FFFFFF"/>
        </w:rPr>
        <w:t xml:space="preserve">ї,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пір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їна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пі</w:t>
      </w:r>
      <w:r w:rsidRPr="005517A1">
        <w:rPr>
          <w:color w:val="000000"/>
          <w:sz w:val="28"/>
          <w:szCs w:val="28"/>
          <w:shd w:val="clear" w:color="auto" w:fill="FFFFFF"/>
          <w:lang w:val="uk-UA"/>
        </w:rPr>
        <w:t>д..</w:t>
      </w:r>
      <w:r w:rsidR="005E4142">
        <w:rPr>
          <w:color w:val="000000"/>
          <w:sz w:val="28"/>
          <w:szCs w:val="28"/>
          <w:shd w:val="clear" w:color="auto" w:fill="FFFFFF"/>
          <w:lang w:val="uk-UA"/>
        </w:rPr>
        <w:t>я</w:t>
      </w:r>
      <w:r w:rsidRPr="005517A1">
        <w:rPr>
          <w:color w:val="000000"/>
          <w:sz w:val="28"/>
          <w:szCs w:val="28"/>
          <w:shd w:val="clear" w:color="auto" w:fill="FFFFFF"/>
        </w:rPr>
        <w:t>зичний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>, Лук</w:t>
      </w:r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ян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миш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r w:rsidRPr="005517A1">
        <w:rPr>
          <w:color w:val="000000"/>
          <w:sz w:val="28"/>
          <w:szCs w:val="28"/>
          <w:shd w:val="clear" w:color="auto" w:fill="FFFFFF"/>
        </w:rPr>
        <w:t xml:space="preserve">як,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цв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ях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мавп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r w:rsidRPr="005517A1">
        <w:rPr>
          <w:color w:val="000000"/>
          <w:sz w:val="28"/>
          <w:szCs w:val="28"/>
          <w:shd w:val="clear" w:color="auto" w:fill="FFFFFF"/>
        </w:rPr>
        <w:t xml:space="preserve">ячий,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св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ято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>, торф</w:t>
      </w:r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яний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>, арф</w:t>
      </w:r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r w:rsidRPr="005517A1">
        <w:rPr>
          <w:color w:val="000000"/>
          <w:sz w:val="28"/>
          <w:szCs w:val="28"/>
          <w:shd w:val="clear" w:color="auto" w:fill="FFFFFF"/>
        </w:rPr>
        <w:t xml:space="preserve">яр,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пр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r w:rsidRPr="005517A1">
        <w:rPr>
          <w:color w:val="000000"/>
          <w:sz w:val="28"/>
          <w:szCs w:val="28"/>
          <w:shd w:val="clear" w:color="auto" w:fill="FFFFFF"/>
        </w:rPr>
        <w:t xml:space="preserve">тихий, 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пр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степовий</w:t>
      </w:r>
      <w:proofErr w:type="spellEnd"/>
      <w:r w:rsidRPr="005517A1">
        <w:rPr>
          <w:color w:val="000000"/>
          <w:sz w:val="28"/>
          <w:szCs w:val="28"/>
          <w:shd w:val="clear" w:color="auto" w:fill="FFFFFF"/>
        </w:rPr>
        <w:t xml:space="preserve">, </w:t>
      </w:r>
      <w:r w:rsidRPr="005517A1">
        <w:rPr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5517A1">
        <w:rPr>
          <w:color w:val="000000"/>
          <w:sz w:val="28"/>
          <w:szCs w:val="28"/>
          <w:shd w:val="clear" w:color="auto" w:fill="FFFFFF"/>
        </w:rPr>
        <w:t>подобатися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517A1">
        <w:rPr>
          <w:color w:val="000000"/>
          <w:sz w:val="28"/>
          <w:szCs w:val="28"/>
          <w:shd w:val="clear" w:color="auto" w:fill="FFFFFF"/>
          <w:lang w:val="uk-UA"/>
        </w:rPr>
        <w:t>долон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..ці, промін..</w:t>
      </w:r>
      <w:proofErr w:type="spellStart"/>
      <w:r w:rsidRPr="005517A1">
        <w:rPr>
          <w:color w:val="000000"/>
          <w:sz w:val="28"/>
          <w:szCs w:val="28"/>
          <w:shd w:val="clear" w:color="auto" w:fill="FFFFFF"/>
          <w:lang w:val="uk-UA"/>
        </w:rPr>
        <w:t>чик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, циган..с..</w:t>
      </w:r>
      <w:proofErr w:type="spellStart"/>
      <w:r w:rsidRPr="005517A1">
        <w:rPr>
          <w:color w:val="000000"/>
          <w:sz w:val="28"/>
          <w:szCs w:val="28"/>
          <w:shd w:val="clear" w:color="auto" w:fill="FFFFFF"/>
          <w:lang w:val="uk-UA"/>
        </w:rPr>
        <w:t>кий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, сіл..с..</w:t>
      </w:r>
      <w:proofErr w:type="spellStart"/>
      <w:r w:rsidRPr="005517A1">
        <w:rPr>
          <w:color w:val="000000"/>
          <w:sz w:val="28"/>
          <w:szCs w:val="28"/>
          <w:shd w:val="clear" w:color="auto" w:fill="FFFFFF"/>
          <w:lang w:val="uk-UA"/>
        </w:rPr>
        <w:t>кий</w:t>
      </w:r>
      <w:proofErr w:type="spellEnd"/>
      <w:r w:rsidRPr="005517A1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255DB3" w:rsidRPr="00255DB3" w:rsidRDefault="00255DB3" w:rsidP="00255DB3">
      <w:pPr>
        <w:rPr>
          <w:lang w:val="uk-UA"/>
        </w:rPr>
      </w:pPr>
    </w:p>
    <w:p w:rsidR="003A46DB" w:rsidRDefault="00246BC4" w:rsidP="003A46DB">
      <w:pPr>
        <w:rPr>
          <w:rFonts w:cstheme="majorBidi"/>
          <w:b/>
          <w:bCs/>
          <w:caps/>
          <w:color w:val="7030A0"/>
          <w:kern w:val="24"/>
          <w:szCs w:val="28"/>
          <w:lang w:val="uk-UA"/>
        </w:rPr>
      </w:pPr>
      <w:r>
        <w:rPr>
          <w:b/>
        </w:rPr>
        <w:t xml:space="preserve"> </w:t>
      </w:r>
      <w:r w:rsidR="00255DB3" w:rsidRPr="00472DEF">
        <w:rPr>
          <w:b/>
          <w:color w:val="7030A0"/>
          <w:lang w:val="uk-UA"/>
        </w:rPr>
        <w:t>2)</w:t>
      </w:r>
      <w:r w:rsidR="00472DEF" w:rsidRPr="00472DEF">
        <w:rPr>
          <w:b/>
          <w:color w:val="7030A0"/>
          <w:lang w:val="uk-UA"/>
        </w:rPr>
        <w:t>Інтерактивна вправа</w:t>
      </w:r>
      <w:r w:rsidR="00255DB3" w:rsidRPr="00472DEF">
        <w:rPr>
          <w:b/>
          <w:color w:val="7030A0"/>
          <w:lang w:val="uk-UA"/>
        </w:rPr>
        <w:t xml:space="preserve"> </w:t>
      </w:r>
      <w:r w:rsidR="00472DEF" w:rsidRPr="00472DEF">
        <w:rPr>
          <w:rFonts w:cstheme="majorBidi"/>
          <w:b/>
          <w:bCs/>
          <w:caps/>
          <w:color w:val="7030A0"/>
          <w:kern w:val="24"/>
          <w:szCs w:val="28"/>
          <w:lang w:val="uk-UA"/>
        </w:rPr>
        <w:t xml:space="preserve"> «Так чи ні»</w:t>
      </w:r>
      <w:r w:rsidR="003A46DB" w:rsidRPr="00472DEF">
        <w:rPr>
          <w:rFonts w:cstheme="majorBidi"/>
          <w:b/>
          <w:bCs/>
          <w:caps/>
          <w:color w:val="7030A0"/>
          <w:kern w:val="24"/>
          <w:szCs w:val="28"/>
          <w:lang w:val="uk-UA"/>
        </w:rPr>
        <w:t xml:space="preserve"> </w:t>
      </w:r>
    </w:p>
    <w:p w:rsidR="003A46DB" w:rsidRPr="003A46DB" w:rsidRDefault="003A46DB" w:rsidP="003A46DB">
      <w:pPr>
        <w:rPr>
          <w:bCs/>
          <w:kern w:val="24"/>
          <w:szCs w:val="28"/>
          <w:lang w:val="uk-UA"/>
        </w:rPr>
      </w:pPr>
      <w:r w:rsidRPr="003A46DB">
        <w:rPr>
          <w:rFonts w:cstheme="majorBidi"/>
          <w:bCs/>
          <w:caps/>
          <w:color w:val="auto"/>
          <w:kern w:val="24"/>
          <w:szCs w:val="28"/>
          <w:lang w:val="uk-UA"/>
        </w:rPr>
        <w:t>1.</w:t>
      </w:r>
      <w:r w:rsidRPr="003A46DB">
        <w:rPr>
          <w:bCs/>
          <w:kern w:val="24"/>
          <w:szCs w:val="28"/>
          <w:lang w:val="uk-UA"/>
        </w:rPr>
        <w:t xml:space="preserve">Складне речення – це таке речення, до складу якого входить два </w:t>
      </w:r>
    </w:p>
    <w:p w:rsidR="003A46DB" w:rsidRPr="003A46DB" w:rsidRDefault="003A46DB" w:rsidP="003A46DB">
      <w:pPr>
        <w:rPr>
          <w:rFonts w:cstheme="majorBidi"/>
          <w:bCs/>
          <w:caps/>
          <w:color w:val="7030A0"/>
          <w:kern w:val="24"/>
          <w:szCs w:val="28"/>
          <w:lang w:val="uk-UA"/>
        </w:rPr>
      </w:pPr>
      <w:r w:rsidRPr="003A46DB">
        <w:rPr>
          <w:bCs/>
          <w:kern w:val="24"/>
          <w:szCs w:val="28"/>
          <w:lang w:val="uk-UA"/>
        </w:rPr>
        <w:t xml:space="preserve">і більше простих речення. 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2. Між частинами складного речення завжди ставиться кома.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bCs/>
          <w:kern w:val="24"/>
          <w:szCs w:val="28"/>
          <w:lang w:val="uk-UA"/>
        </w:rPr>
      </w:pPr>
      <w:r w:rsidRPr="003A46DB">
        <w:rPr>
          <w:bCs/>
          <w:kern w:val="24"/>
          <w:szCs w:val="28"/>
          <w:lang w:val="uk-UA"/>
        </w:rPr>
        <w:t xml:space="preserve">3.Складні речення поділяють на такі види: складносурядне,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складнопідрядне, безсполучникове. 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bCs/>
          <w:kern w:val="24"/>
          <w:szCs w:val="28"/>
          <w:lang w:val="uk-UA"/>
        </w:rPr>
      </w:pPr>
      <w:r w:rsidRPr="003A46DB">
        <w:rPr>
          <w:bCs/>
          <w:kern w:val="24"/>
          <w:szCs w:val="28"/>
          <w:lang w:val="uk-UA"/>
        </w:rPr>
        <w:t>4. Залежно від способу поєднання частин бувають складні сполучникові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 та складні безсполучникові речення. 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bCs/>
          <w:kern w:val="24"/>
          <w:szCs w:val="28"/>
          <w:lang w:val="uk-UA"/>
        </w:rPr>
      </w:pPr>
      <w:r w:rsidRPr="003A46DB">
        <w:rPr>
          <w:bCs/>
          <w:kern w:val="24"/>
          <w:szCs w:val="28"/>
          <w:lang w:val="uk-UA"/>
        </w:rPr>
        <w:t xml:space="preserve">5. Безсполучниковим складним називається речення, частини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якого поєднуються в змістове ціле за допомогою інтонації та сполучників.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6.Частини складносурядного речення з’єднуються сурядними сполучниками.  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bCs/>
          <w:kern w:val="24"/>
          <w:szCs w:val="28"/>
          <w:lang w:val="uk-UA"/>
        </w:rPr>
      </w:pPr>
      <w:r w:rsidRPr="003A46DB">
        <w:rPr>
          <w:bCs/>
          <w:kern w:val="24"/>
          <w:szCs w:val="28"/>
          <w:lang w:val="uk-UA"/>
        </w:rPr>
        <w:t>7.Частини складнопідрядного речення поєднуються підрядними</w:t>
      </w:r>
    </w:p>
    <w:p w:rsidR="003A46DB" w:rsidRPr="003A46DB" w:rsidRDefault="003A46DB" w:rsidP="003A46DB">
      <w:pPr>
        <w:spacing w:before="115" w:after="0" w:line="240" w:lineRule="auto"/>
        <w:ind w:left="0" w:firstLine="0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 сполучниками і сполучними словами.   </w:t>
      </w:r>
    </w:p>
    <w:p w:rsidR="003A46DB" w:rsidRPr="003A46DB" w:rsidRDefault="003A46DB" w:rsidP="003A46DB">
      <w:pPr>
        <w:spacing w:before="115" w:after="120" w:line="240" w:lineRule="auto"/>
        <w:ind w:left="0" w:firstLine="0"/>
        <w:jc w:val="left"/>
        <w:rPr>
          <w:color w:val="auto"/>
          <w:szCs w:val="28"/>
        </w:rPr>
      </w:pPr>
      <w:r w:rsidRPr="003A46DB">
        <w:rPr>
          <w:bCs/>
          <w:kern w:val="24"/>
          <w:szCs w:val="28"/>
          <w:lang w:val="uk-UA"/>
        </w:rPr>
        <w:t xml:space="preserve">8. Безсполучникові складні речення можуть бути синонімічними як із  складносурядними, так і складнопідрядними  реченнями. </w:t>
      </w:r>
    </w:p>
    <w:p w:rsidR="0048177D" w:rsidRDefault="00472DEF" w:rsidP="0048177D">
      <w:pPr>
        <w:pStyle w:val="a3"/>
        <w:spacing w:before="115" w:beforeAutospacing="0" w:after="0" w:afterAutospacing="0"/>
        <w:rPr>
          <w:b/>
          <w:bCs/>
          <w:color w:val="FFFFFF" w:themeColor="background1"/>
          <w:kern w:val="24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leftMargin">
              <wp:posOffset>85725</wp:posOffset>
            </wp:positionH>
            <wp:positionV relativeFrom="paragraph">
              <wp:posOffset>1270</wp:posOffset>
            </wp:positionV>
            <wp:extent cx="904875" cy="780415"/>
            <wp:effectExtent l="0" t="0" r="9525" b="635"/>
            <wp:wrapNone/>
            <wp:docPr id="8" name="Рисунок 8" descr="Учитель PNG картинки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читель PNG картинки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6DB" w:rsidRPr="003A46DB">
        <w:rPr>
          <w:b/>
          <w:bCs/>
          <w:color w:val="FFFFFF" w:themeColor="background1"/>
          <w:kern w:val="24"/>
          <w:sz w:val="28"/>
          <w:szCs w:val="28"/>
          <w:lang w:val="uk-UA"/>
        </w:rPr>
        <w:t>о складу як</w:t>
      </w:r>
      <w:r w:rsidR="0048177D" w:rsidRPr="0048177D">
        <w:rPr>
          <w:b/>
          <w:bCs/>
          <w:color w:val="FF0000"/>
          <w:sz w:val="28"/>
          <w:szCs w:val="28"/>
        </w:rPr>
        <w:t xml:space="preserve"> </w:t>
      </w:r>
      <w:r w:rsidR="0048177D">
        <w:rPr>
          <w:b/>
          <w:bCs/>
          <w:color w:val="FF0000"/>
          <w:sz w:val="28"/>
          <w:szCs w:val="28"/>
        </w:rPr>
        <w:t>ІІ</w:t>
      </w:r>
      <w:r w:rsidR="0048177D" w:rsidRPr="000C39CD">
        <w:rPr>
          <w:b/>
          <w:bCs/>
          <w:color w:val="FF0000"/>
          <w:sz w:val="28"/>
          <w:szCs w:val="28"/>
        </w:rPr>
        <w:t xml:space="preserve">. </w:t>
      </w:r>
      <w:proofErr w:type="spellStart"/>
      <w:r w:rsidR="0048177D" w:rsidRPr="000C39CD">
        <w:rPr>
          <w:b/>
          <w:bCs/>
          <w:color w:val="FF0000"/>
          <w:sz w:val="28"/>
          <w:szCs w:val="28"/>
        </w:rPr>
        <w:t>Вивчення</w:t>
      </w:r>
      <w:proofErr w:type="spellEnd"/>
      <w:r w:rsidR="0048177D" w:rsidRPr="000C39CD">
        <w:rPr>
          <w:b/>
          <w:bCs/>
          <w:color w:val="FF0000"/>
          <w:sz w:val="28"/>
          <w:szCs w:val="28"/>
        </w:rPr>
        <w:t xml:space="preserve"> нового </w:t>
      </w:r>
      <w:proofErr w:type="spellStart"/>
      <w:r w:rsidR="0048177D" w:rsidRPr="000C39CD">
        <w:rPr>
          <w:b/>
          <w:bCs/>
          <w:color w:val="FF0000"/>
          <w:sz w:val="28"/>
          <w:szCs w:val="28"/>
        </w:rPr>
        <w:t>матеріалу</w:t>
      </w:r>
      <w:proofErr w:type="spellEnd"/>
      <w:r w:rsidR="00224174">
        <w:rPr>
          <w:b/>
          <w:bCs/>
          <w:color w:val="FF0000"/>
          <w:sz w:val="28"/>
          <w:szCs w:val="28"/>
          <w:lang w:val="uk-UA"/>
        </w:rPr>
        <w:t>. Теоретична</w:t>
      </w:r>
      <w:r w:rsidR="0048177D">
        <w:rPr>
          <w:b/>
          <w:bCs/>
          <w:color w:val="FF0000"/>
          <w:sz w:val="28"/>
          <w:szCs w:val="28"/>
          <w:lang w:val="uk-UA"/>
        </w:rPr>
        <w:t xml:space="preserve"> частина</w:t>
      </w:r>
      <w:r w:rsidR="0048177D" w:rsidRPr="003A46DB">
        <w:rPr>
          <w:b/>
          <w:bCs/>
          <w:color w:val="FFFFFF" w:themeColor="background1"/>
          <w:kern w:val="24"/>
          <w:sz w:val="28"/>
          <w:szCs w:val="28"/>
          <w:lang w:val="uk-UA"/>
        </w:rPr>
        <w:t xml:space="preserve"> </w:t>
      </w:r>
      <w:r w:rsidR="003A46DB" w:rsidRPr="003A46DB">
        <w:rPr>
          <w:b/>
          <w:bCs/>
          <w:color w:val="FFFFFF" w:themeColor="background1"/>
          <w:kern w:val="24"/>
          <w:sz w:val="28"/>
          <w:szCs w:val="28"/>
          <w:lang w:val="uk-UA"/>
        </w:rPr>
        <w:t>о</w:t>
      </w:r>
    </w:p>
    <w:p w:rsidR="00224174" w:rsidRDefault="0048177D" w:rsidP="00472DEF">
      <w:pPr>
        <w:spacing w:after="200" w:line="276" w:lineRule="auto"/>
        <w:jc w:val="left"/>
        <w:rPr>
          <w:szCs w:val="28"/>
          <w:lang w:val="uk-UA"/>
        </w:rPr>
      </w:pPr>
      <w:r w:rsidRPr="00472DEF">
        <w:rPr>
          <w:b/>
          <w:i/>
          <w:color w:val="00B0F0"/>
          <w:szCs w:val="28"/>
          <w:lang w:val="uk-UA"/>
        </w:rPr>
        <w:t>Слово вчителя:</w:t>
      </w:r>
      <w:r w:rsidR="00472DEF">
        <w:rPr>
          <w:color w:val="00B0F0"/>
          <w:szCs w:val="28"/>
          <w:lang w:val="uk-UA"/>
        </w:rPr>
        <w:t xml:space="preserve"> </w:t>
      </w:r>
      <w:r w:rsidR="00224174" w:rsidRPr="00224174">
        <w:rPr>
          <w:szCs w:val="28"/>
          <w:lang w:val="uk-UA"/>
        </w:rPr>
        <w:t xml:space="preserve">Сьогодні </w:t>
      </w:r>
      <w:r w:rsidR="00224174">
        <w:rPr>
          <w:szCs w:val="28"/>
          <w:lang w:val="uk-UA"/>
        </w:rPr>
        <w:t xml:space="preserve"> ми вивчимо тему «Складне речення з різними видами </w:t>
      </w:r>
      <w:r w:rsidR="00472DEF">
        <w:rPr>
          <w:szCs w:val="28"/>
          <w:lang w:val="uk-UA"/>
        </w:rPr>
        <w:t xml:space="preserve">          </w:t>
      </w:r>
      <w:r w:rsidR="00224174">
        <w:rPr>
          <w:szCs w:val="28"/>
          <w:lang w:val="uk-UA"/>
        </w:rPr>
        <w:t>зв’язку», а також навчимося визначати види складних синтаксичних конструкцій; правильно ставити розділові з</w:t>
      </w:r>
      <w:r w:rsidR="005E4142">
        <w:rPr>
          <w:szCs w:val="28"/>
          <w:lang w:val="uk-UA"/>
        </w:rPr>
        <w:t>наки у них</w:t>
      </w:r>
      <w:r w:rsidR="00224174">
        <w:rPr>
          <w:szCs w:val="28"/>
          <w:lang w:val="uk-UA"/>
        </w:rPr>
        <w:t>.</w:t>
      </w:r>
    </w:p>
    <w:p w:rsidR="00BB3806" w:rsidRPr="00255DB3" w:rsidRDefault="00472DEF" w:rsidP="00BB3806">
      <w:pPr>
        <w:pStyle w:val="a4"/>
        <w:numPr>
          <w:ilvl w:val="0"/>
          <w:numId w:val="15"/>
        </w:numPr>
        <w:spacing w:after="200" w:line="276" w:lineRule="auto"/>
        <w:jc w:val="left"/>
        <w:rPr>
          <w:b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278765</wp:posOffset>
            </wp:positionV>
            <wp:extent cx="828675" cy="1057275"/>
            <wp:effectExtent l="0" t="0" r="9525" b="9525"/>
            <wp:wrapNone/>
            <wp:docPr id="9" name="Рисунок 9" descr="🚀🚀🚀ВАЖНАЯ новость дорогим читателям моего блога! 🚀🚀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🚀🚀🚀ВАЖНАЯ новость дорогим читателям моего блога! 🚀🚀🚀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3806" w:rsidRPr="00255DB3">
        <w:rPr>
          <w:b/>
          <w:szCs w:val="28"/>
          <w:lang w:val="uk-UA"/>
        </w:rPr>
        <w:t>А зараз розгляньте схеми до теми.</w:t>
      </w:r>
    </w:p>
    <w:p w:rsidR="00BB3806" w:rsidRDefault="00BB3806" w:rsidP="00BB3806">
      <w:pPr>
        <w:spacing w:after="200" w:line="276" w:lineRule="auto"/>
        <w:jc w:val="left"/>
        <w:rPr>
          <w:szCs w:val="28"/>
          <w:lang w:val="uk-UA"/>
        </w:rPr>
      </w:pPr>
    </w:p>
    <w:tbl>
      <w:tblPr>
        <w:tblStyle w:val="a5"/>
        <w:tblW w:w="0" w:type="auto"/>
        <w:tblInd w:w="-856" w:type="dxa"/>
        <w:tblLook w:val="04A0" w:firstRow="1" w:lastRow="0" w:firstColumn="1" w:lastColumn="0" w:noHBand="0" w:noVBand="1"/>
      </w:tblPr>
      <w:tblGrid>
        <w:gridCol w:w="5526"/>
        <w:gridCol w:w="5248"/>
      </w:tblGrid>
      <w:tr w:rsidR="00BB3806" w:rsidTr="00FD1D16">
        <w:trPr>
          <w:trHeight w:val="434"/>
        </w:trPr>
        <w:tc>
          <w:tcPr>
            <w:tcW w:w="5526" w:type="dxa"/>
          </w:tcPr>
          <w:p w:rsidR="00BB3806" w:rsidRDefault="00BB3806" w:rsidP="00BB3806">
            <w:pPr>
              <w:spacing w:after="200" w:line="276" w:lineRule="auto"/>
              <w:ind w:left="0" w:firstLine="0"/>
              <w:jc w:val="left"/>
              <w:rPr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A018B0" wp14:editId="1EDFF899">
                  <wp:extent cx="3143250" cy="2476500"/>
                  <wp:effectExtent l="0" t="0" r="0" b="0"/>
                  <wp:docPr id="3" name="Рисунок 3" descr="9 клас Тема: Складне речення з різними видами зв'язку Мета: поглиб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 клас Тема: Складне речення з різними видами зв'язку Мета: поглиб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8" w:type="dxa"/>
          </w:tcPr>
          <w:p w:rsidR="00BB3806" w:rsidRDefault="00BB3806" w:rsidP="00BB3806">
            <w:pPr>
              <w:spacing w:after="200" w:line="276" w:lineRule="auto"/>
              <w:ind w:left="0" w:firstLine="0"/>
              <w:jc w:val="left"/>
              <w:rPr>
                <w:szCs w:val="28"/>
                <w:lang w:val="uk-UA"/>
              </w:rPr>
            </w:pPr>
            <w:r w:rsidRPr="00BB3806">
              <w:rPr>
                <w:noProof/>
                <w:szCs w:val="28"/>
              </w:rPr>
              <w:drawing>
                <wp:inline distT="0" distB="0" distL="0" distR="0" wp14:anchorId="0EFC51BF" wp14:editId="14E6A2BD">
                  <wp:extent cx="3123565" cy="2514600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333" cy="2516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3806" w:rsidTr="00FD1D16">
        <w:trPr>
          <w:trHeight w:val="421"/>
        </w:trPr>
        <w:tc>
          <w:tcPr>
            <w:tcW w:w="5526" w:type="dxa"/>
          </w:tcPr>
          <w:p w:rsidR="00BB3806" w:rsidRDefault="00FD1D16" w:rsidP="00BB3806">
            <w:pPr>
              <w:spacing w:after="200" w:line="276" w:lineRule="auto"/>
              <w:ind w:left="0" w:firstLine="0"/>
              <w:jc w:val="left"/>
              <w:rPr>
                <w:szCs w:val="28"/>
                <w:lang w:val="uk-UA"/>
              </w:rPr>
            </w:pPr>
            <w:r w:rsidRPr="00FD1D16">
              <w:rPr>
                <w:noProof/>
                <w:szCs w:val="28"/>
              </w:rPr>
              <w:drawing>
                <wp:inline distT="0" distB="0" distL="0" distR="0" wp14:anchorId="180C172A" wp14:editId="3BF6FF0E">
                  <wp:extent cx="3365499" cy="2524125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7670" cy="252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8" w:type="dxa"/>
          </w:tcPr>
          <w:p w:rsidR="00BB3806" w:rsidRDefault="00FD1D16" w:rsidP="00BB3806">
            <w:pPr>
              <w:spacing w:after="200" w:line="276" w:lineRule="auto"/>
              <w:ind w:left="0" w:firstLine="0"/>
              <w:jc w:val="left"/>
              <w:rPr>
                <w:szCs w:val="28"/>
                <w:lang w:val="uk-UA"/>
              </w:rPr>
            </w:pPr>
            <w:r w:rsidRPr="00FD1D16">
              <w:rPr>
                <w:noProof/>
                <w:szCs w:val="28"/>
              </w:rPr>
              <w:drawing>
                <wp:inline distT="0" distB="0" distL="0" distR="0" wp14:anchorId="6D2E57A4" wp14:editId="628B940F">
                  <wp:extent cx="3148965" cy="260032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9407" cy="261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3DF9" w:rsidRDefault="001F0A25" w:rsidP="00F03DF9">
      <w:pPr>
        <w:spacing w:after="200" w:line="276" w:lineRule="auto"/>
        <w:ind w:left="0" w:firstLine="0"/>
        <w:jc w:val="left"/>
        <w:rPr>
          <w:color w:val="0070C0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171450</wp:posOffset>
            </wp:positionH>
            <wp:positionV relativeFrom="paragraph">
              <wp:posOffset>120015</wp:posOffset>
            </wp:positionV>
            <wp:extent cx="1362075" cy="1209040"/>
            <wp:effectExtent l="0" t="0" r="9525" b="0"/>
            <wp:wrapNone/>
            <wp:docPr id="7" name="Рисунок 7" descr="Коп'ютер для розвитку дитини: за чи проти? » KRASDOR - Українськи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п'ютер для розвитку дитини: за чи проти? » KRASDOR - Український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740" cy="121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6B51" w:rsidRDefault="00FD1D16" w:rsidP="001F0A25">
      <w:pPr>
        <w:spacing w:after="200" w:line="276" w:lineRule="auto"/>
        <w:ind w:left="0" w:firstLine="0"/>
        <w:jc w:val="center"/>
        <w:rPr>
          <w:b/>
          <w:bCs/>
          <w:color w:val="FFFFFF" w:themeColor="background1"/>
          <w:kern w:val="24"/>
          <w:szCs w:val="28"/>
          <w:lang w:val="uk-UA"/>
        </w:rPr>
      </w:pPr>
      <w:r w:rsidRPr="00FD1D16">
        <w:rPr>
          <w:b/>
          <w:color w:val="0070C0"/>
          <w:szCs w:val="28"/>
          <w:lang w:val="uk-UA"/>
        </w:rPr>
        <w:t>2)Молодці! Можна трішки відпочити, перейдіть за посиланням</w:t>
      </w:r>
    </w:p>
    <w:p w:rsidR="00F03DF9" w:rsidRPr="00255DB3" w:rsidRDefault="00832B9D" w:rsidP="001F0A25">
      <w:pPr>
        <w:spacing w:after="200" w:line="276" w:lineRule="auto"/>
        <w:jc w:val="center"/>
        <w:rPr>
          <w:b/>
          <w:color w:val="auto"/>
          <w:szCs w:val="28"/>
          <w:lang w:val="uk-UA"/>
        </w:rPr>
      </w:pPr>
      <w:hyperlink r:id="rId13" w:history="1">
        <w:r w:rsidR="00255DB3" w:rsidRPr="00255DB3">
          <w:rPr>
            <w:rStyle w:val="a7"/>
            <w:b/>
            <w:color w:val="auto"/>
            <w:szCs w:val="28"/>
          </w:rPr>
          <w:t>https</w:t>
        </w:r>
        <w:r w:rsidR="00255DB3" w:rsidRPr="00255DB3">
          <w:rPr>
            <w:rStyle w:val="a7"/>
            <w:b/>
            <w:color w:val="auto"/>
            <w:szCs w:val="28"/>
            <w:lang w:val="uk-UA"/>
          </w:rPr>
          <w:t>://</w:t>
        </w:r>
        <w:r w:rsidR="00255DB3" w:rsidRPr="00255DB3">
          <w:rPr>
            <w:rStyle w:val="a7"/>
            <w:b/>
            <w:color w:val="auto"/>
            <w:szCs w:val="28"/>
          </w:rPr>
          <w:t>youtu</w:t>
        </w:r>
        <w:r w:rsidR="00255DB3" w:rsidRPr="00255DB3">
          <w:rPr>
            <w:rStyle w:val="a7"/>
            <w:b/>
            <w:color w:val="auto"/>
            <w:szCs w:val="28"/>
            <w:lang w:val="uk-UA"/>
          </w:rPr>
          <w:t>.</w:t>
        </w:r>
        <w:r w:rsidR="00255DB3" w:rsidRPr="00255DB3">
          <w:rPr>
            <w:rStyle w:val="a7"/>
            <w:b/>
            <w:color w:val="auto"/>
            <w:szCs w:val="28"/>
          </w:rPr>
          <w:t>be</w:t>
        </w:r>
        <w:r w:rsidR="00255DB3" w:rsidRPr="00255DB3">
          <w:rPr>
            <w:rStyle w:val="a7"/>
            <w:b/>
            <w:color w:val="auto"/>
            <w:szCs w:val="28"/>
            <w:lang w:val="uk-UA"/>
          </w:rPr>
          <w:t>/4</w:t>
        </w:r>
        <w:r w:rsidR="00255DB3" w:rsidRPr="00255DB3">
          <w:rPr>
            <w:rStyle w:val="a7"/>
            <w:b/>
            <w:color w:val="auto"/>
            <w:szCs w:val="28"/>
          </w:rPr>
          <w:t>PwMDo</w:t>
        </w:r>
        <w:r w:rsidR="00255DB3" w:rsidRPr="00255DB3">
          <w:rPr>
            <w:rStyle w:val="a7"/>
            <w:b/>
            <w:color w:val="auto"/>
            <w:szCs w:val="28"/>
            <w:lang w:val="uk-UA"/>
          </w:rPr>
          <w:t>_</w:t>
        </w:r>
        <w:proofErr w:type="spellStart"/>
        <w:r w:rsidR="00255DB3" w:rsidRPr="00255DB3">
          <w:rPr>
            <w:rStyle w:val="a7"/>
            <w:b/>
            <w:color w:val="auto"/>
            <w:szCs w:val="28"/>
          </w:rPr>
          <w:t>yUVQ</w:t>
        </w:r>
        <w:proofErr w:type="spellEnd"/>
      </w:hyperlink>
    </w:p>
    <w:p w:rsidR="00255DB3" w:rsidRPr="001F0A25" w:rsidRDefault="001F0A25" w:rsidP="001F0A25">
      <w:pPr>
        <w:spacing w:after="200" w:line="276" w:lineRule="auto"/>
        <w:jc w:val="center"/>
        <w:rPr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5720080</wp:posOffset>
            </wp:positionH>
            <wp:positionV relativeFrom="paragraph">
              <wp:posOffset>262890</wp:posOffset>
            </wp:positionV>
            <wp:extent cx="628650" cy="878901"/>
            <wp:effectExtent l="0" t="0" r="0" b="0"/>
            <wp:wrapNone/>
            <wp:docPr id="10" name="Рисунок 10" descr="Как появился символ «?» знак вопроса — МОЛОДОСТИ ВИВАТ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к появился символ «?» знак вопроса — МОЛОДОСТИ ВИВАТ!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78" cy="8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8"/>
          <w:lang w:val="uk-UA"/>
        </w:rPr>
        <w:t xml:space="preserve">        </w:t>
      </w:r>
      <w:r w:rsidR="00255DB3" w:rsidRPr="001F0A25">
        <w:rPr>
          <w:szCs w:val="28"/>
          <w:lang w:val="uk-UA"/>
        </w:rPr>
        <w:t xml:space="preserve">3) </w:t>
      </w:r>
      <w:r w:rsidR="00255DB3" w:rsidRPr="001F0A25">
        <w:rPr>
          <w:rStyle w:val="a6"/>
          <w:szCs w:val="28"/>
          <w:lang w:val="uk-UA"/>
        </w:rPr>
        <w:t xml:space="preserve"> Робота з підручником </w:t>
      </w:r>
      <w:r w:rsidR="00255DB3" w:rsidRPr="001F0A25">
        <w:rPr>
          <w:rStyle w:val="a6"/>
          <w:b w:val="0"/>
          <w:szCs w:val="28"/>
          <w:lang w:val="uk-UA"/>
        </w:rPr>
        <w:t>(опрацювання теоретичного матеріалу теми)</w:t>
      </w:r>
      <w:r w:rsidR="005E4142">
        <w:rPr>
          <w:rStyle w:val="a6"/>
          <w:b w:val="0"/>
          <w:szCs w:val="28"/>
          <w:lang w:val="uk-UA"/>
        </w:rPr>
        <w:t>, параграф 22-24, сторінка 140-148</w:t>
      </w:r>
      <w:r w:rsidR="00255DB3" w:rsidRPr="001F0A25">
        <w:rPr>
          <w:rStyle w:val="a6"/>
          <w:b w:val="0"/>
          <w:szCs w:val="28"/>
          <w:lang w:val="uk-UA"/>
        </w:rPr>
        <w:t>.</w:t>
      </w:r>
    </w:p>
    <w:p w:rsidR="007176DF" w:rsidRDefault="007176DF" w:rsidP="001F0A25">
      <w:pPr>
        <w:jc w:val="center"/>
        <w:rPr>
          <w:b/>
          <w:bCs/>
          <w:color w:val="FF0000"/>
          <w:szCs w:val="28"/>
          <w:lang w:val="uk-UA"/>
        </w:rPr>
      </w:pPr>
      <w:r w:rsidRPr="007176DF">
        <w:rPr>
          <w:b/>
          <w:color w:val="FF0000"/>
          <w:lang w:val="uk-UA"/>
        </w:rPr>
        <w:t>ІІІ.</w:t>
      </w:r>
      <w:r w:rsidRPr="007176DF">
        <w:rPr>
          <w:b/>
          <w:bCs/>
          <w:color w:val="FF0000"/>
          <w:szCs w:val="28"/>
          <w:lang w:val="uk-UA"/>
        </w:rPr>
        <w:t xml:space="preserve"> </w:t>
      </w:r>
      <w:r>
        <w:rPr>
          <w:b/>
          <w:bCs/>
          <w:color w:val="FF0000"/>
          <w:szCs w:val="28"/>
          <w:lang w:val="uk-UA"/>
        </w:rPr>
        <w:t>Практична частина</w:t>
      </w:r>
    </w:p>
    <w:p w:rsidR="007176DF" w:rsidRPr="007176DF" w:rsidRDefault="007176DF" w:rsidP="00F03DF9">
      <w:pPr>
        <w:spacing w:before="158" w:after="0" w:line="240" w:lineRule="auto"/>
        <w:ind w:left="0" w:firstLine="0"/>
        <w:jc w:val="center"/>
        <w:rPr>
          <w:color w:val="auto"/>
          <w:szCs w:val="28"/>
        </w:rPr>
      </w:pPr>
      <w:r w:rsidRPr="007176DF">
        <w:rPr>
          <w:b/>
          <w:bCs/>
          <w:kern w:val="24"/>
          <w:szCs w:val="28"/>
          <w:lang w:val="uk-UA"/>
        </w:rPr>
        <w:t>Творче конструювання</w:t>
      </w:r>
    </w:p>
    <w:p w:rsidR="007176DF" w:rsidRPr="007176DF" w:rsidRDefault="007176DF" w:rsidP="00F03DF9">
      <w:pPr>
        <w:spacing w:after="0" w:line="240" w:lineRule="auto"/>
        <w:contextualSpacing/>
        <w:jc w:val="center"/>
        <w:rPr>
          <w:color w:val="FFFFFF"/>
          <w:szCs w:val="28"/>
        </w:rPr>
      </w:pPr>
      <w:r w:rsidRPr="007176DF">
        <w:rPr>
          <w:color w:val="7030A0"/>
          <w:kern w:val="24"/>
          <w:szCs w:val="28"/>
          <w:u w:val="single"/>
          <w:lang w:val="uk-UA"/>
        </w:rPr>
        <w:t>Списати вислови. Підкреслити граматичні основи. Указати на</w:t>
      </w:r>
    </w:p>
    <w:p w:rsidR="007176DF" w:rsidRPr="007176DF" w:rsidRDefault="007176DF" w:rsidP="00F03DF9">
      <w:pPr>
        <w:spacing w:after="0" w:line="240" w:lineRule="auto"/>
        <w:contextualSpacing/>
        <w:jc w:val="center"/>
        <w:rPr>
          <w:color w:val="FFFFFF"/>
          <w:szCs w:val="28"/>
        </w:rPr>
      </w:pPr>
      <w:r w:rsidRPr="007176DF">
        <w:rPr>
          <w:color w:val="7030A0"/>
          <w:kern w:val="24"/>
          <w:szCs w:val="28"/>
          <w:u w:val="single"/>
          <w:lang w:val="uk-UA"/>
        </w:rPr>
        <w:t>засоби зв’язку (інтонація, сполучники, сполучні слова)</w:t>
      </w:r>
      <w:r>
        <w:rPr>
          <w:color w:val="7030A0"/>
          <w:kern w:val="24"/>
          <w:szCs w:val="28"/>
          <w:lang w:val="uk-UA"/>
        </w:rPr>
        <w:t>.Накреслити схеми речення.</w:t>
      </w:r>
    </w:p>
    <w:p w:rsidR="007176DF" w:rsidRPr="007176DF" w:rsidRDefault="007176DF" w:rsidP="00F03DF9">
      <w:pPr>
        <w:pStyle w:val="a4"/>
        <w:numPr>
          <w:ilvl w:val="0"/>
          <w:numId w:val="13"/>
        </w:numPr>
        <w:spacing w:before="168" w:after="0" w:line="240" w:lineRule="auto"/>
        <w:jc w:val="left"/>
        <w:rPr>
          <w:bCs/>
          <w:kern w:val="24"/>
          <w:szCs w:val="28"/>
          <w:lang w:val="uk-UA"/>
        </w:rPr>
      </w:pPr>
      <w:r w:rsidRPr="007176DF">
        <w:rPr>
          <w:bCs/>
          <w:kern w:val="24"/>
          <w:szCs w:val="28"/>
          <w:lang w:val="uk-UA"/>
        </w:rPr>
        <w:t>Люди люблять розмірковувати про щастя, але ніхто не знає, що найбільше</w:t>
      </w:r>
    </w:p>
    <w:p w:rsidR="007176DF" w:rsidRPr="007176DF" w:rsidRDefault="007176DF" w:rsidP="00F03DF9">
      <w:pPr>
        <w:pStyle w:val="a4"/>
        <w:spacing w:before="168" w:after="0" w:line="240" w:lineRule="auto"/>
        <w:ind w:left="360" w:firstLine="0"/>
        <w:jc w:val="left"/>
        <w:rPr>
          <w:color w:val="auto"/>
          <w:szCs w:val="28"/>
          <w:lang w:val="uk-UA"/>
        </w:rPr>
      </w:pPr>
      <w:r w:rsidRPr="007176DF">
        <w:rPr>
          <w:bCs/>
          <w:kern w:val="24"/>
          <w:szCs w:val="28"/>
          <w:lang w:val="uk-UA"/>
        </w:rPr>
        <w:t xml:space="preserve">щастя - в розумінні </w:t>
      </w:r>
      <w:r w:rsidRPr="007176DF">
        <w:rPr>
          <w:kern w:val="24"/>
          <w:szCs w:val="28"/>
          <w:lang w:val="uk-UA"/>
        </w:rPr>
        <w:t xml:space="preserve">(К. Паустовський). </w:t>
      </w:r>
      <w:r w:rsidRPr="007176DF">
        <w:rPr>
          <w:bCs/>
          <w:kern w:val="24"/>
          <w:szCs w:val="28"/>
          <w:lang w:val="uk-UA"/>
        </w:rPr>
        <w:t>2.Існує тільки один шлях до</w:t>
      </w:r>
    </w:p>
    <w:p w:rsidR="007176DF" w:rsidRPr="007176DF" w:rsidRDefault="007176DF" w:rsidP="00F03DF9">
      <w:pPr>
        <w:pStyle w:val="a4"/>
        <w:spacing w:before="168" w:after="0" w:line="240" w:lineRule="auto"/>
        <w:ind w:left="360" w:firstLine="0"/>
        <w:jc w:val="left"/>
        <w:rPr>
          <w:color w:val="auto"/>
          <w:szCs w:val="28"/>
          <w:lang w:val="uk-UA"/>
        </w:rPr>
      </w:pPr>
      <w:r w:rsidRPr="007176DF">
        <w:rPr>
          <w:bCs/>
          <w:kern w:val="24"/>
          <w:szCs w:val="28"/>
          <w:lang w:val="uk-UA"/>
        </w:rPr>
        <w:t>щастя – перестати турбуватися про речі, що не підвладні нашій</w:t>
      </w:r>
    </w:p>
    <w:p w:rsidR="007176DF" w:rsidRPr="007176DF" w:rsidRDefault="007176DF" w:rsidP="00F03DF9">
      <w:pPr>
        <w:pStyle w:val="a4"/>
        <w:spacing w:before="168" w:after="0" w:line="240" w:lineRule="auto"/>
        <w:ind w:left="360" w:firstLine="0"/>
        <w:jc w:val="left"/>
        <w:rPr>
          <w:color w:val="auto"/>
          <w:szCs w:val="28"/>
          <w:lang w:val="uk-UA"/>
        </w:rPr>
      </w:pPr>
      <w:r w:rsidRPr="007176DF">
        <w:rPr>
          <w:bCs/>
          <w:kern w:val="24"/>
          <w:szCs w:val="28"/>
          <w:lang w:val="uk-UA"/>
        </w:rPr>
        <w:t xml:space="preserve">волі </w:t>
      </w:r>
      <w:r w:rsidRPr="007176DF">
        <w:rPr>
          <w:kern w:val="24"/>
          <w:szCs w:val="28"/>
          <w:lang w:val="uk-UA"/>
        </w:rPr>
        <w:t xml:space="preserve">(В. Гюго). </w:t>
      </w:r>
      <w:r w:rsidRPr="007176DF">
        <w:rPr>
          <w:bCs/>
          <w:kern w:val="24"/>
          <w:szCs w:val="28"/>
          <w:lang w:val="uk-UA"/>
        </w:rPr>
        <w:t>3. Нещасною або щасливою людину роблять тільки її думки,</w:t>
      </w:r>
    </w:p>
    <w:p w:rsidR="007176DF" w:rsidRPr="007176DF" w:rsidRDefault="007176DF" w:rsidP="00F03DF9">
      <w:pPr>
        <w:pStyle w:val="a4"/>
        <w:spacing w:before="168" w:after="0" w:line="240" w:lineRule="auto"/>
        <w:ind w:left="360" w:firstLine="0"/>
        <w:jc w:val="left"/>
        <w:rPr>
          <w:color w:val="auto"/>
          <w:szCs w:val="28"/>
          <w:lang w:val="uk-UA"/>
        </w:rPr>
      </w:pPr>
      <w:r w:rsidRPr="007176DF">
        <w:rPr>
          <w:bCs/>
          <w:kern w:val="24"/>
          <w:szCs w:val="28"/>
          <w:lang w:val="uk-UA"/>
        </w:rPr>
        <w:t>а не зовнішні обставини; керуючи своїми думками, людина управляє</w:t>
      </w:r>
    </w:p>
    <w:p w:rsidR="007176DF" w:rsidRPr="007176DF" w:rsidRDefault="001F0A25" w:rsidP="00F03DF9">
      <w:pPr>
        <w:pStyle w:val="a4"/>
        <w:spacing w:before="168" w:after="0" w:line="240" w:lineRule="auto"/>
        <w:ind w:left="792" w:firstLine="0"/>
        <w:jc w:val="left"/>
        <w:rPr>
          <w:color w:val="auto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199390</wp:posOffset>
            </wp:positionV>
            <wp:extent cx="1057275" cy="571500"/>
            <wp:effectExtent l="0" t="0" r="9525" b="0"/>
            <wp:wrapNone/>
            <wp:docPr id="11" name="Рисунок 11" descr="Шо цэ за таке?)) * Gov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Шо цэ за таке?)) * Govz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6DF" w:rsidRPr="007176DF">
        <w:rPr>
          <w:bCs/>
          <w:kern w:val="24"/>
          <w:szCs w:val="28"/>
          <w:lang w:val="uk-UA"/>
        </w:rPr>
        <w:t xml:space="preserve">своїм щастям </w:t>
      </w:r>
      <w:r w:rsidR="007176DF" w:rsidRPr="007176DF">
        <w:rPr>
          <w:kern w:val="24"/>
          <w:szCs w:val="28"/>
          <w:lang w:val="uk-UA"/>
        </w:rPr>
        <w:t>(Ніцше).</w:t>
      </w:r>
    </w:p>
    <w:p w:rsidR="00536B51" w:rsidRDefault="00246BC4" w:rsidP="00F03DF9">
      <w:pPr>
        <w:spacing w:after="0" w:line="259" w:lineRule="auto"/>
        <w:ind w:left="0" w:right="1225" w:firstLine="0"/>
      </w:pPr>
      <w:r>
        <w:rPr>
          <w:rFonts w:ascii="Calibri" w:eastAsia="Calibri" w:hAnsi="Calibri" w:cs="Calibri"/>
          <w:sz w:val="22"/>
        </w:rPr>
        <w:t xml:space="preserve">    </w:t>
      </w:r>
    </w:p>
    <w:p w:rsidR="00F03DF9" w:rsidRDefault="00F03DF9" w:rsidP="00F03DF9">
      <w:pPr>
        <w:numPr>
          <w:ilvl w:val="0"/>
          <w:numId w:val="6"/>
        </w:numPr>
        <w:spacing w:after="65" w:line="259" w:lineRule="auto"/>
        <w:ind w:right="830" w:hanging="360"/>
      </w:pPr>
      <w:proofErr w:type="spellStart"/>
      <w:r>
        <w:rPr>
          <w:b/>
          <w:i/>
        </w:rPr>
        <w:lastRenderedPageBreak/>
        <w:t>Дослідження-моделювання</w:t>
      </w:r>
      <w:proofErr w:type="spellEnd"/>
      <w:r>
        <w:rPr>
          <w:i/>
        </w:rPr>
        <w:t xml:space="preserve"> </w:t>
      </w:r>
    </w:p>
    <w:p w:rsidR="00F03DF9" w:rsidRDefault="00F03DF9" w:rsidP="00F03DF9">
      <w:pPr>
        <w:ind w:left="377" w:right="963"/>
      </w:pPr>
      <w:proofErr w:type="spellStart"/>
      <w:proofErr w:type="gramStart"/>
      <w:r>
        <w:t>Змоделювати</w:t>
      </w:r>
      <w:proofErr w:type="spellEnd"/>
      <w:r>
        <w:t xml:space="preserve">  й</w:t>
      </w:r>
      <w:proofErr w:type="gramEnd"/>
      <w:r>
        <w:t xml:space="preserve">  </w:t>
      </w:r>
      <w:proofErr w:type="spellStart"/>
      <w:r>
        <w:t>записати</w:t>
      </w:r>
      <w:proofErr w:type="spellEnd"/>
      <w:r>
        <w:t xml:space="preserve">  </w:t>
      </w:r>
      <w:proofErr w:type="spellStart"/>
      <w:r>
        <w:t>афоризми</w:t>
      </w:r>
      <w:proofErr w:type="spellEnd"/>
      <w:r>
        <w:t xml:space="preserve">,  </w:t>
      </w:r>
      <w:proofErr w:type="spellStart"/>
      <w:r>
        <w:t>поєднавши</w:t>
      </w:r>
      <w:proofErr w:type="spellEnd"/>
      <w:r>
        <w:t xml:space="preserve"> 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з правого й </w:t>
      </w:r>
      <w:proofErr w:type="spellStart"/>
      <w:r>
        <w:t>лівого</w:t>
      </w:r>
      <w:proofErr w:type="spellEnd"/>
      <w:r>
        <w:t xml:space="preserve"> </w:t>
      </w:r>
      <w:proofErr w:type="spellStart"/>
      <w:r>
        <w:t>стовпчиків</w:t>
      </w:r>
      <w:proofErr w:type="spellEnd"/>
      <w:r>
        <w:t xml:space="preserve">. Довести,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вислови</w:t>
      </w:r>
      <w:proofErr w:type="spellEnd"/>
      <w:r>
        <w:t xml:space="preserve"> </w:t>
      </w:r>
      <w:proofErr w:type="spellStart"/>
      <w:r>
        <w:t>сформульовано</w:t>
      </w:r>
      <w:proofErr w:type="spellEnd"/>
      <w:r>
        <w:t xml:space="preserve"> у </w:t>
      </w:r>
      <w:proofErr w:type="spellStart"/>
      <w:r>
        <w:t>формі</w:t>
      </w:r>
      <w:proofErr w:type="spellEnd"/>
      <w:r>
        <w:t xml:space="preserve"> </w:t>
      </w:r>
      <w:proofErr w:type="spellStart"/>
      <w:r>
        <w:t>складних</w:t>
      </w:r>
      <w:proofErr w:type="spellEnd"/>
      <w:r>
        <w:t xml:space="preserve"> </w:t>
      </w:r>
      <w:proofErr w:type="spellStart"/>
      <w:r>
        <w:t>синтаксичних</w:t>
      </w:r>
      <w:proofErr w:type="spellEnd"/>
      <w:r>
        <w:t xml:space="preserve"> </w:t>
      </w:r>
      <w:proofErr w:type="spellStart"/>
      <w:r>
        <w:t>конструкцій</w:t>
      </w:r>
      <w:proofErr w:type="spellEnd"/>
      <w:r>
        <w:t xml:space="preserve">. </w:t>
      </w:r>
      <w:proofErr w:type="spellStart"/>
      <w:proofErr w:type="gramStart"/>
      <w:r>
        <w:t>Визначити</w:t>
      </w:r>
      <w:proofErr w:type="spellEnd"/>
      <w:r>
        <w:t xml:space="preserve">  </w:t>
      </w:r>
      <w:proofErr w:type="spellStart"/>
      <w:r>
        <w:t>їх</w:t>
      </w:r>
      <w:proofErr w:type="spellEnd"/>
      <w:proofErr w:type="gramEnd"/>
      <w:r>
        <w:t xml:space="preserve"> </w:t>
      </w:r>
      <w:proofErr w:type="spellStart"/>
      <w:r>
        <w:t>види</w:t>
      </w:r>
      <w:proofErr w:type="spellEnd"/>
      <w:r>
        <w:t>.</w:t>
      </w:r>
      <w:r>
        <w:rPr>
          <w:i/>
        </w:rPr>
        <w:t xml:space="preserve"> </w:t>
      </w:r>
    </w:p>
    <w:tbl>
      <w:tblPr>
        <w:tblStyle w:val="TableGrid"/>
        <w:tblW w:w="9378" w:type="dxa"/>
        <w:tblInd w:w="-11" w:type="dxa"/>
        <w:tblCellMar>
          <w:top w:w="15" w:type="dxa"/>
          <w:left w:w="11" w:type="dxa"/>
          <w:right w:w="115" w:type="dxa"/>
        </w:tblCellMar>
        <w:tblLook w:val="04A0" w:firstRow="1" w:lastRow="0" w:firstColumn="1" w:lastColumn="0" w:noHBand="0" w:noVBand="1"/>
      </w:tblPr>
      <w:tblGrid>
        <w:gridCol w:w="4689"/>
        <w:gridCol w:w="4689"/>
      </w:tblGrid>
      <w:tr w:rsidR="00F03DF9" w:rsidTr="00C72B95">
        <w:trPr>
          <w:trHeight w:val="382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r>
              <w:t xml:space="preserve">Я </w:t>
            </w:r>
            <w:proofErr w:type="spellStart"/>
            <w:r>
              <w:t>зробив</w:t>
            </w:r>
            <w:proofErr w:type="spellEnd"/>
            <w:r>
              <w:t xml:space="preserve"> усе,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зміг</w:t>
            </w:r>
            <w:proofErr w:type="spellEnd"/>
            <w:r>
              <w:t>;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 xml:space="preserve">…а </w:t>
            </w:r>
            <w:proofErr w:type="spellStart"/>
            <w:r>
              <w:t>хто</w:t>
            </w:r>
            <w:proofErr w:type="spellEnd"/>
            <w:r>
              <w:t xml:space="preserve"> </w:t>
            </w:r>
            <w:proofErr w:type="spellStart"/>
            <w:r>
              <w:t>стукає</w:t>
            </w:r>
            <w:proofErr w:type="spellEnd"/>
            <w:r>
              <w:t xml:space="preserve"> — </w:t>
            </w:r>
            <w:proofErr w:type="spellStart"/>
            <w:r>
              <w:t>відчинять</w:t>
            </w:r>
            <w:proofErr w:type="spellEnd"/>
            <w:r>
              <w:t xml:space="preserve"> </w:t>
            </w:r>
            <w:proofErr w:type="spellStart"/>
            <w:r>
              <w:t>йому</w:t>
            </w:r>
            <w:proofErr w:type="spellEnd"/>
            <w:r>
              <w:t>.</w:t>
            </w:r>
            <w:r>
              <w:rPr>
                <w:i/>
              </w:rPr>
              <w:t xml:space="preserve"> </w:t>
            </w:r>
          </w:p>
        </w:tc>
      </w:tr>
      <w:tr w:rsidR="00F03DF9" w:rsidTr="00C72B95">
        <w:trPr>
          <w:trHeight w:val="749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proofErr w:type="spellStart"/>
            <w:r>
              <w:t>Хто</w:t>
            </w:r>
            <w:proofErr w:type="spellEnd"/>
            <w:r>
              <w:t xml:space="preserve"> </w:t>
            </w:r>
            <w:proofErr w:type="spellStart"/>
            <w:r>
              <w:t>шукає</w:t>
            </w:r>
            <w:proofErr w:type="spellEnd"/>
            <w:r>
              <w:t xml:space="preserve"> — </w:t>
            </w:r>
            <w:proofErr w:type="spellStart"/>
            <w:r>
              <w:t>знаходить</w:t>
            </w:r>
            <w:proofErr w:type="spellEnd"/>
            <w:r>
              <w:t>,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>…</w:t>
            </w:r>
            <w:proofErr w:type="spellStart"/>
            <w:r>
              <w:t>якщо</w:t>
            </w:r>
            <w:proofErr w:type="spellEnd"/>
            <w:r>
              <w:t xml:space="preserve"> </w:t>
            </w:r>
            <w:proofErr w:type="spellStart"/>
            <w:r>
              <w:t>його</w:t>
            </w:r>
            <w:proofErr w:type="spellEnd"/>
            <w:r>
              <w:t xml:space="preserve"> </w:t>
            </w:r>
            <w:proofErr w:type="spellStart"/>
            <w:r>
              <w:t>втратиш</w:t>
            </w:r>
            <w:proofErr w:type="spellEnd"/>
            <w:r>
              <w:t xml:space="preserve">, </w:t>
            </w:r>
            <w:proofErr w:type="spellStart"/>
            <w:r>
              <w:t>потім</w:t>
            </w:r>
            <w:proofErr w:type="spellEnd"/>
            <w:r>
              <w:t xml:space="preserve"> </w:t>
            </w:r>
            <w:proofErr w:type="spellStart"/>
            <w:r>
              <w:t>будеш</w:t>
            </w:r>
            <w:proofErr w:type="spellEnd"/>
            <w:r>
              <w:t xml:space="preserve"> </w:t>
            </w:r>
            <w:proofErr w:type="spellStart"/>
            <w:r>
              <w:t>ніщо</w:t>
            </w:r>
            <w:proofErr w:type="spellEnd"/>
            <w:r>
              <w:t>.</w:t>
            </w:r>
            <w:r>
              <w:rPr>
                <w:i/>
              </w:rPr>
              <w:t xml:space="preserve"> </w:t>
            </w:r>
          </w:p>
        </w:tc>
      </w:tr>
      <w:tr w:rsidR="00F03DF9" w:rsidTr="00C72B95">
        <w:trPr>
          <w:trHeight w:val="751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proofErr w:type="spellStart"/>
            <w:r>
              <w:t>Утрачаючи</w:t>
            </w:r>
            <w:proofErr w:type="spellEnd"/>
            <w:r>
              <w:t xml:space="preserve"> все, не забудь </w:t>
            </w:r>
            <w:proofErr w:type="spellStart"/>
            <w:r>
              <w:t>зберегти</w:t>
            </w:r>
            <w:proofErr w:type="spellEnd"/>
            <w:r>
              <w:t xml:space="preserve"> добре </w:t>
            </w:r>
            <w:proofErr w:type="spellStart"/>
            <w:r>
              <w:t>ім’я</w:t>
            </w:r>
            <w:proofErr w:type="spellEnd"/>
            <w:r>
              <w:t>;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>…</w:t>
            </w:r>
            <w:proofErr w:type="spellStart"/>
            <w:r>
              <w:t>хто</w:t>
            </w:r>
            <w:proofErr w:type="spellEnd"/>
            <w:r>
              <w:t xml:space="preserve"> </w:t>
            </w:r>
            <w:proofErr w:type="spellStart"/>
            <w:r>
              <w:t>може</w:t>
            </w:r>
            <w:proofErr w:type="spellEnd"/>
            <w:r>
              <w:t xml:space="preserve">, хай </w:t>
            </w:r>
            <w:proofErr w:type="spellStart"/>
            <w:r>
              <w:t>зробить</w:t>
            </w:r>
            <w:proofErr w:type="spellEnd"/>
            <w:r>
              <w:t xml:space="preserve"> </w:t>
            </w:r>
            <w:proofErr w:type="spellStart"/>
            <w:r>
              <w:t>краще</w:t>
            </w:r>
            <w:proofErr w:type="spellEnd"/>
            <w:r>
              <w:t>.</w:t>
            </w:r>
            <w:r>
              <w:rPr>
                <w:i/>
              </w:rPr>
              <w:t xml:space="preserve"> </w:t>
            </w:r>
          </w:p>
        </w:tc>
      </w:tr>
      <w:tr w:rsidR="00F03DF9" w:rsidTr="00C72B95">
        <w:trPr>
          <w:trHeight w:val="751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proofErr w:type="spellStart"/>
            <w:r>
              <w:t>Ти</w:t>
            </w:r>
            <w:proofErr w:type="spellEnd"/>
            <w:r>
              <w:t xml:space="preserve"> не </w:t>
            </w:r>
            <w:proofErr w:type="spellStart"/>
            <w:r>
              <w:t>вважай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з-</w:t>
            </w:r>
            <w:proofErr w:type="spellStart"/>
            <w:r>
              <w:t>під</w:t>
            </w:r>
            <w:proofErr w:type="spellEnd"/>
            <w:r>
              <w:t xml:space="preserve"> </w:t>
            </w:r>
            <w:proofErr w:type="spellStart"/>
            <w:r>
              <w:t>хвилі</w:t>
            </w:r>
            <w:proofErr w:type="spellEnd"/>
            <w:r>
              <w:t xml:space="preserve"> </w:t>
            </w:r>
            <w:proofErr w:type="spellStart"/>
            <w:r>
              <w:t>спокійної</w:t>
            </w:r>
            <w:proofErr w:type="spellEnd"/>
            <w:r>
              <w:t xml:space="preserve"> дно </w:t>
            </w:r>
            <w:proofErr w:type="spellStart"/>
            <w:r>
              <w:t>проглядає</w:t>
            </w:r>
            <w:proofErr w:type="spellEnd"/>
            <w:r>
              <w:t>;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 xml:space="preserve">…коли </w:t>
            </w:r>
            <w:proofErr w:type="spellStart"/>
            <w:r>
              <w:t>будеш</w:t>
            </w:r>
            <w:proofErr w:type="spellEnd"/>
            <w:r>
              <w:t xml:space="preserve"> в </w:t>
            </w:r>
            <w:proofErr w:type="spellStart"/>
            <w:r>
              <w:t>іншому</w:t>
            </w:r>
            <w:proofErr w:type="spellEnd"/>
            <w:r>
              <w:t xml:space="preserve"> </w:t>
            </w:r>
            <w:proofErr w:type="spellStart"/>
            <w:r>
              <w:t>місці</w:t>
            </w:r>
            <w:proofErr w:type="spellEnd"/>
            <w:r>
              <w:t xml:space="preserve">, живи, як там </w:t>
            </w:r>
            <w:proofErr w:type="spellStart"/>
            <w:r>
              <w:t>живуть</w:t>
            </w:r>
            <w:proofErr w:type="spellEnd"/>
            <w:r>
              <w:t>.</w:t>
            </w:r>
            <w:r>
              <w:rPr>
                <w:i/>
              </w:rPr>
              <w:t xml:space="preserve"> </w:t>
            </w:r>
          </w:p>
        </w:tc>
      </w:tr>
      <w:tr w:rsidR="00F03DF9" w:rsidTr="00C72B95">
        <w:trPr>
          <w:trHeight w:val="749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proofErr w:type="spellStart"/>
            <w:r>
              <w:t>Поки</w:t>
            </w:r>
            <w:proofErr w:type="spellEnd"/>
            <w:r>
              <w:t xml:space="preserve"> </w:t>
            </w:r>
            <w:proofErr w:type="spellStart"/>
            <w:r>
              <w:t>щасливо</w:t>
            </w:r>
            <w:proofErr w:type="spellEnd"/>
            <w:r>
              <w:t xml:space="preserve"> </w:t>
            </w:r>
            <w:proofErr w:type="spellStart"/>
            <w:r>
              <w:t>живеш</w:t>
            </w:r>
            <w:proofErr w:type="spellEnd"/>
            <w:r>
              <w:t xml:space="preserve">, то й </w:t>
            </w:r>
            <w:proofErr w:type="spellStart"/>
            <w:r>
              <w:t>рахунку</w:t>
            </w:r>
            <w:proofErr w:type="spellEnd"/>
            <w:r>
              <w:t xml:space="preserve"> не </w:t>
            </w:r>
            <w:proofErr w:type="spellStart"/>
            <w:r>
              <w:t>матимеш</w:t>
            </w:r>
            <w:proofErr w:type="spellEnd"/>
            <w:r>
              <w:t xml:space="preserve"> </w:t>
            </w:r>
            <w:proofErr w:type="spellStart"/>
            <w:r>
              <w:t>друзям</w:t>
            </w:r>
            <w:proofErr w:type="spellEnd"/>
            <w:r>
              <w:t>,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 xml:space="preserve">…а </w:t>
            </w:r>
            <w:proofErr w:type="spellStart"/>
            <w:r>
              <w:t>спохмурніє</w:t>
            </w:r>
            <w:proofErr w:type="spellEnd"/>
            <w:r>
              <w:t xml:space="preserve"> </w:t>
            </w:r>
            <w:proofErr w:type="spellStart"/>
            <w:r>
              <w:t>твій</w:t>
            </w:r>
            <w:proofErr w:type="spellEnd"/>
            <w:r>
              <w:t xml:space="preserve"> день — бути </w:t>
            </w:r>
            <w:proofErr w:type="spellStart"/>
            <w:r>
              <w:t>самотнім</w:t>
            </w:r>
            <w:proofErr w:type="spellEnd"/>
            <w:r>
              <w:t xml:space="preserve"> </w:t>
            </w:r>
            <w:proofErr w:type="spellStart"/>
            <w:r>
              <w:t>тобі</w:t>
            </w:r>
            <w:proofErr w:type="spellEnd"/>
            <w:r>
              <w:t>.</w:t>
            </w:r>
            <w:r>
              <w:rPr>
                <w:i/>
              </w:rPr>
              <w:t xml:space="preserve"> </w:t>
            </w:r>
          </w:p>
        </w:tc>
      </w:tr>
      <w:tr w:rsidR="00F03DF9" w:rsidTr="00C72B95">
        <w:trPr>
          <w:trHeight w:val="752"/>
        </w:trPr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113" w:firstLine="0"/>
              <w:jc w:val="left"/>
            </w:pPr>
            <w:r>
              <w:t xml:space="preserve">Коли </w:t>
            </w:r>
            <w:proofErr w:type="spellStart"/>
            <w:r>
              <w:t>будеш</w:t>
            </w:r>
            <w:proofErr w:type="spellEnd"/>
            <w:r>
              <w:t xml:space="preserve"> у </w:t>
            </w:r>
            <w:proofErr w:type="spellStart"/>
            <w:r>
              <w:t>Римі</w:t>
            </w:r>
            <w:proofErr w:type="spellEnd"/>
            <w:r>
              <w:t xml:space="preserve">, живи </w:t>
            </w:r>
            <w:proofErr w:type="spellStart"/>
            <w:r>
              <w:t>римським</w:t>
            </w:r>
            <w:proofErr w:type="spellEnd"/>
            <w:r>
              <w:t xml:space="preserve"> </w:t>
            </w:r>
            <w:proofErr w:type="spellStart"/>
            <w:r>
              <w:t>звичаєм</w:t>
            </w:r>
            <w:proofErr w:type="spellEnd"/>
            <w:r>
              <w:t>;</w:t>
            </w:r>
            <w:r>
              <w:rPr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DF9" w:rsidRDefault="00F03DF9" w:rsidP="00C72B95">
            <w:pPr>
              <w:spacing w:after="0" w:line="259" w:lineRule="auto"/>
              <w:ind w:left="97" w:firstLine="0"/>
              <w:jc w:val="left"/>
            </w:pPr>
            <w:r>
              <w:t xml:space="preserve">…там, де </w:t>
            </w:r>
            <w:proofErr w:type="spellStart"/>
            <w:r>
              <w:t>спокійна</w:t>
            </w:r>
            <w:proofErr w:type="spellEnd"/>
            <w:r>
              <w:t xml:space="preserve"> вода, — </w:t>
            </w:r>
            <w:proofErr w:type="spellStart"/>
            <w:r>
              <w:t>може</w:t>
            </w:r>
            <w:proofErr w:type="spellEnd"/>
            <w:r>
              <w:t xml:space="preserve">, </w:t>
            </w:r>
            <w:proofErr w:type="spellStart"/>
            <w:r>
              <w:t>найбільша</w:t>
            </w:r>
            <w:proofErr w:type="spellEnd"/>
            <w:r>
              <w:t xml:space="preserve"> </w:t>
            </w:r>
            <w:proofErr w:type="spellStart"/>
            <w:r>
              <w:t>глибінь</w:t>
            </w:r>
            <w:proofErr w:type="spellEnd"/>
            <w:r>
              <w:t xml:space="preserve"> </w:t>
            </w:r>
          </w:p>
        </w:tc>
      </w:tr>
      <w:tr w:rsidR="00F03DF9" w:rsidTr="00C72B95">
        <w:trPr>
          <w:trHeight w:val="328"/>
        </w:trPr>
        <w:tc>
          <w:tcPr>
            <w:tcW w:w="468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03DF9" w:rsidRDefault="00F03DF9" w:rsidP="00C72B95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 </w:t>
            </w:r>
          </w:p>
        </w:tc>
        <w:tc>
          <w:tcPr>
            <w:tcW w:w="468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F03DF9" w:rsidRDefault="00F03DF9" w:rsidP="00C72B95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255DB3" w:rsidRPr="005E4142" w:rsidRDefault="00255DB3" w:rsidP="00D83518">
      <w:pPr>
        <w:pStyle w:val="a3"/>
        <w:numPr>
          <w:ilvl w:val="0"/>
          <w:numId w:val="6"/>
        </w:numPr>
        <w:shd w:val="clear" w:color="auto" w:fill="FFFFFF"/>
        <w:spacing w:before="75" w:beforeAutospacing="0" w:after="75" w:afterAutospacing="0"/>
        <w:ind w:left="75" w:right="75"/>
        <w:rPr>
          <w:color w:val="000000"/>
          <w:sz w:val="28"/>
          <w:szCs w:val="28"/>
        </w:rPr>
      </w:pPr>
      <w:proofErr w:type="spellStart"/>
      <w:r w:rsidRPr="00255DB3">
        <w:rPr>
          <w:rStyle w:val="a6"/>
          <w:color w:val="000000"/>
          <w:sz w:val="28"/>
          <w:szCs w:val="28"/>
          <w:u w:val="single"/>
        </w:rPr>
        <w:t>Дослідження-</w:t>
      </w:r>
      <w:r w:rsidRPr="005E4142">
        <w:rPr>
          <w:rStyle w:val="a6"/>
          <w:color w:val="000000"/>
          <w:sz w:val="28"/>
          <w:szCs w:val="28"/>
          <w:u w:val="single"/>
        </w:rPr>
        <w:t>аналіз</w:t>
      </w:r>
      <w:proofErr w:type="spellEnd"/>
      <w:proofErr w:type="gramStart"/>
      <w:r w:rsidRPr="005E4142">
        <w:rPr>
          <w:rStyle w:val="a6"/>
          <w:color w:val="000000"/>
          <w:sz w:val="28"/>
          <w:szCs w:val="28"/>
          <w:lang w:val="uk-UA"/>
        </w:rPr>
        <w:t xml:space="preserve"> </w:t>
      </w:r>
      <w:r w:rsidRPr="005E4142">
        <w:rPr>
          <w:rStyle w:val="a6"/>
          <w:b w:val="0"/>
          <w:color w:val="000000"/>
          <w:sz w:val="28"/>
          <w:szCs w:val="28"/>
          <w:lang w:val="uk-UA"/>
        </w:rPr>
        <w:t xml:space="preserve"> </w:t>
      </w:r>
      <w:r w:rsidR="005E4142" w:rsidRPr="005E4142">
        <w:rPr>
          <w:rStyle w:val="a6"/>
          <w:b w:val="0"/>
          <w:color w:val="000000"/>
          <w:sz w:val="28"/>
          <w:szCs w:val="28"/>
          <w:lang w:val="uk-UA"/>
        </w:rPr>
        <w:t xml:space="preserve"> </w:t>
      </w:r>
      <w:r w:rsidRPr="005E4142">
        <w:rPr>
          <w:rStyle w:val="a6"/>
          <w:b w:val="0"/>
          <w:color w:val="000000"/>
          <w:sz w:val="28"/>
          <w:szCs w:val="28"/>
          <w:lang w:val="uk-UA"/>
        </w:rPr>
        <w:t>(</w:t>
      </w:r>
      <w:proofErr w:type="spellStart"/>
      <w:proofErr w:type="gramEnd"/>
      <w:r w:rsidRPr="005E4142">
        <w:rPr>
          <w:rStyle w:val="a6"/>
          <w:b w:val="0"/>
          <w:color w:val="000000"/>
          <w:sz w:val="28"/>
          <w:szCs w:val="28"/>
          <w:u w:val="single"/>
        </w:rPr>
        <w:t>записати</w:t>
      </w:r>
      <w:proofErr w:type="spellEnd"/>
      <w:r w:rsidRPr="005E4142">
        <w:rPr>
          <w:rStyle w:val="a6"/>
          <w:b w:val="0"/>
          <w:color w:val="000000"/>
          <w:sz w:val="28"/>
          <w:szCs w:val="28"/>
          <w:u w:val="single"/>
        </w:rPr>
        <w:sym w:font="Symbol" w:char="F020"/>
      </w:r>
      <w:r w:rsidRPr="005E4142">
        <w:rPr>
          <w:color w:val="000000"/>
          <w:sz w:val="28"/>
          <w:szCs w:val="28"/>
        </w:rPr>
        <w:t> </w:t>
      </w:r>
      <w:proofErr w:type="spellStart"/>
      <w:r w:rsidRPr="005E4142">
        <w:rPr>
          <w:color w:val="000000"/>
          <w:sz w:val="28"/>
          <w:szCs w:val="28"/>
        </w:rPr>
        <w:t>складні</w:t>
      </w:r>
      <w:proofErr w:type="spellEnd"/>
      <w:r w:rsidRPr="005E4142">
        <w:rPr>
          <w:color w:val="000000"/>
          <w:sz w:val="28"/>
          <w:szCs w:val="28"/>
        </w:rPr>
        <w:t xml:space="preserve"> </w:t>
      </w:r>
      <w:proofErr w:type="spellStart"/>
      <w:r w:rsidRPr="005E4142">
        <w:rPr>
          <w:color w:val="000000"/>
          <w:sz w:val="28"/>
          <w:szCs w:val="28"/>
        </w:rPr>
        <w:t>синтаксичні</w:t>
      </w:r>
      <w:proofErr w:type="spellEnd"/>
      <w:r w:rsidRPr="005E4142">
        <w:rPr>
          <w:color w:val="000000"/>
          <w:sz w:val="28"/>
          <w:szCs w:val="28"/>
        </w:rPr>
        <w:t xml:space="preserve"> </w:t>
      </w:r>
      <w:proofErr w:type="spellStart"/>
      <w:r w:rsidRPr="005E4142">
        <w:rPr>
          <w:color w:val="000000"/>
          <w:sz w:val="28"/>
          <w:szCs w:val="28"/>
        </w:rPr>
        <w:t>конструкції</w:t>
      </w:r>
      <w:proofErr w:type="spellEnd"/>
      <w:r w:rsidRPr="005E4142">
        <w:rPr>
          <w:color w:val="000000"/>
          <w:sz w:val="28"/>
          <w:szCs w:val="28"/>
        </w:rPr>
        <w:t xml:space="preserve">. </w:t>
      </w:r>
      <w:proofErr w:type="spellStart"/>
      <w:r w:rsidRPr="005E4142">
        <w:rPr>
          <w:color w:val="000000"/>
          <w:sz w:val="28"/>
          <w:szCs w:val="28"/>
          <w:u w:val="single"/>
        </w:rPr>
        <w:t>Виділити</w:t>
      </w:r>
      <w:proofErr w:type="spellEnd"/>
      <w:r w:rsidRPr="005E4142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5E4142">
        <w:rPr>
          <w:color w:val="000000"/>
          <w:sz w:val="28"/>
          <w:szCs w:val="28"/>
        </w:rPr>
        <w:t>засоби</w:t>
      </w:r>
      <w:proofErr w:type="spellEnd"/>
      <w:r w:rsidRPr="005E4142">
        <w:rPr>
          <w:color w:val="000000"/>
          <w:sz w:val="28"/>
          <w:szCs w:val="28"/>
        </w:rPr>
        <w:t xml:space="preserve"> </w:t>
      </w:r>
      <w:proofErr w:type="spellStart"/>
      <w:r w:rsidRPr="005E4142">
        <w:rPr>
          <w:color w:val="000000"/>
          <w:sz w:val="28"/>
          <w:szCs w:val="28"/>
        </w:rPr>
        <w:t>зв’язку</w:t>
      </w:r>
      <w:proofErr w:type="spellEnd"/>
      <w:r w:rsidRPr="005E4142">
        <w:rPr>
          <w:color w:val="000000"/>
          <w:sz w:val="28"/>
          <w:szCs w:val="28"/>
        </w:rPr>
        <w:t xml:space="preserve"> в них</w:t>
      </w:r>
      <w:r w:rsidRPr="005E4142">
        <w:rPr>
          <w:color w:val="000000"/>
          <w:sz w:val="28"/>
          <w:szCs w:val="28"/>
          <w:lang w:val="uk-UA"/>
        </w:rPr>
        <w:t>)</w:t>
      </w:r>
      <w:r w:rsidRPr="005E4142">
        <w:rPr>
          <w:color w:val="000000"/>
          <w:sz w:val="28"/>
          <w:szCs w:val="28"/>
        </w:rPr>
        <w:t>.</w:t>
      </w:r>
    </w:p>
    <w:p w:rsidR="00255DB3" w:rsidRPr="005517A1" w:rsidRDefault="00255DB3" w:rsidP="00255DB3">
      <w:pPr>
        <w:pStyle w:val="a3"/>
        <w:shd w:val="clear" w:color="auto" w:fill="FFFFFF"/>
        <w:spacing w:before="75" w:beforeAutospacing="0" w:after="75" w:afterAutospacing="0"/>
        <w:ind w:left="75" w:right="75"/>
        <w:rPr>
          <w:color w:val="000000"/>
          <w:sz w:val="28"/>
          <w:szCs w:val="28"/>
          <w:lang w:val="uk-UA"/>
        </w:rPr>
      </w:pPr>
      <w:r w:rsidRPr="005517A1">
        <w:rPr>
          <w:b/>
          <w:i/>
          <w:color w:val="000000"/>
          <w:sz w:val="28"/>
          <w:szCs w:val="28"/>
          <w:lang w:val="uk-UA"/>
        </w:rPr>
        <w:t xml:space="preserve">      </w:t>
      </w:r>
      <w:r w:rsidRPr="005517A1">
        <w:rPr>
          <w:b/>
          <w:i/>
          <w:color w:val="000000"/>
          <w:sz w:val="28"/>
          <w:szCs w:val="28"/>
          <w:u w:val="single"/>
          <w:lang w:val="uk-UA"/>
        </w:rPr>
        <w:t xml:space="preserve"> </w:t>
      </w:r>
      <w:r w:rsidRPr="005E4142">
        <w:rPr>
          <w:b/>
          <w:i/>
          <w:color w:val="000000"/>
          <w:sz w:val="28"/>
          <w:szCs w:val="28"/>
          <w:u w:val="single"/>
          <w:lang w:val="uk-UA"/>
        </w:rPr>
        <w:t>Указати</w:t>
      </w:r>
      <w:r w:rsidRPr="005E4142">
        <w:rPr>
          <w:b/>
          <w:color w:val="000000"/>
          <w:sz w:val="28"/>
          <w:szCs w:val="28"/>
          <w:u w:val="single"/>
          <w:lang w:val="uk-UA"/>
        </w:rPr>
        <w:t xml:space="preserve"> </w:t>
      </w:r>
      <w:r w:rsidRPr="005E4142">
        <w:rPr>
          <w:b/>
          <w:color w:val="000000"/>
          <w:sz w:val="28"/>
          <w:szCs w:val="28"/>
          <w:lang w:val="uk-UA"/>
        </w:rPr>
        <w:t>на тип конструкції:</w:t>
      </w:r>
      <w:r w:rsidRPr="005517A1">
        <w:rPr>
          <w:color w:val="000000"/>
          <w:sz w:val="28"/>
          <w:szCs w:val="28"/>
          <w:lang w:val="uk-UA"/>
        </w:rPr>
        <w:br/>
        <w:t xml:space="preserve">       а) з безсполучниковим і сурядним зв’язком;</w:t>
      </w:r>
      <w:r w:rsidRPr="005517A1">
        <w:rPr>
          <w:color w:val="000000"/>
          <w:sz w:val="28"/>
          <w:szCs w:val="28"/>
          <w:lang w:val="uk-UA"/>
        </w:rPr>
        <w:br/>
        <w:t xml:space="preserve">       б) з безсполучниковим і підрядним зв’язком;</w:t>
      </w:r>
      <w:r w:rsidRPr="005517A1">
        <w:rPr>
          <w:color w:val="000000"/>
          <w:sz w:val="28"/>
          <w:szCs w:val="28"/>
          <w:lang w:val="uk-UA"/>
        </w:rPr>
        <w:br/>
        <w:t xml:space="preserve">       в) з сурядним і підрядним зв’язком.</w:t>
      </w:r>
    </w:p>
    <w:p w:rsidR="00255DB3" w:rsidRPr="005C2DCF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1. </w:t>
      </w:r>
      <w:proofErr w:type="spellStart"/>
      <w:r w:rsidRPr="005517A1">
        <w:rPr>
          <w:color w:val="000000"/>
          <w:sz w:val="28"/>
          <w:szCs w:val="28"/>
        </w:rPr>
        <w:t>Тільки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цвіркун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цвіркоче</w:t>
      </w:r>
      <w:proofErr w:type="spellEnd"/>
      <w:r w:rsidRPr="005517A1">
        <w:rPr>
          <w:color w:val="000000"/>
          <w:sz w:val="28"/>
          <w:szCs w:val="28"/>
        </w:rPr>
        <w:t xml:space="preserve"> в </w:t>
      </w:r>
      <w:proofErr w:type="spellStart"/>
      <w:r w:rsidRPr="005517A1">
        <w:rPr>
          <w:color w:val="000000"/>
          <w:sz w:val="28"/>
          <w:szCs w:val="28"/>
        </w:rPr>
        <w:t>житі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шелестить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сухий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gramStart"/>
      <w:r w:rsidRPr="005517A1">
        <w:rPr>
          <w:color w:val="000000"/>
          <w:sz w:val="28"/>
          <w:szCs w:val="28"/>
        </w:rPr>
        <w:t>колос</w:t>
      </w:r>
      <w:r w:rsidRPr="005517A1">
        <w:rPr>
          <w:b/>
          <w:color w:val="000000"/>
          <w:sz w:val="28"/>
          <w:szCs w:val="28"/>
        </w:rPr>
        <w:t xml:space="preserve"> </w:t>
      </w:r>
      <w:r w:rsidRPr="005517A1">
        <w:rPr>
          <w:color w:val="0000FF"/>
          <w:sz w:val="28"/>
          <w:szCs w:val="28"/>
          <w:lang w:val="uk-UA"/>
        </w:rPr>
        <w:t xml:space="preserve"> </w:t>
      </w:r>
      <w:r w:rsidRPr="005517A1">
        <w:rPr>
          <w:color w:val="000000"/>
          <w:sz w:val="28"/>
          <w:szCs w:val="28"/>
        </w:rPr>
        <w:t>та</w:t>
      </w:r>
      <w:proofErr w:type="gram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інколи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запідпа</w:t>
      </w:r>
      <w:proofErr w:type="spellEnd"/>
      <w:r w:rsidRPr="005517A1">
        <w:rPr>
          <w:color w:val="000000"/>
          <w:sz w:val="28"/>
          <w:szCs w:val="28"/>
          <w:lang w:val="uk-UA"/>
        </w:rPr>
        <w:t>д</w:t>
      </w:r>
      <w:proofErr w:type="spellStart"/>
      <w:r w:rsidRPr="005517A1">
        <w:rPr>
          <w:color w:val="000000"/>
          <w:sz w:val="28"/>
          <w:szCs w:val="28"/>
        </w:rPr>
        <w:t>ьомкає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перепелиця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5C2DCF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2. </w:t>
      </w:r>
      <w:proofErr w:type="spellStart"/>
      <w:r w:rsidRPr="005517A1">
        <w:rPr>
          <w:color w:val="000000"/>
          <w:sz w:val="28"/>
          <w:szCs w:val="28"/>
        </w:rPr>
        <w:t>Якось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обернулася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Харитя</w:t>
      </w:r>
      <w:proofErr w:type="spellEnd"/>
      <w:r w:rsidRPr="005517A1">
        <w:rPr>
          <w:color w:val="000000"/>
          <w:sz w:val="28"/>
          <w:szCs w:val="28"/>
        </w:rPr>
        <w:t xml:space="preserve"> назад, </w:t>
      </w:r>
      <w:proofErr w:type="spellStart"/>
      <w:r w:rsidRPr="005517A1">
        <w:rPr>
          <w:color w:val="000000"/>
          <w:sz w:val="28"/>
          <w:szCs w:val="28"/>
        </w:rPr>
        <w:t>щоб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покласти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нажату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жменьку</w:t>
      </w:r>
      <w:proofErr w:type="spellEnd"/>
      <w:r w:rsidRPr="005517A1">
        <w:rPr>
          <w:color w:val="000000"/>
          <w:sz w:val="28"/>
          <w:szCs w:val="28"/>
        </w:rPr>
        <w:t xml:space="preserve">, глянула </w:t>
      </w:r>
      <w:proofErr w:type="spellStart"/>
      <w:r w:rsidRPr="005517A1">
        <w:rPr>
          <w:color w:val="000000"/>
          <w:sz w:val="28"/>
          <w:szCs w:val="28"/>
        </w:rPr>
        <w:t>навкруги</w:t>
      </w:r>
      <w:proofErr w:type="spellEnd"/>
      <w:r w:rsidRPr="005517A1">
        <w:rPr>
          <w:color w:val="000000"/>
          <w:sz w:val="28"/>
          <w:szCs w:val="28"/>
        </w:rPr>
        <w:t xml:space="preserve"> — і страх </w:t>
      </w:r>
      <w:proofErr w:type="spellStart"/>
      <w:r w:rsidRPr="005517A1">
        <w:rPr>
          <w:color w:val="000000"/>
          <w:sz w:val="28"/>
          <w:szCs w:val="28"/>
        </w:rPr>
        <w:t>обхопив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її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5C2DCF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3. </w:t>
      </w:r>
      <w:proofErr w:type="spellStart"/>
      <w:r w:rsidRPr="005517A1">
        <w:rPr>
          <w:color w:val="000000"/>
          <w:sz w:val="28"/>
          <w:szCs w:val="28"/>
        </w:rPr>
        <w:t>Босі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ноженята</w:t>
      </w:r>
      <w:proofErr w:type="spellEnd"/>
      <w:r w:rsidRPr="005517A1">
        <w:rPr>
          <w:color w:val="000000"/>
          <w:sz w:val="28"/>
          <w:szCs w:val="28"/>
        </w:rPr>
        <w:t xml:space="preserve"> ступали по </w:t>
      </w:r>
      <w:proofErr w:type="spellStart"/>
      <w:r w:rsidRPr="005517A1">
        <w:rPr>
          <w:color w:val="000000"/>
          <w:sz w:val="28"/>
          <w:szCs w:val="28"/>
        </w:rPr>
        <w:t>втоптаній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стежці</w:t>
      </w:r>
      <w:proofErr w:type="spellEnd"/>
      <w:r w:rsidRPr="005517A1">
        <w:rPr>
          <w:color w:val="000000"/>
          <w:sz w:val="28"/>
          <w:szCs w:val="28"/>
        </w:rPr>
        <w:t xml:space="preserve">, над головою, межи колосками, </w:t>
      </w:r>
      <w:proofErr w:type="spellStart"/>
      <w:r w:rsidRPr="005517A1">
        <w:rPr>
          <w:color w:val="000000"/>
          <w:sz w:val="28"/>
          <w:szCs w:val="28"/>
        </w:rPr>
        <w:t>синіло</w:t>
      </w:r>
      <w:proofErr w:type="spellEnd"/>
      <w:r w:rsidRPr="005517A1">
        <w:rPr>
          <w:color w:val="000000"/>
          <w:sz w:val="28"/>
          <w:szCs w:val="28"/>
        </w:rPr>
        <w:t xml:space="preserve"> небо, а з </w:t>
      </w:r>
      <w:proofErr w:type="spellStart"/>
      <w:r w:rsidRPr="005517A1">
        <w:rPr>
          <w:color w:val="000000"/>
          <w:sz w:val="28"/>
          <w:szCs w:val="28"/>
        </w:rPr>
        <w:t>обох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боків</w:t>
      </w:r>
      <w:proofErr w:type="spellEnd"/>
      <w:r w:rsidRPr="005517A1">
        <w:rPr>
          <w:color w:val="000000"/>
          <w:sz w:val="28"/>
          <w:szCs w:val="28"/>
        </w:rPr>
        <w:t xml:space="preserve">, як </w:t>
      </w:r>
      <w:proofErr w:type="spellStart"/>
      <w:r w:rsidRPr="005517A1">
        <w:rPr>
          <w:color w:val="000000"/>
          <w:sz w:val="28"/>
          <w:szCs w:val="28"/>
        </w:rPr>
        <w:t>стіни</w:t>
      </w:r>
      <w:proofErr w:type="spellEnd"/>
      <w:r w:rsidRPr="005517A1">
        <w:rPr>
          <w:color w:val="000000"/>
          <w:sz w:val="28"/>
          <w:szCs w:val="28"/>
        </w:rPr>
        <w:t xml:space="preserve">, стояло жито й </w:t>
      </w:r>
      <w:proofErr w:type="spellStart"/>
      <w:r w:rsidRPr="005517A1">
        <w:rPr>
          <w:color w:val="000000"/>
          <w:sz w:val="28"/>
          <w:szCs w:val="28"/>
        </w:rPr>
        <w:t>шелестіло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вусатим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колоссям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5C2DCF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4. </w:t>
      </w:r>
      <w:proofErr w:type="spellStart"/>
      <w:r w:rsidRPr="005517A1">
        <w:rPr>
          <w:color w:val="000000"/>
          <w:sz w:val="28"/>
          <w:szCs w:val="28"/>
        </w:rPr>
        <w:t>Харитя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почула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що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її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маленьке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серце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заболіло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наче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хто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здавив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його</w:t>
      </w:r>
      <w:proofErr w:type="spellEnd"/>
      <w:r w:rsidRPr="005517A1">
        <w:rPr>
          <w:color w:val="000000"/>
          <w:sz w:val="28"/>
          <w:szCs w:val="28"/>
        </w:rPr>
        <w:t xml:space="preserve"> в </w:t>
      </w:r>
      <w:proofErr w:type="spellStart"/>
      <w:r w:rsidRPr="005517A1">
        <w:rPr>
          <w:color w:val="000000"/>
          <w:sz w:val="28"/>
          <w:szCs w:val="28"/>
        </w:rPr>
        <w:t>жмені</w:t>
      </w:r>
      <w:proofErr w:type="spellEnd"/>
      <w:r w:rsidRPr="005517A1">
        <w:rPr>
          <w:color w:val="000000"/>
          <w:sz w:val="28"/>
          <w:szCs w:val="28"/>
        </w:rPr>
        <w:t xml:space="preserve">; </w:t>
      </w:r>
      <w:proofErr w:type="spellStart"/>
      <w:r w:rsidRPr="005517A1">
        <w:rPr>
          <w:color w:val="000000"/>
          <w:sz w:val="28"/>
          <w:szCs w:val="28"/>
        </w:rPr>
        <w:t>сльози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затремтіли</w:t>
      </w:r>
      <w:proofErr w:type="spellEnd"/>
      <w:r w:rsidRPr="005517A1">
        <w:rPr>
          <w:color w:val="000000"/>
          <w:sz w:val="28"/>
          <w:szCs w:val="28"/>
        </w:rPr>
        <w:t xml:space="preserve"> на </w:t>
      </w:r>
      <w:proofErr w:type="spellStart"/>
      <w:r w:rsidRPr="005517A1">
        <w:rPr>
          <w:color w:val="000000"/>
          <w:sz w:val="28"/>
          <w:szCs w:val="28"/>
        </w:rPr>
        <w:t>її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довгих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віях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184E4B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5. </w:t>
      </w:r>
      <w:proofErr w:type="spellStart"/>
      <w:r w:rsidRPr="005517A1">
        <w:rPr>
          <w:color w:val="000000"/>
          <w:sz w:val="28"/>
          <w:szCs w:val="28"/>
        </w:rPr>
        <w:t>Торік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Харитя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була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ще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маленька</w:t>
      </w:r>
      <w:proofErr w:type="spellEnd"/>
      <w:r w:rsidRPr="005517A1">
        <w:rPr>
          <w:color w:val="000000"/>
          <w:sz w:val="28"/>
          <w:szCs w:val="28"/>
        </w:rPr>
        <w:t xml:space="preserve">, маленькими </w:t>
      </w:r>
      <w:proofErr w:type="spellStart"/>
      <w:r w:rsidRPr="005517A1">
        <w:rPr>
          <w:color w:val="000000"/>
          <w:sz w:val="28"/>
          <w:szCs w:val="28"/>
        </w:rPr>
        <w:t>рученятами</w:t>
      </w:r>
      <w:proofErr w:type="spellEnd"/>
      <w:r w:rsidRPr="005517A1">
        <w:rPr>
          <w:color w:val="000000"/>
          <w:sz w:val="28"/>
          <w:szCs w:val="28"/>
        </w:rPr>
        <w:t xml:space="preserve"> вона не могла </w:t>
      </w:r>
      <w:proofErr w:type="spellStart"/>
      <w:r w:rsidRPr="005517A1">
        <w:rPr>
          <w:color w:val="000000"/>
          <w:sz w:val="28"/>
          <w:szCs w:val="28"/>
        </w:rPr>
        <w:t>вдержати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gramStart"/>
      <w:r w:rsidRPr="005517A1">
        <w:rPr>
          <w:color w:val="000000"/>
          <w:sz w:val="28"/>
          <w:szCs w:val="28"/>
        </w:rPr>
        <w:t xml:space="preserve">серпа, </w:t>
      </w:r>
      <w:r w:rsidRPr="005517A1">
        <w:rPr>
          <w:color w:val="000000"/>
          <w:sz w:val="28"/>
          <w:szCs w:val="28"/>
          <w:lang w:val="uk-UA"/>
        </w:rPr>
        <w:t xml:space="preserve"> </w:t>
      </w:r>
      <w:r w:rsidRPr="005517A1">
        <w:rPr>
          <w:color w:val="000000"/>
          <w:sz w:val="28"/>
          <w:szCs w:val="28"/>
        </w:rPr>
        <w:t>а</w:t>
      </w:r>
      <w:proofErr w:type="gram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тепер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вже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виросла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набралася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сили</w:t>
      </w:r>
      <w:proofErr w:type="spellEnd"/>
      <w:r w:rsidRPr="005517A1">
        <w:rPr>
          <w:color w:val="000000"/>
          <w:sz w:val="28"/>
          <w:szCs w:val="28"/>
        </w:rPr>
        <w:t xml:space="preserve">, і руки </w:t>
      </w:r>
      <w:proofErr w:type="spellStart"/>
      <w:r w:rsidRPr="005517A1">
        <w:rPr>
          <w:color w:val="000000"/>
          <w:sz w:val="28"/>
          <w:szCs w:val="28"/>
        </w:rPr>
        <w:t>побільшали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184E4B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6. </w:t>
      </w:r>
      <w:proofErr w:type="spellStart"/>
      <w:r w:rsidRPr="005517A1">
        <w:rPr>
          <w:color w:val="000000"/>
          <w:sz w:val="28"/>
          <w:szCs w:val="28"/>
        </w:rPr>
        <w:t>Ялинка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затремтіла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від</w:t>
      </w:r>
      <w:proofErr w:type="spellEnd"/>
      <w:r w:rsidRPr="005517A1">
        <w:rPr>
          <w:color w:val="000000"/>
          <w:sz w:val="28"/>
          <w:szCs w:val="28"/>
        </w:rPr>
        <w:t xml:space="preserve"> низу до </w:t>
      </w:r>
      <w:proofErr w:type="spellStart"/>
      <w:r w:rsidRPr="005517A1">
        <w:rPr>
          <w:color w:val="000000"/>
          <w:sz w:val="28"/>
          <w:szCs w:val="28"/>
        </w:rPr>
        <w:t>вершечка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наче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злякала</w:t>
      </w:r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несподіваного</w:t>
      </w:r>
      <w:proofErr w:type="spellEnd"/>
      <w:r>
        <w:rPr>
          <w:color w:val="000000"/>
          <w:sz w:val="28"/>
          <w:szCs w:val="28"/>
        </w:rPr>
        <w:t xml:space="preserve"> лиха, і </w:t>
      </w:r>
      <w:proofErr w:type="spellStart"/>
      <w:r>
        <w:rPr>
          <w:color w:val="000000"/>
          <w:sz w:val="28"/>
          <w:szCs w:val="28"/>
        </w:rPr>
        <w:t>кілька</w:t>
      </w:r>
      <w:proofErr w:type="spellEnd"/>
      <w:r w:rsidRPr="005517A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зелених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глиць</w:t>
      </w:r>
      <w:proofErr w:type="spellEnd"/>
      <w:r w:rsidRPr="005517A1">
        <w:rPr>
          <w:color w:val="000000"/>
          <w:sz w:val="28"/>
          <w:szCs w:val="28"/>
        </w:rPr>
        <w:t xml:space="preserve"> упало на </w:t>
      </w:r>
      <w:proofErr w:type="spellStart"/>
      <w:r w:rsidRPr="005517A1">
        <w:rPr>
          <w:color w:val="000000"/>
          <w:sz w:val="28"/>
          <w:szCs w:val="28"/>
        </w:rPr>
        <w:t>сніг</w:t>
      </w:r>
      <w:proofErr w:type="spellEnd"/>
      <w:r w:rsidRPr="005517A1">
        <w:rPr>
          <w:color w:val="000000"/>
          <w:sz w:val="28"/>
          <w:szCs w:val="28"/>
        </w:rPr>
        <w:t>.</w:t>
      </w:r>
    </w:p>
    <w:p w:rsidR="00255DB3" w:rsidRPr="00184E4B" w:rsidRDefault="00255DB3" w:rsidP="00255DB3">
      <w:pPr>
        <w:pStyle w:val="a3"/>
        <w:shd w:val="clear" w:color="auto" w:fill="FFFFFF"/>
        <w:spacing w:before="75" w:beforeAutospacing="0" w:after="75" w:afterAutospacing="0"/>
        <w:ind w:left="74" w:right="74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  <w:lang w:val="uk-UA"/>
        </w:rPr>
        <w:t xml:space="preserve">       </w:t>
      </w:r>
      <w:r w:rsidRPr="005517A1">
        <w:rPr>
          <w:color w:val="000000"/>
          <w:sz w:val="28"/>
          <w:szCs w:val="28"/>
        </w:rPr>
        <w:t xml:space="preserve">7. </w:t>
      </w:r>
      <w:proofErr w:type="spellStart"/>
      <w:r w:rsidRPr="005517A1">
        <w:rPr>
          <w:color w:val="000000"/>
          <w:sz w:val="28"/>
          <w:szCs w:val="28"/>
        </w:rPr>
        <w:t>Здорові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кострубаті</w:t>
      </w:r>
      <w:proofErr w:type="spellEnd"/>
      <w:r w:rsidRPr="005517A1">
        <w:rPr>
          <w:color w:val="000000"/>
          <w:sz w:val="28"/>
          <w:szCs w:val="28"/>
        </w:rPr>
        <w:t xml:space="preserve"> дуби </w:t>
      </w:r>
      <w:proofErr w:type="spellStart"/>
      <w:r w:rsidRPr="005517A1">
        <w:rPr>
          <w:color w:val="000000"/>
          <w:sz w:val="28"/>
          <w:szCs w:val="28"/>
        </w:rPr>
        <w:t>грізно</w:t>
      </w:r>
      <w:proofErr w:type="spellEnd"/>
      <w:r w:rsidRPr="005517A1">
        <w:rPr>
          <w:color w:val="000000"/>
          <w:sz w:val="28"/>
          <w:szCs w:val="28"/>
        </w:rPr>
        <w:t xml:space="preserve"> стояли в </w:t>
      </w:r>
      <w:proofErr w:type="spellStart"/>
      <w:r w:rsidRPr="005517A1">
        <w:rPr>
          <w:color w:val="000000"/>
          <w:sz w:val="28"/>
          <w:szCs w:val="28"/>
        </w:rPr>
        <w:t>снігових</w:t>
      </w:r>
      <w:proofErr w:type="spellEnd"/>
      <w:r w:rsidRPr="005517A1">
        <w:rPr>
          <w:color w:val="000000"/>
          <w:sz w:val="28"/>
          <w:szCs w:val="28"/>
        </w:rPr>
        <w:t xml:space="preserve"> заметах; </w:t>
      </w:r>
      <w:proofErr w:type="spellStart"/>
      <w:r w:rsidRPr="005517A1">
        <w:rPr>
          <w:color w:val="000000"/>
          <w:sz w:val="28"/>
          <w:szCs w:val="28"/>
        </w:rPr>
        <w:t>їм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було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байдуже</w:t>
      </w:r>
      <w:proofErr w:type="spellEnd"/>
      <w:r w:rsidRPr="005517A1">
        <w:rPr>
          <w:color w:val="000000"/>
          <w:sz w:val="28"/>
          <w:szCs w:val="28"/>
        </w:rPr>
        <w:t xml:space="preserve">, </w:t>
      </w:r>
      <w:proofErr w:type="spellStart"/>
      <w:r w:rsidRPr="005517A1">
        <w:rPr>
          <w:color w:val="000000"/>
          <w:sz w:val="28"/>
          <w:szCs w:val="28"/>
        </w:rPr>
        <w:t>що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бурхав</w:t>
      </w:r>
      <w:proofErr w:type="spellEnd"/>
      <w:r w:rsidRPr="005517A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холодний</w:t>
      </w:r>
      <w:proofErr w:type="spellEnd"/>
      <w:r w:rsidRPr="005517A1">
        <w:rPr>
          <w:color w:val="000000"/>
          <w:sz w:val="28"/>
          <w:szCs w:val="28"/>
        </w:rPr>
        <w:t xml:space="preserve"> </w:t>
      </w:r>
      <w:proofErr w:type="spellStart"/>
      <w:r w:rsidRPr="005517A1">
        <w:rPr>
          <w:color w:val="000000"/>
          <w:sz w:val="28"/>
          <w:szCs w:val="28"/>
        </w:rPr>
        <w:t>вітер</w:t>
      </w:r>
      <w:proofErr w:type="spellEnd"/>
      <w:r w:rsidRPr="005517A1">
        <w:rPr>
          <w:color w:val="000000"/>
          <w:sz w:val="28"/>
          <w:szCs w:val="28"/>
        </w:rPr>
        <w:t xml:space="preserve">… (З </w:t>
      </w:r>
      <w:proofErr w:type="spellStart"/>
      <w:r w:rsidRPr="005517A1">
        <w:rPr>
          <w:color w:val="000000"/>
          <w:sz w:val="28"/>
          <w:szCs w:val="28"/>
        </w:rPr>
        <w:t>тв</w:t>
      </w:r>
      <w:proofErr w:type="spellEnd"/>
      <w:r w:rsidRPr="005517A1">
        <w:rPr>
          <w:color w:val="000000"/>
          <w:sz w:val="28"/>
          <w:szCs w:val="28"/>
        </w:rPr>
        <w:t xml:space="preserve">. М. </w:t>
      </w:r>
      <w:proofErr w:type="spellStart"/>
      <w:r w:rsidRPr="005517A1">
        <w:rPr>
          <w:color w:val="000000"/>
          <w:sz w:val="28"/>
          <w:szCs w:val="28"/>
        </w:rPr>
        <w:t>Коцюбинського</w:t>
      </w:r>
      <w:proofErr w:type="spellEnd"/>
      <w:r w:rsidRPr="005517A1">
        <w:rPr>
          <w:color w:val="000000"/>
          <w:sz w:val="28"/>
          <w:szCs w:val="28"/>
        </w:rPr>
        <w:t>).</w:t>
      </w:r>
    </w:p>
    <w:p w:rsidR="00536B51" w:rsidRPr="001F0A25" w:rsidRDefault="001F0A25" w:rsidP="001F0A25">
      <w:pPr>
        <w:tabs>
          <w:tab w:val="center" w:pos="3415"/>
        </w:tabs>
        <w:spacing w:after="215" w:line="259" w:lineRule="auto"/>
        <w:ind w:left="-15" w:firstLine="0"/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5186680</wp:posOffset>
            </wp:positionH>
            <wp:positionV relativeFrom="paragraph">
              <wp:posOffset>20320</wp:posOffset>
            </wp:positionV>
            <wp:extent cx="1180008" cy="1409700"/>
            <wp:effectExtent l="0" t="0" r="1270" b="0"/>
            <wp:wrapNone/>
            <wp:docPr id="12" name="Рисунок 12" descr="ᐈ Мудрая сова фото, рисунки сова ученая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ᐈ Мудрая сова фото, рисунки сова ученая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72" cy="143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DB3">
        <w:rPr>
          <w:b/>
          <w:bCs/>
          <w:color w:val="FF0000"/>
          <w:szCs w:val="28"/>
          <w:lang w:val="uk-UA"/>
        </w:rPr>
        <w:t>І</w:t>
      </w:r>
      <w:r w:rsidR="00255DB3">
        <w:rPr>
          <w:b/>
          <w:bCs/>
          <w:color w:val="FF0000"/>
          <w:szCs w:val="28"/>
          <w:lang w:val="en-US"/>
        </w:rPr>
        <w:t>V</w:t>
      </w:r>
      <w:r w:rsidR="00255DB3" w:rsidRPr="00255DB3">
        <w:rPr>
          <w:b/>
          <w:bCs/>
          <w:color w:val="FF0000"/>
          <w:szCs w:val="28"/>
        </w:rPr>
        <w:t>.</w:t>
      </w:r>
      <w:r w:rsidR="00255DB3" w:rsidRPr="00F515AA">
        <w:rPr>
          <w:b/>
          <w:bCs/>
          <w:color w:val="FF0000"/>
          <w:szCs w:val="28"/>
          <w:lang w:val="uk-UA"/>
        </w:rPr>
        <w:t xml:space="preserve"> </w:t>
      </w:r>
      <w:r w:rsidR="00255DB3">
        <w:rPr>
          <w:b/>
          <w:bCs/>
          <w:color w:val="FF0000"/>
          <w:szCs w:val="28"/>
          <w:lang w:val="uk-UA"/>
        </w:rPr>
        <w:t>Перевірте, як ви засвоїли новий матеріал</w:t>
      </w:r>
    </w:p>
    <w:p w:rsidR="00255DB3" w:rsidRPr="001F0A25" w:rsidRDefault="00255DB3" w:rsidP="001F0A25">
      <w:pPr>
        <w:pStyle w:val="1"/>
        <w:ind w:left="-5"/>
        <w:jc w:val="center"/>
        <w:rPr>
          <w:color w:val="2E74B5" w:themeColor="accent1" w:themeShade="BF"/>
          <w:sz w:val="36"/>
        </w:rPr>
      </w:pPr>
      <w:proofErr w:type="spellStart"/>
      <w:r w:rsidRPr="001F0A25">
        <w:rPr>
          <w:color w:val="2E74B5" w:themeColor="accent1" w:themeShade="BF"/>
          <w:sz w:val="36"/>
        </w:rPr>
        <w:t>Тестові</w:t>
      </w:r>
      <w:proofErr w:type="spellEnd"/>
      <w:r w:rsidRPr="001F0A25">
        <w:rPr>
          <w:color w:val="2E74B5" w:themeColor="accent1" w:themeShade="BF"/>
          <w:sz w:val="36"/>
        </w:rPr>
        <w:t xml:space="preserve"> </w:t>
      </w:r>
      <w:proofErr w:type="spellStart"/>
      <w:r w:rsidRPr="001F0A25">
        <w:rPr>
          <w:color w:val="2E74B5" w:themeColor="accent1" w:themeShade="BF"/>
          <w:sz w:val="36"/>
        </w:rPr>
        <w:t>завдання</w:t>
      </w:r>
      <w:proofErr w:type="spellEnd"/>
    </w:p>
    <w:p w:rsidR="001F0A25" w:rsidRPr="001F0A25" w:rsidRDefault="001F0A25" w:rsidP="001F0A25">
      <w:pPr>
        <w:pStyle w:val="a3"/>
        <w:shd w:val="clear" w:color="auto" w:fill="FFFFFF"/>
        <w:jc w:val="center"/>
        <w:rPr>
          <w:rStyle w:val="a6"/>
          <w:iCs/>
          <w:color w:val="2E74B5" w:themeColor="accent1" w:themeShade="BF"/>
          <w:sz w:val="36"/>
          <w:szCs w:val="28"/>
          <w:lang w:val="uk-UA"/>
        </w:rPr>
      </w:pPr>
    </w:p>
    <w:p w:rsidR="00B70ED4" w:rsidRDefault="00B70ED4" w:rsidP="00B70ED4">
      <w:pPr>
        <w:pStyle w:val="a4"/>
        <w:numPr>
          <w:ilvl w:val="0"/>
          <w:numId w:val="16"/>
        </w:numPr>
        <w:spacing w:before="240" w:line="240" w:lineRule="auto"/>
        <w:jc w:val="left"/>
        <w:rPr>
          <w:szCs w:val="28"/>
          <w:lang w:val="uk-UA"/>
        </w:rPr>
      </w:pPr>
      <w:r w:rsidRPr="00B70ED4">
        <w:rPr>
          <w:b/>
          <w:szCs w:val="28"/>
          <w:lang w:val="uk-UA"/>
        </w:rPr>
        <w:lastRenderedPageBreak/>
        <w:t>Складне речення з різними видами зв’язку називається</w:t>
      </w:r>
      <w:r w:rsidRPr="00B70ED4">
        <w:rPr>
          <w:b/>
          <w:szCs w:val="28"/>
          <w:lang w:val="uk-UA"/>
        </w:rPr>
        <w:br/>
      </w:r>
      <w:r w:rsidRPr="00B70ED4">
        <w:rPr>
          <w:szCs w:val="28"/>
          <w:lang w:val="uk-UA"/>
        </w:rPr>
        <w:t>а) складним синтаксичним цілим;</w:t>
      </w:r>
      <w:r w:rsidRPr="00B70ED4">
        <w:rPr>
          <w:szCs w:val="28"/>
          <w:lang w:val="uk-UA"/>
        </w:rPr>
        <w:br/>
        <w:t>б) складною синтаксичною конструкцією</w:t>
      </w:r>
      <w:r>
        <w:rPr>
          <w:szCs w:val="28"/>
          <w:lang w:val="uk-UA"/>
        </w:rPr>
        <w:t>;</w:t>
      </w:r>
      <w:r>
        <w:rPr>
          <w:szCs w:val="28"/>
          <w:lang w:val="uk-UA"/>
        </w:rPr>
        <w:br/>
        <w:t>в) складнопідрядним реченням.</w:t>
      </w:r>
    </w:p>
    <w:p w:rsidR="00B70ED4" w:rsidRDefault="00B70ED4" w:rsidP="00B70ED4">
      <w:pPr>
        <w:pStyle w:val="a4"/>
        <w:numPr>
          <w:ilvl w:val="0"/>
          <w:numId w:val="16"/>
        </w:numPr>
        <w:spacing w:before="240" w:line="240" w:lineRule="auto"/>
        <w:jc w:val="left"/>
        <w:rPr>
          <w:szCs w:val="28"/>
          <w:lang w:val="uk-UA"/>
        </w:rPr>
      </w:pPr>
      <w:r w:rsidRPr="00B70ED4">
        <w:rPr>
          <w:b/>
          <w:szCs w:val="28"/>
          <w:lang w:val="uk-UA"/>
        </w:rPr>
        <w:t>Складне речення з сурядним і безсполучниковим зв’язком – це</w:t>
      </w:r>
      <w:r w:rsidRPr="00B70ED4">
        <w:rPr>
          <w:szCs w:val="28"/>
          <w:lang w:val="uk-UA"/>
        </w:rPr>
        <w:br/>
        <w:t>а) Загуркотіло у хмарах, і знову те гуркотіння здалося якимось залізним; хтось там залізні бочк</w:t>
      </w:r>
      <w:r w:rsidRPr="00B70ED4">
        <w:rPr>
          <w:szCs w:val="28"/>
          <w:lang w:val="uk-UA"/>
        </w:rPr>
        <w:t>и перекочує в небі</w:t>
      </w:r>
      <w:r w:rsidRPr="00B70ED4">
        <w:rPr>
          <w:szCs w:val="28"/>
          <w:lang w:val="uk-UA"/>
        </w:rPr>
        <w:t>;</w:t>
      </w:r>
      <w:r w:rsidRPr="00B70ED4">
        <w:rPr>
          <w:szCs w:val="28"/>
          <w:lang w:val="uk-UA"/>
        </w:rPr>
        <w:br/>
        <w:t>б) Невибагливою була верба, яка полюбляла вологі місця, через що побутувала прикмета: “</w:t>
      </w:r>
      <w:r w:rsidRPr="00B70ED4">
        <w:rPr>
          <w:szCs w:val="28"/>
          <w:lang w:val="uk-UA"/>
        </w:rPr>
        <w:t>Де верба – там вода”</w:t>
      </w:r>
      <w:r w:rsidRPr="00B70ED4">
        <w:rPr>
          <w:szCs w:val="28"/>
          <w:lang w:val="uk-UA"/>
        </w:rPr>
        <w:t>;</w:t>
      </w:r>
      <w:r w:rsidRPr="00B70ED4">
        <w:rPr>
          <w:szCs w:val="28"/>
          <w:lang w:val="uk-UA"/>
        </w:rPr>
        <w:br/>
        <w:t>в) Барвінок був символом дівочої честі, любові; його влітали у вінки, якими прикрашали голови молодих н</w:t>
      </w:r>
      <w:r w:rsidRPr="00B70ED4">
        <w:rPr>
          <w:szCs w:val="28"/>
          <w:lang w:val="uk-UA"/>
        </w:rPr>
        <w:t>а весіллі</w:t>
      </w:r>
      <w:r>
        <w:rPr>
          <w:szCs w:val="28"/>
          <w:lang w:val="uk-UA"/>
        </w:rPr>
        <w:t>.</w:t>
      </w:r>
    </w:p>
    <w:p w:rsidR="00B70ED4" w:rsidRDefault="00B70ED4" w:rsidP="00B70ED4">
      <w:pPr>
        <w:pStyle w:val="a4"/>
        <w:numPr>
          <w:ilvl w:val="0"/>
          <w:numId w:val="16"/>
        </w:numPr>
        <w:spacing w:before="240" w:line="240" w:lineRule="auto"/>
        <w:jc w:val="left"/>
        <w:rPr>
          <w:szCs w:val="28"/>
          <w:lang w:val="uk-UA"/>
        </w:rPr>
      </w:pPr>
      <w:r w:rsidRPr="00B70ED4">
        <w:rPr>
          <w:b/>
          <w:szCs w:val="28"/>
          <w:lang w:val="uk-UA"/>
        </w:rPr>
        <w:t>Складне речення з підрядним і безсполучниковим зв’язком – це</w:t>
      </w:r>
      <w:r w:rsidRPr="00B70ED4">
        <w:rPr>
          <w:szCs w:val="28"/>
          <w:lang w:val="uk-UA"/>
        </w:rPr>
        <w:br/>
        <w:t>а) Козак живе з бідою, як риба з водою, але водночас із ним поруч привілля і необмежена воля, тому ніколи не стерпить він приниженост</w:t>
      </w:r>
      <w:r w:rsidRPr="00B70ED4">
        <w:rPr>
          <w:szCs w:val="28"/>
          <w:lang w:val="uk-UA"/>
        </w:rPr>
        <w:t>і і залежності</w:t>
      </w:r>
      <w:r w:rsidRPr="00B70ED4">
        <w:rPr>
          <w:szCs w:val="28"/>
          <w:lang w:val="uk-UA"/>
        </w:rPr>
        <w:t>;</w:t>
      </w:r>
      <w:r w:rsidRPr="00B70ED4">
        <w:rPr>
          <w:szCs w:val="28"/>
          <w:lang w:val="uk-UA"/>
        </w:rPr>
        <w:br/>
        <w:t xml:space="preserve">б) Коли поговориш з людиною по душах, воно одразу щось там і </w:t>
      </w:r>
      <w:r w:rsidRPr="00B70ED4">
        <w:rPr>
          <w:szCs w:val="28"/>
          <w:lang w:val="uk-UA"/>
        </w:rPr>
        <w:t>зворухнеться: серце не кам’яне!</w:t>
      </w:r>
      <w:r w:rsidRPr="00B70ED4">
        <w:rPr>
          <w:szCs w:val="28"/>
          <w:lang w:val="uk-UA"/>
        </w:rPr>
        <w:t>;</w:t>
      </w:r>
      <w:r w:rsidRPr="00B70ED4">
        <w:rPr>
          <w:szCs w:val="28"/>
          <w:lang w:val="uk-UA"/>
        </w:rPr>
        <w:br/>
        <w:t xml:space="preserve">в) Хоробрих у бою і вірних у товаристві козаків нагороджували звучними прізвиськами, котрі багато до чого зобов’язували, і носили такі прізвиська </w:t>
      </w:r>
      <w:r w:rsidRPr="00B70ED4">
        <w:rPr>
          <w:szCs w:val="28"/>
          <w:lang w:val="uk-UA"/>
        </w:rPr>
        <w:t>з честю</w:t>
      </w:r>
      <w:r>
        <w:rPr>
          <w:szCs w:val="28"/>
          <w:lang w:val="uk-UA"/>
        </w:rPr>
        <w:t>.</w:t>
      </w:r>
    </w:p>
    <w:p w:rsidR="00B70ED4" w:rsidRPr="00B70ED4" w:rsidRDefault="00B70ED4" w:rsidP="00B70ED4">
      <w:pPr>
        <w:pStyle w:val="a4"/>
        <w:numPr>
          <w:ilvl w:val="0"/>
          <w:numId w:val="16"/>
        </w:numPr>
        <w:spacing w:before="240" w:line="240" w:lineRule="auto"/>
        <w:jc w:val="left"/>
        <w:rPr>
          <w:szCs w:val="28"/>
          <w:lang w:val="uk-UA"/>
        </w:rPr>
      </w:pPr>
      <w:r w:rsidRPr="00B70ED4">
        <w:rPr>
          <w:b/>
          <w:szCs w:val="28"/>
          <w:lang w:val="uk-UA"/>
        </w:rPr>
        <w:t xml:space="preserve">Складне речення із сурядним, підрядним і безсполучниковим зв’язком – </w:t>
      </w:r>
    </w:p>
    <w:p w:rsidR="00B70ED4" w:rsidRPr="00B70ED4" w:rsidRDefault="00B70ED4" w:rsidP="00B70ED4">
      <w:pPr>
        <w:pStyle w:val="a4"/>
        <w:spacing w:before="240" w:line="240" w:lineRule="auto"/>
        <w:ind w:left="360" w:firstLine="0"/>
        <w:jc w:val="left"/>
        <w:rPr>
          <w:szCs w:val="28"/>
          <w:lang w:val="uk-UA"/>
        </w:rPr>
      </w:pPr>
      <w:r>
        <w:rPr>
          <w:b/>
          <w:szCs w:val="28"/>
          <w:lang w:val="uk-UA"/>
        </w:rPr>
        <w:t>ц</w:t>
      </w:r>
      <w:r w:rsidRPr="00B70ED4">
        <w:rPr>
          <w:b/>
          <w:szCs w:val="28"/>
          <w:lang w:val="uk-UA"/>
        </w:rPr>
        <w:t>е</w:t>
      </w:r>
      <w:r>
        <w:rPr>
          <w:b/>
          <w:szCs w:val="28"/>
          <w:lang w:val="uk-UA"/>
        </w:rPr>
        <w:t>?</w:t>
      </w:r>
      <w:r w:rsidRPr="00B70ED4">
        <w:rPr>
          <w:szCs w:val="28"/>
          <w:lang w:val="uk-UA"/>
        </w:rPr>
        <w:br/>
        <w:t>а) Він відчинив балкон навстіж, свіжістю вітру</w:t>
      </w:r>
      <w:r w:rsidRPr="00B70ED4">
        <w:rPr>
          <w:szCs w:val="28"/>
          <w:lang w:val="uk-UA"/>
        </w:rPr>
        <w:t xml:space="preserve"> війнуло в обличчя, і це зовсім    </w:t>
      </w:r>
      <w:r w:rsidRPr="00B70ED4">
        <w:rPr>
          <w:szCs w:val="28"/>
          <w:lang w:val="uk-UA"/>
        </w:rPr>
        <w:t>з</w:t>
      </w:r>
      <w:r w:rsidRPr="00B70ED4">
        <w:rPr>
          <w:szCs w:val="28"/>
          <w:lang w:val="uk-UA"/>
        </w:rPr>
        <w:t>няло з душі очманіння</w:t>
      </w:r>
      <w:r w:rsidRPr="00B70ED4">
        <w:rPr>
          <w:szCs w:val="28"/>
          <w:lang w:val="uk-UA"/>
        </w:rPr>
        <w:t>;</w:t>
      </w:r>
      <w:r w:rsidRPr="00B70ED4">
        <w:rPr>
          <w:szCs w:val="28"/>
          <w:lang w:val="uk-UA"/>
        </w:rPr>
        <w:br/>
        <w:t>б) Вагончик, у якому вони сиділи, виявився зручним для житла: не тісно, затишно, і під ногам</w:t>
      </w:r>
      <w:r w:rsidRPr="00B70ED4">
        <w:rPr>
          <w:szCs w:val="28"/>
          <w:lang w:val="uk-UA"/>
        </w:rPr>
        <w:t>и почувається палуба.</w:t>
      </w:r>
    </w:p>
    <w:p w:rsidR="00B70ED4" w:rsidRDefault="00B70ED4" w:rsidP="00B70ED4">
      <w:pPr>
        <w:spacing w:before="240" w:line="240" w:lineRule="auto"/>
        <w:jc w:val="left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 w:rsidRPr="00B70ED4">
        <w:rPr>
          <w:szCs w:val="28"/>
          <w:lang w:val="uk-UA"/>
        </w:rPr>
        <w:t>в) Настрій помітно покращав: зникла ота внутрішня пригніченість, яку не</w:t>
      </w:r>
      <w:r w:rsidRPr="00B70ED4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                 </w:t>
      </w:r>
      <w:r w:rsidRPr="00B70ED4">
        <w:rPr>
          <w:szCs w:val="28"/>
          <w:lang w:val="uk-UA"/>
        </w:rPr>
        <w:t xml:space="preserve">приховаєш від людей </w:t>
      </w:r>
      <w:r w:rsidRPr="00B70ED4">
        <w:rPr>
          <w:szCs w:val="28"/>
          <w:lang w:val="uk-UA"/>
        </w:rPr>
        <w:t>.</w:t>
      </w:r>
    </w:p>
    <w:p w:rsidR="00832B9D" w:rsidRPr="00832B9D" w:rsidRDefault="00832B9D" w:rsidP="00832B9D">
      <w:pPr>
        <w:pStyle w:val="a3"/>
        <w:shd w:val="clear" w:color="auto" w:fill="FFFFFF"/>
        <w:rPr>
          <w:color w:val="000000"/>
          <w:sz w:val="28"/>
          <w:szCs w:val="28"/>
        </w:rPr>
      </w:pPr>
      <w:r w:rsidRPr="00832B9D">
        <w:rPr>
          <w:rStyle w:val="a6"/>
          <w:iCs/>
          <w:color w:val="000000"/>
          <w:sz w:val="28"/>
          <w:szCs w:val="28"/>
          <w:lang w:val="uk-UA"/>
        </w:rPr>
        <w:t xml:space="preserve">5.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Кілька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частин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,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що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входять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r w:rsidRPr="00832B9D">
        <w:rPr>
          <w:rStyle w:val="a6"/>
          <w:iCs/>
          <w:color w:val="000000"/>
          <w:sz w:val="28"/>
          <w:szCs w:val="28"/>
          <w:lang w:val="uk-UA"/>
        </w:rPr>
        <w:t>до</w:t>
      </w:r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складн</w:t>
      </w:r>
      <w:proofErr w:type="spellEnd"/>
      <w:r w:rsidRPr="00832B9D">
        <w:rPr>
          <w:rStyle w:val="a6"/>
          <w:iCs/>
          <w:color w:val="000000"/>
          <w:sz w:val="28"/>
          <w:szCs w:val="28"/>
          <w:lang w:val="uk-UA"/>
        </w:rPr>
        <w:t>ого</w:t>
      </w:r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речення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,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можуть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6"/>
          <w:iCs/>
          <w:color w:val="000000"/>
          <w:sz w:val="28"/>
          <w:szCs w:val="28"/>
        </w:rPr>
        <w:t>поєднуватися</w:t>
      </w:r>
      <w:proofErr w:type="spellEnd"/>
      <w:r w:rsidRPr="00832B9D">
        <w:rPr>
          <w:rStyle w:val="a6"/>
          <w:iCs/>
          <w:color w:val="000000"/>
          <w:sz w:val="28"/>
          <w:szCs w:val="28"/>
        </w:rPr>
        <w:t>:</w:t>
      </w:r>
    </w:p>
    <w:p w:rsidR="00832B9D" w:rsidRPr="00832B9D" w:rsidRDefault="00832B9D" w:rsidP="00832B9D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Pr="00832B9D">
        <w:rPr>
          <w:color w:val="000000"/>
          <w:sz w:val="28"/>
          <w:szCs w:val="28"/>
          <w:lang w:val="uk-UA"/>
        </w:rPr>
        <w:t>а) сурядним, підрядним, сполучниковим і безсполучниковим зв'язком;</w:t>
      </w:r>
      <w:r w:rsidRPr="00832B9D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</w:t>
      </w:r>
      <w:r w:rsidRPr="00832B9D">
        <w:rPr>
          <w:color w:val="000000"/>
          <w:sz w:val="28"/>
          <w:szCs w:val="28"/>
          <w:lang w:val="uk-UA"/>
        </w:rPr>
        <w:t>б) лише сурядним і підрядним сполучниковим зв'язком;</w:t>
      </w:r>
      <w:r w:rsidRPr="00832B9D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</w:t>
      </w:r>
      <w:r w:rsidRPr="00832B9D">
        <w:rPr>
          <w:color w:val="000000"/>
          <w:sz w:val="28"/>
          <w:szCs w:val="28"/>
          <w:lang w:val="uk-UA"/>
        </w:rPr>
        <w:t>в) лише сурядним, сполучниковим і безсполучниковим зв'язком.</w:t>
      </w:r>
    </w:p>
    <w:p w:rsidR="00832B9D" w:rsidRPr="00832B9D" w:rsidRDefault="00832B9D" w:rsidP="00832B9D">
      <w:pPr>
        <w:pStyle w:val="z-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32B9D">
        <w:rPr>
          <w:rFonts w:ascii="Times New Roman" w:hAnsi="Times New Roman" w:cs="Times New Roman"/>
          <w:b/>
          <w:color w:val="000000"/>
          <w:sz w:val="28"/>
          <w:szCs w:val="28"/>
        </w:rPr>
        <w:t>Начало формы</w:t>
      </w:r>
    </w:p>
    <w:p w:rsidR="00832B9D" w:rsidRPr="00832B9D" w:rsidRDefault="00832B9D" w:rsidP="00832B9D">
      <w:pPr>
        <w:pStyle w:val="a3"/>
        <w:numPr>
          <w:ilvl w:val="0"/>
          <w:numId w:val="16"/>
        </w:numPr>
        <w:shd w:val="clear" w:color="auto" w:fill="FFFFFF"/>
        <w:rPr>
          <w:b/>
          <w:bCs/>
          <w:iCs/>
          <w:color w:val="000000"/>
          <w:sz w:val="28"/>
          <w:szCs w:val="28"/>
        </w:rPr>
      </w:pPr>
      <w:proofErr w:type="spellStart"/>
      <w:proofErr w:type="gram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Речення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> </w:t>
      </w:r>
      <w:r w:rsidRPr="00832B9D">
        <w:rPr>
          <w:rStyle w:val="a8"/>
          <w:b/>
          <w:bCs/>
          <w:i w:val="0"/>
          <w:color w:val="000000"/>
          <w:sz w:val="28"/>
          <w:szCs w:val="28"/>
          <w:lang w:val="uk-UA"/>
        </w:rPr>
        <w:t xml:space="preserve"> </w:t>
      </w:r>
      <w:r>
        <w:rPr>
          <w:rStyle w:val="a8"/>
          <w:b/>
          <w:bCs/>
          <w:i w:val="0"/>
          <w:color w:val="000000"/>
          <w:sz w:val="28"/>
          <w:szCs w:val="28"/>
          <w:lang w:val="uk-UA"/>
        </w:rPr>
        <w:t>«</w:t>
      </w:r>
      <w:proofErr w:type="gram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Над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світом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 стояла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така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тиша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,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що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чути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було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, як плакала </w:t>
      </w:r>
      <w:bookmarkStart w:id="0" w:name="_GoBack"/>
      <w:bookmarkEnd w:id="0"/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надламана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832B9D">
        <w:rPr>
          <w:rStyle w:val="a8"/>
          <w:b/>
          <w:bCs/>
          <w:i w:val="0"/>
          <w:color w:val="000000"/>
          <w:sz w:val="28"/>
          <w:szCs w:val="28"/>
        </w:rPr>
        <w:t>гілка</w:t>
      </w:r>
      <w:proofErr w:type="spellEnd"/>
      <w:r w:rsidRPr="00832B9D">
        <w:rPr>
          <w:rStyle w:val="a8"/>
          <w:b/>
          <w:bCs/>
          <w:i w:val="0"/>
          <w:color w:val="000000"/>
          <w:sz w:val="28"/>
          <w:szCs w:val="28"/>
          <w:lang w:val="uk-UA"/>
        </w:rPr>
        <w:t>»</w:t>
      </w:r>
      <w:r w:rsidRPr="00832B9D">
        <w:rPr>
          <w:rStyle w:val="a8"/>
          <w:b/>
          <w:bCs/>
          <w:i w:val="0"/>
          <w:color w:val="000000"/>
          <w:sz w:val="28"/>
          <w:szCs w:val="28"/>
        </w:rPr>
        <w:t>:</w:t>
      </w:r>
    </w:p>
    <w:p w:rsidR="00832B9D" w:rsidRPr="00832B9D" w:rsidRDefault="00832B9D" w:rsidP="00832B9D">
      <w:pPr>
        <w:shd w:val="clear" w:color="auto" w:fill="FFFFFF"/>
        <w:jc w:val="left"/>
        <w:rPr>
          <w:szCs w:val="28"/>
        </w:rPr>
      </w:pPr>
      <w:r>
        <w:rPr>
          <w:szCs w:val="28"/>
          <w:lang w:val="uk-UA"/>
        </w:rPr>
        <w:t xml:space="preserve">        </w:t>
      </w:r>
      <w:r w:rsidRPr="00832B9D">
        <w:rPr>
          <w:szCs w:val="28"/>
        </w:rPr>
        <w:t xml:space="preserve">а) </w:t>
      </w:r>
      <w:proofErr w:type="spellStart"/>
      <w:proofErr w:type="gramStart"/>
      <w:r w:rsidRPr="00832B9D">
        <w:rPr>
          <w:szCs w:val="28"/>
        </w:rPr>
        <w:t>складносурядне</w:t>
      </w:r>
      <w:proofErr w:type="spellEnd"/>
      <w:r w:rsidRPr="00832B9D">
        <w:rPr>
          <w:szCs w:val="28"/>
        </w:rPr>
        <w:t>;</w:t>
      </w:r>
      <w:r w:rsidRPr="00832B9D">
        <w:rPr>
          <w:szCs w:val="28"/>
        </w:rPr>
        <w:br/>
      </w:r>
      <w:r>
        <w:rPr>
          <w:szCs w:val="28"/>
          <w:lang w:val="uk-UA"/>
        </w:rPr>
        <w:t xml:space="preserve">   </w:t>
      </w:r>
      <w:proofErr w:type="gramEnd"/>
      <w:r>
        <w:rPr>
          <w:szCs w:val="28"/>
          <w:lang w:val="uk-UA"/>
        </w:rPr>
        <w:t xml:space="preserve">     </w:t>
      </w:r>
      <w:r w:rsidRPr="00832B9D">
        <w:rPr>
          <w:szCs w:val="28"/>
        </w:rPr>
        <w:t xml:space="preserve">б) </w:t>
      </w:r>
      <w:proofErr w:type="spellStart"/>
      <w:r w:rsidRPr="00832B9D">
        <w:rPr>
          <w:szCs w:val="28"/>
        </w:rPr>
        <w:t>складнопідрядне</w:t>
      </w:r>
      <w:proofErr w:type="spellEnd"/>
      <w:r w:rsidRPr="00832B9D">
        <w:rPr>
          <w:szCs w:val="28"/>
        </w:rPr>
        <w:t>;</w:t>
      </w:r>
      <w:r w:rsidRPr="00832B9D">
        <w:rPr>
          <w:szCs w:val="28"/>
        </w:rPr>
        <w:br/>
      </w:r>
      <w:r>
        <w:rPr>
          <w:szCs w:val="28"/>
          <w:lang w:val="uk-UA"/>
        </w:rPr>
        <w:t xml:space="preserve">        </w:t>
      </w:r>
      <w:r w:rsidRPr="00832B9D">
        <w:rPr>
          <w:szCs w:val="28"/>
        </w:rPr>
        <w:t xml:space="preserve">в) </w:t>
      </w:r>
      <w:proofErr w:type="spellStart"/>
      <w:r w:rsidRPr="00832B9D">
        <w:rPr>
          <w:szCs w:val="28"/>
        </w:rPr>
        <w:t>безсполучникове</w:t>
      </w:r>
      <w:proofErr w:type="spellEnd"/>
      <w:r w:rsidRPr="00832B9D">
        <w:rPr>
          <w:szCs w:val="28"/>
        </w:rPr>
        <w:t>;</w:t>
      </w:r>
      <w:r w:rsidRPr="00832B9D">
        <w:rPr>
          <w:szCs w:val="28"/>
        </w:rPr>
        <w:br/>
      </w:r>
      <w:r>
        <w:rPr>
          <w:szCs w:val="28"/>
          <w:lang w:val="uk-UA"/>
        </w:rPr>
        <w:t xml:space="preserve">        </w:t>
      </w:r>
      <w:r w:rsidRPr="00832B9D">
        <w:rPr>
          <w:szCs w:val="28"/>
        </w:rPr>
        <w:t xml:space="preserve">г) </w:t>
      </w:r>
      <w:proofErr w:type="spellStart"/>
      <w:r w:rsidRPr="00832B9D">
        <w:rPr>
          <w:szCs w:val="28"/>
        </w:rPr>
        <w:t>складнопідрядне</w:t>
      </w:r>
      <w:proofErr w:type="spellEnd"/>
      <w:r w:rsidRPr="00832B9D">
        <w:rPr>
          <w:szCs w:val="28"/>
        </w:rPr>
        <w:t xml:space="preserve"> з </w:t>
      </w:r>
      <w:proofErr w:type="spellStart"/>
      <w:r w:rsidRPr="00832B9D">
        <w:rPr>
          <w:szCs w:val="28"/>
        </w:rPr>
        <w:t>кількома</w:t>
      </w:r>
      <w:proofErr w:type="spellEnd"/>
      <w:r w:rsidRPr="00832B9D">
        <w:rPr>
          <w:szCs w:val="28"/>
        </w:rPr>
        <w:t xml:space="preserve"> </w:t>
      </w:r>
      <w:proofErr w:type="spellStart"/>
      <w:r w:rsidRPr="00832B9D">
        <w:rPr>
          <w:szCs w:val="28"/>
        </w:rPr>
        <w:t>підрядними</w:t>
      </w:r>
      <w:proofErr w:type="spellEnd"/>
      <w:r w:rsidRPr="00832B9D">
        <w:rPr>
          <w:szCs w:val="28"/>
        </w:rPr>
        <w:t>;</w:t>
      </w:r>
      <w:r w:rsidRPr="00832B9D">
        <w:rPr>
          <w:szCs w:val="28"/>
        </w:rPr>
        <w:br/>
      </w:r>
      <w:r>
        <w:rPr>
          <w:szCs w:val="28"/>
          <w:lang w:val="uk-UA"/>
        </w:rPr>
        <w:t xml:space="preserve">        </w:t>
      </w:r>
      <w:r w:rsidRPr="00832B9D">
        <w:rPr>
          <w:szCs w:val="28"/>
        </w:rPr>
        <w:t xml:space="preserve">д) складне </w:t>
      </w:r>
      <w:proofErr w:type="spellStart"/>
      <w:r w:rsidRPr="00832B9D">
        <w:rPr>
          <w:szCs w:val="28"/>
        </w:rPr>
        <w:t>речення</w:t>
      </w:r>
      <w:proofErr w:type="spellEnd"/>
      <w:r w:rsidRPr="00832B9D">
        <w:rPr>
          <w:szCs w:val="28"/>
        </w:rPr>
        <w:t xml:space="preserve"> з </w:t>
      </w:r>
      <w:proofErr w:type="spellStart"/>
      <w:r w:rsidRPr="00832B9D">
        <w:rPr>
          <w:szCs w:val="28"/>
        </w:rPr>
        <w:t>різними</w:t>
      </w:r>
      <w:proofErr w:type="spellEnd"/>
      <w:r w:rsidRPr="00832B9D">
        <w:rPr>
          <w:szCs w:val="28"/>
        </w:rPr>
        <w:t xml:space="preserve"> видами </w:t>
      </w:r>
      <w:proofErr w:type="spellStart"/>
      <w:r w:rsidRPr="00832B9D">
        <w:rPr>
          <w:szCs w:val="28"/>
        </w:rPr>
        <w:t>зв'язку</w:t>
      </w:r>
      <w:proofErr w:type="spellEnd"/>
      <w:r w:rsidRPr="00832B9D">
        <w:rPr>
          <w:szCs w:val="28"/>
        </w:rPr>
        <w:t>.</w:t>
      </w:r>
    </w:p>
    <w:p w:rsidR="00255DB3" w:rsidRPr="00B70ED4" w:rsidRDefault="00255DB3" w:rsidP="00255DB3">
      <w:pPr>
        <w:spacing w:after="25" w:line="259" w:lineRule="auto"/>
        <w:ind w:left="0" w:firstLine="0"/>
        <w:jc w:val="left"/>
        <w:rPr>
          <w:lang w:val="uk-UA"/>
        </w:rPr>
      </w:pPr>
    </w:p>
    <w:p w:rsidR="00B70ED4" w:rsidRDefault="00B70ED4" w:rsidP="00AA7648">
      <w:pPr>
        <w:spacing w:after="0" w:line="240" w:lineRule="auto"/>
        <w:ind w:left="720"/>
        <w:rPr>
          <w:rFonts w:ascii="Comic Sans MS" w:hAnsi="Comic Sans MS"/>
          <w:b/>
          <w:color w:val="FF0000"/>
          <w:szCs w:val="28"/>
          <w:lang w:val="uk-UA"/>
        </w:rPr>
      </w:pPr>
    </w:p>
    <w:p w:rsidR="00832B9D" w:rsidRDefault="00832B9D" w:rsidP="00AA7648">
      <w:pPr>
        <w:spacing w:after="0" w:line="240" w:lineRule="auto"/>
        <w:ind w:left="720"/>
        <w:rPr>
          <w:rFonts w:ascii="Comic Sans MS" w:hAnsi="Comic Sans MS"/>
          <w:b/>
          <w:color w:val="FF0000"/>
          <w:szCs w:val="28"/>
          <w:lang w:val="uk-UA"/>
        </w:rPr>
      </w:pPr>
    </w:p>
    <w:p w:rsidR="00832B9D" w:rsidRDefault="00832B9D" w:rsidP="00AA7648">
      <w:pPr>
        <w:spacing w:after="0" w:line="240" w:lineRule="auto"/>
        <w:ind w:left="720"/>
        <w:rPr>
          <w:rFonts w:ascii="Comic Sans MS" w:hAnsi="Comic Sans MS"/>
          <w:b/>
          <w:color w:val="FF0000"/>
          <w:szCs w:val="28"/>
          <w:lang w:val="uk-UA"/>
        </w:rPr>
      </w:pPr>
    </w:p>
    <w:p w:rsidR="00832B9D" w:rsidRDefault="00832B9D" w:rsidP="00AA7648">
      <w:pPr>
        <w:spacing w:after="0" w:line="240" w:lineRule="auto"/>
        <w:ind w:left="720"/>
        <w:rPr>
          <w:rFonts w:ascii="Comic Sans MS" w:hAnsi="Comic Sans MS"/>
          <w:b/>
          <w:color w:val="FF0000"/>
          <w:szCs w:val="28"/>
          <w:lang w:val="uk-UA"/>
        </w:rPr>
      </w:pPr>
    </w:p>
    <w:p w:rsidR="00AA7648" w:rsidRDefault="00B70ED4" w:rsidP="00AA7648">
      <w:pPr>
        <w:spacing w:after="0" w:line="240" w:lineRule="auto"/>
        <w:ind w:left="720"/>
        <w:rPr>
          <w:rFonts w:ascii="Comic Sans MS" w:hAnsi="Comic Sans MS"/>
          <w:b/>
          <w:color w:val="FF0000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-101600</wp:posOffset>
            </wp:positionV>
            <wp:extent cx="1085850" cy="983464"/>
            <wp:effectExtent l="0" t="0" r="0" b="7620"/>
            <wp:wrapNone/>
            <wp:docPr id="13" name="Рисунок 13" descr="Одобрение, восторг | Смешные смайлики, Смешные плакаты, Смешные рож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добрение, восторг | Смешные смайлики, Смешные плакаты, Смешные рож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8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648" w:rsidRPr="00200EDE">
        <w:rPr>
          <w:rFonts w:ascii="Comic Sans MS" w:hAnsi="Comic Sans MS"/>
          <w:b/>
          <w:color w:val="FF0000"/>
          <w:szCs w:val="28"/>
          <w:lang w:val="uk-UA"/>
        </w:rPr>
        <w:t>Для тих, хто хоче знати більше!</w:t>
      </w:r>
      <w:r w:rsidR="00AA7648">
        <w:rPr>
          <w:rFonts w:ascii="Comic Sans MS" w:hAnsi="Comic Sans MS"/>
          <w:b/>
          <w:color w:val="FF0000"/>
          <w:szCs w:val="28"/>
          <w:lang w:val="uk-UA"/>
        </w:rPr>
        <w:t xml:space="preserve"> </w:t>
      </w:r>
    </w:p>
    <w:p w:rsidR="00AA7648" w:rsidRPr="000C39CD" w:rsidRDefault="00AA7648" w:rsidP="00AA7648">
      <w:pPr>
        <w:spacing w:after="0" w:line="240" w:lineRule="auto"/>
        <w:ind w:left="720"/>
        <w:rPr>
          <w:b/>
          <w:color w:val="FF0000"/>
          <w:szCs w:val="28"/>
          <w:lang w:val="uk-UA"/>
        </w:rPr>
      </w:pPr>
      <w:r>
        <w:rPr>
          <w:rFonts w:ascii="Comic Sans MS" w:hAnsi="Comic Sans MS"/>
          <w:b/>
          <w:color w:val="FF0000"/>
          <w:szCs w:val="28"/>
          <w:lang w:val="uk-UA"/>
        </w:rPr>
        <w:t>(виконайте завдання за бажанням)</w:t>
      </w:r>
    </w:p>
    <w:p w:rsidR="00AA7648" w:rsidRDefault="00AA7648" w:rsidP="00AA76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  <w:lang w:val="uk-UA"/>
        </w:rPr>
      </w:pPr>
    </w:p>
    <w:p w:rsidR="00AA7648" w:rsidRDefault="00AA7648" w:rsidP="00AA7648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proofErr w:type="spellStart"/>
      <w:r w:rsidRPr="005517A1">
        <w:rPr>
          <w:rStyle w:val="a6"/>
          <w:i/>
          <w:iCs/>
          <w:color w:val="000000"/>
          <w:sz w:val="28"/>
          <w:szCs w:val="28"/>
        </w:rPr>
        <w:t>Складіть</w:t>
      </w:r>
      <w:proofErr w:type="spellEnd"/>
      <w:r w:rsidRPr="005517A1">
        <w:rPr>
          <w:rStyle w:val="a6"/>
          <w:i/>
          <w:iCs/>
          <w:color w:val="000000"/>
          <w:sz w:val="28"/>
          <w:szCs w:val="28"/>
        </w:rPr>
        <w:t xml:space="preserve"> </w:t>
      </w:r>
      <w:proofErr w:type="spellStart"/>
      <w:r w:rsidRPr="005517A1">
        <w:rPr>
          <w:rStyle w:val="a6"/>
          <w:i/>
          <w:iCs/>
          <w:color w:val="000000"/>
          <w:sz w:val="28"/>
          <w:szCs w:val="28"/>
        </w:rPr>
        <w:t>речення</w:t>
      </w:r>
      <w:proofErr w:type="spellEnd"/>
      <w:r w:rsidRPr="005517A1">
        <w:rPr>
          <w:rStyle w:val="a6"/>
          <w:i/>
          <w:iCs/>
          <w:color w:val="000000"/>
          <w:sz w:val="28"/>
          <w:szCs w:val="28"/>
        </w:rPr>
        <w:t xml:space="preserve"> за </w:t>
      </w:r>
      <w:proofErr w:type="spellStart"/>
      <w:r w:rsidRPr="005517A1">
        <w:rPr>
          <w:rStyle w:val="a6"/>
          <w:i/>
          <w:iCs/>
          <w:color w:val="000000"/>
          <w:sz w:val="28"/>
          <w:szCs w:val="28"/>
        </w:rPr>
        <w:t>даними</w:t>
      </w:r>
      <w:proofErr w:type="spellEnd"/>
      <w:r w:rsidRPr="005517A1">
        <w:rPr>
          <w:rStyle w:val="a6"/>
          <w:i/>
          <w:iCs/>
          <w:color w:val="000000"/>
          <w:sz w:val="28"/>
          <w:szCs w:val="28"/>
        </w:rPr>
        <w:t xml:space="preserve"> схемами</w:t>
      </w:r>
    </w:p>
    <w:p w:rsidR="00AA7648" w:rsidRPr="0097734B" w:rsidRDefault="00AA7648" w:rsidP="00AA7648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</w:rPr>
        <w:t xml:space="preserve">1. </w:t>
      </w:r>
      <w:proofErr w:type="gramStart"/>
      <w:r w:rsidRPr="005517A1">
        <w:rPr>
          <w:color w:val="000000"/>
          <w:sz w:val="28"/>
          <w:szCs w:val="28"/>
        </w:rPr>
        <w:t>[ ]</w:t>
      </w:r>
      <w:proofErr w:type="gramEnd"/>
      <w:r w:rsidRPr="005517A1">
        <w:rPr>
          <w:color w:val="000000"/>
          <w:sz w:val="28"/>
          <w:szCs w:val="28"/>
        </w:rPr>
        <w:t>, і [ ], (</w:t>
      </w:r>
      <w:r w:rsidRPr="005517A1">
        <w:rPr>
          <w:color w:val="000000"/>
          <w:sz w:val="28"/>
          <w:szCs w:val="28"/>
          <w:lang w:val="uk-UA"/>
        </w:rPr>
        <w:t xml:space="preserve">через </w:t>
      </w:r>
      <w:proofErr w:type="spellStart"/>
      <w:r w:rsidRPr="005517A1">
        <w:rPr>
          <w:color w:val="000000"/>
          <w:sz w:val="28"/>
          <w:szCs w:val="28"/>
        </w:rPr>
        <w:t>що</w:t>
      </w:r>
      <w:proofErr w:type="spellEnd"/>
      <w:r w:rsidRPr="005517A1">
        <w:rPr>
          <w:color w:val="000000"/>
          <w:sz w:val="28"/>
          <w:szCs w:val="28"/>
        </w:rPr>
        <w:t>).</w:t>
      </w:r>
    </w:p>
    <w:p w:rsidR="00AA7648" w:rsidRPr="005517A1" w:rsidRDefault="00AA7648" w:rsidP="00AA7648">
      <w:pPr>
        <w:pStyle w:val="a3"/>
        <w:shd w:val="clear" w:color="auto" w:fill="FFFFFF"/>
        <w:rPr>
          <w:color w:val="000000"/>
          <w:sz w:val="28"/>
          <w:szCs w:val="28"/>
          <w:lang w:val="uk-UA"/>
        </w:rPr>
      </w:pPr>
      <w:r w:rsidRPr="005517A1">
        <w:rPr>
          <w:color w:val="000000"/>
          <w:sz w:val="28"/>
          <w:szCs w:val="28"/>
        </w:rPr>
        <w:t xml:space="preserve">2. </w:t>
      </w:r>
      <w:proofErr w:type="gramStart"/>
      <w:r w:rsidRPr="005517A1">
        <w:rPr>
          <w:color w:val="000000"/>
          <w:sz w:val="28"/>
          <w:szCs w:val="28"/>
        </w:rPr>
        <w:t>[</w:t>
      </w:r>
      <w:r w:rsidRPr="005517A1">
        <w:rPr>
          <w:color w:val="000000"/>
          <w:sz w:val="28"/>
          <w:szCs w:val="28"/>
          <w:lang w:val="uk-UA"/>
        </w:rPr>
        <w:t xml:space="preserve"> </w:t>
      </w:r>
      <w:r w:rsidR="00472DEF">
        <w:rPr>
          <w:color w:val="000000"/>
          <w:sz w:val="28"/>
          <w:szCs w:val="28"/>
        </w:rPr>
        <w:t>]</w:t>
      </w:r>
      <w:proofErr w:type="gramEnd"/>
      <w:r w:rsidR="00472DEF">
        <w:rPr>
          <w:color w:val="000000"/>
          <w:sz w:val="28"/>
          <w:szCs w:val="28"/>
        </w:rPr>
        <w:t xml:space="preserve">: </w:t>
      </w:r>
      <w:r w:rsidRPr="005517A1">
        <w:rPr>
          <w:color w:val="000000"/>
          <w:sz w:val="28"/>
          <w:szCs w:val="28"/>
        </w:rPr>
        <w:t>[</w:t>
      </w:r>
      <w:r w:rsidRPr="005517A1">
        <w:rPr>
          <w:color w:val="000000"/>
          <w:sz w:val="28"/>
          <w:szCs w:val="28"/>
          <w:lang w:val="uk-UA"/>
        </w:rPr>
        <w:t xml:space="preserve"> </w:t>
      </w:r>
      <w:r w:rsidRPr="005517A1">
        <w:rPr>
          <w:color w:val="000000"/>
          <w:sz w:val="28"/>
          <w:szCs w:val="28"/>
        </w:rPr>
        <w:t>],</w:t>
      </w:r>
      <w:r w:rsidR="00472DEF">
        <w:rPr>
          <w:color w:val="000000"/>
          <w:sz w:val="28"/>
          <w:szCs w:val="28"/>
          <w:lang w:val="uk-UA"/>
        </w:rPr>
        <w:t>а</w:t>
      </w:r>
      <w:r w:rsidR="00472DEF" w:rsidRPr="00472DEF">
        <w:rPr>
          <w:color w:val="000000"/>
          <w:sz w:val="28"/>
          <w:szCs w:val="28"/>
        </w:rPr>
        <w:t xml:space="preserve"> </w:t>
      </w:r>
      <w:r w:rsidR="00472DEF" w:rsidRPr="005517A1">
        <w:rPr>
          <w:color w:val="000000"/>
          <w:sz w:val="28"/>
          <w:szCs w:val="28"/>
        </w:rPr>
        <w:t>[</w:t>
      </w:r>
      <w:r w:rsidR="00472DEF" w:rsidRPr="005517A1">
        <w:rPr>
          <w:color w:val="000000"/>
          <w:sz w:val="28"/>
          <w:szCs w:val="28"/>
          <w:lang w:val="uk-UA"/>
        </w:rPr>
        <w:t xml:space="preserve"> </w:t>
      </w:r>
      <w:r w:rsidR="00472DEF">
        <w:rPr>
          <w:color w:val="000000"/>
          <w:sz w:val="28"/>
          <w:szCs w:val="28"/>
        </w:rPr>
        <w:t>].</w:t>
      </w:r>
    </w:p>
    <w:p w:rsidR="00255DB3" w:rsidRPr="00AA7648" w:rsidRDefault="00255DB3" w:rsidP="00255DB3">
      <w:pPr>
        <w:spacing w:after="32" w:line="259" w:lineRule="auto"/>
        <w:ind w:left="0" w:firstLine="0"/>
        <w:jc w:val="left"/>
        <w:rPr>
          <w:lang w:val="uk-UA"/>
        </w:rPr>
      </w:pPr>
    </w:p>
    <w:p w:rsidR="00536B51" w:rsidRDefault="00246BC4">
      <w:pPr>
        <w:spacing w:after="0" w:line="259" w:lineRule="auto"/>
        <w:ind w:left="-1" w:right="1354" w:firstLine="0"/>
        <w:jc w:val="right"/>
      </w:pPr>
      <w:r>
        <w:rPr>
          <w:sz w:val="24"/>
        </w:rPr>
        <w:t xml:space="preserve"> </w:t>
      </w:r>
    </w:p>
    <w:p w:rsidR="00536B51" w:rsidRDefault="00246BC4">
      <w:pPr>
        <w:spacing w:after="215" w:line="259" w:lineRule="auto"/>
        <w:ind w:left="-5"/>
        <w:jc w:val="left"/>
      </w:pPr>
      <w:r>
        <w:rPr>
          <w:sz w:val="24"/>
        </w:rPr>
        <w:t xml:space="preserve">                                                                </w:t>
      </w:r>
    </w:p>
    <w:p w:rsidR="00536B51" w:rsidRDefault="00246BC4">
      <w:pPr>
        <w:spacing w:after="0" w:line="259" w:lineRule="auto"/>
        <w:ind w:left="0" w:right="-26" w:firstLine="0"/>
      </w:pPr>
      <w:r>
        <w:rPr>
          <w:sz w:val="24"/>
        </w:rPr>
        <w:t xml:space="preserve">                      </w:t>
      </w:r>
    </w:p>
    <w:p w:rsidR="00536B51" w:rsidRDefault="00536B51">
      <w:pPr>
        <w:spacing w:after="215" w:line="259" w:lineRule="auto"/>
        <w:ind w:left="-5"/>
        <w:jc w:val="left"/>
      </w:pPr>
    </w:p>
    <w:p w:rsidR="00536B51" w:rsidRDefault="00246BC4">
      <w:pPr>
        <w:spacing w:after="0" w:line="259" w:lineRule="auto"/>
        <w:ind w:left="-1" w:right="910" w:firstLine="0"/>
        <w:jc w:val="right"/>
      </w:pPr>
      <w:r>
        <w:rPr>
          <w:sz w:val="24"/>
        </w:rPr>
        <w:t xml:space="preserve"> </w:t>
      </w:r>
    </w:p>
    <w:p w:rsidR="00536B51" w:rsidRDefault="00246BC4">
      <w:pPr>
        <w:tabs>
          <w:tab w:val="center" w:pos="4681"/>
        </w:tabs>
        <w:spacing w:after="215" w:line="259" w:lineRule="auto"/>
        <w:ind w:left="-15" w:firstLine="0"/>
        <w:jc w:val="left"/>
      </w:pPr>
      <w:r>
        <w:rPr>
          <w:sz w:val="24"/>
        </w:rPr>
        <w:t xml:space="preserve">  </w:t>
      </w:r>
      <w:r>
        <w:rPr>
          <w:sz w:val="24"/>
        </w:rPr>
        <w:tab/>
        <w:t xml:space="preserve">                      </w:t>
      </w:r>
    </w:p>
    <w:p w:rsidR="00536B51" w:rsidRDefault="00246BC4">
      <w:pPr>
        <w:spacing w:after="1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536B51" w:rsidRDefault="00246BC4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b/>
        </w:rPr>
        <w:t xml:space="preserve"> </w:t>
      </w:r>
    </w:p>
    <w:p w:rsidR="00536B51" w:rsidRDefault="00246BC4">
      <w:pPr>
        <w:tabs>
          <w:tab w:val="center" w:pos="4681"/>
        </w:tabs>
        <w:spacing w:after="215" w:line="259" w:lineRule="auto"/>
        <w:ind w:left="-15" w:firstLine="0"/>
        <w:jc w:val="left"/>
      </w:pPr>
      <w:r>
        <w:rPr>
          <w:sz w:val="24"/>
        </w:rPr>
        <w:t xml:space="preserve">  </w:t>
      </w:r>
      <w:r>
        <w:rPr>
          <w:sz w:val="24"/>
        </w:rPr>
        <w:tab/>
        <w:t xml:space="preserve">                       </w:t>
      </w:r>
    </w:p>
    <w:p w:rsidR="00536B51" w:rsidRDefault="00246BC4">
      <w:pPr>
        <w:spacing w:after="0" w:line="259" w:lineRule="auto"/>
        <w:ind w:left="-1" w:right="777" w:firstLine="0"/>
        <w:jc w:val="right"/>
      </w:pPr>
      <w:r>
        <w:rPr>
          <w:b/>
        </w:rPr>
        <w:t xml:space="preserve"> </w:t>
      </w:r>
    </w:p>
    <w:p w:rsidR="00536B51" w:rsidRDefault="00246BC4">
      <w:pPr>
        <w:tabs>
          <w:tab w:val="center" w:pos="4681"/>
        </w:tabs>
        <w:spacing w:after="255" w:line="259" w:lineRule="auto"/>
        <w:ind w:left="-15" w:firstLine="0"/>
        <w:jc w:val="left"/>
      </w:pPr>
      <w:r>
        <w:rPr>
          <w:sz w:val="24"/>
        </w:rPr>
        <w:t xml:space="preserve">  </w:t>
      </w:r>
      <w:r>
        <w:rPr>
          <w:sz w:val="24"/>
        </w:rPr>
        <w:tab/>
        <w:t xml:space="preserve">                       </w:t>
      </w:r>
    </w:p>
    <w:p w:rsidR="00536B51" w:rsidRDefault="00246BC4">
      <w:pPr>
        <w:spacing w:after="0" w:line="259" w:lineRule="auto"/>
        <w:ind w:left="-1" w:right="777" w:firstLine="0"/>
        <w:jc w:val="right"/>
      </w:pPr>
      <w:r>
        <w:rPr>
          <w:b/>
        </w:rPr>
        <w:t xml:space="preserve"> </w:t>
      </w:r>
    </w:p>
    <w:p w:rsidR="00536B51" w:rsidRDefault="00C00C7B">
      <w:pPr>
        <w:tabs>
          <w:tab w:val="center" w:pos="4681"/>
        </w:tabs>
        <w:spacing w:after="254" w:line="259" w:lineRule="auto"/>
        <w:ind w:left="-15" w:firstLine="0"/>
        <w:jc w:val="left"/>
      </w:pPr>
      <w:r>
        <w:rPr>
          <w:sz w:val="24"/>
        </w:rPr>
        <w:t xml:space="preserve">  </w:t>
      </w:r>
      <w:r w:rsidR="00246BC4">
        <w:rPr>
          <w:sz w:val="24"/>
        </w:rPr>
        <w:tab/>
      </w:r>
      <w:r>
        <w:rPr>
          <w:sz w:val="24"/>
        </w:rPr>
        <w:t xml:space="preserve">                       </w:t>
      </w:r>
    </w:p>
    <w:p w:rsidR="00536B51" w:rsidRDefault="00536B51">
      <w:pPr>
        <w:spacing w:after="28" w:line="259" w:lineRule="auto"/>
        <w:ind w:left="0" w:firstLine="0"/>
        <w:jc w:val="left"/>
      </w:pPr>
    </w:p>
    <w:sectPr w:rsidR="00536B51">
      <w:pgSz w:w="11906" w:h="16838"/>
      <w:pgMar w:top="709" w:right="0" w:bottom="737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F31C4"/>
    <w:multiLevelType w:val="hybridMultilevel"/>
    <w:tmpl w:val="EDD49D58"/>
    <w:lvl w:ilvl="0" w:tplc="9EC69928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0092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0036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86A9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5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90C9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EA2E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3D21F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74D1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465F1"/>
    <w:multiLevelType w:val="hybridMultilevel"/>
    <w:tmpl w:val="352E961E"/>
    <w:lvl w:ilvl="0" w:tplc="90825A0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8A51B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CC43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4EE0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CE66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785A4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8693A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A8F7D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BA689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A2F01"/>
    <w:multiLevelType w:val="hybridMultilevel"/>
    <w:tmpl w:val="FF60A71C"/>
    <w:lvl w:ilvl="0" w:tplc="734C90FC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42C7B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1C0A7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6D2D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DA949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64BE8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B823F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1C2EE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5E98E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493741"/>
    <w:multiLevelType w:val="hybridMultilevel"/>
    <w:tmpl w:val="29AE6580"/>
    <w:lvl w:ilvl="0" w:tplc="56EE60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A0D4B"/>
    <w:multiLevelType w:val="hybridMultilevel"/>
    <w:tmpl w:val="4030F8CA"/>
    <w:lvl w:ilvl="0" w:tplc="03DC4D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8E94E0">
      <w:start w:val="4"/>
      <w:numFmt w:val="decimal"/>
      <w:lvlText w:val="%2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60B38C">
      <w:start w:val="1"/>
      <w:numFmt w:val="lowerRoman"/>
      <w:lvlText w:val="%3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FA51A4">
      <w:start w:val="1"/>
      <w:numFmt w:val="decimal"/>
      <w:lvlText w:val="%4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2C6C4BE">
      <w:start w:val="1"/>
      <w:numFmt w:val="lowerLetter"/>
      <w:lvlText w:val="%5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3183960">
      <w:start w:val="1"/>
      <w:numFmt w:val="lowerRoman"/>
      <w:lvlText w:val="%6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5A9C74">
      <w:start w:val="1"/>
      <w:numFmt w:val="decimal"/>
      <w:lvlText w:val="%7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E8FD06">
      <w:start w:val="1"/>
      <w:numFmt w:val="lowerLetter"/>
      <w:lvlText w:val="%8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FC93A8">
      <w:start w:val="1"/>
      <w:numFmt w:val="lowerRoman"/>
      <w:lvlText w:val="%9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7A635B"/>
    <w:multiLevelType w:val="hybridMultilevel"/>
    <w:tmpl w:val="E5209FD6"/>
    <w:lvl w:ilvl="0" w:tplc="64FC8DB0">
      <w:start w:val="2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028E8A">
      <w:start w:val="1"/>
      <w:numFmt w:val="bullet"/>
      <w:lvlText w:val=""/>
      <w:lvlJc w:val="left"/>
      <w:pPr>
        <w:ind w:left="7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40F820">
      <w:start w:val="1"/>
      <w:numFmt w:val="bullet"/>
      <w:lvlText w:val="▪"/>
      <w:lvlJc w:val="left"/>
      <w:pPr>
        <w:ind w:left="14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A41AA6">
      <w:start w:val="1"/>
      <w:numFmt w:val="bullet"/>
      <w:lvlText w:val="•"/>
      <w:lvlJc w:val="left"/>
      <w:pPr>
        <w:ind w:left="21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5A7F1C">
      <w:start w:val="1"/>
      <w:numFmt w:val="bullet"/>
      <w:lvlText w:val="o"/>
      <w:lvlJc w:val="left"/>
      <w:pPr>
        <w:ind w:left="28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A091BC">
      <w:start w:val="1"/>
      <w:numFmt w:val="bullet"/>
      <w:lvlText w:val="▪"/>
      <w:lvlJc w:val="left"/>
      <w:pPr>
        <w:ind w:left="3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3EC2E0">
      <w:start w:val="1"/>
      <w:numFmt w:val="bullet"/>
      <w:lvlText w:val="•"/>
      <w:lvlJc w:val="left"/>
      <w:pPr>
        <w:ind w:left="43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DA4972">
      <w:start w:val="1"/>
      <w:numFmt w:val="bullet"/>
      <w:lvlText w:val="o"/>
      <w:lvlJc w:val="left"/>
      <w:pPr>
        <w:ind w:left="50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9874B8">
      <w:start w:val="1"/>
      <w:numFmt w:val="bullet"/>
      <w:lvlText w:val="▪"/>
      <w:lvlJc w:val="left"/>
      <w:pPr>
        <w:ind w:left="57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6600DA"/>
    <w:multiLevelType w:val="hybridMultilevel"/>
    <w:tmpl w:val="90220262"/>
    <w:lvl w:ilvl="0" w:tplc="AD34453A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367804">
      <w:start w:val="1"/>
      <w:numFmt w:val="lowerLetter"/>
      <w:lvlText w:val="%2"/>
      <w:lvlJc w:val="left"/>
      <w:pPr>
        <w:ind w:left="1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5412D6">
      <w:start w:val="1"/>
      <w:numFmt w:val="lowerRoman"/>
      <w:lvlText w:val="%3"/>
      <w:lvlJc w:val="left"/>
      <w:pPr>
        <w:ind w:left="1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8A9DFE">
      <w:start w:val="1"/>
      <w:numFmt w:val="decimal"/>
      <w:lvlText w:val="%4"/>
      <w:lvlJc w:val="left"/>
      <w:pPr>
        <w:ind w:left="2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30BDB8">
      <w:start w:val="1"/>
      <w:numFmt w:val="lowerLetter"/>
      <w:lvlText w:val="%5"/>
      <w:lvlJc w:val="left"/>
      <w:pPr>
        <w:ind w:left="3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265A40">
      <w:start w:val="1"/>
      <w:numFmt w:val="lowerRoman"/>
      <w:lvlText w:val="%6"/>
      <w:lvlJc w:val="left"/>
      <w:pPr>
        <w:ind w:left="4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BCBDF0">
      <w:start w:val="1"/>
      <w:numFmt w:val="decimal"/>
      <w:lvlText w:val="%7"/>
      <w:lvlJc w:val="left"/>
      <w:pPr>
        <w:ind w:left="4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264952">
      <w:start w:val="1"/>
      <w:numFmt w:val="lowerLetter"/>
      <w:lvlText w:val="%8"/>
      <w:lvlJc w:val="left"/>
      <w:pPr>
        <w:ind w:left="5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204F2">
      <w:start w:val="1"/>
      <w:numFmt w:val="lowerRoman"/>
      <w:lvlText w:val="%9"/>
      <w:lvlJc w:val="left"/>
      <w:pPr>
        <w:ind w:left="6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986FEC"/>
    <w:multiLevelType w:val="hybridMultilevel"/>
    <w:tmpl w:val="DAF0B184"/>
    <w:lvl w:ilvl="0" w:tplc="9836C14E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143F1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596C2A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A47CC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A24BD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E668E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80461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E6344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24215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E46E7C"/>
    <w:multiLevelType w:val="hybridMultilevel"/>
    <w:tmpl w:val="B198BEB4"/>
    <w:lvl w:ilvl="0" w:tplc="73004FB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EAFF2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BAA5BE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F169E7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40A939E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602864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FC71F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0CDC06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AC473A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54404B"/>
    <w:multiLevelType w:val="hybridMultilevel"/>
    <w:tmpl w:val="9B1E7372"/>
    <w:lvl w:ilvl="0" w:tplc="584CE5B2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10B9A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DE809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1C9FF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9AF61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7698B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84948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4244E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C81D4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22222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003B23"/>
    <w:multiLevelType w:val="hybridMultilevel"/>
    <w:tmpl w:val="CB700194"/>
    <w:lvl w:ilvl="0" w:tplc="FB36D9D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C22EC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86F6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7EDC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D49B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3453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3A91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8CC6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ECEA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6E5115"/>
    <w:multiLevelType w:val="hybridMultilevel"/>
    <w:tmpl w:val="67B28914"/>
    <w:lvl w:ilvl="0" w:tplc="71C2B5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A160EE"/>
    <w:multiLevelType w:val="hybridMultilevel"/>
    <w:tmpl w:val="E568827C"/>
    <w:lvl w:ilvl="0" w:tplc="713A30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66F46A13"/>
    <w:multiLevelType w:val="hybridMultilevel"/>
    <w:tmpl w:val="7394782E"/>
    <w:lvl w:ilvl="0" w:tplc="FEACCF1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C42194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1A9F4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62280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D8EAE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ECAA7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8875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EC5F6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42D66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42F0988"/>
    <w:multiLevelType w:val="hybridMultilevel"/>
    <w:tmpl w:val="A2066DC0"/>
    <w:lvl w:ilvl="0" w:tplc="BC209560">
      <w:start w:val="2"/>
      <w:numFmt w:val="upperRoman"/>
      <w:lvlText w:val="%1"/>
      <w:lvlJc w:val="left"/>
      <w:pPr>
        <w:ind w:left="35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D928E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449E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36E5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D085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88D7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B408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488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3C0A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B664E53"/>
    <w:multiLevelType w:val="hybridMultilevel"/>
    <w:tmpl w:val="2D7A07EA"/>
    <w:lvl w:ilvl="0" w:tplc="F17CA31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8"/>
  </w:num>
  <w:num w:numId="5">
    <w:abstractNumId w:val="14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 w:numId="11">
    <w:abstractNumId w:val="10"/>
  </w:num>
  <w:num w:numId="12">
    <w:abstractNumId w:val="1"/>
  </w:num>
  <w:num w:numId="13">
    <w:abstractNumId w:val="12"/>
  </w:num>
  <w:num w:numId="14">
    <w:abstractNumId w:val="3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51"/>
    <w:rsid w:val="001F0A25"/>
    <w:rsid w:val="00224174"/>
    <w:rsid w:val="00246BC4"/>
    <w:rsid w:val="00255DB3"/>
    <w:rsid w:val="003A46DB"/>
    <w:rsid w:val="00472DEF"/>
    <w:rsid w:val="0048177D"/>
    <w:rsid w:val="004A612C"/>
    <w:rsid w:val="00536B51"/>
    <w:rsid w:val="005E4142"/>
    <w:rsid w:val="007176DF"/>
    <w:rsid w:val="00832B9D"/>
    <w:rsid w:val="00AA7648"/>
    <w:rsid w:val="00B70ED4"/>
    <w:rsid w:val="00BB3806"/>
    <w:rsid w:val="00C00C7B"/>
    <w:rsid w:val="00C66D1D"/>
    <w:rsid w:val="00F03DF9"/>
    <w:rsid w:val="00FD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BFDF1-AF4F-4D00-83E9-833B527B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nhideWhenUsed/>
    <w:rsid w:val="003A46DB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4">
    <w:name w:val="List Paragraph"/>
    <w:basedOn w:val="a"/>
    <w:uiPriority w:val="99"/>
    <w:qFormat/>
    <w:rsid w:val="007176DF"/>
    <w:pPr>
      <w:ind w:left="720"/>
      <w:contextualSpacing/>
    </w:pPr>
  </w:style>
  <w:style w:type="table" w:styleId="a5">
    <w:name w:val="Table Grid"/>
    <w:basedOn w:val="a1"/>
    <w:uiPriority w:val="39"/>
    <w:rsid w:val="00BB3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255DB3"/>
    <w:rPr>
      <w:b/>
      <w:bCs/>
    </w:rPr>
  </w:style>
  <w:style w:type="character" w:styleId="a7">
    <w:name w:val="Hyperlink"/>
    <w:basedOn w:val="a0"/>
    <w:uiPriority w:val="99"/>
    <w:unhideWhenUsed/>
    <w:rsid w:val="00255DB3"/>
    <w:rPr>
      <w:color w:val="0563C1" w:themeColor="hyperlink"/>
      <w:u w:val="single"/>
    </w:rPr>
  </w:style>
  <w:style w:type="paragraph" w:styleId="z-">
    <w:name w:val="HTML Top of Form"/>
    <w:basedOn w:val="a"/>
    <w:next w:val="a"/>
    <w:link w:val="z-0"/>
    <w:hidden/>
    <w:rsid w:val="00AA7648"/>
    <w:pPr>
      <w:pBdr>
        <w:bottom w:val="single" w:sz="6" w:space="1" w:color="auto"/>
      </w:pBdr>
      <w:spacing w:after="0" w:line="240" w:lineRule="auto"/>
      <w:ind w:left="0" w:firstLine="0"/>
      <w:jc w:val="center"/>
    </w:pPr>
    <w:rPr>
      <w:rFonts w:ascii="Arial" w:hAnsi="Arial" w:cs="Arial"/>
      <w:vanish/>
      <w:color w:val="auto"/>
      <w:sz w:val="16"/>
      <w:szCs w:val="16"/>
    </w:rPr>
  </w:style>
  <w:style w:type="character" w:customStyle="1" w:styleId="z-0">
    <w:name w:val="z-Начало формы Знак"/>
    <w:basedOn w:val="a0"/>
    <w:link w:val="z-"/>
    <w:rsid w:val="00AA7648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AA7648"/>
    <w:pPr>
      <w:pBdr>
        <w:top w:val="single" w:sz="6" w:space="1" w:color="auto"/>
      </w:pBdr>
      <w:spacing w:after="0" w:line="240" w:lineRule="auto"/>
      <w:ind w:left="0" w:firstLine="0"/>
      <w:jc w:val="center"/>
    </w:pPr>
    <w:rPr>
      <w:rFonts w:ascii="Arial" w:hAnsi="Arial" w:cs="Arial"/>
      <w:vanish/>
      <w:color w:val="auto"/>
      <w:sz w:val="16"/>
      <w:szCs w:val="16"/>
    </w:rPr>
  </w:style>
  <w:style w:type="character" w:customStyle="1" w:styleId="z-2">
    <w:name w:val="z-Конец формы Знак"/>
    <w:basedOn w:val="a0"/>
    <w:link w:val="z-1"/>
    <w:rsid w:val="00AA7648"/>
    <w:rPr>
      <w:rFonts w:ascii="Arial" w:eastAsia="Times New Roman" w:hAnsi="Arial" w:cs="Arial"/>
      <w:vanish/>
      <w:sz w:val="16"/>
      <w:szCs w:val="16"/>
    </w:rPr>
  </w:style>
  <w:style w:type="character" w:styleId="a8">
    <w:name w:val="Emphasis"/>
    <w:basedOn w:val="a0"/>
    <w:qFormat/>
    <w:rsid w:val="00AA76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2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4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9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youtu.be/4PwMDo_yUVQ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asus</cp:lastModifiedBy>
  <cp:revision>5</cp:revision>
  <dcterms:created xsi:type="dcterms:W3CDTF">2020-03-30T13:17:00Z</dcterms:created>
  <dcterms:modified xsi:type="dcterms:W3CDTF">2020-04-01T10:07:00Z</dcterms:modified>
</cp:coreProperties>
</file>