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12A8" w:rsidRPr="00F423AF" w:rsidRDefault="006312A8" w:rsidP="006312A8">
      <w:pPr>
        <w:spacing w:after="0" w:line="240" w:lineRule="auto"/>
        <w:ind w:left="-1134" w:right="-568"/>
        <w:rPr>
          <w:rFonts w:ascii="Times New Roman" w:hAnsi="Times New Roman" w:cs="Times New Roman"/>
          <w:sz w:val="28"/>
          <w:szCs w:val="28"/>
        </w:rPr>
      </w:pPr>
      <w:r w:rsidRPr="00F423AF">
        <w:rPr>
          <w:rFonts w:ascii="Times New Roman" w:hAnsi="Times New Roman" w:cs="Times New Roman"/>
          <w:sz w:val="28"/>
          <w:szCs w:val="28"/>
        </w:rPr>
        <w:t xml:space="preserve">Предмет: </w:t>
      </w:r>
      <w:proofErr w:type="spellStart"/>
      <w:r w:rsidRPr="00F423AF">
        <w:rPr>
          <w:rFonts w:ascii="Times New Roman" w:hAnsi="Times New Roman" w:cs="Times New Roman"/>
          <w:sz w:val="28"/>
          <w:szCs w:val="28"/>
        </w:rPr>
        <w:t>українська</w:t>
      </w:r>
      <w:proofErr w:type="spellEnd"/>
      <w:r w:rsidRPr="00F423AF">
        <w:rPr>
          <w:rFonts w:ascii="Times New Roman" w:hAnsi="Times New Roman" w:cs="Times New Roman"/>
          <w:sz w:val="28"/>
          <w:szCs w:val="28"/>
        </w:rPr>
        <w:t xml:space="preserve"> </w:t>
      </w:r>
      <w:proofErr w:type="spellStart"/>
      <w:r w:rsidRPr="00F423AF">
        <w:rPr>
          <w:rFonts w:ascii="Times New Roman" w:hAnsi="Times New Roman" w:cs="Times New Roman"/>
          <w:sz w:val="28"/>
          <w:szCs w:val="28"/>
        </w:rPr>
        <w:t>мова</w:t>
      </w:r>
      <w:proofErr w:type="spellEnd"/>
    </w:p>
    <w:p w:rsidR="006312A8" w:rsidRPr="00F423AF" w:rsidRDefault="006312A8" w:rsidP="006312A8">
      <w:pPr>
        <w:spacing w:after="0" w:line="240" w:lineRule="auto"/>
        <w:ind w:left="-1134" w:right="-568"/>
        <w:jc w:val="center"/>
        <w:rPr>
          <w:rFonts w:ascii="Times New Roman" w:hAnsi="Times New Roman" w:cs="Times New Roman"/>
          <w:sz w:val="28"/>
          <w:szCs w:val="28"/>
          <w:lang w:val="uk-UA"/>
        </w:rPr>
      </w:pPr>
      <w:r w:rsidRPr="00F423AF">
        <w:rPr>
          <w:rFonts w:ascii="Times New Roman" w:hAnsi="Times New Roman" w:cs="Times New Roman"/>
          <w:sz w:val="28"/>
          <w:szCs w:val="28"/>
        </w:rPr>
        <w:t>ПЛАН УРОКУ</w:t>
      </w:r>
    </w:p>
    <w:p w:rsidR="006312A8" w:rsidRPr="00F423AF" w:rsidRDefault="006312A8" w:rsidP="006312A8">
      <w:pPr>
        <w:spacing w:after="0" w:line="240" w:lineRule="auto"/>
        <w:ind w:left="-1134" w:right="-568"/>
        <w:rPr>
          <w:rFonts w:ascii="Times New Roman" w:hAnsi="Times New Roman" w:cs="Times New Roman"/>
          <w:sz w:val="28"/>
          <w:szCs w:val="28"/>
          <w:lang w:val="uk-UA"/>
        </w:rPr>
      </w:pPr>
      <w:r w:rsidRPr="00F423AF">
        <w:rPr>
          <w:rFonts w:ascii="Times New Roman" w:hAnsi="Times New Roman" w:cs="Times New Roman"/>
          <w:sz w:val="28"/>
          <w:szCs w:val="28"/>
          <w:lang w:val="uk-UA"/>
        </w:rPr>
        <w:t>Основи риторики</w:t>
      </w:r>
    </w:p>
    <w:p w:rsidR="006312A8" w:rsidRPr="00F423AF" w:rsidRDefault="006312A8" w:rsidP="006312A8">
      <w:pPr>
        <w:spacing w:after="0" w:line="240" w:lineRule="auto"/>
        <w:ind w:left="-1134" w:right="-568"/>
        <w:jc w:val="both"/>
        <w:rPr>
          <w:rFonts w:ascii="Times New Roman" w:hAnsi="Times New Roman" w:cs="Times New Roman"/>
          <w:sz w:val="28"/>
          <w:szCs w:val="28"/>
        </w:rPr>
      </w:pPr>
      <w:r w:rsidRPr="00F423AF">
        <w:rPr>
          <w:rFonts w:ascii="Times New Roman" w:hAnsi="Times New Roman" w:cs="Times New Roman"/>
          <w:i/>
          <w:sz w:val="28"/>
          <w:szCs w:val="28"/>
          <w:lang w:val="uk-UA"/>
        </w:rPr>
        <w:t>Тема уроку.</w:t>
      </w:r>
      <w:r w:rsidRPr="00F423AF">
        <w:rPr>
          <w:rFonts w:ascii="Times New Roman" w:hAnsi="Times New Roman" w:cs="Times New Roman"/>
          <w:sz w:val="28"/>
          <w:szCs w:val="28"/>
          <w:lang w:val="uk-UA"/>
        </w:rPr>
        <w:t xml:space="preserve"> РМ. Виступ на семінарах, зборах, конференціях.</w:t>
      </w:r>
    </w:p>
    <w:p w:rsidR="000A03BE" w:rsidRPr="00F423AF" w:rsidRDefault="006312A8" w:rsidP="000A03BE">
      <w:pPr>
        <w:spacing w:after="0" w:line="240" w:lineRule="auto"/>
        <w:ind w:left="-1134" w:right="-568"/>
        <w:jc w:val="both"/>
        <w:rPr>
          <w:rFonts w:ascii="Times New Roman" w:hAnsi="Times New Roman" w:cs="Times New Roman"/>
          <w:sz w:val="28"/>
          <w:szCs w:val="28"/>
          <w:lang w:val="uk-UA"/>
        </w:rPr>
      </w:pPr>
      <w:r w:rsidRPr="00F423AF">
        <w:rPr>
          <w:rFonts w:ascii="Times New Roman" w:hAnsi="Times New Roman" w:cs="Times New Roman"/>
          <w:i/>
          <w:sz w:val="28"/>
          <w:szCs w:val="28"/>
          <w:lang w:val="uk-UA"/>
        </w:rPr>
        <w:t>Навчальна мета:</w:t>
      </w:r>
      <w:r w:rsidRPr="00F423AF">
        <w:rPr>
          <w:rFonts w:ascii="Times New Roman" w:hAnsi="Times New Roman" w:cs="Times New Roman"/>
          <w:sz w:val="28"/>
          <w:szCs w:val="28"/>
          <w:lang w:val="uk-UA"/>
        </w:rPr>
        <w:t xml:space="preserve"> </w:t>
      </w:r>
      <w:r w:rsidR="000A03BE" w:rsidRPr="00F423AF">
        <w:rPr>
          <w:rFonts w:ascii="Times New Roman" w:hAnsi="Times New Roman" w:cs="Times New Roman"/>
          <w:sz w:val="28"/>
          <w:szCs w:val="28"/>
          <w:lang w:val="uk-UA"/>
        </w:rPr>
        <w:t>ознайомити учнів із вимогами до виступів, поглибити знання про ораторське мистецтво, удосконалювати вміння добирати й систематизувати матеріал відповідно до теми висловлювання, будувати логічно правильне й композиційно завершене висловлювання; формувати навики аналізу виступу; удосконалювати вміння чітко, аргументовано висловлювати свої думки, вміння слухати</w:t>
      </w:r>
      <w:r w:rsidR="002308C8" w:rsidRPr="00F423AF">
        <w:rPr>
          <w:rFonts w:ascii="Times New Roman" w:hAnsi="Times New Roman" w:cs="Times New Roman"/>
          <w:sz w:val="28"/>
          <w:szCs w:val="28"/>
          <w:lang w:val="uk-UA"/>
        </w:rPr>
        <w:t>.</w:t>
      </w:r>
    </w:p>
    <w:p w:rsidR="006312A8" w:rsidRPr="00F423AF" w:rsidRDefault="006312A8" w:rsidP="006312A8">
      <w:pPr>
        <w:spacing w:after="0" w:line="240" w:lineRule="auto"/>
        <w:ind w:left="-1134" w:right="-568"/>
        <w:jc w:val="both"/>
        <w:rPr>
          <w:rFonts w:ascii="Times New Roman" w:hAnsi="Times New Roman" w:cs="Times New Roman"/>
          <w:sz w:val="28"/>
          <w:szCs w:val="28"/>
        </w:rPr>
      </w:pPr>
      <w:r w:rsidRPr="00F423AF">
        <w:rPr>
          <w:rFonts w:ascii="Times New Roman" w:hAnsi="Times New Roman" w:cs="Times New Roman"/>
          <w:i/>
          <w:sz w:val="28"/>
          <w:szCs w:val="28"/>
          <w:lang w:val="uk-UA"/>
        </w:rPr>
        <w:t>Розвиваюча мета:</w:t>
      </w:r>
      <w:r w:rsidRPr="00F423AF">
        <w:rPr>
          <w:rFonts w:ascii="Times New Roman" w:hAnsi="Times New Roman" w:cs="Times New Roman"/>
          <w:sz w:val="28"/>
          <w:szCs w:val="28"/>
          <w:lang w:val="uk-UA"/>
        </w:rPr>
        <w:t xml:space="preserve"> </w:t>
      </w:r>
      <w:r w:rsidR="00D63564" w:rsidRPr="00F423AF">
        <w:rPr>
          <w:rFonts w:ascii="Times New Roman" w:hAnsi="Times New Roman" w:cs="Times New Roman"/>
          <w:sz w:val="28"/>
          <w:szCs w:val="28"/>
          <w:lang w:val="uk-UA"/>
        </w:rPr>
        <w:t xml:space="preserve">розвивати логічне мислення учнів, уміння аналізувати, зіставляти, порівнювати, узагальнювати матеріал, наводити необхідні приклади, докази, робити висновки. </w:t>
      </w:r>
    </w:p>
    <w:p w:rsidR="00D63564" w:rsidRPr="00F423AF" w:rsidRDefault="006312A8" w:rsidP="006312A8">
      <w:pPr>
        <w:spacing w:after="0" w:line="240" w:lineRule="auto"/>
        <w:ind w:left="-1134" w:right="-568"/>
        <w:rPr>
          <w:rFonts w:ascii="Times New Roman" w:hAnsi="Times New Roman" w:cs="Times New Roman"/>
          <w:sz w:val="28"/>
          <w:szCs w:val="28"/>
          <w:lang w:val="uk-UA"/>
        </w:rPr>
      </w:pPr>
      <w:r w:rsidRPr="00F423AF">
        <w:rPr>
          <w:rFonts w:ascii="Times New Roman" w:hAnsi="Times New Roman" w:cs="Times New Roman"/>
          <w:i/>
          <w:sz w:val="28"/>
          <w:szCs w:val="28"/>
          <w:lang w:val="uk-UA"/>
        </w:rPr>
        <w:t>Виховна мета:</w:t>
      </w:r>
      <w:r w:rsidRPr="00F423AF">
        <w:rPr>
          <w:rFonts w:ascii="Times New Roman" w:hAnsi="Times New Roman" w:cs="Times New Roman"/>
          <w:sz w:val="28"/>
          <w:szCs w:val="28"/>
          <w:lang w:val="uk-UA"/>
        </w:rPr>
        <w:t xml:space="preserve"> </w:t>
      </w:r>
      <w:r w:rsidR="00D63564" w:rsidRPr="00F423AF">
        <w:rPr>
          <w:rFonts w:ascii="Times New Roman" w:hAnsi="Times New Roman" w:cs="Times New Roman"/>
          <w:sz w:val="28"/>
          <w:szCs w:val="28"/>
          <w:lang w:val="uk-UA"/>
        </w:rPr>
        <w:t>виховувати культуру мовлення.</w:t>
      </w:r>
    </w:p>
    <w:p w:rsidR="006312A8" w:rsidRPr="00F423AF" w:rsidRDefault="006312A8" w:rsidP="006312A8">
      <w:pPr>
        <w:spacing w:after="0" w:line="240" w:lineRule="auto"/>
        <w:ind w:left="-1134" w:right="-568"/>
        <w:rPr>
          <w:rFonts w:ascii="Times New Roman" w:hAnsi="Times New Roman" w:cs="Times New Roman"/>
          <w:sz w:val="28"/>
          <w:szCs w:val="28"/>
          <w:lang w:val="uk-UA"/>
        </w:rPr>
      </w:pPr>
      <w:r w:rsidRPr="00F423AF">
        <w:rPr>
          <w:rFonts w:ascii="Times New Roman" w:hAnsi="Times New Roman" w:cs="Times New Roman"/>
          <w:i/>
          <w:sz w:val="28"/>
          <w:szCs w:val="28"/>
        </w:rPr>
        <w:t>Тип уроку</w:t>
      </w:r>
      <w:r w:rsidRPr="00F423AF">
        <w:rPr>
          <w:rFonts w:ascii="Times New Roman" w:hAnsi="Times New Roman" w:cs="Times New Roman"/>
          <w:sz w:val="28"/>
          <w:szCs w:val="28"/>
        </w:rPr>
        <w:t xml:space="preserve">: </w:t>
      </w:r>
      <w:r w:rsidR="00F806F4" w:rsidRPr="00F423AF">
        <w:rPr>
          <w:rFonts w:ascii="Times New Roman" w:hAnsi="Times New Roman" w:cs="Times New Roman"/>
          <w:sz w:val="28"/>
          <w:szCs w:val="28"/>
          <w:lang w:val="uk-UA"/>
        </w:rPr>
        <w:t>вивчення нового матеріалу</w:t>
      </w:r>
    </w:p>
    <w:p w:rsidR="006312A8" w:rsidRPr="00F423AF" w:rsidRDefault="00F806F4" w:rsidP="006312A8">
      <w:pPr>
        <w:spacing w:after="0" w:line="240" w:lineRule="auto"/>
        <w:ind w:left="-1134" w:right="-568"/>
        <w:rPr>
          <w:rFonts w:ascii="Times New Roman" w:hAnsi="Times New Roman" w:cs="Times New Roman"/>
          <w:sz w:val="28"/>
          <w:szCs w:val="28"/>
          <w:lang w:val="uk-UA"/>
        </w:rPr>
      </w:pPr>
      <w:r w:rsidRPr="00F423AF">
        <w:rPr>
          <w:rFonts w:ascii="Times New Roman" w:hAnsi="Times New Roman" w:cs="Times New Roman"/>
          <w:i/>
          <w:sz w:val="28"/>
          <w:szCs w:val="28"/>
        </w:rPr>
        <w:t>Вид уроку</w:t>
      </w:r>
      <w:r w:rsidRPr="00F423AF">
        <w:rPr>
          <w:rFonts w:ascii="Times New Roman" w:hAnsi="Times New Roman" w:cs="Times New Roman"/>
          <w:sz w:val="28"/>
          <w:szCs w:val="28"/>
        </w:rPr>
        <w:t xml:space="preserve">: </w:t>
      </w:r>
      <w:proofErr w:type="spellStart"/>
      <w:r w:rsidRPr="00F423AF">
        <w:rPr>
          <w:rFonts w:ascii="Times New Roman" w:hAnsi="Times New Roman" w:cs="Times New Roman"/>
          <w:sz w:val="28"/>
          <w:szCs w:val="28"/>
        </w:rPr>
        <w:t>розвиток</w:t>
      </w:r>
      <w:proofErr w:type="spellEnd"/>
      <w:r w:rsidRPr="00F423AF">
        <w:rPr>
          <w:rFonts w:ascii="Times New Roman" w:hAnsi="Times New Roman" w:cs="Times New Roman"/>
          <w:sz w:val="28"/>
          <w:szCs w:val="28"/>
        </w:rPr>
        <w:t xml:space="preserve"> </w:t>
      </w:r>
      <w:proofErr w:type="spellStart"/>
      <w:r w:rsidRPr="00F423AF">
        <w:rPr>
          <w:rFonts w:ascii="Times New Roman" w:hAnsi="Times New Roman" w:cs="Times New Roman"/>
          <w:sz w:val="28"/>
          <w:szCs w:val="28"/>
        </w:rPr>
        <w:t>комунікативних</w:t>
      </w:r>
      <w:proofErr w:type="spellEnd"/>
      <w:r w:rsidRPr="00F423AF">
        <w:rPr>
          <w:rFonts w:ascii="Times New Roman" w:hAnsi="Times New Roman" w:cs="Times New Roman"/>
          <w:sz w:val="28"/>
          <w:szCs w:val="28"/>
        </w:rPr>
        <w:t xml:space="preserve"> </w:t>
      </w:r>
      <w:proofErr w:type="spellStart"/>
      <w:r w:rsidRPr="00F423AF">
        <w:rPr>
          <w:rFonts w:ascii="Times New Roman" w:hAnsi="Times New Roman" w:cs="Times New Roman"/>
          <w:sz w:val="28"/>
          <w:szCs w:val="28"/>
        </w:rPr>
        <w:t>умінь</w:t>
      </w:r>
      <w:proofErr w:type="spellEnd"/>
      <w:r w:rsidRPr="00F423AF">
        <w:rPr>
          <w:rFonts w:ascii="Times New Roman" w:hAnsi="Times New Roman" w:cs="Times New Roman"/>
          <w:sz w:val="28"/>
          <w:szCs w:val="28"/>
        </w:rPr>
        <w:t>.</w:t>
      </w:r>
    </w:p>
    <w:p w:rsidR="006312A8" w:rsidRPr="00F423AF" w:rsidRDefault="006312A8" w:rsidP="006312A8">
      <w:pPr>
        <w:spacing w:after="0" w:line="240" w:lineRule="auto"/>
        <w:ind w:left="-1134" w:right="-568"/>
        <w:rPr>
          <w:rFonts w:ascii="Times New Roman" w:hAnsi="Times New Roman" w:cs="Times New Roman"/>
          <w:sz w:val="28"/>
          <w:szCs w:val="28"/>
        </w:rPr>
      </w:pPr>
      <w:proofErr w:type="spellStart"/>
      <w:r w:rsidRPr="00F423AF">
        <w:rPr>
          <w:rFonts w:ascii="Times New Roman" w:hAnsi="Times New Roman" w:cs="Times New Roman"/>
          <w:i/>
          <w:sz w:val="28"/>
          <w:szCs w:val="28"/>
        </w:rPr>
        <w:t>Дидактичне</w:t>
      </w:r>
      <w:proofErr w:type="spellEnd"/>
      <w:r w:rsidRPr="00F423AF">
        <w:rPr>
          <w:rFonts w:ascii="Times New Roman" w:hAnsi="Times New Roman" w:cs="Times New Roman"/>
          <w:sz w:val="28"/>
          <w:szCs w:val="28"/>
        </w:rPr>
        <w:t xml:space="preserve"> </w:t>
      </w:r>
      <w:proofErr w:type="spellStart"/>
      <w:r w:rsidRPr="00F423AF">
        <w:rPr>
          <w:rFonts w:ascii="Times New Roman" w:hAnsi="Times New Roman" w:cs="Times New Roman"/>
          <w:sz w:val="28"/>
          <w:szCs w:val="28"/>
        </w:rPr>
        <w:t>забезпечення</w:t>
      </w:r>
      <w:proofErr w:type="spellEnd"/>
      <w:r w:rsidRPr="00F423AF">
        <w:rPr>
          <w:rFonts w:ascii="Times New Roman" w:hAnsi="Times New Roman" w:cs="Times New Roman"/>
          <w:sz w:val="28"/>
          <w:szCs w:val="28"/>
        </w:rPr>
        <w:t xml:space="preserve">: </w:t>
      </w:r>
      <w:proofErr w:type="spellStart"/>
      <w:r w:rsidRPr="00F423AF">
        <w:rPr>
          <w:rFonts w:ascii="Times New Roman" w:hAnsi="Times New Roman" w:cs="Times New Roman"/>
          <w:sz w:val="28"/>
          <w:szCs w:val="28"/>
        </w:rPr>
        <w:t>дидактичний</w:t>
      </w:r>
      <w:proofErr w:type="spellEnd"/>
      <w:r w:rsidRPr="00F423AF">
        <w:rPr>
          <w:rFonts w:ascii="Times New Roman" w:hAnsi="Times New Roman" w:cs="Times New Roman"/>
          <w:sz w:val="28"/>
          <w:szCs w:val="28"/>
        </w:rPr>
        <w:t xml:space="preserve"> </w:t>
      </w:r>
      <w:proofErr w:type="spellStart"/>
      <w:r w:rsidRPr="00F423AF">
        <w:rPr>
          <w:rFonts w:ascii="Times New Roman" w:hAnsi="Times New Roman" w:cs="Times New Roman"/>
          <w:sz w:val="28"/>
          <w:szCs w:val="28"/>
        </w:rPr>
        <w:t>матеріал</w:t>
      </w:r>
      <w:proofErr w:type="spellEnd"/>
    </w:p>
    <w:p w:rsidR="006312A8" w:rsidRPr="00F423AF" w:rsidRDefault="006312A8" w:rsidP="006312A8">
      <w:pPr>
        <w:spacing w:after="0" w:line="240" w:lineRule="auto"/>
        <w:ind w:left="-1134" w:right="-568"/>
        <w:rPr>
          <w:rFonts w:ascii="Times New Roman" w:hAnsi="Times New Roman" w:cs="Times New Roman"/>
          <w:sz w:val="28"/>
          <w:szCs w:val="28"/>
        </w:rPr>
      </w:pPr>
      <w:r w:rsidRPr="00F423AF">
        <w:rPr>
          <w:rFonts w:ascii="Times New Roman" w:hAnsi="Times New Roman" w:cs="Times New Roman"/>
          <w:i/>
          <w:sz w:val="28"/>
          <w:szCs w:val="28"/>
        </w:rPr>
        <w:t xml:space="preserve">Метод </w:t>
      </w:r>
      <w:proofErr w:type="spellStart"/>
      <w:r w:rsidRPr="00F423AF">
        <w:rPr>
          <w:rFonts w:ascii="Times New Roman" w:hAnsi="Times New Roman" w:cs="Times New Roman"/>
          <w:i/>
          <w:sz w:val="28"/>
          <w:szCs w:val="28"/>
        </w:rPr>
        <w:t>викладання</w:t>
      </w:r>
      <w:proofErr w:type="spellEnd"/>
      <w:r w:rsidRPr="00F423AF">
        <w:rPr>
          <w:rFonts w:ascii="Times New Roman" w:hAnsi="Times New Roman" w:cs="Times New Roman"/>
          <w:sz w:val="28"/>
          <w:szCs w:val="28"/>
        </w:rPr>
        <w:t xml:space="preserve">: </w:t>
      </w:r>
      <w:proofErr w:type="spellStart"/>
      <w:r w:rsidRPr="00F423AF">
        <w:rPr>
          <w:rFonts w:ascii="Times New Roman" w:hAnsi="Times New Roman" w:cs="Times New Roman"/>
          <w:sz w:val="28"/>
          <w:szCs w:val="28"/>
        </w:rPr>
        <w:t>словесний</w:t>
      </w:r>
      <w:proofErr w:type="spellEnd"/>
      <w:r w:rsidRPr="00F423AF">
        <w:rPr>
          <w:rFonts w:ascii="Times New Roman" w:hAnsi="Times New Roman" w:cs="Times New Roman"/>
          <w:sz w:val="28"/>
          <w:szCs w:val="28"/>
        </w:rPr>
        <w:t xml:space="preserve">, </w:t>
      </w:r>
      <w:proofErr w:type="spellStart"/>
      <w:r w:rsidRPr="00F423AF">
        <w:rPr>
          <w:rFonts w:ascii="Times New Roman" w:hAnsi="Times New Roman" w:cs="Times New Roman"/>
          <w:sz w:val="28"/>
          <w:szCs w:val="28"/>
        </w:rPr>
        <w:t>наочний</w:t>
      </w:r>
      <w:proofErr w:type="spellEnd"/>
    </w:p>
    <w:p w:rsidR="006312A8" w:rsidRPr="00F423AF" w:rsidRDefault="006312A8" w:rsidP="006312A8">
      <w:pPr>
        <w:spacing w:after="0" w:line="240" w:lineRule="auto"/>
        <w:ind w:left="-1134" w:right="-568"/>
        <w:rPr>
          <w:rFonts w:ascii="Times New Roman" w:hAnsi="Times New Roman" w:cs="Times New Roman"/>
          <w:sz w:val="28"/>
          <w:szCs w:val="28"/>
        </w:rPr>
      </w:pPr>
      <w:proofErr w:type="spellStart"/>
      <w:r w:rsidRPr="00F423AF">
        <w:rPr>
          <w:rFonts w:ascii="Times New Roman" w:hAnsi="Times New Roman" w:cs="Times New Roman"/>
          <w:i/>
          <w:sz w:val="28"/>
          <w:szCs w:val="28"/>
        </w:rPr>
        <w:t>Міжпредметні</w:t>
      </w:r>
      <w:proofErr w:type="spellEnd"/>
      <w:r w:rsidRPr="00F423AF">
        <w:rPr>
          <w:rFonts w:ascii="Times New Roman" w:hAnsi="Times New Roman" w:cs="Times New Roman"/>
          <w:i/>
          <w:sz w:val="28"/>
          <w:szCs w:val="28"/>
        </w:rPr>
        <w:t xml:space="preserve"> </w:t>
      </w:r>
      <w:proofErr w:type="spellStart"/>
      <w:r w:rsidRPr="00F423AF">
        <w:rPr>
          <w:rFonts w:ascii="Times New Roman" w:hAnsi="Times New Roman" w:cs="Times New Roman"/>
          <w:i/>
          <w:sz w:val="28"/>
          <w:szCs w:val="28"/>
        </w:rPr>
        <w:t>зв’язки</w:t>
      </w:r>
      <w:proofErr w:type="spellEnd"/>
      <w:r w:rsidRPr="00F423AF">
        <w:rPr>
          <w:rFonts w:ascii="Times New Roman" w:hAnsi="Times New Roman" w:cs="Times New Roman"/>
          <w:sz w:val="28"/>
          <w:szCs w:val="28"/>
        </w:rPr>
        <w:t>:</w:t>
      </w:r>
      <w:r w:rsidR="00F806F4" w:rsidRPr="00F423AF">
        <w:rPr>
          <w:rFonts w:ascii="Times New Roman" w:hAnsi="Times New Roman" w:cs="Times New Roman"/>
          <w:sz w:val="28"/>
          <w:szCs w:val="28"/>
          <w:lang w:val="uk-UA"/>
        </w:rPr>
        <w:t xml:space="preserve"> </w:t>
      </w:r>
      <w:proofErr w:type="spellStart"/>
      <w:r w:rsidRPr="00F423AF">
        <w:rPr>
          <w:rFonts w:ascii="Times New Roman" w:hAnsi="Times New Roman" w:cs="Times New Roman"/>
          <w:sz w:val="28"/>
          <w:szCs w:val="28"/>
        </w:rPr>
        <w:t>українська</w:t>
      </w:r>
      <w:proofErr w:type="spellEnd"/>
      <w:r w:rsidRPr="00F423AF">
        <w:rPr>
          <w:rFonts w:ascii="Times New Roman" w:hAnsi="Times New Roman" w:cs="Times New Roman"/>
          <w:sz w:val="28"/>
          <w:szCs w:val="28"/>
        </w:rPr>
        <w:t xml:space="preserve"> </w:t>
      </w:r>
      <w:proofErr w:type="spellStart"/>
      <w:r w:rsidRPr="00F423AF">
        <w:rPr>
          <w:rFonts w:ascii="Times New Roman" w:hAnsi="Times New Roman" w:cs="Times New Roman"/>
          <w:sz w:val="28"/>
          <w:szCs w:val="28"/>
        </w:rPr>
        <w:t>література</w:t>
      </w:r>
      <w:proofErr w:type="spellEnd"/>
    </w:p>
    <w:p w:rsidR="006312A8" w:rsidRPr="00F423AF" w:rsidRDefault="006312A8" w:rsidP="00F806F4">
      <w:pPr>
        <w:spacing w:after="0" w:line="240" w:lineRule="auto"/>
        <w:ind w:left="-1134" w:right="-568"/>
        <w:jc w:val="center"/>
        <w:rPr>
          <w:rFonts w:ascii="Times New Roman" w:hAnsi="Times New Roman" w:cs="Times New Roman"/>
          <w:sz w:val="28"/>
          <w:szCs w:val="28"/>
        </w:rPr>
      </w:pPr>
      <w:r w:rsidRPr="00F423AF">
        <w:rPr>
          <w:rFonts w:ascii="Times New Roman" w:hAnsi="Times New Roman" w:cs="Times New Roman"/>
          <w:sz w:val="28"/>
          <w:szCs w:val="28"/>
        </w:rPr>
        <w:t>ХІД УРОКУ</w:t>
      </w:r>
    </w:p>
    <w:p w:rsidR="006312A8" w:rsidRPr="00F423AF" w:rsidRDefault="006312A8" w:rsidP="006312A8">
      <w:pPr>
        <w:spacing w:after="0" w:line="240" w:lineRule="auto"/>
        <w:ind w:left="-1134" w:right="-568"/>
        <w:rPr>
          <w:rFonts w:ascii="Times New Roman" w:hAnsi="Times New Roman" w:cs="Times New Roman"/>
          <w:i/>
          <w:sz w:val="28"/>
          <w:szCs w:val="28"/>
        </w:rPr>
      </w:pPr>
      <w:r w:rsidRPr="00F423AF">
        <w:rPr>
          <w:rFonts w:ascii="Times New Roman" w:hAnsi="Times New Roman" w:cs="Times New Roman"/>
          <w:i/>
          <w:sz w:val="28"/>
          <w:szCs w:val="28"/>
        </w:rPr>
        <w:t xml:space="preserve">1 </w:t>
      </w:r>
      <w:proofErr w:type="spellStart"/>
      <w:r w:rsidRPr="00F423AF">
        <w:rPr>
          <w:rFonts w:ascii="Times New Roman" w:hAnsi="Times New Roman" w:cs="Times New Roman"/>
          <w:i/>
          <w:sz w:val="28"/>
          <w:szCs w:val="28"/>
        </w:rPr>
        <w:t>Організаційна</w:t>
      </w:r>
      <w:proofErr w:type="spellEnd"/>
      <w:r w:rsidRPr="00F423AF">
        <w:rPr>
          <w:rFonts w:ascii="Times New Roman" w:hAnsi="Times New Roman" w:cs="Times New Roman"/>
          <w:i/>
          <w:sz w:val="28"/>
          <w:szCs w:val="28"/>
        </w:rPr>
        <w:t xml:space="preserve"> </w:t>
      </w:r>
      <w:proofErr w:type="spellStart"/>
      <w:r w:rsidRPr="00F423AF">
        <w:rPr>
          <w:rFonts w:ascii="Times New Roman" w:hAnsi="Times New Roman" w:cs="Times New Roman"/>
          <w:i/>
          <w:sz w:val="28"/>
          <w:szCs w:val="28"/>
        </w:rPr>
        <w:t>частина</w:t>
      </w:r>
      <w:proofErr w:type="spellEnd"/>
    </w:p>
    <w:p w:rsidR="006312A8" w:rsidRPr="00F423AF" w:rsidRDefault="006312A8" w:rsidP="006312A8">
      <w:pPr>
        <w:spacing w:after="0" w:line="240" w:lineRule="auto"/>
        <w:ind w:left="-1134" w:right="-568"/>
        <w:rPr>
          <w:rFonts w:ascii="Times New Roman" w:hAnsi="Times New Roman" w:cs="Times New Roman"/>
          <w:sz w:val="28"/>
          <w:szCs w:val="28"/>
        </w:rPr>
      </w:pPr>
      <w:r w:rsidRPr="00F423AF">
        <w:rPr>
          <w:rFonts w:ascii="Times New Roman" w:hAnsi="Times New Roman" w:cs="Times New Roman"/>
          <w:sz w:val="28"/>
          <w:szCs w:val="28"/>
        </w:rPr>
        <w:t>-</w:t>
      </w:r>
      <w:r w:rsidRPr="00F423AF">
        <w:rPr>
          <w:rFonts w:ascii="Times New Roman" w:hAnsi="Times New Roman" w:cs="Times New Roman"/>
          <w:sz w:val="28"/>
          <w:szCs w:val="28"/>
        </w:rPr>
        <w:tab/>
      </w:r>
      <w:proofErr w:type="spellStart"/>
      <w:r w:rsidRPr="00F423AF">
        <w:rPr>
          <w:rFonts w:ascii="Times New Roman" w:hAnsi="Times New Roman" w:cs="Times New Roman"/>
          <w:sz w:val="28"/>
          <w:szCs w:val="28"/>
        </w:rPr>
        <w:t>Перевірити</w:t>
      </w:r>
      <w:proofErr w:type="spellEnd"/>
      <w:r w:rsidRPr="00F423AF">
        <w:rPr>
          <w:rFonts w:ascii="Times New Roman" w:hAnsi="Times New Roman" w:cs="Times New Roman"/>
          <w:sz w:val="28"/>
          <w:szCs w:val="28"/>
        </w:rPr>
        <w:t xml:space="preserve"> </w:t>
      </w:r>
      <w:proofErr w:type="spellStart"/>
      <w:r w:rsidRPr="00F423AF">
        <w:rPr>
          <w:rFonts w:ascii="Times New Roman" w:hAnsi="Times New Roman" w:cs="Times New Roman"/>
          <w:sz w:val="28"/>
          <w:szCs w:val="28"/>
        </w:rPr>
        <w:t>присутність</w:t>
      </w:r>
      <w:proofErr w:type="spellEnd"/>
      <w:r w:rsidRPr="00F423AF">
        <w:rPr>
          <w:rFonts w:ascii="Times New Roman" w:hAnsi="Times New Roman" w:cs="Times New Roman"/>
          <w:sz w:val="28"/>
          <w:szCs w:val="28"/>
        </w:rPr>
        <w:t xml:space="preserve"> </w:t>
      </w:r>
      <w:proofErr w:type="spellStart"/>
      <w:r w:rsidRPr="00F423AF">
        <w:rPr>
          <w:rFonts w:ascii="Times New Roman" w:hAnsi="Times New Roman" w:cs="Times New Roman"/>
          <w:sz w:val="28"/>
          <w:szCs w:val="28"/>
        </w:rPr>
        <w:t>учнів</w:t>
      </w:r>
      <w:proofErr w:type="spellEnd"/>
      <w:r w:rsidRPr="00F423AF">
        <w:rPr>
          <w:rFonts w:ascii="Times New Roman" w:hAnsi="Times New Roman" w:cs="Times New Roman"/>
          <w:sz w:val="28"/>
          <w:szCs w:val="28"/>
        </w:rPr>
        <w:t xml:space="preserve"> на </w:t>
      </w:r>
      <w:proofErr w:type="spellStart"/>
      <w:r w:rsidRPr="00F423AF">
        <w:rPr>
          <w:rFonts w:ascii="Times New Roman" w:hAnsi="Times New Roman" w:cs="Times New Roman"/>
          <w:sz w:val="28"/>
          <w:szCs w:val="28"/>
        </w:rPr>
        <w:t>уроці</w:t>
      </w:r>
      <w:proofErr w:type="spellEnd"/>
    </w:p>
    <w:p w:rsidR="006312A8" w:rsidRPr="00F423AF" w:rsidRDefault="006312A8" w:rsidP="006312A8">
      <w:pPr>
        <w:spacing w:after="0" w:line="240" w:lineRule="auto"/>
        <w:ind w:left="-1134" w:right="-568"/>
        <w:rPr>
          <w:rFonts w:ascii="Times New Roman" w:hAnsi="Times New Roman" w:cs="Times New Roman"/>
          <w:sz w:val="28"/>
          <w:szCs w:val="28"/>
          <w:lang w:val="uk-UA"/>
        </w:rPr>
      </w:pPr>
      <w:r w:rsidRPr="00F423AF">
        <w:rPr>
          <w:rFonts w:ascii="Times New Roman" w:hAnsi="Times New Roman" w:cs="Times New Roman"/>
          <w:sz w:val="28"/>
          <w:szCs w:val="28"/>
        </w:rPr>
        <w:t>-</w:t>
      </w:r>
      <w:r w:rsidRPr="00F423AF">
        <w:rPr>
          <w:rFonts w:ascii="Times New Roman" w:hAnsi="Times New Roman" w:cs="Times New Roman"/>
          <w:sz w:val="28"/>
          <w:szCs w:val="28"/>
        </w:rPr>
        <w:tab/>
      </w:r>
      <w:proofErr w:type="spellStart"/>
      <w:r w:rsidRPr="00F423AF">
        <w:rPr>
          <w:rFonts w:ascii="Times New Roman" w:hAnsi="Times New Roman" w:cs="Times New Roman"/>
          <w:sz w:val="28"/>
          <w:szCs w:val="28"/>
        </w:rPr>
        <w:t>Перевірити</w:t>
      </w:r>
      <w:proofErr w:type="spellEnd"/>
      <w:r w:rsidRPr="00F423AF">
        <w:rPr>
          <w:rFonts w:ascii="Times New Roman" w:hAnsi="Times New Roman" w:cs="Times New Roman"/>
          <w:sz w:val="28"/>
          <w:szCs w:val="28"/>
        </w:rPr>
        <w:t xml:space="preserve"> </w:t>
      </w:r>
      <w:proofErr w:type="spellStart"/>
      <w:r w:rsidRPr="00F423AF">
        <w:rPr>
          <w:rFonts w:ascii="Times New Roman" w:hAnsi="Times New Roman" w:cs="Times New Roman"/>
          <w:sz w:val="28"/>
          <w:szCs w:val="28"/>
        </w:rPr>
        <w:t>готовність</w:t>
      </w:r>
      <w:proofErr w:type="spellEnd"/>
      <w:r w:rsidRPr="00F423AF">
        <w:rPr>
          <w:rFonts w:ascii="Times New Roman" w:hAnsi="Times New Roman" w:cs="Times New Roman"/>
          <w:sz w:val="28"/>
          <w:szCs w:val="28"/>
        </w:rPr>
        <w:t xml:space="preserve"> </w:t>
      </w:r>
      <w:proofErr w:type="spellStart"/>
      <w:r w:rsidRPr="00F423AF">
        <w:rPr>
          <w:rFonts w:ascii="Times New Roman" w:hAnsi="Times New Roman" w:cs="Times New Roman"/>
          <w:sz w:val="28"/>
          <w:szCs w:val="28"/>
        </w:rPr>
        <w:t>учнів</w:t>
      </w:r>
      <w:proofErr w:type="spellEnd"/>
      <w:r w:rsidRPr="00F423AF">
        <w:rPr>
          <w:rFonts w:ascii="Times New Roman" w:hAnsi="Times New Roman" w:cs="Times New Roman"/>
          <w:sz w:val="28"/>
          <w:szCs w:val="28"/>
        </w:rPr>
        <w:t xml:space="preserve"> </w:t>
      </w:r>
      <w:proofErr w:type="gramStart"/>
      <w:r w:rsidRPr="00F423AF">
        <w:rPr>
          <w:rFonts w:ascii="Times New Roman" w:hAnsi="Times New Roman" w:cs="Times New Roman"/>
          <w:sz w:val="28"/>
          <w:szCs w:val="28"/>
        </w:rPr>
        <w:t>до уроку</w:t>
      </w:r>
      <w:proofErr w:type="gramEnd"/>
    </w:p>
    <w:p w:rsidR="00A652E0" w:rsidRPr="00F423AF" w:rsidRDefault="006312A8" w:rsidP="00A652E0">
      <w:pPr>
        <w:spacing w:after="0" w:line="240" w:lineRule="auto"/>
        <w:ind w:left="-1134" w:right="-568"/>
        <w:rPr>
          <w:rFonts w:ascii="Times New Roman" w:hAnsi="Times New Roman" w:cs="Times New Roman"/>
          <w:i/>
          <w:sz w:val="28"/>
          <w:szCs w:val="28"/>
          <w:lang w:val="uk-UA"/>
        </w:rPr>
      </w:pPr>
      <w:r w:rsidRPr="00F423AF">
        <w:rPr>
          <w:rFonts w:ascii="Times New Roman" w:hAnsi="Times New Roman" w:cs="Times New Roman"/>
          <w:sz w:val="28"/>
          <w:szCs w:val="28"/>
          <w:lang w:val="uk-UA"/>
        </w:rPr>
        <w:t xml:space="preserve">2   </w:t>
      </w:r>
      <w:r w:rsidR="00A652E0" w:rsidRPr="00F423AF">
        <w:rPr>
          <w:rFonts w:ascii="Times New Roman" w:hAnsi="Times New Roman" w:cs="Times New Roman"/>
          <w:i/>
          <w:sz w:val="28"/>
          <w:szCs w:val="28"/>
          <w:lang w:val="uk-UA"/>
        </w:rPr>
        <w:t>Повідомлення теми та мети уроку</w:t>
      </w:r>
    </w:p>
    <w:p w:rsidR="00927F80" w:rsidRPr="00F423AF" w:rsidRDefault="00927F80" w:rsidP="00927F80">
      <w:pPr>
        <w:spacing w:after="0" w:line="240" w:lineRule="auto"/>
        <w:ind w:left="-1134" w:right="-568"/>
        <w:rPr>
          <w:rFonts w:ascii="Times New Roman" w:hAnsi="Times New Roman" w:cs="Times New Roman"/>
          <w:sz w:val="28"/>
          <w:szCs w:val="28"/>
          <w:lang w:val="uk-UA"/>
        </w:rPr>
      </w:pPr>
      <w:r w:rsidRPr="00F423AF">
        <w:rPr>
          <w:rFonts w:ascii="Times New Roman" w:hAnsi="Times New Roman" w:cs="Times New Roman"/>
          <w:sz w:val="28"/>
          <w:szCs w:val="28"/>
          <w:lang w:val="uk-UA"/>
        </w:rPr>
        <w:tab/>
        <w:t>Отже, предметом нашої розмови на уроці буде</w:t>
      </w:r>
    </w:p>
    <w:p w:rsidR="00927F80" w:rsidRPr="00F423AF" w:rsidRDefault="00927F80" w:rsidP="00927F80">
      <w:pPr>
        <w:spacing w:after="0" w:line="240" w:lineRule="auto"/>
        <w:ind w:left="-1134" w:right="-568"/>
        <w:rPr>
          <w:rFonts w:ascii="Times New Roman" w:hAnsi="Times New Roman" w:cs="Times New Roman"/>
          <w:sz w:val="28"/>
          <w:szCs w:val="28"/>
          <w:lang w:val="uk-UA"/>
        </w:rPr>
      </w:pPr>
      <w:r w:rsidRPr="00F423AF">
        <w:rPr>
          <w:rFonts w:ascii="Times New Roman" w:hAnsi="Times New Roman" w:cs="Times New Roman"/>
          <w:sz w:val="28"/>
          <w:szCs w:val="28"/>
          <w:lang w:val="uk-UA"/>
        </w:rPr>
        <w:t>-</w:t>
      </w:r>
      <w:r w:rsidRPr="00F423AF">
        <w:rPr>
          <w:rFonts w:ascii="Times New Roman" w:hAnsi="Times New Roman" w:cs="Times New Roman"/>
          <w:sz w:val="28"/>
          <w:szCs w:val="28"/>
          <w:lang w:val="uk-UA"/>
        </w:rPr>
        <w:tab/>
        <w:t>як підготувати себе до виступу;</w:t>
      </w:r>
    </w:p>
    <w:p w:rsidR="00927F80" w:rsidRPr="00F423AF" w:rsidRDefault="00927F80" w:rsidP="00927F80">
      <w:pPr>
        <w:spacing w:after="0" w:line="240" w:lineRule="auto"/>
        <w:ind w:left="-1134" w:right="-568"/>
        <w:rPr>
          <w:rFonts w:ascii="Times New Roman" w:hAnsi="Times New Roman" w:cs="Times New Roman"/>
          <w:sz w:val="28"/>
          <w:szCs w:val="28"/>
          <w:lang w:val="uk-UA"/>
        </w:rPr>
      </w:pPr>
      <w:r w:rsidRPr="00F423AF">
        <w:rPr>
          <w:rFonts w:ascii="Times New Roman" w:hAnsi="Times New Roman" w:cs="Times New Roman"/>
          <w:sz w:val="28"/>
          <w:szCs w:val="28"/>
          <w:lang w:val="uk-UA"/>
        </w:rPr>
        <w:t>-</w:t>
      </w:r>
      <w:r w:rsidRPr="00F423AF">
        <w:rPr>
          <w:rFonts w:ascii="Times New Roman" w:hAnsi="Times New Roman" w:cs="Times New Roman"/>
          <w:sz w:val="28"/>
          <w:szCs w:val="28"/>
          <w:lang w:val="uk-UA"/>
        </w:rPr>
        <w:tab/>
        <w:t>як виробити впевненість в собі;</w:t>
      </w:r>
    </w:p>
    <w:p w:rsidR="00927F80" w:rsidRPr="00F423AF" w:rsidRDefault="00927F80" w:rsidP="00927F80">
      <w:pPr>
        <w:spacing w:after="0" w:line="240" w:lineRule="auto"/>
        <w:ind w:left="-1134" w:right="-568"/>
        <w:rPr>
          <w:rFonts w:ascii="Times New Roman" w:hAnsi="Times New Roman" w:cs="Times New Roman"/>
          <w:sz w:val="28"/>
          <w:szCs w:val="28"/>
          <w:lang w:val="uk-UA"/>
        </w:rPr>
      </w:pPr>
      <w:r w:rsidRPr="00F423AF">
        <w:rPr>
          <w:rFonts w:ascii="Times New Roman" w:hAnsi="Times New Roman" w:cs="Times New Roman"/>
          <w:sz w:val="28"/>
          <w:szCs w:val="28"/>
          <w:lang w:val="uk-UA"/>
        </w:rPr>
        <w:t>-</w:t>
      </w:r>
      <w:r w:rsidRPr="00F423AF">
        <w:rPr>
          <w:rFonts w:ascii="Times New Roman" w:hAnsi="Times New Roman" w:cs="Times New Roman"/>
          <w:sz w:val="28"/>
          <w:szCs w:val="28"/>
          <w:lang w:val="uk-UA"/>
        </w:rPr>
        <w:tab/>
        <w:t>як впливати на людей, виступаючи публічно.</w:t>
      </w:r>
    </w:p>
    <w:p w:rsidR="006312A8" w:rsidRPr="00F423AF" w:rsidRDefault="00A652E0" w:rsidP="00A652E0">
      <w:pPr>
        <w:spacing w:after="0" w:line="240" w:lineRule="auto"/>
        <w:ind w:left="-1134" w:right="-568"/>
        <w:rPr>
          <w:rFonts w:ascii="Times New Roman" w:hAnsi="Times New Roman" w:cs="Times New Roman"/>
          <w:i/>
          <w:sz w:val="28"/>
          <w:szCs w:val="28"/>
          <w:lang w:val="uk-UA"/>
        </w:rPr>
      </w:pPr>
      <w:r w:rsidRPr="00F423AF">
        <w:rPr>
          <w:rFonts w:ascii="Times New Roman" w:hAnsi="Times New Roman" w:cs="Times New Roman"/>
          <w:i/>
          <w:sz w:val="28"/>
          <w:szCs w:val="28"/>
          <w:lang w:val="uk-UA"/>
        </w:rPr>
        <w:t xml:space="preserve">3    </w:t>
      </w:r>
      <w:r w:rsidRPr="00F423AF">
        <w:rPr>
          <w:rFonts w:ascii="Times New Roman" w:hAnsi="Times New Roman" w:cs="Times New Roman"/>
          <w:i/>
          <w:sz w:val="28"/>
          <w:szCs w:val="28"/>
          <w:lang w:val="uk-UA"/>
        </w:rPr>
        <w:tab/>
        <w:t>Мотивація навчальної діяльності учнів</w:t>
      </w:r>
    </w:p>
    <w:p w:rsidR="005B6033" w:rsidRPr="00F423AF" w:rsidRDefault="005B6033" w:rsidP="005B6033">
      <w:pPr>
        <w:spacing w:after="0" w:line="240" w:lineRule="auto"/>
        <w:ind w:left="-1134" w:right="-568"/>
        <w:jc w:val="both"/>
        <w:rPr>
          <w:rFonts w:ascii="Times New Roman" w:hAnsi="Times New Roman" w:cs="Times New Roman"/>
          <w:sz w:val="28"/>
          <w:szCs w:val="28"/>
          <w:lang w:val="uk-UA"/>
        </w:rPr>
      </w:pPr>
      <w:r w:rsidRPr="00F423AF">
        <w:rPr>
          <w:rFonts w:ascii="Times New Roman" w:hAnsi="Times New Roman" w:cs="Times New Roman"/>
          <w:sz w:val="28"/>
          <w:szCs w:val="28"/>
          <w:lang w:val="uk-UA"/>
        </w:rPr>
        <w:t xml:space="preserve">Кожна людина зацікавлена в тому, щоб уміти правильно й гарно говорити, оскільки це дає можливість встановлювати й підтримувати добрі стосунки з людьми в різних колективах: у сім’ї, в школі, в громадських місцях.  </w:t>
      </w:r>
    </w:p>
    <w:p w:rsidR="005B6033" w:rsidRPr="00F423AF" w:rsidRDefault="005B6033" w:rsidP="005B6033">
      <w:pPr>
        <w:spacing w:after="0" w:line="240" w:lineRule="auto"/>
        <w:ind w:left="-1134" w:right="-568"/>
        <w:rPr>
          <w:rFonts w:ascii="Times New Roman" w:hAnsi="Times New Roman" w:cs="Times New Roman"/>
          <w:sz w:val="28"/>
          <w:szCs w:val="28"/>
          <w:lang w:val="uk-UA"/>
        </w:rPr>
      </w:pPr>
      <w:r w:rsidRPr="00F423AF">
        <w:rPr>
          <w:rFonts w:ascii="Times New Roman" w:hAnsi="Times New Roman" w:cs="Times New Roman"/>
          <w:sz w:val="28"/>
          <w:szCs w:val="28"/>
          <w:lang w:val="uk-UA"/>
        </w:rPr>
        <w:t>- Скажіть, будь ласка, чи часто вам доводилось бути у таких ситуаціях, коли обов’язково потрібно було виразити свою думку, згодитись чи не згодитись із співрозмовником чи просто виголосити промову?</w:t>
      </w:r>
    </w:p>
    <w:p w:rsidR="005B6033" w:rsidRPr="00F423AF" w:rsidRDefault="005B6033" w:rsidP="005B6033">
      <w:pPr>
        <w:spacing w:after="0" w:line="240" w:lineRule="auto"/>
        <w:ind w:left="-1134" w:right="-568"/>
        <w:rPr>
          <w:rFonts w:ascii="Times New Roman" w:hAnsi="Times New Roman" w:cs="Times New Roman"/>
          <w:sz w:val="28"/>
          <w:szCs w:val="28"/>
          <w:lang w:val="uk-UA"/>
        </w:rPr>
      </w:pPr>
      <w:r w:rsidRPr="00F423AF">
        <w:rPr>
          <w:rFonts w:ascii="Times New Roman" w:hAnsi="Times New Roman" w:cs="Times New Roman"/>
          <w:sz w:val="28"/>
          <w:szCs w:val="28"/>
          <w:lang w:val="uk-UA"/>
        </w:rPr>
        <w:t>-</w:t>
      </w:r>
      <w:r w:rsidR="003C35E6" w:rsidRPr="00F423AF">
        <w:rPr>
          <w:rFonts w:ascii="Times New Roman" w:hAnsi="Times New Roman" w:cs="Times New Roman"/>
          <w:sz w:val="28"/>
          <w:szCs w:val="28"/>
          <w:lang w:val="uk-UA"/>
        </w:rPr>
        <w:t xml:space="preserve"> </w:t>
      </w:r>
      <w:r w:rsidRPr="00F423AF">
        <w:rPr>
          <w:rFonts w:ascii="Times New Roman" w:hAnsi="Times New Roman" w:cs="Times New Roman"/>
          <w:sz w:val="28"/>
          <w:szCs w:val="28"/>
          <w:lang w:val="uk-UA"/>
        </w:rPr>
        <w:t>А тепер уявіть собі ситуацію. Серед вас виникла дискусія на тему: «Чи потрібен  у наш час театр?»</w:t>
      </w:r>
    </w:p>
    <w:p w:rsidR="005B6033" w:rsidRPr="00F423AF" w:rsidRDefault="005B6033" w:rsidP="005B6033">
      <w:pPr>
        <w:spacing w:after="0" w:line="240" w:lineRule="auto"/>
        <w:ind w:left="-1134" w:right="-568"/>
        <w:rPr>
          <w:rFonts w:ascii="Times New Roman" w:hAnsi="Times New Roman" w:cs="Times New Roman"/>
          <w:sz w:val="28"/>
          <w:szCs w:val="28"/>
          <w:lang w:val="uk-UA"/>
        </w:rPr>
      </w:pPr>
      <w:r w:rsidRPr="00F423AF">
        <w:rPr>
          <w:rFonts w:ascii="Times New Roman" w:hAnsi="Times New Roman" w:cs="Times New Roman"/>
          <w:sz w:val="28"/>
          <w:szCs w:val="28"/>
          <w:lang w:val="uk-UA"/>
        </w:rPr>
        <w:t xml:space="preserve"> -</w:t>
      </w:r>
      <w:r w:rsidR="003C35E6" w:rsidRPr="00F423AF">
        <w:rPr>
          <w:rFonts w:ascii="Times New Roman" w:hAnsi="Times New Roman" w:cs="Times New Roman"/>
          <w:sz w:val="28"/>
          <w:szCs w:val="28"/>
          <w:lang w:val="uk-UA"/>
        </w:rPr>
        <w:t xml:space="preserve"> </w:t>
      </w:r>
      <w:r w:rsidRPr="00F423AF">
        <w:rPr>
          <w:rFonts w:ascii="Times New Roman" w:hAnsi="Times New Roman" w:cs="Times New Roman"/>
          <w:sz w:val="28"/>
          <w:szCs w:val="28"/>
          <w:lang w:val="uk-UA"/>
        </w:rPr>
        <w:t>Вам потрібно висловити свою думку, обґрунтувати її.</w:t>
      </w:r>
    </w:p>
    <w:p w:rsidR="005B6033" w:rsidRPr="00F423AF" w:rsidRDefault="005B6033" w:rsidP="005B6033">
      <w:pPr>
        <w:spacing w:after="0" w:line="240" w:lineRule="auto"/>
        <w:ind w:left="-1134" w:right="-568"/>
        <w:rPr>
          <w:rFonts w:ascii="Times New Roman" w:hAnsi="Times New Roman" w:cs="Times New Roman"/>
          <w:sz w:val="28"/>
          <w:szCs w:val="28"/>
          <w:lang w:val="uk-UA"/>
        </w:rPr>
      </w:pPr>
      <w:r w:rsidRPr="00F423AF">
        <w:rPr>
          <w:rFonts w:ascii="Times New Roman" w:hAnsi="Times New Roman" w:cs="Times New Roman"/>
          <w:sz w:val="28"/>
          <w:szCs w:val="28"/>
          <w:lang w:val="uk-UA"/>
        </w:rPr>
        <w:t>( Учні висловлюють свої думки щодо теми)</w:t>
      </w:r>
    </w:p>
    <w:p w:rsidR="005B6033" w:rsidRPr="00F423AF" w:rsidRDefault="005B6033" w:rsidP="005B6033">
      <w:pPr>
        <w:spacing w:after="0" w:line="240" w:lineRule="auto"/>
        <w:ind w:left="-1134" w:right="-568"/>
        <w:rPr>
          <w:rFonts w:ascii="Times New Roman" w:hAnsi="Times New Roman" w:cs="Times New Roman"/>
          <w:sz w:val="28"/>
          <w:szCs w:val="28"/>
          <w:lang w:val="uk-UA"/>
        </w:rPr>
      </w:pPr>
      <w:r w:rsidRPr="00F423AF">
        <w:rPr>
          <w:rFonts w:ascii="Times New Roman" w:hAnsi="Times New Roman" w:cs="Times New Roman"/>
          <w:sz w:val="28"/>
          <w:szCs w:val="28"/>
          <w:lang w:val="uk-UA"/>
        </w:rPr>
        <w:t>-</w:t>
      </w:r>
      <w:r w:rsidR="003C35E6" w:rsidRPr="00F423AF">
        <w:rPr>
          <w:rFonts w:ascii="Times New Roman" w:hAnsi="Times New Roman" w:cs="Times New Roman"/>
          <w:sz w:val="28"/>
          <w:szCs w:val="28"/>
          <w:lang w:val="uk-UA"/>
        </w:rPr>
        <w:t xml:space="preserve"> </w:t>
      </w:r>
      <w:r w:rsidRPr="00F423AF">
        <w:rPr>
          <w:rFonts w:ascii="Times New Roman" w:hAnsi="Times New Roman" w:cs="Times New Roman"/>
          <w:sz w:val="28"/>
          <w:szCs w:val="28"/>
          <w:lang w:val="uk-UA"/>
        </w:rPr>
        <w:t>Чи легко вам було отак зразу висловитись? Чому?</w:t>
      </w:r>
    </w:p>
    <w:p w:rsidR="005B6033" w:rsidRPr="00F423AF" w:rsidRDefault="005B6033" w:rsidP="005B6033">
      <w:pPr>
        <w:spacing w:after="0" w:line="240" w:lineRule="auto"/>
        <w:ind w:left="-1134" w:right="-568"/>
        <w:rPr>
          <w:rFonts w:ascii="Times New Roman" w:hAnsi="Times New Roman" w:cs="Times New Roman"/>
          <w:sz w:val="28"/>
          <w:szCs w:val="28"/>
          <w:lang w:val="uk-UA"/>
        </w:rPr>
      </w:pPr>
      <w:r w:rsidRPr="00F423AF">
        <w:rPr>
          <w:rFonts w:ascii="Times New Roman" w:hAnsi="Times New Roman" w:cs="Times New Roman"/>
          <w:sz w:val="28"/>
          <w:szCs w:val="28"/>
          <w:lang w:val="uk-UA"/>
        </w:rPr>
        <w:t>-</w:t>
      </w:r>
      <w:r w:rsidR="003C35E6" w:rsidRPr="00F423AF">
        <w:rPr>
          <w:rFonts w:ascii="Times New Roman" w:hAnsi="Times New Roman" w:cs="Times New Roman"/>
          <w:sz w:val="28"/>
          <w:szCs w:val="28"/>
          <w:lang w:val="uk-UA"/>
        </w:rPr>
        <w:t xml:space="preserve"> Чому,</w:t>
      </w:r>
      <w:r w:rsidRPr="00F423AF">
        <w:rPr>
          <w:rFonts w:ascii="Times New Roman" w:hAnsi="Times New Roman" w:cs="Times New Roman"/>
          <w:sz w:val="28"/>
          <w:szCs w:val="28"/>
          <w:lang w:val="uk-UA"/>
        </w:rPr>
        <w:t xml:space="preserve"> з точки зору психології, людині не просто говорити перед іншими людьми?</w:t>
      </w:r>
    </w:p>
    <w:p w:rsidR="003C35E6" w:rsidRPr="00F423AF" w:rsidRDefault="00923EDB" w:rsidP="005B6033">
      <w:pPr>
        <w:spacing w:after="0" w:line="240" w:lineRule="auto"/>
        <w:ind w:left="-1134" w:right="-568"/>
        <w:rPr>
          <w:rFonts w:ascii="Times New Roman" w:hAnsi="Times New Roman" w:cs="Times New Roman"/>
          <w:i/>
          <w:sz w:val="28"/>
          <w:szCs w:val="28"/>
          <w:lang w:val="uk-UA"/>
        </w:rPr>
      </w:pPr>
      <w:r w:rsidRPr="00F423AF">
        <w:rPr>
          <w:rFonts w:ascii="Times New Roman" w:hAnsi="Times New Roman" w:cs="Times New Roman"/>
          <w:i/>
          <w:sz w:val="28"/>
          <w:szCs w:val="28"/>
          <w:lang w:val="uk-UA"/>
        </w:rPr>
        <w:t xml:space="preserve">4 </w:t>
      </w:r>
      <w:r w:rsidR="00927F80" w:rsidRPr="00F423AF">
        <w:rPr>
          <w:rFonts w:ascii="Times New Roman" w:hAnsi="Times New Roman" w:cs="Times New Roman"/>
          <w:i/>
          <w:sz w:val="28"/>
          <w:szCs w:val="28"/>
          <w:lang w:val="uk-UA"/>
        </w:rPr>
        <w:t xml:space="preserve"> Виклад нового матеріалу</w:t>
      </w:r>
    </w:p>
    <w:p w:rsidR="00607BD4" w:rsidRPr="00F423AF" w:rsidRDefault="00BD23E2" w:rsidP="00607BD4">
      <w:pPr>
        <w:spacing w:after="0" w:line="240" w:lineRule="auto"/>
        <w:ind w:left="-1134" w:right="-568"/>
        <w:rPr>
          <w:rFonts w:ascii="Times New Roman" w:hAnsi="Times New Roman" w:cs="Times New Roman"/>
          <w:b/>
          <w:sz w:val="28"/>
          <w:szCs w:val="28"/>
          <w:u w:val="single"/>
          <w:lang w:val="uk-UA"/>
        </w:rPr>
      </w:pPr>
      <w:r w:rsidRPr="00F423AF">
        <w:rPr>
          <w:rFonts w:ascii="Times New Roman" w:hAnsi="Times New Roman" w:cs="Times New Roman"/>
          <w:b/>
          <w:sz w:val="28"/>
          <w:szCs w:val="28"/>
          <w:u w:val="single"/>
          <w:lang w:val="uk-UA"/>
        </w:rPr>
        <w:t xml:space="preserve">4.1 </w:t>
      </w:r>
      <w:r w:rsidR="00607BD4" w:rsidRPr="00F423AF">
        <w:rPr>
          <w:rFonts w:ascii="Times New Roman" w:hAnsi="Times New Roman" w:cs="Times New Roman"/>
          <w:b/>
          <w:sz w:val="28"/>
          <w:szCs w:val="28"/>
          <w:u w:val="single"/>
          <w:lang w:val="uk-UA"/>
        </w:rPr>
        <w:t>Слово в</w:t>
      </w:r>
      <w:r w:rsidR="000C0D8F">
        <w:rPr>
          <w:rFonts w:ascii="Times New Roman" w:hAnsi="Times New Roman" w:cs="Times New Roman"/>
          <w:b/>
          <w:sz w:val="28"/>
          <w:szCs w:val="28"/>
          <w:u w:val="single"/>
          <w:lang w:val="ru-UA"/>
        </w:rPr>
        <w:t>чителя</w:t>
      </w:r>
      <w:r w:rsidR="00607BD4" w:rsidRPr="00F423AF">
        <w:rPr>
          <w:rFonts w:ascii="Times New Roman" w:hAnsi="Times New Roman" w:cs="Times New Roman"/>
          <w:b/>
          <w:sz w:val="28"/>
          <w:szCs w:val="28"/>
          <w:u w:val="single"/>
          <w:lang w:val="uk-UA"/>
        </w:rPr>
        <w:t>.</w:t>
      </w:r>
    </w:p>
    <w:p w:rsidR="00607BD4" w:rsidRPr="00F423AF" w:rsidRDefault="00607BD4" w:rsidP="009728FF">
      <w:pPr>
        <w:spacing w:after="0" w:line="240" w:lineRule="auto"/>
        <w:ind w:left="-1134" w:right="-568"/>
        <w:jc w:val="both"/>
        <w:rPr>
          <w:rFonts w:ascii="Times New Roman" w:hAnsi="Times New Roman" w:cs="Times New Roman"/>
          <w:sz w:val="28"/>
          <w:szCs w:val="28"/>
          <w:lang w:val="uk-UA"/>
        </w:rPr>
      </w:pPr>
      <w:r w:rsidRPr="00F423AF">
        <w:rPr>
          <w:rFonts w:ascii="Times New Roman" w:hAnsi="Times New Roman" w:cs="Times New Roman"/>
          <w:i/>
          <w:sz w:val="28"/>
          <w:szCs w:val="28"/>
          <w:lang w:val="uk-UA"/>
        </w:rPr>
        <w:t xml:space="preserve"> </w:t>
      </w:r>
      <w:r w:rsidRPr="00F423AF">
        <w:rPr>
          <w:rFonts w:ascii="Times New Roman" w:hAnsi="Times New Roman" w:cs="Times New Roman"/>
          <w:sz w:val="28"/>
          <w:szCs w:val="28"/>
          <w:lang w:val="uk-UA"/>
        </w:rPr>
        <w:t xml:space="preserve">Кожному з вас хоч раз у житті вже доводилося виступати на публічних зібраннях. Чи відчували ви труднощі? Мистецтво публічного виступу — складне мистецтво, але ви повинні оволодіти його основами, тому що у житті кожної людини часто складаються ситуації, коли треба виступити, представити і довести гною точку зору. Тому дуже важливо навчитися прийомам, що роблять промову змістовною, правильною і красивою. </w:t>
      </w:r>
    </w:p>
    <w:p w:rsidR="00923EDB" w:rsidRPr="00F423AF" w:rsidRDefault="00607BD4" w:rsidP="009728FF">
      <w:pPr>
        <w:spacing w:after="0" w:line="240" w:lineRule="auto"/>
        <w:ind w:left="-1134" w:right="-568"/>
        <w:jc w:val="both"/>
        <w:rPr>
          <w:rFonts w:ascii="Times New Roman" w:hAnsi="Times New Roman" w:cs="Times New Roman"/>
          <w:sz w:val="28"/>
          <w:szCs w:val="28"/>
          <w:lang w:val="uk-UA"/>
        </w:rPr>
      </w:pPr>
      <w:r w:rsidRPr="00F423AF">
        <w:rPr>
          <w:rFonts w:ascii="Times New Roman" w:hAnsi="Times New Roman" w:cs="Times New Roman"/>
          <w:sz w:val="28"/>
          <w:szCs w:val="28"/>
          <w:lang w:val="uk-UA"/>
        </w:rPr>
        <w:t xml:space="preserve"> Ораторське мистецтво — це мистецтво побудови промови з метою здійснення бажаного впливу на аудиторію. Таким чином, промова — це усний виступ із метою висвітлення певної інформації та впливу на розум, почуття й волю слухачів логічною стрункістю тексту та його </w:t>
      </w:r>
      <w:r w:rsidRPr="00F423AF">
        <w:rPr>
          <w:rFonts w:ascii="Times New Roman" w:hAnsi="Times New Roman" w:cs="Times New Roman"/>
          <w:sz w:val="28"/>
          <w:szCs w:val="28"/>
          <w:lang w:val="uk-UA"/>
        </w:rPr>
        <w:lastRenderedPageBreak/>
        <w:t>емоційною насиченістю. Неможливо стати оратором, не виступаючи, не тренуючись постійно.</w:t>
      </w:r>
    </w:p>
    <w:p w:rsidR="00607BD4" w:rsidRPr="00F423AF" w:rsidRDefault="009728FF" w:rsidP="009728FF">
      <w:pPr>
        <w:spacing w:after="0" w:line="240" w:lineRule="auto"/>
        <w:ind w:left="-1134" w:right="-568"/>
        <w:jc w:val="both"/>
        <w:rPr>
          <w:rFonts w:ascii="Times New Roman" w:hAnsi="Times New Roman" w:cs="Times New Roman"/>
          <w:sz w:val="28"/>
          <w:szCs w:val="28"/>
          <w:lang w:val="uk-UA"/>
        </w:rPr>
      </w:pPr>
      <w:r w:rsidRPr="00F423AF">
        <w:rPr>
          <w:rFonts w:ascii="Times New Roman" w:hAnsi="Times New Roman" w:cs="Times New Roman"/>
          <w:sz w:val="28"/>
          <w:szCs w:val="28"/>
          <w:lang w:val="uk-UA"/>
        </w:rPr>
        <w:t>Ораторське мистецтво зароджувалось у Давній Греції. Риторику величали «царицею всіх мистецтв». В одній із легенд розповідається про найвидатнішого афінського оратора Демосфена, який довго тренувався, намагаючись навчитися проголошувати публічні промови. Першу його промову публіка зустріла зі сміхом і знущаннями: Демосфен був малий на зріст, мав слабкий голос, гаркавив, нервово посмикував плечем. Афіняни не дали йому навіть закінчити промову. І Демосфен вирішив подолати недоліки. Аби навчитися голосно говорити, він ходив по берегу моря, заглушаючи своїм голосом шум хвиль, набравши в рот камінчиків, читав напам'ять уривки поетичних творів. Для того, щоб перебороти свою звичку посмикувати лівим плечем, Демосфен ставав під висячий меч.</w:t>
      </w:r>
    </w:p>
    <w:p w:rsidR="00E60C9C" w:rsidRPr="00F423AF" w:rsidRDefault="00E60C9C" w:rsidP="00E60C9C">
      <w:pPr>
        <w:spacing w:after="0" w:line="240" w:lineRule="auto"/>
        <w:ind w:left="-1134" w:right="-568"/>
        <w:jc w:val="both"/>
        <w:rPr>
          <w:rFonts w:ascii="Times New Roman" w:hAnsi="Times New Roman" w:cs="Times New Roman"/>
          <w:sz w:val="28"/>
          <w:szCs w:val="28"/>
          <w:lang w:val="uk-UA"/>
        </w:rPr>
      </w:pPr>
      <w:r w:rsidRPr="00F423AF">
        <w:rPr>
          <w:rFonts w:ascii="Times New Roman" w:hAnsi="Times New Roman" w:cs="Times New Roman"/>
          <w:sz w:val="28"/>
          <w:szCs w:val="28"/>
          <w:lang w:val="uk-UA"/>
        </w:rPr>
        <w:t>У Стародавній Греції риторика була вагомою складовою частиною суспільного життя. З того часу кожне століття дарувало людству майстрів публічного виступу. Змінювалися часи і народи, та незмінними умовами успіху ораторів залишалася величезна робота над своїм словом, над наданням йому сили, впливовості та значущості, над удосконаленням вміння виступати перед широким загалом.</w:t>
      </w:r>
    </w:p>
    <w:p w:rsidR="00E60C9C" w:rsidRPr="00F423AF" w:rsidRDefault="00E60C9C" w:rsidP="00E60C9C">
      <w:pPr>
        <w:spacing w:after="0" w:line="240" w:lineRule="auto"/>
        <w:ind w:left="-1134" w:right="-568"/>
        <w:jc w:val="both"/>
        <w:rPr>
          <w:rFonts w:ascii="Times New Roman" w:hAnsi="Times New Roman" w:cs="Times New Roman"/>
          <w:sz w:val="28"/>
          <w:szCs w:val="28"/>
          <w:lang w:val="uk-UA"/>
        </w:rPr>
      </w:pPr>
      <w:r w:rsidRPr="00F423AF">
        <w:rPr>
          <w:rFonts w:ascii="Times New Roman" w:hAnsi="Times New Roman" w:cs="Times New Roman"/>
          <w:sz w:val="28"/>
          <w:szCs w:val="28"/>
          <w:lang w:val="uk-UA"/>
        </w:rPr>
        <w:t>Справжнє мистецтво красномовства — це вміння сказати все, що потрібно, не більше, але й не менше. Прикрашають мову образні вислови. Вмілий оратор використовує цікаві порівняння, яскраві метафори, епітети. А застосування крилатих виразів, афоризмів, прислів'їв допомагає утримувати увагу слухачів.</w:t>
      </w:r>
    </w:p>
    <w:p w:rsidR="00E60C9C" w:rsidRPr="00F423AF" w:rsidRDefault="00E60C9C" w:rsidP="00E60C9C">
      <w:pPr>
        <w:spacing w:after="0" w:line="240" w:lineRule="auto"/>
        <w:ind w:left="-1134" w:right="-568"/>
        <w:jc w:val="both"/>
        <w:rPr>
          <w:rFonts w:ascii="Times New Roman" w:hAnsi="Times New Roman" w:cs="Times New Roman"/>
          <w:sz w:val="28"/>
          <w:szCs w:val="28"/>
          <w:lang w:val="uk-UA"/>
        </w:rPr>
      </w:pPr>
      <w:r w:rsidRPr="00F423AF">
        <w:rPr>
          <w:rFonts w:ascii="Times New Roman" w:hAnsi="Times New Roman" w:cs="Times New Roman"/>
          <w:sz w:val="28"/>
          <w:szCs w:val="28"/>
          <w:lang w:val="uk-UA"/>
        </w:rPr>
        <w:t>Ознакою культури мовлення є плавність. Не повинно бути невиправданого повторення фраз, мовчання. Потрібно пам'ятати про дикцію. Дикція — чітке, вірне вимовляння звуків. Працюючи над мовленням, потрібно розвивати силу і чистоту звука, гнучкість голосу.</w:t>
      </w:r>
    </w:p>
    <w:p w:rsidR="00E60C9C" w:rsidRPr="00F423AF" w:rsidRDefault="00E60C9C" w:rsidP="00E60C9C">
      <w:pPr>
        <w:spacing w:after="0" w:line="240" w:lineRule="auto"/>
        <w:ind w:left="-1134" w:right="-568"/>
        <w:jc w:val="both"/>
        <w:rPr>
          <w:rFonts w:ascii="Times New Roman" w:hAnsi="Times New Roman" w:cs="Times New Roman"/>
          <w:sz w:val="28"/>
          <w:szCs w:val="28"/>
          <w:lang w:val="uk-UA"/>
        </w:rPr>
      </w:pPr>
      <w:r w:rsidRPr="00F423AF">
        <w:rPr>
          <w:rFonts w:ascii="Times New Roman" w:hAnsi="Times New Roman" w:cs="Times New Roman"/>
          <w:sz w:val="28"/>
          <w:szCs w:val="28"/>
          <w:lang w:val="uk-UA"/>
        </w:rPr>
        <w:t xml:space="preserve">Давньогрецькі оратори виділили п'ять етапів підготовки виступу: </w:t>
      </w:r>
    </w:p>
    <w:p w:rsidR="00E60C9C" w:rsidRPr="00F423AF" w:rsidRDefault="00E60C9C" w:rsidP="00E60C9C">
      <w:pPr>
        <w:spacing w:after="0" w:line="240" w:lineRule="auto"/>
        <w:ind w:left="-1134" w:right="-568"/>
        <w:jc w:val="both"/>
        <w:rPr>
          <w:rFonts w:ascii="Times New Roman" w:hAnsi="Times New Roman" w:cs="Times New Roman"/>
          <w:sz w:val="28"/>
          <w:szCs w:val="28"/>
          <w:lang w:val="uk-UA"/>
        </w:rPr>
      </w:pPr>
      <w:r w:rsidRPr="00F423AF">
        <w:rPr>
          <w:rFonts w:ascii="Times New Roman" w:hAnsi="Times New Roman" w:cs="Times New Roman"/>
          <w:sz w:val="28"/>
          <w:szCs w:val="28"/>
          <w:lang w:val="uk-UA"/>
        </w:rPr>
        <w:t xml:space="preserve">1) підбір матеріалу, фактів і аргументів; </w:t>
      </w:r>
    </w:p>
    <w:p w:rsidR="00E60C9C" w:rsidRPr="00F423AF" w:rsidRDefault="00E60C9C" w:rsidP="00E60C9C">
      <w:pPr>
        <w:spacing w:after="0" w:line="240" w:lineRule="auto"/>
        <w:ind w:left="-1134" w:right="-568"/>
        <w:jc w:val="both"/>
        <w:rPr>
          <w:rFonts w:ascii="Times New Roman" w:hAnsi="Times New Roman" w:cs="Times New Roman"/>
          <w:sz w:val="28"/>
          <w:szCs w:val="28"/>
          <w:lang w:val="uk-UA"/>
        </w:rPr>
      </w:pPr>
      <w:r w:rsidRPr="00F423AF">
        <w:rPr>
          <w:rFonts w:ascii="Times New Roman" w:hAnsi="Times New Roman" w:cs="Times New Roman"/>
          <w:sz w:val="28"/>
          <w:szCs w:val="28"/>
          <w:lang w:val="uk-UA"/>
        </w:rPr>
        <w:t xml:space="preserve">2) складання плану; </w:t>
      </w:r>
    </w:p>
    <w:p w:rsidR="00E60C9C" w:rsidRPr="00F423AF" w:rsidRDefault="00E60C9C" w:rsidP="00E60C9C">
      <w:pPr>
        <w:spacing w:after="0" w:line="240" w:lineRule="auto"/>
        <w:ind w:left="-1134" w:right="-568"/>
        <w:jc w:val="both"/>
        <w:rPr>
          <w:rFonts w:ascii="Times New Roman" w:hAnsi="Times New Roman" w:cs="Times New Roman"/>
          <w:sz w:val="28"/>
          <w:szCs w:val="28"/>
          <w:lang w:val="uk-UA"/>
        </w:rPr>
      </w:pPr>
      <w:r w:rsidRPr="00F423AF">
        <w:rPr>
          <w:rFonts w:ascii="Times New Roman" w:hAnsi="Times New Roman" w:cs="Times New Roman"/>
          <w:sz w:val="28"/>
          <w:szCs w:val="28"/>
          <w:lang w:val="uk-UA"/>
        </w:rPr>
        <w:t xml:space="preserve">3) літературна обробка тексту; </w:t>
      </w:r>
    </w:p>
    <w:p w:rsidR="00E60C9C" w:rsidRPr="00F423AF" w:rsidRDefault="00E60C9C" w:rsidP="00E60C9C">
      <w:pPr>
        <w:spacing w:after="0" w:line="240" w:lineRule="auto"/>
        <w:ind w:left="-1134" w:right="-568"/>
        <w:jc w:val="both"/>
        <w:rPr>
          <w:rFonts w:ascii="Times New Roman" w:hAnsi="Times New Roman" w:cs="Times New Roman"/>
          <w:sz w:val="28"/>
          <w:szCs w:val="28"/>
          <w:lang w:val="uk-UA"/>
        </w:rPr>
      </w:pPr>
      <w:r w:rsidRPr="00F423AF">
        <w:rPr>
          <w:rFonts w:ascii="Times New Roman" w:hAnsi="Times New Roman" w:cs="Times New Roman"/>
          <w:sz w:val="28"/>
          <w:szCs w:val="28"/>
          <w:lang w:val="uk-UA"/>
        </w:rPr>
        <w:t xml:space="preserve">4) вивчення тексту для вільного викладення перед слухачами; </w:t>
      </w:r>
    </w:p>
    <w:p w:rsidR="009728FF" w:rsidRPr="00F423AF" w:rsidRDefault="00E60C9C" w:rsidP="00E60C9C">
      <w:pPr>
        <w:spacing w:after="0" w:line="240" w:lineRule="auto"/>
        <w:ind w:left="-1134" w:right="-568"/>
        <w:jc w:val="both"/>
        <w:rPr>
          <w:rFonts w:ascii="Times New Roman" w:hAnsi="Times New Roman" w:cs="Times New Roman"/>
          <w:sz w:val="28"/>
          <w:szCs w:val="28"/>
          <w:lang w:val="uk-UA"/>
        </w:rPr>
      </w:pPr>
      <w:r w:rsidRPr="00F423AF">
        <w:rPr>
          <w:rFonts w:ascii="Times New Roman" w:hAnsi="Times New Roman" w:cs="Times New Roman"/>
          <w:sz w:val="28"/>
          <w:szCs w:val="28"/>
          <w:lang w:val="uk-UA"/>
        </w:rPr>
        <w:t>5) відпрацювання художнього виконання, виголошення з відповідною інтонацією, мімі кою та жестикуляцією.</w:t>
      </w:r>
    </w:p>
    <w:p w:rsidR="00BD23E2" w:rsidRPr="00F423AF" w:rsidRDefault="00BD23E2" w:rsidP="00BD23E2">
      <w:pPr>
        <w:spacing w:after="0" w:line="240" w:lineRule="auto"/>
        <w:ind w:left="-1134" w:right="-568"/>
        <w:jc w:val="both"/>
        <w:rPr>
          <w:rFonts w:ascii="Times New Roman" w:hAnsi="Times New Roman" w:cs="Times New Roman"/>
          <w:sz w:val="28"/>
          <w:szCs w:val="28"/>
          <w:lang w:val="uk-UA"/>
        </w:rPr>
      </w:pPr>
      <w:r w:rsidRPr="00F423AF">
        <w:rPr>
          <w:rFonts w:ascii="Times New Roman" w:hAnsi="Times New Roman" w:cs="Times New Roman"/>
          <w:sz w:val="28"/>
          <w:szCs w:val="28"/>
          <w:lang w:val="uk-UA"/>
        </w:rPr>
        <w:t>Цицерон писав: «Є два мистецтва, які можуть піднести людину на найвищий шабель пошани: одне — це мистецтво гарного полководця, друге — мистецтво гарного оратора».</w:t>
      </w:r>
    </w:p>
    <w:p w:rsidR="00E60C9C" w:rsidRPr="00F423AF" w:rsidRDefault="00BD23E2" w:rsidP="00BD23E2">
      <w:pPr>
        <w:spacing w:after="0" w:line="240" w:lineRule="auto"/>
        <w:ind w:left="-1134" w:right="-568"/>
        <w:jc w:val="both"/>
        <w:rPr>
          <w:rFonts w:ascii="Times New Roman" w:hAnsi="Times New Roman" w:cs="Times New Roman"/>
          <w:sz w:val="28"/>
          <w:szCs w:val="28"/>
          <w:lang w:val="uk-UA"/>
        </w:rPr>
      </w:pPr>
      <w:r w:rsidRPr="00F423AF">
        <w:rPr>
          <w:rFonts w:ascii="Times New Roman" w:hAnsi="Times New Roman" w:cs="Times New Roman"/>
          <w:sz w:val="28"/>
          <w:szCs w:val="28"/>
          <w:lang w:val="uk-UA"/>
        </w:rPr>
        <w:t>Відомим українським оратором був Феофан Прокопович. Прославилися красномовством також І. Франко, О. Довженко, О.Гончар. Справжніми володарями слова сьогодні є Д. Павличко, І.Драч, В. Яворівський та ін.</w:t>
      </w:r>
    </w:p>
    <w:p w:rsidR="00F90DEF" w:rsidRPr="00F423AF" w:rsidRDefault="00F90DEF" w:rsidP="00F90DEF">
      <w:pPr>
        <w:spacing w:after="0" w:line="240" w:lineRule="auto"/>
        <w:ind w:left="-1134" w:right="-568"/>
        <w:jc w:val="both"/>
        <w:rPr>
          <w:rFonts w:ascii="Times New Roman" w:hAnsi="Times New Roman" w:cs="Times New Roman"/>
          <w:sz w:val="28"/>
          <w:szCs w:val="28"/>
          <w:lang w:val="uk-UA"/>
        </w:rPr>
      </w:pPr>
      <w:r w:rsidRPr="00F423AF">
        <w:rPr>
          <w:rFonts w:ascii="Times New Roman" w:hAnsi="Times New Roman" w:cs="Times New Roman"/>
          <w:sz w:val="28"/>
          <w:szCs w:val="28"/>
          <w:lang w:val="uk-UA"/>
        </w:rPr>
        <w:t>Будь-який виступ складається з трьох основних частин: вступу (початку), основної частини і висновку (закінчення).</w:t>
      </w:r>
    </w:p>
    <w:p w:rsidR="004652D0" w:rsidRPr="00F423AF" w:rsidRDefault="004652D0" w:rsidP="00F90DEF">
      <w:pPr>
        <w:spacing w:after="0" w:line="240" w:lineRule="auto"/>
        <w:ind w:left="-1134" w:right="-568"/>
        <w:jc w:val="right"/>
        <w:rPr>
          <w:rFonts w:ascii="Times New Roman" w:hAnsi="Times New Roman" w:cs="Times New Roman"/>
          <w:b/>
          <w:sz w:val="28"/>
          <w:szCs w:val="28"/>
          <w:lang w:val="uk-UA"/>
        </w:rPr>
      </w:pPr>
      <w:r w:rsidRPr="00F423AF">
        <w:rPr>
          <w:rFonts w:ascii="Times New Roman" w:hAnsi="Times New Roman" w:cs="Times New Roman"/>
          <w:sz w:val="28"/>
          <w:szCs w:val="28"/>
          <w:lang w:val="uk-UA"/>
        </w:rPr>
        <w:t xml:space="preserve"> </w:t>
      </w:r>
      <w:r w:rsidRPr="00F423AF">
        <w:rPr>
          <w:rFonts w:ascii="Times New Roman" w:hAnsi="Times New Roman" w:cs="Times New Roman"/>
          <w:b/>
          <w:sz w:val="28"/>
          <w:szCs w:val="28"/>
          <w:lang w:val="uk-UA"/>
        </w:rPr>
        <w:t xml:space="preserve">Додаток </w:t>
      </w:r>
      <w:r w:rsidR="00F90DEF" w:rsidRPr="00F423AF">
        <w:rPr>
          <w:rFonts w:ascii="Times New Roman" w:hAnsi="Times New Roman" w:cs="Times New Roman"/>
          <w:b/>
          <w:sz w:val="28"/>
          <w:szCs w:val="28"/>
          <w:lang w:val="uk-UA"/>
        </w:rPr>
        <w:t>1</w:t>
      </w:r>
    </w:p>
    <w:p w:rsidR="00F90DEF" w:rsidRPr="00F423AF" w:rsidRDefault="00F90DEF" w:rsidP="00F90DEF">
      <w:pPr>
        <w:spacing w:after="0" w:line="240" w:lineRule="auto"/>
        <w:ind w:left="-1134" w:right="-568"/>
        <w:jc w:val="center"/>
        <w:rPr>
          <w:rFonts w:ascii="Times New Roman" w:hAnsi="Times New Roman" w:cs="Times New Roman"/>
          <w:i/>
          <w:sz w:val="28"/>
          <w:szCs w:val="28"/>
          <w:lang w:val="uk-UA"/>
        </w:rPr>
      </w:pPr>
      <w:r w:rsidRPr="00F423AF">
        <w:rPr>
          <w:rFonts w:ascii="Times New Roman" w:hAnsi="Times New Roman" w:cs="Times New Roman"/>
          <w:i/>
          <w:sz w:val="28"/>
          <w:szCs w:val="28"/>
          <w:lang w:val="uk-UA"/>
        </w:rPr>
        <w:t>Структура виступу</w:t>
      </w:r>
    </w:p>
    <w:p w:rsidR="00F90DEF" w:rsidRPr="00F90DEF" w:rsidRDefault="00F90DEF" w:rsidP="00F90DEF">
      <w:pPr>
        <w:spacing w:after="0" w:line="240" w:lineRule="auto"/>
        <w:ind w:left="-1134" w:right="-568"/>
        <w:jc w:val="center"/>
        <w:rPr>
          <w:rFonts w:ascii="Times New Roman" w:hAnsi="Times New Roman" w:cs="Times New Roman"/>
          <w:i/>
          <w:sz w:val="24"/>
          <w:szCs w:val="24"/>
          <w:lang w:val="uk-UA"/>
        </w:rPr>
      </w:pPr>
    </w:p>
    <w:tbl>
      <w:tblPr>
        <w:tblW w:w="0" w:type="auto"/>
        <w:jc w:val="center"/>
        <w:tblLayout w:type="fixed"/>
        <w:tblCellMar>
          <w:left w:w="40" w:type="dxa"/>
          <w:right w:w="40" w:type="dxa"/>
        </w:tblCellMar>
        <w:tblLook w:val="0000" w:firstRow="0" w:lastRow="0" w:firstColumn="0" w:lastColumn="0" w:noHBand="0" w:noVBand="0"/>
      </w:tblPr>
      <w:tblGrid>
        <w:gridCol w:w="1527"/>
        <w:gridCol w:w="3831"/>
        <w:gridCol w:w="3147"/>
      </w:tblGrid>
      <w:tr w:rsidR="00F90DEF" w:rsidRPr="006F000D" w:rsidTr="006F000D">
        <w:trPr>
          <w:trHeight w:val="270"/>
          <w:jc w:val="center"/>
        </w:trPr>
        <w:tc>
          <w:tcPr>
            <w:tcW w:w="1527" w:type="dxa"/>
            <w:tcBorders>
              <w:top w:val="single" w:sz="6" w:space="0" w:color="auto"/>
              <w:left w:val="single" w:sz="6" w:space="0" w:color="auto"/>
              <w:bottom w:val="single" w:sz="6" w:space="0" w:color="auto"/>
              <w:right w:val="single" w:sz="6" w:space="0" w:color="auto"/>
            </w:tcBorders>
          </w:tcPr>
          <w:p w:rsidR="00F90DEF" w:rsidRPr="006F000D" w:rsidRDefault="00F90DEF" w:rsidP="00F90DEF">
            <w:pPr>
              <w:autoSpaceDE w:val="0"/>
              <w:autoSpaceDN w:val="0"/>
              <w:adjustRightInd w:val="0"/>
              <w:spacing w:after="0" w:line="240" w:lineRule="auto"/>
              <w:rPr>
                <w:rFonts w:ascii="Century Schoolbook" w:eastAsiaTheme="minorEastAsia" w:hAnsi="Century Schoolbook" w:cs="Century Schoolbook"/>
                <w:b/>
                <w:bCs/>
                <w:sz w:val="24"/>
                <w:szCs w:val="24"/>
                <w:lang w:val="uk-UA" w:eastAsia="uk-UA"/>
              </w:rPr>
            </w:pPr>
            <w:r w:rsidRPr="006F000D">
              <w:rPr>
                <w:rFonts w:ascii="Century Schoolbook" w:eastAsiaTheme="minorEastAsia" w:hAnsi="Century Schoolbook" w:cs="Century Schoolbook"/>
                <w:b/>
                <w:bCs/>
                <w:sz w:val="24"/>
                <w:szCs w:val="24"/>
                <w:lang w:val="uk-UA" w:eastAsia="uk-UA"/>
              </w:rPr>
              <w:t>Частина</w:t>
            </w:r>
          </w:p>
        </w:tc>
        <w:tc>
          <w:tcPr>
            <w:tcW w:w="3831" w:type="dxa"/>
            <w:tcBorders>
              <w:top w:val="single" w:sz="6" w:space="0" w:color="auto"/>
              <w:left w:val="single" w:sz="6" w:space="0" w:color="auto"/>
              <w:bottom w:val="single" w:sz="6" w:space="0" w:color="auto"/>
              <w:right w:val="single" w:sz="6" w:space="0" w:color="auto"/>
            </w:tcBorders>
          </w:tcPr>
          <w:p w:rsidR="00F90DEF" w:rsidRPr="006F000D" w:rsidRDefault="00F90DEF" w:rsidP="00F90DEF">
            <w:pPr>
              <w:autoSpaceDE w:val="0"/>
              <w:autoSpaceDN w:val="0"/>
              <w:adjustRightInd w:val="0"/>
              <w:spacing w:after="0" w:line="240" w:lineRule="auto"/>
              <w:ind w:left="509"/>
              <w:rPr>
                <w:rFonts w:ascii="Century Schoolbook" w:eastAsiaTheme="minorEastAsia" w:hAnsi="Century Schoolbook" w:cs="Century Schoolbook"/>
                <w:b/>
                <w:bCs/>
                <w:sz w:val="24"/>
                <w:szCs w:val="24"/>
                <w:lang w:val="uk-UA" w:eastAsia="uk-UA"/>
              </w:rPr>
            </w:pPr>
            <w:r w:rsidRPr="006F000D">
              <w:rPr>
                <w:rFonts w:ascii="Century Schoolbook" w:eastAsiaTheme="minorEastAsia" w:hAnsi="Century Schoolbook" w:cs="Century Schoolbook"/>
                <w:b/>
                <w:bCs/>
                <w:sz w:val="24"/>
                <w:szCs w:val="24"/>
                <w:lang w:val="uk-UA" w:eastAsia="uk-UA"/>
              </w:rPr>
              <w:t>Зміст частини</w:t>
            </w:r>
          </w:p>
        </w:tc>
        <w:tc>
          <w:tcPr>
            <w:tcW w:w="3147" w:type="dxa"/>
            <w:tcBorders>
              <w:top w:val="single" w:sz="6" w:space="0" w:color="auto"/>
              <w:left w:val="single" w:sz="6" w:space="0" w:color="auto"/>
              <w:bottom w:val="single" w:sz="6" w:space="0" w:color="auto"/>
              <w:right w:val="single" w:sz="6" w:space="0" w:color="auto"/>
            </w:tcBorders>
          </w:tcPr>
          <w:p w:rsidR="00F90DEF" w:rsidRPr="006F000D" w:rsidRDefault="00F90DEF" w:rsidP="00F90DEF">
            <w:pPr>
              <w:autoSpaceDE w:val="0"/>
              <w:autoSpaceDN w:val="0"/>
              <w:adjustRightInd w:val="0"/>
              <w:spacing w:after="0" w:line="240" w:lineRule="auto"/>
              <w:rPr>
                <w:rFonts w:ascii="Century Schoolbook" w:eastAsiaTheme="minorEastAsia" w:hAnsi="Century Schoolbook" w:cs="Century Schoolbook"/>
                <w:b/>
                <w:bCs/>
                <w:sz w:val="24"/>
                <w:szCs w:val="24"/>
                <w:lang w:val="uk-UA" w:eastAsia="uk-UA"/>
              </w:rPr>
            </w:pPr>
            <w:r w:rsidRPr="006F000D">
              <w:rPr>
                <w:rFonts w:ascii="Century Schoolbook" w:eastAsiaTheme="minorEastAsia" w:hAnsi="Century Schoolbook" w:cs="Century Schoolbook"/>
                <w:b/>
                <w:bCs/>
                <w:sz w:val="24"/>
                <w:szCs w:val="24"/>
                <w:lang w:val="uk-UA" w:eastAsia="uk-UA"/>
              </w:rPr>
              <w:t>Завдання промовця</w:t>
            </w:r>
          </w:p>
        </w:tc>
      </w:tr>
      <w:tr w:rsidR="00F90DEF" w:rsidRPr="006F000D" w:rsidTr="006F000D">
        <w:trPr>
          <w:trHeight w:val="1468"/>
          <w:jc w:val="center"/>
        </w:trPr>
        <w:tc>
          <w:tcPr>
            <w:tcW w:w="1527" w:type="dxa"/>
            <w:tcBorders>
              <w:top w:val="single" w:sz="6" w:space="0" w:color="auto"/>
              <w:left w:val="single" w:sz="6" w:space="0" w:color="auto"/>
              <w:bottom w:val="single" w:sz="6" w:space="0" w:color="auto"/>
              <w:right w:val="single" w:sz="6" w:space="0" w:color="auto"/>
            </w:tcBorders>
          </w:tcPr>
          <w:p w:rsidR="00F90DEF" w:rsidRPr="006F000D" w:rsidRDefault="00F90DEF" w:rsidP="00F90DEF">
            <w:pPr>
              <w:autoSpaceDE w:val="0"/>
              <w:autoSpaceDN w:val="0"/>
              <w:adjustRightInd w:val="0"/>
              <w:spacing w:after="0" w:line="240" w:lineRule="auto"/>
              <w:rPr>
                <w:rFonts w:ascii="Century Schoolbook" w:eastAsiaTheme="minorEastAsia" w:hAnsi="Century Schoolbook" w:cs="Century Schoolbook"/>
                <w:b/>
                <w:bCs/>
                <w:sz w:val="24"/>
                <w:szCs w:val="24"/>
                <w:lang w:val="uk-UA" w:eastAsia="uk-UA"/>
              </w:rPr>
            </w:pPr>
            <w:r w:rsidRPr="006F000D">
              <w:rPr>
                <w:rFonts w:ascii="Century Schoolbook" w:eastAsiaTheme="minorEastAsia" w:hAnsi="Century Schoolbook" w:cs="Century Schoolbook"/>
                <w:b/>
                <w:bCs/>
                <w:sz w:val="24"/>
                <w:szCs w:val="24"/>
                <w:lang w:val="uk-UA" w:eastAsia="uk-UA"/>
              </w:rPr>
              <w:t>Вступ</w:t>
            </w:r>
          </w:p>
        </w:tc>
        <w:tc>
          <w:tcPr>
            <w:tcW w:w="3831" w:type="dxa"/>
            <w:tcBorders>
              <w:top w:val="single" w:sz="6" w:space="0" w:color="auto"/>
              <w:left w:val="single" w:sz="6" w:space="0" w:color="auto"/>
              <w:bottom w:val="single" w:sz="6" w:space="0" w:color="auto"/>
              <w:right w:val="single" w:sz="6" w:space="0" w:color="auto"/>
            </w:tcBorders>
          </w:tcPr>
          <w:p w:rsidR="00F90DEF" w:rsidRPr="006F000D" w:rsidRDefault="00F90DEF" w:rsidP="00F90DEF">
            <w:pPr>
              <w:autoSpaceDE w:val="0"/>
              <w:autoSpaceDN w:val="0"/>
              <w:adjustRightInd w:val="0"/>
              <w:spacing w:after="0" w:line="226" w:lineRule="exact"/>
              <w:rPr>
                <w:rFonts w:ascii="Century Schoolbook" w:eastAsiaTheme="minorEastAsia" w:hAnsi="Century Schoolbook" w:cs="Century Schoolbook"/>
                <w:sz w:val="24"/>
                <w:szCs w:val="24"/>
                <w:lang w:val="uk-UA" w:eastAsia="uk-UA"/>
              </w:rPr>
            </w:pPr>
            <w:r w:rsidRPr="006F000D">
              <w:rPr>
                <w:rFonts w:ascii="Century Schoolbook" w:eastAsiaTheme="minorEastAsia" w:hAnsi="Century Schoolbook" w:cs="Century Schoolbook"/>
                <w:sz w:val="24"/>
                <w:szCs w:val="24"/>
                <w:lang w:val="uk-UA" w:eastAsia="uk-UA"/>
              </w:rPr>
              <w:t>звертання, повідомлення теми, мети та завдань, наголошування на актуальності проблеми</w:t>
            </w:r>
          </w:p>
        </w:tc>
        <w:tc>
          <w:tcPr>
            <w:tcW w:w="3147" w:type="dxa"/>
            <w:tcBorders>
              <w:top w:val="single" w:sz="6" w:space="0" w:color="auto"/>
              <w:left w:val="single" w:sz="6" w:space="0" w:color="auto"/>
              <w:bottom w:val="single" w:sz="6" w:space="0" w:color="auto"/>
              <w:right w:val="single" w:sz="6" w:space="0" w:color="auto"/>
            </w:tcBorders>
          </w:tcPr>
          <w:p w:rsidR="00F90DEF" w:rsidRPr="006F000D" w:rsidRDefault="00F90DEF" w:rsidP="00F90DEF">
            <w:pPr>
              <w:autoSpaceDE w:val="0"/>
              <w:autoSpaceDN w:val="0"/>
              <w:adjustRightInd w:val="0"/>
              <w:spacing w:after="0" w:line="226" w:lineRule="exact"/>
              <w:rPr>
                <w:rFonts w:ascii="Century Schoolbook" w:eastAsiaTheme="minorEastAsia" w:hAnsi="Century Schoolbook" w:cs="Century Schoolbook"/>
                <w:sz w:val="24"/>
                <w:szCs w:val="24"/>
                <w:lang w:val="uk-UA" w:eastAsia="uk-UA"/>
              </w:rPr>
            </w:pPr>
            <w:r w:rsidRPr="006F000D">
              <w:rPr>
                <w:rFonts w:ascii="Century Schoolbook" w:eastAsiaTheme="minorEastAsia" w:hAnsi="Century Schoolbook" w:cs="Century Schoolbook"/>
                <w:sz w:val="24"/>
                <w:szCs w:val="24"/>
                <w:lang w:val="uk-UA" w:eastAsia="uk-UA"/>
              </w:rPr>
              <w:t>подолати хвилю</w:t>
            </w:r>
            <w:r w:rsidRPr="006F000D">
              <w:rPr>
                <w:rFonts w:ascii="Century Schoolbook" w:eastAsiaTheme="minorEastAsia" w:hAnsi="Century Schoolbook" w:cs="Century Schoolbook"/>
                <w:sz w:val="24"/>
                <w:szCs w:val="24"/>
                <w:lang w:val="uk-UA" w:eastAsia="uk-UA"/>
              </w:rPr>
              <w:softHyphen/>
              <w:t>вання, встановити контакт зі слуха</w:t>
            </w:r>
            <w:r w:rsidRPr="006F000D">
              <w:rPr>
                <w:rFonts w:ascii="Century Schoolbook" w:eastAsiaTheme="minorEastAsia" w:hAnsi="Century Schoolbook" w:cs="Century Schoolbook"/>
                <w:sz w:val="24"/>
                <w:szCs w:val="24"/>
                <w:lang w:val="uk-UA" w:eastAsia="uk-UA"/>
              </w:rPr>
              <w:softHyphen/>
              <w:t>чами, зацікавити аудиторію, створити потрібний настрій</w:t>
            </w:r>
          </w:p>
        </w:tc>
      </w:tr>
      <w:tr w:rsidR="00F90DEF" w:rsidRPr="006F000D" w:rsidTr="006F000D">
        <w:trPr>
          <w:trHeight w:val="869"/>
          <w:jc w:val="center"/>
        </w:trPr>
        <w:tc>
          <w:tcPr>
            <w:tcW w:w="1527" w:type="dxa"/>
            <w:tcBorders>
              <w:top w:val="single" w:sz="6" w:space="0" w:color="auto"/>
              <w:left w:val="single" w:sz="6" w:space="0" w:color="auto"/>
              <w:bottom w:val="single" w:sz="6" w:space="0" w:color="auto"/>
              <w:right w:val="single" w:sz="6" w:space="0" w:color="auto"/>
            </w:tcBorders>
          </w:tcPr>
          <w:p w:rsidR="00F90DEF" w:rsidRPr="006F000D" w:rsidRDefault="00F90DEF" w:rsidP="00F90DEF">
            <w:pPr>
              <w:autoSpaceDE w:val="0"/>
              <w:autoSpaceDN w:val="0"/>
              <w:adjustRightInd w:val="0"/>
              <w:spacing w:after="0" w:line="230" w:lineRule="exact"/>
              <w:ind w:left="10" w:hanging="10"/>
              <w:rPr>
                <w:rFonts w:ascii="Century Schoolbook" w:eastAsiaTheme="minorEastAsia" w:hAnsi="Century Schoolbook" w:cs="Century Schoolbook"/>
                <w:b/>
                <w:bCs/>
                <w:sz w:val="24"/>
                <w:szCs w:val="24"/>
                <w:lang w:val="uk-UA" w:eastAsia="uk-UA"/>
              </w:rPr>
            </w:pPr>
            <w:r w:rsidRPr="006F000D">
              <w:rPr>
                <w:rFonts w:ascii="Century Schoolbook" w:eastAsiaTheme="minorEastAsia" w:hAnsi="Century Schoolbook" w:cs="Century Schoolbook"/>
                <w:b/>
                <w:bCs/>
                <w:sz w:val="24"/>
                <w:szCs w:val="24"/>
                <w:lang w:val="uk-UA" w:eastAsia="uk-UA"/>
              </w:rPr>
              <w:t>Основна частина</w:t>
            </w:r>
          </w:p>
        </w:tc>
        <w:tc>
          <w:tcPr>
            <w:tcW w:w="3831" w:type="dxa"/>
            <w:tcBorders>
              <w:top w:val="single" w:sz="6" w:space="0" w:color="auto"/>
              <w:left w:val="single" w:sz="6" w:space="0" w:color="auto"/>
              <w:bottom w:val="single" w:sz="6" w:space="0" w:color="auto"/>
              <w:right w:val="single" w:sz="6" w:space="0" w:color="auto"/>
            </w:tcBorders>
          </w:tcPr>
          <w:p w:rsidR="00F90DEF" w:rsidRPr="006F000D" w:rsidRDefault="00F90DEF" w:rsidP="00F90DEF">
            <w:pPr>
              <w:autoSpaceDE w:val="0"/>
              <w:autoSpaceDN w:val="0"/>
              <w:adjustRightInd w:val="0"/>
              <w:spacing w:after="0" w:line="226" w:lineRule="exact"/>
              <w:rPr>
                <w:rFonts w:ascii="Century Schoolbook" w:eastAsiaTheme="minorEastAsia" w:hAnsi="Century Schoolbook" w:cs="Century Schoolbook"/>
                <w:sz w:val="24"/>
                <w:szCs w:val="24"/>
                <w:lang w:val="uk-UA" w:eastAsia="uk-UA"/>
              </w:rPr>
            </w:pPr>
            <w:r w:rsidRPr="006F000D">
              <w:rPr>
                <w:rFonts w:ascii="Century Schoolbook" w:eastAsiaTheme="minorEastAsia" w:hAnsi="Century Schoolbook" w:cs="Century Schoolbook"/>
                <w:sz w:val="24"/>
                <w:szCs w:val="24"/>
                <w:lang w:val="uk-UA" w:eastAsia="uk-UA"/>
              </w:rPr>
              <w:t>чіткий виклад думок, представлення доказів на підтримку власної позиції</w:t>
            </w:r>
          </w:p>
        </w:tc>
        <w:tc>
          <w:tcPr>
            <w:tcW w:w="3147" w:type="dxa"/>
            <w:tcBorders>
              <w:top w:val="single" w:sz="6" w:space="0" w:color="auto"/>
              <w:left w:val="single" w:sz="6" w:space="0" w:color="auto"/>
              <w:bottom w:val="single" w:sz="6" w:space="0" w:color="auto"/>
              <w:right w:val="single" w:sz="6" w:space="0" w:color="auto"/>
            </w:tcBorders>
          </w:tcPr>
          <w:p w:rsidR="00F90DEF" w:rsidRPr="006F000D" w:rsidRDefault="00F90DEF" w:rsidP="00F90DEF">
            <w:pPr>
              <w:autoSpaceDE w:val="0"/>
              <w:autoSpaceDN w:val="0"/>
              <w:adjustRightInd w:val="0"/>
              <w:spacing w:after="0" w:line="230" w:lineRule="exact"/>
              <w:rPr>
                <w:rFonts w:ascii="Century Schoolbook" w:eastAsiaTheme="minorEastAsia" w:hAnsi="Century Schoolbook" w:cs="Century Schoolbook"/>
                <w:sz w:val="24"/>
                <w:szCs w:val="24"/>
                <w:lang w:val="uk-UA" w:eastAsia="uk-UA"/>
              </w:rPr>
            </w:pPr>
            <w:r w:rsidRPr="006F000D">
              <w:rPr>
                <w:rFonts w:ascii="Century Schoolbook" w:eastAsiaTheme="minorEastAsia" w:hAnsi="Century Schoolbook" w:cs="Century Schoolbook"/>
                <w:sz w:val="24"/>
                <w:szCs w:val="24"/>
                <w:lang w:val="uk-UA" w:eastAsia="uk-UA"/>
              </w:rPr>
              <w:t>підтримувати увагу слухачів</w:t>
            </w:r>
          </w:p>
        </w:tc>
      </w:tr>
      <w:tr w:rsidR="00F90DEF" w:rsidRPr="006F000D" w:rsidTr="006F000D">
        <w:trPr>
          <w:trHeight w:val="1382"/>
          <w:jc w:val="center"/>
        </w:trPr>
        <w:tc>
          <w:tcPr>
            <w:tcW w:w="1527" w:type="dxa"/>
            <w:tcBorders>
              <w:top w:val="single" w:sz="6" w:space="0" w:color="auto"/>
              <w:left w:val="single" w:sz="6" w:space="0" w:color="auto"/>
              <w:bottom w:val="single" w:sz="6" w:space="0" w:color="auto"/>
              <w:right w:val="single" w:sz="6" w:space="0" w:color="auto"/>
            </w:tcBorders>
          </w:tcPr>
          <w:p w:rsidR="00F90DEF" w:rsidRPr="006F000D" w:rsidRDefault="00F90DEF" w:rsidP="00F90DEF">
            <w:pPr>
              <w:autoSpaceDE w:val="0"/>
              <w:autoSpaceDN w:val="0"/>
              <w:adjustRightInd w:val="0"/>
              <w:spacing w:after="0" w:line="240" w:lineRule="auto"/>
              <w:rPr>
                <w:rFonts w:ascii="Century Schoolbook" w:eastAsiaTheme="minorEastAsia" w:hAnsi="Century Schoolbook" w:cs="Century Schoolbook"/>
                <w:b/>
                <w:bCs/>
                <w:sz w:val="24"/>
                <w:szCs w:val="24"/>
                <w:lang w:val="uk-UA" w:eastAsia="uk-UA"/>
              </w:rPr>
            </w:pPr>
            <w:r w:rsidRPr="006F000D">
              <w:rPr>
                <w:rFonts w:ascii="Century Schoolbook" w:eastAsiaTheme="minorEastAsia" w:hAnsi="Century Schoolbook" w:cs="Century Schoolbook"/>
                <w:b/>
                <w:bCs/>
                <w:sz w:val="24"/>
                <w:szCs w:val="24"/>
                <w:lang w:val="uk-UA" w:eastAsia="uk-UA"/>
              </w:rPr>
              <w:lastRenderedPageBreak/>
              <w:t>Висновок</w:t>
            </w:r>
          </w:p>
        </w:tc>
        <w:tc>
          <w:tcPr>
            <w:tcW w:w="3831" w:type="dxa"/>
            <w:tcBorders>
              <w:top w:val="single" w:sz="6" w:space="0" w:color="auto"/>
              <w:left w:val="single" w:sz="6" w:space="0" w:color="auto"/>
              <w:bottom w:val="single" w:sz="6" w:space="0" w:color="auto"/>
              <w:right w:val="single" w:sz="6" w:space="0" w:color="auto"/>
            </w:tcBorders>
          </w:tcPr>
          <w:p w:rsidR="00F90DEF" w:rsidRPr="006F000D" w:rsidRDefault="00F90DEF" w:rsidP="00F90DEF">
            <w:pPr>
              <w:autoSpaceDE w:val="0"/>
              <w:autoSpaceDN w:val="0"/>
              <w:adjustRightInd w:val="0"/>
              <w:spacing w:after="0" w:line="230" w:lineRule="exact"/>
              <w:rPr>
                <w:rFonts w:ascii="Century Schoolbook" w:eastAsiaTheme="minorEastAsia" w:hAnsi="Century Schoolbook" w:cs="Century Schoolbook"/>
                <w:sz w:val="24"/>
                <w:szCs w:val="24"/>
                <w:lang w:val="uk-UA" w:eastAsia="uk-UA"/>
              </w:rPr>
            </w:pPr>
            <w:r w:rsidRPr="006F000D">
              <w:rPr>
                <w:rFonts w:ascii="Century Schoolbook" w:eastAsiaTheme="minorEastAsia" w:hAnsi="Century Schoolbook" w:cs="Century Schoolbook"/>
                <w:sz w:val="24"/>
                <w:szCs w:val="24"/>
                <w:lang w:val="uk-UA" w:eastAsia="uk-UA"/>
              </w:rPr>
              <w:t>узагальнення основних думок, спонукання до обговорення, виголошен</w:t>
            </w:r>
            <w:r w:rsidRPr="006F000D">
              <w:rPr>
                <w:rFonts w:ascii="Century Schoolbook" w:eastAsiaTheme="minorEastAsia" w:hAnsi="Century Schoolbook" w:cs="Century Schoolbook"/>
                <w:sz w:val="24"/>
                <w:szCs w:val="24"/>
                <w:lang w:val="uk-UA" w:eastAsia="uk-UA"/>
              </w:rPr>
              <w:softHyphen/>
              <w:t>ня заклику</w:t>
            </w:r>
          </w:p>
        </w:tc>
        <w:tc>
          <w:tcPr>
            <w:tcW w:w="3147" w:type="dxa"/>
            <w:tcBorders>
              <w:top w:val="single" w:sz="6" w:space="0" w:color="auto"/>
              <w:left w:val="single" w:sz="6" w:space="0" w:color="auto"/>
              <w:bottom w:val="single" w:sz="6" w:space="0" w:color="auto"/>
              <w:right w:val="single" w:sz="6" w:space="0" w:color="auto"/>
            </w:tcBorders>
          </w:tcPr>
          <w:p w:rsidR="00F90DEF" w:rsidRPr="006F000D" w:rsidRDefault="00F90DEF" w:rsidP="00F90DEF">
            <w:pPr>
              <w:autoSpaceDE w:val="0"/>
              <w:autoSpaceDN w:val="0"/>
              <w:adjustRightInd w:val="0"/>
              <w:spacing w:after="0" w:line="230" w:lineRule="exact"/>
              <w:ind w:firstLine="5"/>
              <w:rPr>
                <w:rFonts w:ascii="Century Schoolbook" w:eastAsiaTheme="minorEastAsia" w:hAnsi="Century Schoolbook" w:cs="Century Schoolbook"/>
                <w:sz w:val="24"/>
                <w:szCs w:val="24"/>
                <w:lang w:val="uk-UA" w:eastAsia="uk-UA"/>
              </w:rPr>
            </w:pPr>
            <w:r w:rsidRPr="006F000D">
              <w:rPr>
                <w:rFonts w:ascii="Century Schoolbook" w:eastAsiaTheme="minorEastAsia" w:hAnsi="Century Schoolbook" w:cs="Century Schoolbook"/>
                <w:sz w:val="24"/>
                <w:szCs w:val="24"/>
                <w:lang w:val="uk-UA" w:eastAsia="uk-UA"/>
              </w:rPr>
              <w:t>посилити вплив на слухачів</w:t>
            </w:r>
          </w:p>
        </w:tc>
      </w:tr>
    </w:tbl>
    <w:p w:rsidR="00284233" w:rsidRDefault="00284233" w:rsidP="00F90DEF">
      <w:pPr>
        <w:spacing w:after="0" w:line="240" w:lineRule="auto"/>
        <w:ind w:left="-1134" w:right="-568"/>
        <w:rPr>
          <w:rFonts w:ascii="Times New Roman" w:hAnsi="Times New Roman" w:cs="Times New Roman"/>
          <w:sz w:val="24"/>
          <w:szCs w:val="24"/>
          <w:lang w:val="uk-UA"/>
        </w:rPr>
      </w:pPr>
    </w:p>
    <w:p w:rsidR="00DA70F8" w:rsidRDefault="00DA70F8" w:rsidP="00BD23E2">
      <w:pPr>
        <w:spacing w:after="0" w:line="240" w:lineRule="auto"/>
        <w:ind w:left="-1134" w:right="-568"/>
        <w:jc w:val="both"/>
        <w:rPr>
          <w:rFonts w:ascii="Times New Roman" w:hAnsi="Times New Roman" w:cs="Times New Roman"/>
          <w:sz w:val="24"/>
          <w:szCs w:val="24"/>
          <w:lang w:val="uk-UA"/>
        </w:rPr>
      </w:pPr>
    </w:p>
    <w:p w:rsidR="00BD23E2" w:rsidRPr="006F000D" w:rsidRDefault="00BD23E2" w:rsidP="00BD23E2">
      <w:pPr>
        <w:spacing w:after="0" w:line="240" w:lineRule="auto"/>
        <w:ind w:left="-1134" w:right="-568"/>
        <w:jc w:val="both"/>
        <w:rPr>
          <w:rFonts w:ascii="Times New Roman" w:hAnsi="Times New Roman" w:cs="Times New Roman"/>
          <w:b/>
          <w:sz w:val="28"/>
          <w:szCs w:val="28"/>
          <w:u w:val="single"/>
          <w:lang w:val="uk-UA"/>
        </w:rPr>
      </w:pPr>
      <w:r w:rsidRPr="006F000D">
        <w:rPr>
          <w:rFonts w:ascii="Times New Roman" w:hAnsi="Times New Roman" w:cs="Times New Roman"/>
          <w:b/>
          <w:sz w:val="28"/>
          <w:szCs w:val="28"/>
          <w:u w:val="single"/>
          <w:lang w:val="uk-UA"/>
        </w:rPr>
        <w:t>4.2 Практична робота у групах</w:t>
      </w:r>
    </w:p>
    <w:p w:rsidR="00BD23E2" w:rsidRPr="006F000D" w:rsidRDefault="001F506D" w:rsidP="00BD23E2">
      <w:pPr>
        <w:spacing w:after="0" w:line="240" w:lineRule="auto"/>
        <w:ind w:left="-1134" w:right="-568"/>
        <w:jc w:val="both"/>
        <w:rPr>
          <w:rFonts w:ascii="Times New Roman" w:hAnsi="Times New Roman" w:cs="Times New Roman"/>
          <w:sz w:val="28"/>
          <w:szCs w:val="28"/>
          <w:lang w:val="uk-UA"/>
        </w:rPr>
      </w:pPr>
      <w:r w:rsidRPr="006F000D">
        <w:rPr>
          <w:rFonts w:ascii="Times New Roman" w:hAnsi="Times New Roman" w:cs="Times New Roman"/>
          <w:sz w:val="28"/>
          <w:szCs w:val="28"/>
          <w:lang w:val="uk-UA"/>
        </w:rPr>
        <w:t>Н</w:t>
      </w:r>
      <w:r w:rsidR="00BD23E2" w:rsidRPr="006F000D">
        <w:rPr>
          <w:rFonts w:ascii="Times New Roman" w:hAnsi="Times New Roman" w:cs="Times New Roman"/>
          <w:sz w:val="28"/>
          <w:szCs w:val="28"/>
          <w:lang w:val="uk-UA"/>
        </w:rPr>
        <w:t>а основі власного досвіду розробіть поради людині, яка збирається виступити на зборах.</w:t>
      </w:r>
      <w:r w:rsidRPr="006F000D">
        <w:rPr>
          <w:rFonts w:ascii="Times New Roman" w:hAnsi="Times New Roman" w:cs="Times New Roman"/>
          <w:sz w:val="28"/>
          <w:szCs w:val="28"/>
          <w:lang w:val="uk-UA"/>
        </w:rPr>
        <w:t xml:space="preserve"> (На плакатах фломастерами або маркерами коротко формулюються поради</w:t>
      </w:r>
      <w:r w:rsidR="007C6DCF" w:rsidRPr="006F000D">
        <w:rPr>
          <w:rFonts w:ascii="Times New Roman" w:hAnsi="Times New Roman" w:cs="Times New Roman"/>
          <w:sz w:val="28"/>
          <w:szCs w:val="28"/>
          <w:lang w:val="uk-UA"/>
        </w:rPr>
        <w:t>. Біля дошки представник групи захищає проект.)</w:t>
      </w:r>
    </w:p>
    <w:p w:rsidR="009321D0" w:rsidRPr="006F000D" w:rsidRDefault="006C21B0" w:rsidP="009321D0">
      <w:pPr>
        <w:spacing w:after="0" w:line="240" w:lineRule="auto"/>
        <w:ind w:left="-1134" w:right="-568"/>
        <w:rPr>
          <w:rFonts w:ascii="Times New Roman" w:hAnsi="Times New Roman" w:cs="Times New Roman"/>
          <w:b/>
          <w:sz w:val="28"/>
          <w:szCs w:val="28"/>
          <w:u w:val="single"/>
          <w:lang w:val="uk-UA"/>
        </w:rPr>
      </w:pPr>
      <w:r w:rsidRPr="006F000D">
        <w:rPr>
          <w:rFonts w:ascii="Times New Roman" w:hAnsi="Times New Roman" w:cs="Times New Roman"/>
          <w:b/>
          <w:sz w:val="28"/>
          <w:szCs w:val="28"/>
          <w:u w:val="single"/>
          <w:lang w:val="uk-UA"/>
        </w:rPr>
        <w:t>4.3</w:t>
      </w:r>
      <w:r w:rsidR="00A3274E" w:rsidRPr="006F000D">
        <w:rPr>
          <w:rFonts w:ascii="Times New Roman" w:hAnsi="Times New Roman" w:cs="Times New Roman"/>
          <w:b/>
          <w:sz w:val="28"/>
          <w:szCs w:val="28"/>
          <w:u w:val="single"/>
          <w:lang w:val="uk-UA"/>
        </w:rPr>
        <w:t xml:space="preserve"> </w:t>
      </w:r>
      <w:r w:rsidR="009321D0" w:rsidRPr="006F000D">
        <w:rPr>
          <w:rFonts w:ascii="Times New Roman" w:hAnsi="Times New Roman" w:cs="Times New Roman"/>
          <w:b/>
          <w:sz w:val="28"/>
          <w:szCs w:val="28"/>
          <w:u w:val="single"/>
          <w:lang w:val="uk-UA"/>
        </w:rPr>
        <w:t xml:space="preserve"> Слово викладача.</w:t>
      </w:r>
    </w:p>
    <w:p w:rsidR="006F0529" w:rsidRPr="006F000D" w:rsidRDefault="006F0529" w:rsidP="001370DC">
      <w:pPr>
        <w:spacing w:after="0" w:line="240" w:lineRule="auto"/>
        <w:ind w:left="-1134" w:right="-568" w:firstLine="283"/>
        <w:jc w:val="both"/>
        <w:rPr>
          <w:rFonts w:ascii="Times New Roman" w:hAnsi="Times New Roman" w:cs="Times New Roman"/>
          <w:sz w:val="28"/>
          <w:szCs w:val="28"/>
          <w:lang w:val="uk-UA"/>
        </w:rPr>
      </w:pPr>
      <w:r w:rsidRPr="006F000D">
        <w:rPr>
          <w:rFonts w:ascii="Times New Roman" w:hAnsi="Times New Roman" w:cs="Times New Roman"/>
          <w:sz w:val="28"/>
          <w:szCs w:val="28"/>
          <w:lang w:val="uk-UA"/>
        </w:rPr>
        <w:t>Часто доводиться виступати на зборах, семінарах, конференціях. Слід запам’ятати, що неможливо стати оратором, не виступаючи перед аудиторією. Щоб навчитися правильно і гарно говорити, потрібні три головні передумови:</w:t>
      </w:r>
    </w:p>
    <w:p w:rsidR="006F0529" w:rsidRPr="006F000D" w:rsidRDefault="006F0529" w:rsidP="001370DC">
      <w:pPr>
        <w:spacing w:after="0" w:line="240" w:lineRule="auto"/>
        <w:ind w:left="-1134" w:right="-568" w:firstLine="283"/>
        <w:jc w:val="both"/>
        <w:rPr>
          <w:rFonts w:ascii="Times New Roman" w:hAnsi="Times New Roman" w:cs="Times New Roman"/>
          <w:sz w:val="28"/>
          <w:szCs w:val="28"/>
          <w:lang w:val="uk-UA"/>
        </w:rPr>
      </w:pPr>
      <w:r w:rsidRPr="006F000D">
        <w:rPr>
          <w:rFonts w:ascii="Times New Roman" w:hAnsi="Times New Roman" w:cs="Times New Roman"/>
          <w:sz w:val="28"/>
          <w:szCs w:val="28"/>
          <w:lang w:val="uk-UA"/>
        </w:rPr>
        <w:t>-</w:t>
      </w:r>
      <w:r w:rsidR="00687424" w:rsidRPr="006F000D">
        <w:rPr>
          <w:rFonts w:ascii="Times New Roman" w:hAnsi="Times New Roman" w:cs="Times New Roman"/>
          <w:sz w:val="28"/>
          <w:szCs w:val="28"/>
          <w:lang w:val="uk-UA"/>
        </w:rPr>
        <w:t xml:space="preserve"> </w:t>
      </w:r>
      <w:r w:rsidRPr="006F000D">
        <w:rPr>
          <w:rFonts w:ascii="Times New Roman" w:hAnsi="Times New Roman" w:cs="Times New Roman"/>
          <w:sz w:val="28"/>
          <w:szCs w:val="28"/>
          <w:lang w:val="uk-UA"/>
        </w:rPr>
        <w:t>володіння технікою мовлення;</w:t>
      </w:r>
    </w:p>
    <w:p w:rsidR="006F0529" w:rsidRPr="006F000D" w:rsidRDefault="006F0529" w:rsidP="001370DC">
      <w:pPr>
        <w:spacing w:after="0" w:line="240" w:lineRule="auto"/>
        <w:ind w:left="-1134" w:right="-568" w:firstLine="283"/>
        <w:jc w:val="both"/>
        <w:rPr>
          <w:rFonts w:ascii="Times New Roman" w:hAnsi="Times New Roman" w:cs="Times New Roman"/>
          <w:sz w:val="28"/>
          <w:szCs w:val="28"/>
          <w:lang w:val="uk-UA"/>
        </w:rPr>
      </w:pPr>
      <w:r w:rsidRPr="006F000D">
        <w:rPr>
          <w:rFonts w:ascii="Times New Roman" w:hAnsi="Times New Roman" w:cs="Times New Roman"/>
          <w:sz w:val="28"/>
          <w:szCs w:val="28"/>
          <w:lang w:val="uk-UA"/>
        </w:rPr>
        <w:t>-</w:t>
      </w:r>
      <w:r w:rsidR="00687424" w:rsidRPr="006F000D">
        <w:rPr>
          <w:rFonts w:ascii="Times New Roman" w:hAnsi="Times New Roman" w:cs="Times New Roman"/>
          <w:sz w:val="28"/>
          <w:szCs w:val="28"/>
          <w:lang w:val="uk-UA"/>
        </w:rPr>
        <w:t xml:space="preserve"> </w:t>
      </w:r>
      <w:r w:rsidRPr="006F000D">
        <w:rPr>
          <w:rFonts w:ascii="Times New Roman" w:hAnsi="Times New Roman" w:cs="Times New Roman"/>
          <w:sz w:val="28"/>
          <w:szCs w:val="28"/>
          <w:lang w:val="uk-UA"/>
        </w:rPr>
        <w:t>знання головних психологічних засад, стосунків між людьми;</w:t>
      </w:r>
    </w:p>
    <w:p w:rsidR="006F0529" w:rsidRPr="006F000D" w:rsidRDefault="006F0529" w:rsidP="001370DC">
      <w:pPr>
        <w:spacing w:after="0" w:line="240" w:lineRule="auto"/>
        <w:ind w:left="-1134" w:right="-568" w:firstLine="283"/>
        <w:jc w:val="both"/>
        <w:rPr>
          <w:rFonts w:ascii="Times New Roman" w:hAnsi="Times New Roman" w:cs="Times New Roman"/>
          <w:sz w:val="28"/>
          <w:szCs w:val="28"/>
          <w:lang w:val="uk-UA"/>
        </w:rPr>
      </w:pPr>
      <w:r w:rsidRPr="006F000D">
        <w:rPr>
          <w:rFonts w:ascii="Times New Roman" w:hAnsi="Times New Roman" w:cs="Times New Roman"/>
          <w:sz w:val="28"/>
          <w:szCs w:val="28"/>
          <w:lang w:val="uk-UA"/>
        </w:rPr>
        <w:t>-</w:t>
      </w:r>
      <w:r w:rsidR="00687424" w:rsidRPr="006F000D">
        <w:rPr>
          <w:rFonts w:ascii="Times New Roman" w:hAnsi="Times New Roman" w:cs="Times New Roman"/>
          <w:sz w:val="28"/>
          <w:szCs w:val="28"/>
          <w:lang w:val="uk-UA"/>
        </w:rPr>
        <w:t xml:space="preserve"> </w:t>
      </w:r>
      <w:r w:rsidRPr="006F000D">
        <w:rPr>
          <w:rFonts w:ascii="Times New Roman" w:hAnsi="Times New Roman" w:cs="Times New Roman"/>
          <w:sz w:val="28"/>
          <w:szCs w:val="28"/>
          <w:lang w:val="uk-UA"/>
        </w:rPr>
        <w:t>мати, що сказати.</w:t>
      </w:r>
    </w:p>
    <w:p w:rsidR="006F0529" w:rsidRPr="006F000D" w:rsidRDefault="006F0529" w:rsidP="001370DC">
      <w:pPr>
        <w:spacing w:after="0" w:line="240" w:lineRule="auto"/>
        <w:ind w:left="-1134" w:right="-568" w:firstLine="283"/>
        <w:jc w:val="both"/>
        <w:rPr>
          <w:rFonts w:ascii="Times New Roman" w:hAnsi="Times New Roman" w:cs="Times New Roman"/>
          <w:sz w:val="28"/>
          <w:szCs w:val="28"/>
          <w:lang w:val="uk-UA"/>
        </w:rPr>
      </w:pPr>
      <w:r w:rsidRPr="006F000D">
        <w:rPr>
          <w:rFonts w:ascii="Times New Roman" w:hAnsi="Times New Roman" w:cs="Times New Roman"/>
          <w:sz w:val="28"/>
          <w:szCs w:val="28"/>
          <w:lang w:val="uk-UA"/>
        </w:rPr>
        <w:t>Ораторські виступи відіграють велику роль в житті кожної людини. В одних випадках є можливість підготуватися до виступу, в інших – немає.  Тому  в житті мають місце як підготовлені, так і непідготовлені ораторські виступи ( наприклад, під час обговорення різноманітних питань виникають ситуації, коли потрібно відстояти свою думку, підтримати виступ іншого чи навпаки, заперечити висунуте положення, оцінити чиюсь діяльність, відповісти на висунуті зауваження.)</w:t>
      </w:r>
    </w:p>
    <w:p w:rsidR="006F0529" w:rsidRPr="006F000D" w:rsidRDefault="006F0529" w:rsidP="001370DC">
      <w:pPr>
        <w:spacing w:after="0" w:line="240" w:lineRule="auto"/>
        <w:ind w:left="-1134" w:right="-568" w:firstLine="283"/>
        <w:jc w:val="both"/>
        <w:rPr>
          <w:rFonts w:ascii="Times New Roman" w:hAnsi="Times New Roman" w:cs="Times New Roman"/>
          <w:sz w:val="28"/>
          <w:szCs w:val="28"/>
          <w:lang w:val="uk-UA"/>
        </w:rPr>
      </w:pPr>
      <w:r w:rsidRPr="006F000D">
        <w:rPr>
          <w:rFonts w:ascii="Times New Roman" w:hAnsi="Times New Roman" w:cs="Times New Roman"/>
          <w:sz w:val="28"/>
          <w:szCs w:val="28"/>
          <w:lang w:val="uk-UA"/>
        </w:rPr>
        <w:t>Виступити - це не просто кинути репліку  схвалення чи незгоди. Виступити – це означає викласти перед слухачами суть певного питання, виділивши головне, висловити своє ставлення до нього, дати оцінку.</w:t>
      </w:r>
    </w:p>
    <w:p w:rsidR="006F0529" w:rsidRPr="006F000D" w:rsidRDefault="006F0529" w:rsidP="001370DC">
      <w:pPr>
        <w:spacing w:after="0" w:line="240" w:lineRule="auto"/>
        <w:ind w:left="-1134" w:right="-568" w:firstLine="283"/>
        <w:jc w:val="both"/>
        <w:rPr>
          <w:rFonts w:ascii="Times New Roman" w:hAnsi="Times New Roman" w:cs="Times New Roman"/>
          <w:sz w:val="28"/>
          <w:szCs w:val="28"/>
          <w:lang w:val="uk-UA"/>
        </w:rPr>
      </w:pPr>
      <w:r w:rsidRPr="006F000D">
        <w:rPr>
          <w:rFonts w:ascii="Times New Roman" w:hAnsi="Times New Roman" w:cs="Times New Roman"/>
          <w:sz w:val="28"/>
          <w:szCs w:val="28"/>
          <w:lang w:val="uk-UA"/>
        </w:rPr>
        <w:t xml:space="preserve"> Людина, що вміє правильно і гарно говорити, легко встановлює стосунки зі своїми близькими, з іншими людьми, знаходить собі товаришів. Саме про це йдеться у книзі Іржі </w:t>
      </w:r>
      <w:proofErr w:type="spellStart"/>
      <w:r w:rsidRPr="006F000D">
        <w:rPr>
          <w:rFonts w:ascii="Times New Roman" w:hAnsi="Times New Roman" w:cs="Times New Roman"/>
          <w:sz w:val="28"/>
          <w:szCs w:val="28"/>
          <w:lang w:val="uk-UA"/>
        </w:rPr>
        <w:t>Томана</w:t>
      </w:r>
      <w:proofErr w:type="spellEnd"/>
      <w:r w:rsidRPr="006F000D">
        <w:rPr>
          <w:rFonts w:ascii="Times New Roman" w:hAnsi="Times New Roman" w:cs="Times New Roman"/>
          <w:sz w:val="28"/>
          <w:szCs w:val="28"/>
          <w:lang w:val="uk-UA"/>
        </w:rPr>
        <w:t xml:space="preserve">, чеського письменника і соціолога </w:t>
      </w:r>
    </w:p>
    <w:p w:rsidR="006F0529" w:rsidRPr="006F000D" w:rsidRDefault="006F0529" w:rsidP="001370DC">
      <w:pPr>
        <w:spacing w:after="0" w:line="240" w:lineRule="auto"/>
        <w:ind w:left="-1134" w:right="-568" w:firstLine="283"/>
        <w:jc w:val="both"/>
        <w:rPr>
          <w:rFonts w:ascii="Times New Roman" w:hAnsi="Times New Roman" w:cs="Times New Roman"/>
          <w:sz w:val="28"/>
          <w:szCs w:val="28"/>
          <w:lang w:val="uk-UA"/>
        </w:rPr>
      </w:pPr>
      <w:r w:rsidRPr="006F000D">
        <w:rPr>
          <w:rFonts w:ascii="Times New Roman" w:hAnsi="Times New Roman" w:cs="Times New Roman"/>
          <w:sz w:val="28"/>
          <w:szCs w:val="28"/>
          <w:lang w:val="uk-UA"/>
        </w:rPr>
        <w:t xml:space="preserve">« Мистецтво говорити». Автор дає поради людям, які хочуть навчитися говорити не тільки у вузькому колі, але й перед широким загалом слухачів. </w:t>
      </w:r>
      <w:r w:rsidRPr="006F000D">
        <w:rPr>
          <w:rFonts w:ascii="Times New Roman" w:hAnsi="Times New Roman" w:cs="Times New Roman"/>
          <w:sz w:val="28"/>
          <w:szCs w:val="28"/>
          <w:lang w:val="uk-UA"/>
        </w:rPr>
        <w:tab/>
        <w:t>А з книги Дейла Карнегі ми можемо дізнатися, як за допомогою вміння чітко висловлювати свої думки, можна впливати на інших людей, виступаючи публічно.</w:t>
      </w:r>
    </w:p>
    <w:p w:rsidR="006F0529" w:rsidRPr="006F000D" w:rsidRDefault="006F0529" w:rsidP="001370DC">
      <w:pPr>
        <w:spacing w:after="0" w:line="240" w:lineRule="auto"/>
        <w:ind w:left="-1134" w:right="-568" w:firstLine="283"/>
        <w:jc w:val="both"/>
        <w:rPr>
          <w:rFonts w:ascii="Times New Roman" w:hAnsi="Times New Roman" w:cs="Times New Roman"/>
          <w:sz w:val="28"/>
          <w:szCs w:val="28"/>
          <w:lang w:val="uk-UA"/>
        </w:rPr>
      </w:pPr>
      <w:r w:rsidRPr="006F000D">
        <w:rPr>
          <w:rFonts w:ascii="Times New Roman" w:hAnsi="Times New Roman" w:cs="Times New Roman"/>
          <w:sz w:val="28"/>
          <w:szCs w:val="28"/>
          <w:lang w:val="uk-UA"/>
        </w:rPr>
        <w:tab/>
        <w:t xml:space="preserve">Для того, щоб навчитися володіти собою, потрібно систематично виконувати вправи, які допоможуть справитися з хвилюванням, володіти своїм голосом, швидко реагувати на непередбачувані обставини. </w:t>
      </w:r>
    </w:p>
    <w:p w:rsidR="006F0529" w:rsidRPr="006F000D" w:rsidRDefault="00F423AF" w:rsidP="00A3274E">
      <w:pPr>
        <w:spacing w:after="0" w:line="240" w:lineRule="auto"/>
        <w:ind w:left="-1134" w:right="-568"/>
        <w:jc w:val="both"/>
        <w:rPr>
          <w:rFonts w:ascii="Times New Roman" w:hAnsi="Times New Roman" w:cs="Times New Roman"/>
          <w:b/>
          <w:sz w:val="28"/>
          <w:szCs w:val="28"/>
          <w:u w:val="single"/>
          <w:lang w:val="uk-UA"/>
        </w:rPr>
      </w:pPr>
      <w:r w:rsidRPr="006F000D">
        <w:rPr>
          <w:rFonts w:ascii="Times New Roman" w:hAnsi="Times New Roman" w:cs="Times New Roman"/>
          <w:b/>
          <w:sz w:val="28"/>
          <w:szCs w:val="28"/>
          <w:u w:val="single"/>
          <w:lang w:val="uk-UA"/>
        </w:rPr>
        <w:t>4.4</w:t>
      </w:r>
      <w:r w:rsidR="00A3274E" w:rsidRPr="006F000D">
        <w:rPr>
          <w:rFonts w:ascii="Times New Roman" w:hAnsi="Times New Roman" w:cs="Times New Roman"/>
          <w:b/>
          <w:sz w:val="28"/>
          <w:szCs w:val="28"/>
          <w:u w:val="single"/>
          <w:lang w:val="uk-UA"/>
        </w:rPr>
        <w:t xml:space="preserve"> </w:t>
      </w:r>
      <w:r w:rsidR="006F0529" w:rsidRPr="006F000D">
        <w:rPr>
          <w:rFonts w:ascii="Times New Roman" w:hAnsi="Times New Roman" w:cs="Times New Roman"/>
          <w:b/>
          <w:sz w:val="28"/>
          <w:szCs w:val="28"/>
          <w:u w:val="single"/>
          <w:lang w:val="uk-UA"/>
        </w:rPr>
        <w:t xml:space="preserve"> Виконання вправ.</w:t>
      </w:r>
      <w:r w:rsidR="00A3274E" w:rsidRPr="006F000D">
        <w:rPr>
          <w:rFonts w:ascii="Times New Roman" w:hAnsi="Times New Roman" w:cs="Times New Roman"/>
          <w:b/>
          <w:sz w:val="28"/>
          <w:szCs w:val="28"/>
          <w:u w:val="single"/>
          <w:lang w:val="uk-UA"/>
        </w:rPr>
        <w:t xml:space="preserve"> (Усно)</w:t>
      </w:r>
    </w:p>
    <w:p w:rsidR="006F0529" w:rsidRPr="006F000D" w:rsidRDefault="006F0529" w:rsidP="006F0529">
      <w:pPr>
        <w:spacing w:after="0" w:line="240" w:lineRule="auto"/>
        <w:ind w:left="-1134" w:right="-568" w:firstLine="567"/>
        <w:jc w:val="both"/>
        <w:rPr>
          <w:rFonts w:ascii="Times New Roman" w:hAnsi="Times New Roman" w:cs="Times New Roman"/>
          <w:sz w:val="28"/>
          <w:szCs w:val="28"/>
          <w:lang w:val="uk-UA"/>
        </w:rPr>
      </w:pPr>
      <w:r w:rsidRPr="006F000D">
        <w:rPr>
          <w:rFonts w:ascii="Times New Roman" w:hAnsi="Times New Roman" w:cs="Times New Roman"/>
          <w:sz w:val="28"/>
          <w:szCs w:val="28"/>
          <w:lang w:val="uk-UA"/>
        </w:rPr>
        <w:t>Важливим засобом подолання схвильованості є контроль за диханням. Незнання техніки правильного дихання призводить до того, що деякі виступаючі ковтають останні склади, починають заїкатися. Тому передусім потрібно кілька разів на повні  груди вдихнути і видихнути і надалі контролювати, щоб дихання було глибоким.</w:t>
      </w:r>
    </w:p>
    <w:p w:rsidR="006F0529" w:rsidRPr="006F000D" w:rsidRDefault="006F0529" w:rsidP="006F0529">
      <w:pPr>
        <w:spacing w:after="0" w:line="240" w:lineRule="auto"/>
        <w:ind w:left="-1134" w:right="-568" w:firstLine="567"/>
        <w:jc w:val="both"/>
        <w:rPr>
          <w:rFonts w:ascii="Times New Roman" w:hAnsi="Times New Roman" w:cs="Times New Roman"/>
          <w:b/>
          <w:sz w:val="28"/>
          <w:szCs w:val="28"/>
          <w:lang w:val="uk-UA"/>
        </w:rPr>
      </w:pPr>
      <w:r w:rsidRPr="006F000D">
        <w:rPr>
          <w:rFonts w:ascii="Times New Roman" w:hAnsi="Times New Roman" w:cs="Times New Roman"/>
          <w:b/>
          <w:sz w:val="28"/>
          <w:szCs w:val="28"/>
          <w:lang w:val="uk-UA"/>
        </w:rPr>
        <w:t>1. Виконаємо деякі вправи на дихання:</w:t>
      </w:r>
    </w:p>
    <w:p w:rsidR="006F0529" w:rsidRPr="006F000D" w:rsidRDefault="006F0529" w:rsidP="006F0529">
      <w:pPr>
        <w:spacing w:after="0" w:line="240" w:lineRule="auto"/>
        <w:ind w:left="-1134" w:right="-568" w:firstLine="567"/>
        <w:jc w:val="both"/>
        <w:rPr>
          <w:rFonts w:ascii="Times New Roman" w:hAnsi="Times New Roman" w:cs="Times New Roman"/>
          <w:sz w:val="28"/>
          <w:szCs w:val="28"/>
          <w:lang w:val="uk-UA"/>
        </w:rPr>
      </w:pPr>
      <w:r w:rsidRPr="006F000D">
        <w:rPr>
          <w:rFonts w:ascii="Times New Roman" w:hAnsi="Times New Roman" w:cs="Times New Roman"/>
          <w:sz w:val="28"/>
          <w:szCs w:val="28"/>
          <w:lang w:val="uk-UA"/>
        </w:rPr>
        <w:t>-</w:t>
      </w:r>
      <w:r w:rsidR="00A3274E" w:rsidRPr="006F000D">
        <w:rPr>
          <w:rFonts w:ascii="Times New Roman" w:hAnsi="Times New Roman" w:cs="Times New Roman"/>
          <w:sz w:val="28"/>
          <w:szCs w:val="28"/>
          <w:lang w:val="uk-UA"/>
        </w:rPr>
        <w:t xml:space="preserve"> </w:t>
      </w:r>
      <w:r w:rsidRPr="006F000D">
        <w:rPr>
          <w:rFonts w:ascii="Times New Roman" w:hAnsi="Times New Roman" w:cs="Times New Roman"/>
          <w:sz w:val="28"/>
          <w:szCs w:val="28"/>
          <w:lang w:val="uk-UA"/>
        </w:rPr>
        <w:t>Глибоко вдихніть повітря через ніс, розправляючи груди й розслабляючи живіт, уявляючи, що вдихаєте аромат квітів.</w:t>
      </w:r>
    </w:p>
    <w:p w:rsidR="006F0529" w:rsidRPr="006F000D" w:rsidRDefault="006F0529" w:rsidP="006F0529">
      <w:pPr>
        <w:spacing w:after="0" w:line="240" w:lineRule="auto"/>
        <w:ind w:left="-1134" w:right="-568" w:firstLine="567"/>
        <w:jc w:val="both"/>
        <w:rPr>
          <w:rFonts w:ascii="Times New Roman" w:hAnsi="Times New Roman" w:cs="Times New Roman"/>
          <w:sz w:val="28"/>
          <w:szCs w:val="28"/>
          <w:lang w:val="uk-UA"/>
        </w:rPr>
      </w:pPr>
      <w:r w:rsidRPr="006F000D">
        <w:rPr>
          <w:rFonts w:ascii="Times New Roman" w:hAnsi="Times New Roman" w:cs="Times New Roman"/>
          <w:sz w:val="28"/>
          <w:szCs w:val="28"/>
          <w:lang w:val="uk-UA"/>
        </w:rPr>
        <w:t>-</w:t>
      </w:r>
      <w:r w:rsidR="00A3274E" w:rsidRPr="006F000D">
        <w:rPr>
          <w:rFonts w:ascii="Times New Roman" w:hAnsi="Times New Roman" w:cs="Times New Roman"/>
          <w:sz w:val="28"/>
          <w:szCs w:val="28"/>
          <w:lang w:val="uk-UA"/>
        </w:rPr>
        <w:t xml:space="preserve"> </w:t>
      </w:r>
      <w:r w:rsidRPr="006F000D">
        <w:rPr>
          <w:rFonts w:ascii="Times New Roman" w:hAnsi="Times New Roman" w:cs="Times New Roman"/>
          <w:sz w:val="28"/>
          <w:szCs w:val="28"/>
          <w:lang w:val="uk-UA"/>
        </w:rPr>
        <w:t xml:space="preserve">Затримайте на якийсь час повітря, потім так само повільно видихніть усе повітря, втягуючи живіт, і так декілька разів. </w:t>
      </w:r>
    </w:p>
    <w:p w:rsidR="006F0529" w:rsidRPr="006F000D" w:rsidRDefault="006F0529" w:rsidP="006F0529">
      <w:pPr>
        <w:spacing w:after="0" w:line="240" w:lineRule="auto"/>
        <w:ind w:left="-1134" w:right="-568" w:firstLine="567"/>
        <w:jc w:val="both"/>
        <w:rPr>
          <w:rFonts w:ascii="Times New Roman" w:hAnsi="Times New Roman" w:cs="Times New Roman"/>
          <w:sz w:val="28"/>
          <w:szCs w:val="28"/>
          <w:lang w:val="uk-UA"/>
        </w:rPr>
      </w:pPr>
      <w:r w:rsidRPr="006F000D">
        <w:rPr>
          <w:rFonts w:ascii="Times New Roman" w:hAnsi="Times New Roman" w:cs="Times New Roman"/>
          <w:sz w:val="28"/>
          <w:szCs w:val="28"/>
          <w:lang w:val="uk-UA"/>
        </w:rPr>
        <w:t>-</w:t>
      </w:r>
      <w:r w:rsidR="0077429C" w:rsidRPr="006F000D">
        <w:rPr>
          <w:rFonts w:ascii="Times New Roman" w:hAnsi="Times New Roman" w:cs="Times New Roman"/>
          <w:sz w:val="28"/>
          <w:szCs w:val="28"/>
          <w:lang w:val="uk-UA"/>
        </w:rPr>
        <w:t xml:space="preserve"> </w:t>
      </w:r>
      <w:r w:rsidRPr="006F000D">
        <w:rPr>
          <w:rFonts w:ascii="Times New Roman" w:hAnsi="Times New Roman" w:cs="Times New Roman"/>
          <w:sz w:val="28"/>
          <w:szCs w:val="28"/>
          <w:lang w:val="uk-UA"/>
        </w:rPr>
        <w:t>Вдихніть глибоко повітря;  видихаючи, вимовляйте звуки, намагаючись економно витрачати повітря – а, о, у, е, и, і.</w:t>
      </w:r>
    </w:p>
    <w:p w:rsidR="006F0529" w:rsidRPr="006F000D" w:rsidRDefault="006F0529" w:rsidP="006F0529">
      <w:pPr>
        <w:spacing w:after="0" w:line="240" w:lineRule="auto"/>
        <w:ind w:left="-1134" w:right="-568" w:firstLine="567"/>
        <w:jc w:val="both"/>
        <w:rPr>
          <w:rFonts w:ascii="Times New Roman" w:hAnsi="Times New Roman" w:cs="Times New Roman"/>
          <w:sz w:val="28"/>
          <w:szCs w:val="28"/>
          <w:lang w:val="uk-UA"/>
        </w:rPr>
      </w:pPr>
      <w:r w:rsidRPr="006F000D">
        <w:rPr>
          <w:rFonts w:ascii="Times New Roman" w:hAnsi="Times New Roman" w:cs="Times New Roman"/>
          <w:sz w:val="28"/>
          <w:szCs w:val="28"/>
          <w:lang w:val="uk-UA"/>
        </w:rPr>
        <w:t>-</w:t>
      </w:r>
      <w:r w:rsidR="00A3274E" w:rsidRPr="006F000D">
        <w:rPr>
          <w:rFonts w:ascii="Times New Roman" w:hAnsi="Times New Roman" w:cs="Times New Roman"/>
          <w:sz w:val="28"/>
          <w:szCs w:val="28"/>
          <w:lang w:val="uk-UA"/>
        </w:rPr>
        <w:t xml:space="preserve"> </w:t>
      </w:r>
      <w:r w:rsidRPr="006F000D">
        <w:rPr>
          <w:rFonts w:ascii="Times New Roman" w:hAnsi="Times New Roman" w:cs="Times New Roman"/>
          <w:sz w:val="28"/>
          <w:szCs w:val="28"/>
          <w:lang w:val="uk-UA"/>
        </w:rPr>
        <w:t>Вдихніть глибоко повітря і, видихаючи його якомога повільніше, вимовте такі слова:  матір, батько, родина, домівка, сім’я.</w:t>
      </w:r>
    </w:p>
    <w:p w:rsidR="006F0529" w:rsidRPr="006F000D" w:rsidRDefault="006F0529" w:rsidP="006F0529">
      <w:pPr>
        <w:spacing w:after="0" w:line="240" w:lineRule="auto"/>
        <w:ind w:left="-1134" w:right="-568" w:firstLine="567"/>
        <w:jc w:val="both"/>
        <w:rPr>
          <w:rFonts w:ascii="Times New Roman" w:hAnsi="Times New Roman" w:cs="Times New Roman"/>
          <w:sz w:val="28"/>
          <w:szCs w:val="28"/>
          <w:lang w:val="uk-UA"/>
        </w:rPr>
      </w:pPr>
      <w:r w:rsidRPr="006F000D">
        <w:rPr>
          <w:rFonts w:ascii="Times New Roman" w:hAnsi="Times New Roman" w:cs="Times New Roman"/>
          <w:sz w:val="28"/>
          <w:szCs w:val="28"/>
          <w:lang w:val="uk-UA"/>
        </w:rPr>
        <w:lastRenderedPageBreak/>
        <w:t>Основний зміст виступу має донести до слухачів голос промовця, який повинен бути досить сильним, чітким, виразним, приємним для слухачів. Щодо чіткості голосу, то вона залежить передусім від правильної артикуляції, яка передбачає ретельну вимову всіх звуків відповідно до орфоепічних норм. Недбала вимова є неприпустимою вадою, від якої слід позбуватися за допомогою відповідних вправ. Усім відомий приклад Демосфена, який виправив ваду вимови завдяки наполегливому вправлянню. Щоб зміцнити свій слабкий голос, він  влаштував собі в підземеллі кімнату  і працював там щодня.</w:t>
      </w:r>
    </w:p>
    <w:p w:rsidR="006F0529" w:rsidRPr="006F000D" w:rsidRDefault="006F0529" w:rsidP="006F0529">
      <w:pPr>
        <w:spacing w:after="0" w:line="240" w:lineRule="auto"/>
        <w:ind w:left="-1134" w:right="-568" w:firstLine="567"/>
        <w:jc w:val="both"/>
        <w:rPr>
          <w:rFonts w:ascii="Times New Roman" w:hAnsi="Times New Roman" w:cs="Times New Roman"/>
          <w:b/>
          <w:sz w:val="28"/>
          <w:szCs w:val="28"/>
          <w:lang w:val="uk-UA"/>
        </w:rPr>
      </w:pPr>
      <w:r w:rsidRPr="006F000D">
        <w:rPr>
          <w:rFonts w:ascii="Times New Roman" w:hAnsi="Times New Roman" w:cs="Times New Roman"/>
          <w:sz w:val="28"/>
          <w:szCs w:val="28"/>
          <w:lang w:val="uk-UA"/>
        </w:rPr>
        <w:tab/>
      </w:r>
      <w:r w:rsidRPr="006F000D">
        <w:rPr>
          <w:rFonts w:ascii="Times New Roman" w:hAnsi="Times New Roman" w:cs="Times New Roman"/>
          <w:b/>
          <w:sz w:val="28"/>
          <w:szCs w:val="28"/>
          <w:lang w:val="uk-UA"/>
        </w:rPr>
        <w:t xml:space="preserve">2. Давайте </w:t>
      </w:r>
      <w:proofErr w:type="spellStart"/>
      <w:r w:rsidRPr="006F000D">
        <w:rPr>
          <w:rFonts w:ascii="Times New Roman" w:hAnsi="Times New Roman" w:cs="Times New Roman"/>
          <w:b/>
          <w:sz w:val="28"/>
          <w:szCs w:val="28"/>
          <w:lang w:val="uk-UA"/>
        </w:rPr>
        <w:t>повправляємося</w:t>
      </w:r>
      <w:proofErr w:type="spellEnd"/>
      <w:r w:rsidRPr="006F000D">
        <w:rPr>
          <w:rFonts w:ascii="Times New Roman" w:hAnsi="Times New Roman" w:cs="Times New Roman"/>
          <w:b/>
          <w:sz w:val="28"/>
          <w:szCs w:val="28"/>
          <w:lang w:val="uk-UA"/>
        </w:rPr>
        <w:t xml:space="preserve">  в артикуляції:</w:t>
      </w:r>
    </w:p>
    <w:p w:rsidR="006F0529" w:rsidRPr="006F000D" w:rsidRDefault="006F0529" w:rsidP="006F0529">
      <w:pPr>
        <w:spacing w:after="0" w:line="240" w:lineRule="auto"/>
        <w:ind w:left="-1134" w:right="-568" w:firstLine="567"/>
        <w:jc w:val="both"/>
        <w:rPr>
          <w:rFonts w:ascii="Times New Roman" w:hAnsi="Times New Roman" w:cs="Times New Roman"/>
          <w:sz w:val="28"/>
          <w:szCs w:val="28"/>
          <w:lang w:val="uk-UA"/>
        </w:rPr>
      </w:pPr>
      <w:r w:rsidRPr="006F000D">
        <w:rPr>
          <w:rFonts w:ascii="Times New Roman" w:hAnsi="Times New Roman" w:cs="Times New Roman"/>
          <w:sz w:val="28"/>
          <w:szCs w:val="28"/>
          <w:lang w:val="uk-UA"/>
        </w:rPr>
        <w:t>-Чітко вимовляйте дзвінкі та глухі звуки: б-п, д-т, з-с …</w:t>
      </w:r>
    </w:p>
    <w:p w:rsidR="006F0529" w:rsidRPr="006F000D" w:rsidRDefault="006F0529" w:rsidP="006F0529">
      <w:pPr>
        <w:spacing w:after="0" w:line="240" w:lineRule="auto"/>
        <w:ind w:left="-1134" w:right="-568" w:firstLine="567"/>
        <w:jc w:val="both"/>
        <w:rPr>
          <w:rFonts w:ascii="Times New Roman" w:hAnsi="Times New Roman" w:cs="Times New Roman"/>
          <w:sz w:val="28"/>
          <w:szCs w:val="28"/>
          <w:lang w:val="uk-UA"/>
        </w:rPr>
      </w:pPr>
      <w:r w:rsidRPr="006F000D">
        <w:rPr>
          <w:rFonts w:ascii="Times New Roman" w:hAnsi="Times New Roman" w:cs="Times New Roman"/>
          <w:sz w:val="28"/>
          <w:szCs w:val="28"/>
          <w:lang w:val="uk-UA"/>
        </w:rPr>
        <w:t>-</w:t>
      </w:r>
      <w:proofErr w:type="spellStart"/>
      <w:r w:rsidRPr="006F000D">
        <w:rPr>
          <w:rFonts w:ascii="Times New Roman" w:hAnsi="Times New Roman" w:cs="Times New Roman"/>
          <w:sz w:val="28"/>
          <w:szCs w:val="28"/>
          <w:lang w:val="uk-UA"/>
        </w:rPr>
        <w:t>Прокажіть</w:t>
      </w:r>
      <w:proofErr w:type="spellEnd"/>
      <w:r w:rsidRPr="006F000D">
        <w:rPr>
          <w:rFonts w:ascii="Times New Roman" w:hAnsi="Times New Roman" w:cs="Times New Roman"/>
          <w:sz w:val="28"/>
          <w:szCs w:val="28"/>
          <w:lang w:val="uk-UA"/>
        </w:rPr>
        <w:t xml:space="preserve"> скоромовки якнайшвидше.</w:t>
      </w:r>
    </w:p>
    <w:p w:rsidR="006F0529" w:rsidRPr="006F000D" w:rsidRDefault="006F0529" w:rsidP="006F0529">
      <w:pPr>
        <w:spacing w:after="0" w:line="240" w:lineRule="auto"/>
        <w:ind w:left="-1134" w:right="-568" w:firstLine="567"/>
        <w:jc w:val="both"/>
        <w:rPr>
          <w:rFonts w:ascii="Times New Roman" w:hAnsi="Times New Roman" w:cs="Times New Roman"/>
          <w:sz w:val="28"/>
          <w:szCs w:val="28"/>
          <w:lang w:val="uk-UA"/>
        </w:rPr>
      </w:pPr>
      <w:r w:rsidRPr="006F000D">
        <w:rPr>
          <w:rFonts w:ascii="Times New Roman" w:hAnsi="Times New Roman" w:cs="Times New Roman"/>
          <w:sz w:val="28"/>
          <w:szCs w:val="28"/>
          <w:lang w:val="uk-UA"/>
        </w:rPr>
        <w:t xml:space="preserve">Ворона проворонила вороненя. У нас надворі погода </w:t>
      </w:r>
      <w:proofErr w:type="spellStart"/>
      <w:r w:rsidRPr="006F000D">
        <w:rPr>
          <w:rFonts w:ascii="Times New Roman" w:hAnsi="Times New Roman" w:cs="Times New Roman"/>
          <w:sz w:val="28"/>
          <w:szCs w:val="28"/>
          <w:lang w:val="uk-UA"/>
        </w:rPr>
        <w:t>розмокропогодилась</w:t>
      </w:r>
      <w:proofErr w:type="spellEnd"/>
      <w:r w:rsidRPr="006F000D">
        <w:rPr>
          <w:rFonts w:ascii="Times New Roman" w:hAnsi="Times New Roman" w:cs="Times New Roman"/>
          <w:sz w:val="28"/>
          <w:szCs w:val="28"/>
          <w:lang w:val="uk-UA"/>
        </w:rPr>
        <w:t>.</w:t>
      </w:r>
    </w:p>
    <w:p w:rsidR="006F0529" w:rsidRPr="006F000D" w:rsidRDefault="006F0529" w:rsidP="006F0529">
      <w:pPr>
        <w:spacing w:after="0" w:line="240" w:lineRule="auto"/>
        <w:ind w:left="-1134" w:right="-568" w:firstLine="567"/>
        <w:jc w:val="both"/>
        <w:rPr>
          <w:rFonts w:ascii="Times New Roman" w:hAnsi="Times New Roman" w:cs="Times New Roman"/>
          <w:sz w:val="28"/>
          <w:szCs w:val="28"/>
          <w:lang w:val="uk-UA"/>
        </w:rPr>
      </w:pPr>
      <w:r w:rsidRPr="006F000D">
        <w:rPr>
          <w:rFonts w:ascii="Times New Roman" w:hAnsi="Times New Roman" w:cs="Times New Roman"/>
          <w:sz w:val="28"/>
          <w:szCs w:val="28"/>
          <w:lang w:val="uk-UA"/>
        </w:rPr>
        <w:t>-</w:t>
      </w:r>
      <w:proofErr w:type="spellStart"/>
      <w:r w:rsidRPr="006F000D">
        <w:rPr>
          <w:rFonts w:ascii="Times New Roman" w:hAnsi="Times New Roman" w:cs="Times New Roman"/>
          <w:sz w:val="28"/>
          <w:szCs w:val="28"/>
          <w:lang w:val="uk-UA"/>
        </w:rPr>
        <w:t>Вимовте</w:t>
      </w:r>
      <w:proofErr w:type="spellEnd"/>
      <w:r w:rsidRPr="006F000D">
        <w:rPr>
          <w:rFonts w:ascii="Times New Roman" w:hAnsi="Times New Roman" w:cs="Times New Roman"/>
          <w:sz w:val="28"/>
          <w:szCs w:val="28"/>
          <w:lang w:val="uk-UA"/>
        </w:rPr>
        <w:t xml:space="preserve"> якусь фразу, наголошуючи кожне із слів трьома способами:</w:t>
      </w:r>
    </w:p>
    <w:p w:rsidR="006F0529" w:rsidRPr="006F000D" w:rsidRDefault="006F0529" w:rsidP="006F0529">
      <w:pPr>
        <w:spacing w:after="0" w:line="240" w:lineRule="auto"/>
        <w:ind w:left="-1134" w:right="-568" w:firstLine="567"/>
        <w:jc w:val="both"/>
        <w:rPr>
          <w:rFonts w:ascii="Times New Roman" w:hAnsi="Times New Roman" w:cs="Times New Roman"/>
          <w:sz w:val="28"/>
          <w:szCs w:val="28"/>
          <w:lang w:val="uk-UA"/>
        </w:rPr>
      </w:pPr>
      <w:r w:rsidRPr="006F000D">
        <w:rPr>
          <w:rFonts w:ascii="Times New Roman" w:hAnsi="Times New Roman" w:cs="Times New Roman"/>
          <w:sz w:val="28"/>
          <w:szCs w:val="28"/>
          <w:lang w:val="uk-UA"/>
        </w:rPr>
        <w:t xml:space="preserve"> а) підвищенням тону, б) посиленням звучання голосу, в) уповільненням мовлення.</w:t>
      </w:r>
    </w:p>
    <w:p w:rsidR="006F0529" w:rsidRPr="006F000D" w:rsidRDefault="006F0529" w:rsidP="006F0529">
      <w:pPr>
        <w:spacing w:after="0" w:line="240" w:lineRule="auto"/>
        <w:ind w:left="-1134" w:right="-568" w:firstLine="567"/>
        <w:jc w:val="both"/>
        <w:rPr>
          <w:rFonts w:ascii="Times New Roman" w:hAnsi="Times New Roman" w:cs="Times New Roman"/>
          <w:sz w:val="28"/>
          <w:szCs w:val="28"/>
          <w:lang w:val="uk-UA"/>
        </w:rPr>
      </w:pPr>
      <w:r w:rsidRPr="006F000D">
        <w:rPr>
          <w:rFonts w:ascii="Times New Roman" w:hAnsi="Times New Roman" w:cs="Times New Roman"/>
          <w:sz w:val="28"/>
          <w:szCs w:val="28"/>
          <w:lang w:val="uk-UA"/>
        </w:rPr>
        <w:t>-Виразіть голосом різні почуття (радість, жаль, обурення, захоплення) на основі речення</w:t>
      </w:r>
    </w:p>
    <w:p w:rsidR="006F0529" w:rsidRPr="006F000D" w:rsidRDefault="006F0529" w:rsidP="006F0529">
      <w:pPr>
        <w:spacing w:after="0" w:line="240" w:lineRule="auto"/>
        <w:ind w:left="-1134" w:right="-568" w:firstLine="567"/>
        <w:jc w:val="both"/>
        <w:rPr>
          <w:rFonts w:ascii="Times New Roman" w:hAnsi="Times New Roman" w:cs="Times New Roman"/>
          <w:sz w:val="28"/>
          <w:szCs w:val="28"/>
          <w:lang w:val="uk-UA"/>
        </w:rPr>
      </w:pPr>
      <w:r w:rsidRPr="006F000D">
        <w:rPr>
          <w:rFonts w:ascii="Times New Roman" w:hAnsi="Times New Roman" w:cs="Times New Roman"/>
          <w:sz w:val="28"/>
          <w:szCs w:val="28"/>
          <w:lang w:val="uk-UA"/>
        </w:rPr>
        <w:t>Тихіше їдеш – далі будеш</w:t>
      </w:r>
    </w:p>
    <w:p w:rsidR="006F0529" w:rsidRPr="006F000D" w:rsidRDefault="006F0529" w:rsidP="006F0529">
      <w:pPr>
        <w:spacing w:after="0" w:line="240" w:lineRule="auto"/>
        <w:ind w:left="-1134" w:right="-568" w:firstLine="567"/>
        <w:jc w:val="both"/>
        <w:rPr>
          <w:rFonts w:ascii="Times New Roman" w:hAnsi="Times New Roman" w:cs="Times New Roman"/>
          <w:sz w:val="28"/>
          <w:szCs w:val="28"/>
          <w:lang w:val="uk-UA"/>
        </w:rPr>
      </w:pPr>
      <w:r w:rsidRPr="006F000D">
        <w:rPr>
          <w:rFonts w:ascii="Times New Roman" w:hAnsi="Times New Roman" w:cs="Times New Roman"/>
          <w:sz w:val="28"/>
          <w:szCs w:val="28"/>
          <w:lang w:val="uk-UA"/>
        </w:rPr>
        <w:t>Усне слово мають  супроводжувати і доповнювати жести, але вони не повинні привертати до себе більшу увагу, ніж сама мова. Однак не потрібно взагалі уникати жестикуляції. Адже брак жестів у промовця справляє враження природної нерухомості.</w:t>
      </w:r>
    </w:p>
    <w:p w:rsidR="008F5CEA" w:rsidRPr="006F000D" w:rsidRDefault="00F423AF" w:rsidP="00F423AF">
      <w:pPr>
        <w:spacing w:after="0" w:line="240" w:lineRule="auto"/>
        <w:ind w:left="-1134" w:right="-425"/>
        <w:jc w:val="both"/>
        <w:rPr>
          <w:rFonts w:ascii="Times New Roman" w:hAnsi="Times New Roman" w:cs="Times New Roman"/>
          <w:b/>
          <w:sz w:val="28"/>
          <w:szCs w:val="28"/>
          <w:u w:val="single"/>
          <w:lang w:val="uk-UA"/>
        </w:rPr>
      </w:pPr>
      <w:r w:rsidRPr="006F000D">
        <w:rPr>
          <w:rFonts w:ascii="Times New Roman" w:hAnsi="Times New Roman" w:cs="Times New Roman"/>
          <w:b/>
          <w:sz w:val="28"/>
          <w:szCs w:val="28"/>
          <w:u w:val="single"/>
          <w:lang w:val="uk-UA"/>
        </w:rPr>
        <w:t xml:space="preserve">4.5 </w:t>
      </w:r>
      <w:r w:rsidR="008F5CEA" w:rsidRPr="006F000D">
        <w:rPr>
          <w:rFonts w:ascii="Times New Roman" w:hAnsi="Times New Roman" w:cs="Times New Roman"/>
          <w:b/>
          <w:sz w:val="28"/>
          <w:szCs w:val="28"/>
          <w:u w:val="single"/>
          <w:lang w:val="uk-UA"/>
        </w:rPr>
        <w:t xml:space="preserve">Демонстрація учнями презентації  на тему:  «Виступ на семінарах, зборах, конференціях». </w:t>
      </w:r>
    </w:p>
    <w:p w:rsidR="008F5CEA" w:rsidRPr="006F000D" w:rsidRDefault="008F5CEA" w:rsidP="008F5CEA">
      <w:pPr>
        <w:spacing w:after="0" w:line="240" w:lineRule="auto"/>
        <w:ind w:left="-1134" w:right="-425" w:firstLine="567"/>
        <w:jc w:val="both"/>
        <w:rPr>
          <w:rFonts w:ascii="Times New Roman" w:hAnsi="Times New Roman" w:cs="Times New Roman"/>
          <w:sz w:val="28"/>
          <w:szCs w:val="28"/>
          <w:lang w:val="uk-UA"/>
        </w:rPr>
      </w:pPr>
      <w:r w:rsidRPr="006F000D">
        <w:rPr>
          <w:rFonts w:cstheme="minorHAnsi"/>
          <w:sz w:val="28"/>
          <w:szCs w:val="28"/>
          <w:lang w:val="uk-UA"/>
        </w:rPr>
        <w:t>Учні уважно слухають і ведуть конспект</w:t>
      </w:r>
      <w:r w:rsidRPr="006F000D">
        <w:rPr>
          <w:rFonts w:ascii="Times New Roman" w:hAnsi="Times New Roman" w:cs="Times New Roman"/>
          <w:sz w:val="28"/>
          <w:szCs w:val="28"/>
          <w:lang w:val="uk-UA"/>
        </w:rPr>
        <w:t>.</w:t>
      </w:r>
    </w:p>
    <w:p w:rsidR="000306F6" w:rsidRPr="006F000D" w:rsidRDefault="000306F6" w:rsidP="000306F6">
      <w:pPr>
        <w:spacing w:after="0" w:line="240" w:lineRule="auto"/>
        <w:ind w:left="-1134" w:right="-568"/>
        <w:jc w:val="both"/>
        <w:rPr>
          <w:rFonts w:ascii="Times New Roman" w:hAnsi="Times New Roman" w:cs="Times New Roman"/>
          <w:i/>
          <w:sz w:val="28"/>
          <w:szCs w:val="28"/>
          <w:lang w:val="uk-UA"/>
        </w:rPr>
      </w:pPr>
      <w:r w:rsidRPr="006F000D">
        <w:rPr>
          <w:rFonts w:ascii="Times New Roman" w:hAnsi="Times New Roman" w:cs="Times New Roman"/>
          <w:i/>
          <w:sz w:val="28"/>
          <w:szCs w:val="28"/>
          <w:lang w:val="uk-UA"/>
        </w:rPr>
        <w:t xml:space="preserve">5  Закріплення вивченого матеріалу  </w:t>
      </w:r>
    </w:p>
    <w:p w:rsidR="00DA70F8" w:rsidRPr="006F000D" w:rsidRDefault="009401A2" w:rsidP="00DA70F8">
      <w:pPr>
        <w:spacing w:after="0" w:line="240" w:lineRule="auto"/>
        <w:ind w:left="-1134" w:right="-568"/>
        <w:jc w:val="both"/>
        <w:rPr>
          <w:rFonts w:ascii="Times New Roman" w:hAnsi="Times New Roman" w:cs="Times New Roman"/>
          <w:sz w:val="28"/>
          <w:szCs w:val="28"/>
          <w:u w:val="single"/>
          <w:lang w:val="uk-UA"/>
        </w:rPr>
      </w:pPr>
      <w:r>
        <w:rPr>
          <w:rFonts w:ascii="Times New Roman" w:hAnsi="Times New Roman" w:cs="Times New Roman"/>
          <w:sz w:val="28"/>
          <w:szCs w:val="28"/>
          <w:u w:val="single"/>
          <w:lang w:val="uk-UA"/>
        </w:rPr>
        <w:t xml:space="preserve">5.1 </w:t>
      </w:r>
      <w:r w:rsidR="00DA70F8" w:rsidRPr="006F000D">
        <w:rPr>
          <w:rFonts w:ascii="Times New Roman" w:hAnsi="Times New Roman" w:cs="Times New Roman"/>
          <w:sz w:val="28"/>
          <w:szCs w:val="28"/>
          <w:u w:val="single"/>
          <w:lang w:val="uk-UA"/>
        </w:rPr>
        <w:t>Заслуховування й аналіз непідготовлених виступів</w:t>
      </w:r>
    </w:p>
    <w:p w:rsidR="00DA70F8" w:rsidRPr="006F000D" w:rsidRDefault="00DA70F8" w:rsidP="00DA70F8">
      <w:pPr>
        <w:spacing w:after="0" w:line="240" w:lineRule="auto"/>
        <w:ind w:left="-1134" w:right="-568"/>
        <w:jc w:val="both"/>
        <w:rPr>
          <w:rFonts w:ascii="Times New Roman" w:hAnsi="Times New Roman" w:cs="Times New Roman"/>
          <w:sz w:val="28"/>
          <w:szCs w:val="28"/>
          <w:lang w:val="uk-UA"/>
        </w:rPr>
      </w:pPr>
      <w:r w:rsidRPr="006F000D">
        <w:rPr>
          <w:rFonts w:ascii="Times New Roman" w:hAnsi="Times New Roman" w:cs="Times New Roman"/>
          <w:sz w:val="28"/>
          <w:szCs w:val="28"/>
          <w:lang w:val="uk-UA"/>
        </w:rPr>
        <w:t>- Уявіть, що ви знаходитесь на класних зборах. Зробіть непідготовлений виступ на 3-4 хвилини з теми «Яку професію слід обирати?»</w:t>
      </w:r>
    </w:p>
    <w:p w:rsidR="00DA70F8" w:rsidRPr="006F000D" w:rsidRDefault="00DA70F8" w:rsidP="00DA70F8">
      <w:pPr>
        <w:spacing w:after="0" w:line="240" w:lineRule="auto"/>
        <w:ind w:left="-1134" w:right="-568"/>
        <w:jc w:val="both"/>
        <w:rPr>
          <w:rFonts w:ascii="Times New Roman" w:hAnsi="Times New Roman" w:cs="Times New Roman"/>
          <w:sz w:val="28"/>
          <w:szCs w:val="28"/>
          <w:lang w:val="uk-UA"/>
        </w:rPr>
      </w:pPr>
      <w:r w:rsidRPr="006F000D">
        <w:rPr>
          <w:rFonts w:ascii="Times New Roman" w:hAnsi="Times New Roman" w:cs="Times New Roman"/>
          <w:sz w:val="28"/>
          <w:szCs w:val="28"/>
          <w:lang w:val="uk-UA"/>
        </w:rPr>
        <w:t xml:space="preserve"> - Проаналізуйте виступи двох-трьох однокласників. До попередніх критеріїв аналізу виступу слід додати такі: манера викладення й уміння триматися перед аудиторією.</w:t>
      </w:r>
    </w:p>
    <w:p w:rsidR="00284233" w:rsidRPr="006F000D" w:rsidRDefault="00284233" w:rsidP="00284233">
      <w:pPr>
        <w:spacing w:after="0" w:line="240" w:lineRule="auto"/>
        <w:ind w:left="-1134" w:right="-568"/>
        <w:jc w:val="right"/>
        <w:rPr>
          <w:rFonts w:ascii="Times New Roman" w:hAnsi="Times New Roman" w:cs="Times New Roman"/>
          <w:b/>
          <w:sz w:val="28"/>
          <w:szCs w:val="28"/>
          <w:lang w:val="uk-UA"/>
        </w:rPr>
      </w:pPr>
      <w:r w:rsidRPr="006F000D">
        <w:rPr>
          <w:rFonts w:ascii="Times New Roman" w:hAnsi="Times New Roman" w:cs="Times New Roman"/>
          <w:b/>
          <w:sz w:val="28"/>
          <w:szCs w:val="28"/>
          <w:lang w:val="uk-UA"/>
        </w:rPr>
        <w:t xml:space="preserve">Додаток </w:t>
      </w:r>
      <w:r w:rsidR="009401A2">
        <w:rPr>
          <w:rFonts w:ascii="Times New Roman" w:hAnsi="Times New Roman" w:cs="Times New Roman"/>
          <w:b/>
          <w:sz w:val="28"/>
          <w:szCs w:val="28"/>
          <w:lang w:val="uk-UA"/>
        </w:rPr>
        <w:t>2</w:t>
      </w:r>
    </w:p>
    <w:p w:rsidR="00284233" w:rsidRPr="006F000D" w:rsidRDefault="00284233" w:rsidP="00284233">
      <w:pPr>
        <w:pStyle w:val="a4"/>
        <w:spacing w:after="0" w:line="240" w:lineRule="auto"/>
        <w:ind w:left="-1134" w:right="-567"/>
        <w:jc w:val="center"/>
        <w:rPr>
          <w:rFonts w:ascii="Times New Roman" w:hAnsi="Times New Roman" w:cs="Times New Roman"/>
          <w:sz w:val="28"/>
          <w:szCs w:val="28"/>
          <w:lang w:val="uk-UA"/>
        </w:rPr>
      </w:pPr>
      <w:r w:rsidRPr="006F000D">
        <w:rPr>
          <w:rFonts w:ascii="Times New Roman" w:hAnsi="Times New Roman" w:cs="Times New Roman"/>
          <w:sz w:val="28"/>
          <w:szCs w:val="28"/>
          <w:lang w:val="uk-UA"/>
        </w:rPr>
        <w:t>ПЛАН  ВІДГУКУ  НА   ВИСТУП</w:t>
      </w:r>
    </w:p>
    <w:p w:rsidR="00284233" w:rsidRPr="006F000D" w:rsidRDefault="00284233" w:rsidP="00284233">
      <w:pPr>
        <w:pStyle w:val="a4"/>
        <w:spacing w:after="0" w:line="240" w:lineRule="auto"/>
        <w:ind w:left="-1134" w:right="-567"/>
        <w:jc w:val="both"/>
        <w:rPr>
          <w:rFonts w:ascii="Times New Roman" w:hAnsi="Times New Roman" w:cs="Times New Roman"/>
          <w:sz w:val="28"/>
          <w:szCs w:val="28"/>
          <w:lang w:val="uk-UA"/>
        </w:rPr>
      </w:pPr>
      <w:r w:rsidRPr="006F000D">
        <w:rPr>
          <w:rFonts w:ascii="Times New Roman" w:hAnsi="Times New Roman" w:cs="Times New Roman"/>
          <w:sz w:val="28"/>
          <w:szCs w:val="28"/>
          <w:lang w:val="uk-UA"/>
        </w:rPr>
        <w:t>1.  Чи  розкрито  тему  й   основну  думку?</w:t>
      </w:r>
    </w:p>
    <w:p w:rsidR="00284233" w:rsidRPr="006F000D" w:rsidRDefault="00284233" w:rsidP="00284233">
      <w:pPr>
        <w:pStyle w:val="a4"/>
        <w:spacing w:after="0" w:line="240" w:lineRule="auto"/>
        <w:ind w:left="-1134" w:right="-567"/>
        <w:jc w:val="both"/>
        <w:rPr>
          <w:rFonts w:ascii="Times New Roman" w:hAnsi="Times New Roman" w:cs="Times New Roman"/>
          <w:sz w:val="28"/>
          <w:szCs w:val="28"/>
          <w:lang w:val="uk-UA"/>
        </w:rPr>
      </w:pPr>
      <w:r w:rsidRPr="006F000D">
        <w:rPr>
          <w:rFonts w:ascii="Times New Roman" w:hAnsi="Times New Roman" w:cs="Times New Roman"/>
          <w:sz w:val="28"/>
          <w:szCs w:val="28"/>
          <w:lang w:val="uk-UA"/>
        </w:rPr>
        <w:t>2.  Як  у   виступі  враховується  адресат  мовлення?</w:t>
      </w:r>
    </w:p>
    <w:p w:rsidR="00284233" w:rsidRPr="006F000D" w:rsidRDefault="00284233" w:rsidP="00284233">
      <w:pPr>
        <w:pStyle w:val="a4"/>
        <w:spacing w:after="0" w:line="240" w:lineRule="auto"/>
        <w:ind w:left="-1134" w:right="-567"/>
        <w:jc w:val="both"/>
        <w:rPr>
          <w:rFonts w:ascii="Times New Roman" w:hAnsi="Times New Roman" w:cs="Times New Roman"/>
          <w:sz w:val="28"/>
          <w:szCs w:val="28"/>
          <w:lang w:val="uk-UA"/>
        </w:rPr>
      </w:pPr>
      <w:r w:rsidRPr="006F000D">
        <w:rPr>
          <w:rFonts w:ascii="Times New Roman" w:hAnsi="Times New Roman" w:cs="Times New Roman"/>
          <w:sz w:val="28"/>
          <w:szCs w:val="28"/>
          <w:lang w:val="uk-UA"/>
        </w:rPr>
        <w:t>3.  Якими  були  вступ,  висновок?</w:t>
      </w:r>
    </w:p>
    <w:p w:rsidR="00284233" w:rsidRPr="006F000D" w:rsidRDefault="00284233" w:rsidP="00284233">
      <w:pPr>
        <w:pStyle w:val="a4"/>
        <w:spacing w:after="0" w:line="240" w:lineRule="auto"/>
        <w:ind w:left="-1134" w:right="-567"/>
        <w:jc w:val="both"/>
        <w:rPr>
          <w:rFonts w:ascii="Times New Roman" w:hAnsi="Times New Roman" w:cs="Times New Roman"/>
          <w:sz w:val="28"/>
          <w:szCs w:val="28"/>
          <w:lang w:val="uk-UA"/>
        </w:rPr>
      </w:pPr>
      <w:r w:rsidRPr="006F000D">
        <w:rPr>
          <w:rFonts w:ascii="Times New Roman" w:hAnsi="Times New Roman" w:cs="Times New Roman"/>
          <w:sz w:val="28"/>
          <w:szCs w:val="28"/>
          <w:lang w:val="uk-UA"/>
        </w:rPr>
        <w:t>4.   Чи  був  установлений  контакт  з  аудиторією?</w:t>
      </w:r>
    </w:p>
    <w:p w:rsidR="00284233" w:rsidRPr="006F000D" w:rsidRDefault="00284233" w:rsidP="00284233">
      <w:pPr>
        <w:pStyle w:val="a4"/>
        <w:spacing w:after="0" w:line="240" w:lineRule="auto"/>
        <w:ind w:left="-1134" w:right="-567"/>
        <w:jc w:val="both"/>
        <w:rPr>
          <w:rFonts w:ascii="Times New Roman" w:hAnsi="Times New Roman" w:cs="Times New Roman"/>
          <w:sz w:val="28"/>
          <w:szCs w:val="28"/>
          <w:lang w:val="uk-UA"/>
        </w:rPr>
      </w:pPr>
      <w:r w:rsidRPr="006F000D">
        <w:rPr>
          <w:rFonts w:ascii="Times New Roman" w:hAnsi="Times New Roman" w:cs="Times New Roman"/>
          <w:sz w:val="28"/>
          <w:szCs w:val="28"/>
          <w:lang w:val="uk-UA"/>
        </w:rPr>
        <w:t>5.   Які  з  прийомів  (порівняння,  протиставлення,  аналогія,  приклади  із  життя)  використані  оратором  для  доведення  своєї думки?</w:t>
      </w:r>
    </w:p>
    <w:p w:rsidR="00284233" w:rsidRPr="006F000D" w:rsidRDefault="00284233" w:rsidP="00284233">
      <w:pPr>
        <w:pStyle w:val="a4"/>
        <w:spacing w:after="0" w:line="240" w:lineRule="auto"/>
        <w:ind w:left="-1134" w:right="-567"/>
        <w:jc w:val="both"/>
        <w:rPr>
          <w:rFonts w:ascii="Times New Roman" w:hAnsi="Times New Roman" w:cs="Times New Roman"/>
          <w:sz w:val="28"/>
          <w:szCs w:val="28"/>
          <w:lang w:val="uk-UA"/>
        </w:rPr>
      </w:pPr>
      <w:r w:rsidRPr="006F000D">
        <w:rPr>
          <w:rFonts w:ascii="Times New Roman" w:hAnsi="Times New Roman" w:cs="Times New Roman"/>
          <w:sz w:val="28"/>
          <w:szCs w:val="28"/>
          <w:lang w:val="uk-UA"/>
        </w:rPr>
        <w:t>6.  Чи  вдало  обрані  тон,  інтонація,  чи  робляться  паузи,  чи  доречно  вжито  мовні  засоби?</w:t>
      </w:r>
    </w:p>
    <w:p w:rsidR="00284233" w:rsidRPr="006F000D" w:rsidRDefault="00284233" w:rsidP="00284233">
      <w:pPr>
        <w:pStyle w:val="a4"/>
        <w:spacing w:after="0" w:line="240" w:lineRule="auto"/>
        <w:ind w:left="-1134" w:right="-567"/>
        <w:jc w:val="both"/>
        <w:rPr>
          <w:rFonts w:ascii="Times New Roman" w:hAnsi="Times New Roman" w:cs="Times New Roman"/>
          <w:sz w:val="28"/>
          <w:szCs w:val="28"/>
          <w:lang w:val="uk-UA"/>
        </w:rPr>
      </w:pPr>
      <w:r w:rsidRPr="006F000D">
        <w:rPr>
          <w:rFonts w:ascii="Times New Roman" w:hAnsi="Times New Roman" w:cs="Times New Roman"/>
          <w:sz w:val="28"/>
          <w:szCs w:val="28"/>
          <w:lang w:val="uk-UA"/>
        </w:rPr>
        <w:t>7.   Що  можна  сказати  про  техніку  викладу,  жести  та  міміку  виступаючого?</w:t>
      </w:r>
    </w:p>
    <w:p w:rsidR="00DA70F8" w:rsidRPr="006F000D" w:rsidRDefault="00DA70F8" w:rsidP="000306F6">
      <w:pPr>
        <w:spacing w:after="0" w:line="240" w:lineRule="auto"/>
        <w:ind w:left="-1134" w:right="-568"/>
        <w:jc w:val="both"/>
        <w:rPr>
          <w:rFonts w:ascii="Times New Roman" w:hAnsi="Times New Roman" w:cs="Times New Roman"/>
          <w:i/>
          <w:sz w:val="28"/>
          <w:szCs w:val="28"/>
          <w:lang w:val="uk-UA"/>
        </w:rPr>
      </w:pPr>
    </w:p>
    <w:p w:rsidR="00D90566" w:rsidRPr="006F000D" w:rsidRDefault="009401A2" w:rsidP="00D90566">
      <w:pPr>
        <w:spacing w:after="0" w:line="240" w:lineRule="auto"/>
        <w:ind w:left="-1134" w:right="-568"/>
        <w:jc w:val="both"/>
        <w:rPr>
          <w:rFonts w:ascii="Times New Roman" w:hAnsi="Times New Roman" w:cs="Times New Roman"/>
          <w:sz w:val="28"/>
          <w:szCs w:val="28"/>
          <w:u w:val="single"/>
          <w:lang w:val="uk-UA"/>
        </w:rPr>
      </w:pPr>
      <w:r>
        <w:rPr>
          <w:rFonts w:ascii="Times New Roman" w:hAnsi="Times New Roman" w:cs="Times New Roman"/>
          <w:sz w:val="28"/>
          <w:szCs w:val="28"/>
          <w:u w:val="single"/>
          <w:lang w:val="uk-UA"/>
        </w:rPr>
        <w:t>5.2</w:t>
      </w:r>
      <w:r w:rsidR="00D90566" w:rsidRPr="006F000D">
        <w:rPr>
          <w:rFonts w:ascii="Times New Roman" w:hAnsi="Times New Roman" w:cs="Times New Roman"/>
          <w:sz w:val="28"/>
          <w:szCs w:val="28"/>
          <w:u w:val="single"/>
          <w:lang w:val="uk-UA"/>
        </w:rPr>
        <w:t xml:space="preserve">  Виконання вправ. (Письмово)</w:t>
      </w:r>
    </w:p>
    <w:p w:rsidR="004D1127" w:rsidRPr="006F000D" w:rsidRDefault="004D1127" w:rsidP="004D1127">
      <w:pPr>
        <w:spacing w:after="0" w:line="240" w:lineRule="auto"/>
        <w:ind w:left="-1134" w:right="-568"/>
        <w:rPr>
          <w:rFonts w:ascii="Times New Roman" w:hAnsi="Times New Roman" w:cs="Times New Roman"/>
          <w:sz w:val="28"/>
          <w:szCs w:val="28"/>
          <w:u w:val="single"/>
          <w:lang w:val="uk-UA"/>
        </w:rPr>
      </w:pPr>
      <w:r w:rsidRPr="006F000D">
        <w:rPr>
          <w:rFonts w:ascii="Times New Roman" w:hAnsi="Times New Roman" w:cs="Times New Roman"/>
          <w:sz w:val="28"/>
          <w:szCs w:val="28"/>
          <w:u w:val="single"/>
          <w:lang w:val="uk-UA"/>
        </w:rPr>
        <w:t>Слово</w:t>
      </w:r>
      <w:r w:rsidR="008F2C2A">
        <w:rPr>
          <w:rFonts w:ascii="Times New Roman" w:hAnsi="Times New Roman" w:cs="Times New Roman"/>
          <w:sz w:val="28"/>
          <w:szCs w:val="28"/>
          <w:u w:val="single"/>
          <w:lang w:val="ru-UA"/>
        </w:rPr>
        <w:t xml:space="preserve">  вчителя</w:t>
      </w:r>
      <w:r w:rsidRPr="006F000D">
        <w:rPr>
          <w:rFonts w:ascii="Times New Roman" w:hAnsi="Times New Roman" w:cs="Times New Roman"/>
          <w:sz w:val="28"/>
          <w:szCs w:val="28"/>
          <w:u w:val="single"/>
          <w:lang w:val="uk-UA"/>
        </w:rPr>
        <w:t>.</w:t>
      </w:r>
    </w:p>
    <w:p w:rsidR="004D1127" w:rsidRPr="006F000D" w:rsidRDefault="004D1127" w:rsidP="004D1127">
      <w:pPr>
        <w:spacing w:after="0" w:line="240" w:lineRule="auto"/>
        <w:ind w:left="-1134" w:right="-568"/>
        <w:jc w:val="both"/>
        <w:rPr>
          <w:rFonts w:ascii="Times New Roman" w:hAnsi="Times New Roman" w:cs="Times New Roman"/>
          <w:sz w:val="28"/>
          <w:szCs w:val="28"/>
          <w:lang w:val="uk-UA"/>
        </w:rPr>
      </w:pPr>
      <w:r w:rsidRPr="006F000D">
        <w:rPr>
          <w:rFonts w:ascii="Times New Roman" w:hAnsi="Times New Roman" w:cs="Times New Roman"/>
          <w:sz w:val="28"/>
          <w:szCs w:val="28"/>
          <w:lang w:val="uk-UA"/>
        </w:rPr>
        <w:t>Щоб брати реальну участь у житті нашої держави, нам потрібні спеціальні громадянські знання, уміння й навички. Ми маємо розуміти, чого потребує подальший розвиток нашої держави, хто і як керує державою і суспільством, що в житті України залежить від нас, її громадян, чим і як ми можемо допомогти своїй Батьківщині, а отже, самим собі і своїм рідним, близьким, друзям, щоб жити краще і щасливіше. Участь в обговоренні суспільних питань з метою ухвалення обґрунтованих рішень, врегулювання конфліктів, пошуку спільних засад і утвердження власних прав і обов'язків — істотна складова життя громадян у демократичній країні.</w:t>
      </w:r>
    </w:p>
    <w:p w:rsidR="004D1127" w:rsidRPr="006F000D" w:rsidRDefault="004D1127" w:rsidP="004D1127">
      <w:pPr>
        <w:spacing w:after="0" w:line="240" w:lineRule="auto"/>
        <w:ind w:left="-1134" w:right="-568"/>
        <w:jc w:val="both"/>
        <w:rPr>
          <w:rFonts w:ascii="Times New Roman" w:hAnsi="Times New Roman" w:cs="Times New Roman"/>
          <w:sz w:val="28"/>
          <w:szCs w:val="28"/>
          <w:lang w:val="uk-UA"/>
        </w:rPr>
      </w:pPr>
      <w:r w:rsidRPr="006F000D">
        <w:rPr>
          <w:rFonts w:ascii="Times New Roman" w:hAnsi="Times New Roman" w:cs="Times New Roman"/>
          <w:sz w:val="28"/>
          <w:szCs w:val="28"/>
          <w:lang w:val="uk-UA"/>
        </w:rPr>
        <w:t xml:space="preserve">Ми повинні виховати в собі таку рису характеру, як громадянськість — усвідомлення власної ролі в житті суспільства, активне прагнення до вдосконалення, розвитку нашої держави відповідно до демократичних норм і цінностей (За О. </w:t>
      </w:r>
      <w:proofErr w:type="spellStart"/>
      <w:r w:rsidRPr="006F000D">
        <w:rPr>
          <w:rFonts w:ascii="Times New Roman" w:hAnsi="Times New Roman" w:cs="Times New Roman"/>
          <w:sz w:val="28"/>
          <w:szCs w:val="28"/>
          <w:lang w:val="uk-UA"/>
        </w:rPr>
        <w:t>Пометун</w:t>
      </w:r>
      <w:proofErr w:type="spellEnd"/>
      <w:r w:rsidRPr="006F000D">
        <w:rPr>
          <w:rFonts w:ascii="Times New Roman" w:hAnsi="Times New Roman" w:cs="Times New Roman"/>
          <w:sz w:val="28"/>
          <w:szCs w:val="28"/>
          <w:lang w:val="uk-UA"/>
        </w:rPr>
        <w:t>).</w:t>
      </w:r>
    </w:p>
    <w:p w:rsidR="00567A5B" w:rsidRPr="006F000D" w:rsidRDefault="00567A5B" w:rsidP="00567A5B">
      <w:pPr>
        <w:spacing w:after="0" w:line="240" w:lineRule="auto"/>
        <w:ind w:left="-1134" w:right="-568"/>
        <w:jc w:val="both"/>
        <w:rPr>
          <w:rFonts w:ascii="Times New Roman" w:hAnsi="Times New Roman" w:cs="Times New Roman"/>
          <w:b/>
          <w:sz w:val="28"/>
          <w:szCs w:val="28"/>
          <w:lang w:val="uk-UA"/>
        </w:rPr>
      </w:pPr>
      <w:r w:rsidRPr="006F000D">
        <w:rPr>
          <w:rFonts w:ascii="Times New Roman" w:hAnsi="Times New Roman" w:cs="Times New Roman"/>
          <w:b/>
          <w:sz w:val="28"/>
          <w:szCs w:val="28"/>
          <w:lang w:val="uk-UA"/>
        </w:rPr>
        <w:lastRenderedPageBreak/>
        <w:t>Уявіть ситуацію: вам запропонували виступити на класних зборах на тему «Євро</w:t>
      </w:r>
      <w:r w:rsidR="00E27A36">
        <w:rPr>
          <w:rFonts w:ascii="Times New Roman" w:hAnsi="Times New Roman" w:cs="Times New Roman"/>
          <w:b/>
          <w:sz w:val="28"/>
          <w:szCs w:val="28"/>
          <w:lang w:val="ru-UA"/>
        </w:rPr>
        <w:t>інтеграція- плюси й мінуси</w:t>
      </w:r>
      <w:bookmarkStart w:id="0" w:name="_GoBack"/>
      <w:bookmarkEnd w:id="0"/>
      <w:r w:rsidRPr="006F000D">
        <w:rPr>
          <w:rFonts w:ascii="Times New Roman" w:hAnsi="Times New Roman" w:cs="Times New Roman"/>
          <w:b/>
          <w:sz w:val="28"/>
          <w:szCs w:val="28"/>
          <w:lang w:val="uk-UA"/>
        </w:rPr>
        <w:t>».</w:t>
      </w:r>
    </w:p>
    <w:p w:rsidR="00567A5B" w:rsidRPr="006F000D" w:rsidRDefault="003904EF" w:rsidP="00567A5B">
      <w:pPr>
        <w:spacing w:after="0" w:line="240" w:lineRule="auto"/>
        <w:ind w:left="-1134" w:right="-568"/>
        <w:jc w:val="both"/>
        <w:rPr>
          <w:rFonts w:ascii="Times New Roman" w:hAnsi="Times New Roman" w:cs="Times New Roman"/>
          <w:sz w:val="28"/>
          <w:szCs w:val="28"/>
          <w:lang w:val="uk-UA"/>
        </w:rPr>
      </w:pPr>
      <w:r w:rsidRPr="006F000D">
        <w:rPr>
          <w:rFonts w:ascii="Times New Roman" w:hAnsi="Times New Roman" w:cs="Times New Roman"/>
          <w:b/>
          <w:sz w:val="28"/>
          <w:szCs w:val="28"/>
          <w:lang w:val="uk-UA"/>
        </w:rPr>
        <w:t>Складіть план виступу.</w:t>
      </w:r>
      <w:r w:rsidR="00567A5B" w:rsidRPr="006F000D">
        <w:rPr>
          <w:rFonts w:ascii="Times New Roman" w:hAnsi="Times New Roman" w:cs="Times New Roman"/>
          <w:b/>
          <w:sz w:val="28"/>
          <w:szCs w:val="28"/>
          <w:lang w:val="uk-UA"/>
        </w:rPr>
        <w:t xml:space="preserve"> Виступіть на цю тему, скориставшись підготовленими вдома робочими матеріалами.</w:t>
      </w:r>
      <w:r w:rsidRPr="006F000D">
        <w:rPr>
          <w:rFonts w:ascii="Times New Roman" w:hAnsi="Times New Roman" w:cs="Times New Roman"/>
          <w:b/>
          <w:sz w:val="28"/>
          <w:szCs w:val="28"/>
          <w:lang w:val="uk-UA"/>
        </w:rPr>
        <w:t xml:space="preserve"> </w:t>
      </w:r>
      <w:r w:rsidR="00567A5B" w:rsidRPr="006F000D">
        <w:rPr>
          <w:rFonts w:ascii="Times New Roman" w:hAnsi="Times New Roman" w:cs="Times New Roman"/>
          <w:b/>
          <w:sz w:val="28"/>
          <w:szCs w:val="28"/>
          <w:lang w:val="uk-UA"/>
        </w:rPr>
        <w:t>Дотримуйтеся поданих нижче вимог</w:t>
      </w:r>
      <w:r w:rsidR="00EC7DC4" w:rsidRPr="006F000D">
        <w:rPr>
          <w:rFonts w:ascii="Times New Roman" w:hAnsi="Times New Roman" w:cs="Times New Roman"/>
          <w:b/>
          <w:sz w:val="28"/>
          <w:szCs w:val="28"/>
          <w:lang w:val="uk-UA"/>
        </w:rPr>
        <w:t>.</w:t>
      </w:r>
      <w:r w:rsidRPr="006F000D">
        <w:rPr>
          <w:rFonts w:ascii="Times New Roman" w:hAnsi="Times New Roman" w:cs="Times New Roman"/>
          <w:sz w:val="28"/>
          <w:szCs w:val="28"/>
          <w:lang w:val="uk-UA"/>
        </w:rPr>
        <w:t xml:space="preserve"> </w:t>
      </w:r>
      <w:r w:rsidR="009E0686" w:rsidRPr="006F000D">
        <w:rPr>
          <w:rFonts w:ascii="Times New Roman" w:hAnsi="Times New Roman" w:cs="Times New Roman"/>
          <w:sz w:val="28"/>
          <w:szCs w:val="28"/>
          <w:lang w:val="uk-UA"/>
        </w:rPr>
        <w:t xml:space="preserve"> </w:t>
      </w:r>
      <w:r w:rsidR="005D1C25" w:rsidRPr="006F000D">
        <w:rPr>
          <w:rFonts w:ascii="Times New Roman" w:hAnsi="Times New Roman" w:cs="Times New Roman"/>
          <w:sz w:val="28"/>
          <w:szCs w:val="28"/>
          <w:lang w:val="uk-UA"/>
        </w:rPr>
        <w:t xml:space="preserve">(Представник групи). </w:t>
      </w:r>
      <w:r w:rsidR="009E0686" w:rsidRPr="006F000D">
        <w:rPr>
          <w:rFonts w:ascii="Times New Roman" w:hAnsi="Times New Roman" w:cs="Times New Roman"/>
          <w:sz w:val="28"/>
          <w:szCs w:val="28"/>
          <w:lang w:val="uk-UA"/>
        </w:rPr>
        <w:t>(Д</w:t>
      </w:r>
      <w:r w:rsidR="00567A5B" w:rsidRPr="006F000D">
        <w:rPr>
          <w:rFonts w:ascii="Times New Roman" w:hAnsi="Times New Roman" w:cs="Times New Roman"/>
          <w:sz w:val="28"/>
          <w:szCs w:val="28"/>
          <w:lang w:val="uk-UA"/>
        </w:rPr>
        <w:t>одаток 1</w:t>
      </w:r>
      <w:r w:rsidR="009E0686" w:rsidRPr="006F000D">
        <w:rPr>
          <w:rFonts w:ascii="Times New Roman" w:hAnsi="Times New Roman" w:cs="Times New Roman"/>
          <w:sz w:val="28"/>
          <w:szCs w:val="28"/>
          <w:lang w:val="uk-UA"/>
        </w:rPr>
        <w:t>)</w:t>
      </w:r>
    </w:p>
    <w:p w:rsidR="00567A5B" w:rsidRPr="006F000D" w:rsidRDefault="00567A5B" w:rsidP="00567A5B">
      <w:pPr>
        <w:spacing w:after="0" w:line="240" w:lineRule="auto"/>
        <w:ind w:left="-1134" w:right="-568"/>
        <w:jc w:val="both"/>
        <w:rPr>
          <w:rFonts w:ascii="Times New Roman" w:hAnsi="Times New Roman" w:cs="Times New Roman"/>
          <w:sz w:val="28"/>
          <w:szCs w:val="28"/>
          <w:lang w:val="uk-UA"/>
        </w:rPr>
      </w:pPr>
      <w:r w:rsidRPr="006F000D">
        <w:rPr>
          <w:rFonts w:ascii="Times New Roman" w:hAnsi="Times New Roman" w:cs="Times New Roman"/>
          <w:sz w:val="28"/>
          <w:szCs w:val="28"/>
          <w:lang w:val="uk-UA"/>
        </w:rPr>
        <w:t>1. Якщо хочете, щоб вам вірили, говоріть переконливо, використовуйте різні прийоми (порівняння, протиставлення, аналогію, приклади з життя).</w:t>
      </w:r>
    </w:p>
    <w:p w:rsidR="00567A5B" w:rsidRPr="006F000D" w:rsidRDefault="00567A5B" w:rsidP="00567A5B">
      <w:pPr>
        <w:spacing w:after="0" w:line="240" w:lineRule="auto"/>
        <w:ind w:left="-1134" w:right="-568"/>
        <w:jc w:val="both"/>
        <w:rPr>
          <w:rFonts w:ascii="Times New Roman" w:hAnsi="Times New Roman" w:cs="Times New Roman"/>
          <w:sz w:val="28"/>
          <w:szCs w:val="28"/>
          <w:lang w:val="uk-UA"/>
        </w:rPr>
      </w:pPr>
      <w:r w:rsidRPr="006F000D">
        <w:rPr>
          <w:rFonts w:ascii="Times New Roman" w:hAnsi="Times New Roman" w:cs="Times New Roman"/>
          <w:sz w:val="28"/>
          <w:szCs w:val="28"/>
          <w:lang w:val="uk-UA"/>
        </w:rPr>
        <w:t>2. Відкидайте все зайве, другорядне.</w:t>
      </w:r>
    </w:p>
    <w:p w:rsidR="00567A5B" w:rsidRPr="006F000D" w:rsidRDefault="00567A5B" w:rsidP="00567A5B">
      <w:pPr>
        <w:spacing w:after="0" w:line="240" w:lineRule="auto"/>
        <w:ind w:left="-1134" w:right="-568"/>
        <w:jc w:val="both"/>
        <w:rPr>
          <w:rFonts w:ascii="Times New Roman" w:hAnsi="Times New Roman" w:cs="Times New Roman"/>
          <w:sz w:val="28"/>
          <w:szCs w:val="28"/>
          <w:lang w:val="uk-UA"/>
        </w:rPr>
      </w:pPr>
      <w:r w:rsidRPr="006F000D">
        <w:rPr>
          <w:rFonts w:ascii="Times New Roman" w:hAnsi="Times New Roman" w:cs="Times New Roman"/>
          <w:sz w:val="28"/>
          <w:szCs w:val="28"/>
          <w:lang w:val="uk-UA"/>
        </w:rPr>
        <w:t>3. Якщо вам потрібно заглянути в записи виступу, опустіть очі, але голови не нахиляйте.</w:t>
      </w:r>
    </w:p>
    <w:p w:rsidR="00567A5B" w:rsidRPr="006F000D" w:rsidRDefault="00567A5B" w:rsidP="00567A5B">
      <w:pPr>
        <w:spacing w:after="0" w:line="240" w:lineRule="auto"/>
        <w:ind w:left="-1134" w:right="-568"/>
        <w:jc w:val="both"/>
        <w:rPr>
          <w:rFonts w:ascii="Times New Roman" w:hAnsi="Times New Roman" w:cs="Times New Roman"/>
          <w:sz w:val="28"/>
          <w:szCs w:val="28"/>
          <w:lang w:val="uk-UA"/>
        </w:rPr>
      </w:pPr>
      <w:r w:rsidRPr="006F000D">
        <w:rPr>
          <w:rFonts w:ascii="Times New Roman" w:hAnsi="Times New Roman" w:cs="Times New Roman"/>
          <w:sz w:val="28"/>
          <w:szCs w:val="28"/>
          <w:lang w:val="uk-UA"/>
        </w:rPr>
        <w:t>4. Завжди стежте за слухачами. Якщо вас перестали слухати, змініть тон мовлення, наведіть цікавий факт, ніколи не намагайтеся перекричати аудиторію.</w:t>
      </w:r>
    </w:p>
    <w:p w:rsidR="00567A5B" w:rsidRPr="006F000D" w:rsidRDefault="00567A5B" w:rsidP="00567A5B">
      <w:pPr>
        <w:spacing w:after="0" w:line="240" w:lineRule="auto"/>
        <w:ind w:left="-1134" w:right="-568"/>
        <w:jc w:val="both"/>
        <w:rPr>
          <w:rFonts w:ascii="Times New Roman" w:hAnsi="Times New Roman" w:cs="Times New Roman"/>
          <w:sz w:val="28"/>
          <w:szCs w:val="28"/>
          <w:lang w:val="uk-UA"/>
        </w:rPr>
      </w:pPr>
      <w:r w:rsidRPr="006F000D">
        <w:rPr>
          <w:rFonts w:ascii="Times New Roman" w:hAnsi="Times New Roman" w:cs="Times New Roman"/>
          <w:sz w:val="28"/>
          <w:szCs w:val="28"/>
          <w:lang w:val="uk-UA"/>
        </w:rPr>
        <w:t>5. Не говоріть надто довго: це стомлює і вас, і слухачів. Уникайте слів-паразитів, не заповнюйте паузи різними звуками («е-е,..», «ну» та ін.). Не вживайте надто довгих речень.</w:t>
      </w:r>
    </w:p>
    <w:p w:rsidR="00D90566" w:rsidRPr="006F000D" w:rsidRDefault="00567A5B" w:rsidP="00567A5B">
      <w:pPr>
        <w:spacing w:after="0" w:line="240" w:lineRule="auto"/>
        <w:ind w:left="-1134" w:right="-568"/>
        <w:jc w:val="both"/>
        <w:rPr>
          <w:rFonts w:ascii="Times New Roman" w:hAnsi="Times New Roman" w:cs="Times New Roman"/>
          <w:sz w:val="28"/>
          <w:szCs w:val="28"/>
          <w:lang w:val="uk-UA"/>
        </w:rPr>
      </w:pPr>
      <w:r w:rsidRPr="006F000D">
        <w:rPr>
          <w:rFonts w:ascii="Times New Roman" w:hAnsi="Times New Roman" w:cs="Times New Roman"/>
          <w:sz w:val="28"/>
          <w:szCs w:val="28"/>
          <w:lang w:val="uk-UA"/>
        </w:rPr>
        <w:t>6 Будьте тактовними: дякуйте за кожне зауваження навіть тоді, коли ви з ним не згодні.</w:t>
      </w:r>
    </w:p>
    <w:p w:rsidR="00B051C4" w:rsidRPr="006F000D" w:rsidRDefault="009401A2" w:rsidP="00B051C4">
      <w:pPr>
        <w:spacing w:after="0" w:line="240" w:lineRule="auto"/>
        <w:ind w:left="-1134" w:right="-568"/>
        <w:jc w:val="both"/>
        <w:rPr>
          <w:rFonts w:ascii="Times New Roman" w:hAnsi="Times New Roman" w:cs="Times New Roman"/>
          <w:sz w:val="28"/>
          <w:szCs w:val="28"/>
          <w:u w:val="single"/>
          <w:lang w:val="uk-UA"/>
        </w:rPr>
      </w:pPr>
      <w:r>
        <w:rPr>
          <w:rFonts w:ascii="Times New Roman" w:hAnsi="Times New Roman" w:cs="Times New Roman"/>
          <w:sz w:val="28"/>
          <w:szCs w:val="28"/>
          <w:u w:val="single"/>
          <w:lang w:val="uk-UA"/>
        </w:rPr>
        <w:t xml:space="preserve">5.3  </w:t>
      </w:r>
      <w:r w:rsidR="00B051C4" w:rsidRPr="006F000D">
        <w:rPr>
          <w:rFonts w:ascii="Times New Roman" w:hAnsi="Times New Roman" w:cs="Times New Roman"/>
          <w:sz w:val="28"/>
          <w:szCs w:val="28"/>
          <w:u w:val="single"/>
          <w:lang w:val="uk-UA"/>
        </w:rPr>
        <w:t>Бесіда за питаннями</w:t>
      </w:r>
    </w:p>
    <w:p w:rsidR="00B051C4" w:rsidRPr="006F000D" w:rsidRDefault="00B051C4" w:rsidP="00B051C4">
      <w:pPr>
        <w:spacing w:after="0" w:line="240" w:lineRule="auto"/>
        <w:ind w:left="-1134" w:right="-568"/>
        <w:jc w:val="both"/>
        <w:rPr>
          <w:rFonts w:ascii="Times New Roman" w:hAnsi="Times New Roman" w:cs="Times New Roman"/>
          <w:sz w:val="28"/>
          <w:szCs w:val="28"/>
          <w:lang w:val="uk-UA"/>
        </w:rPr>
      </w:pPr>
      <w:r w:rsidRPr="006F000D">
        <w:rPr>
          <w:rFonts w:ascii="Times New Roman" w:hAnsi="Times New Roman" w:cs="Times New Roman"/>
          <w:sz w:val="28"/>
          <w:szCs w:val="28"/>
          <w:lang w:val="uk-UA"/>
        </w:rPr>
        <w:t>1.    Як ви вважаєте, що таке риторика: наука чи мистецтво?</w:t>
      </w:r>
    </w:p>
    <w:p w:rsidR="00B051C4" w:rsidRPr="006F000D" w:rsidRDefault="00B051C4" w:rsidP="00B051C4">
      <w:pPr>
        <w:spacing w:after="0" w:line="240" w:lineRule="auto"/>
        <w:ind w:left="-1134" w:right="-568"/>
        <w:jc w:val="both"/>
        <w:rPr>
          <w:rFonts w:ascii="Times New Roman" w:hAnsi="Times New Roman" w:cs="Times New Roman"/>
          <w:sz w:val="28"/>
          <w:szCs w:val="28"/>
          <w:lang w:val="uk-UA"/>
        </w:rPr>
      </w:pPr>
      <w:r w:rsidRPr="006F000D">
        <w:rPr>
          <w:rFonts w:ascii="Times New Roman" w:hAnsi="Times New Roman" w:cs="Times New Roman"/>
          <w:sz w:val="28"/>
          <w:szCs w:val="28"/>
          <w:lang w:val="uk-UA"/>
        </w:rPr>
        <w:t>2.    Поясніть слова Цицерона, що стали епіграфом сьогоднішнього уроку.</w:t>
      </w:r>
    </w:p>
    <w:p w:rsidR="00B051C4" w:rsidRPr="006F000D" w:rsidRDefault="00B051C4" w:rsidP="00B051C4">
      <w:pPr>
        <w:spacing w:after="0" w:line="240" w:lineRule="auto"/>
        <w:ind w:left="-1134" w:right="-568"/>
        <w:jc w:val="both"/>
        <w:rPr>
          <w:rFonts w:ascii="Times New Roman" w:hAnsi="Times New Roman" w:cs="Times New Roman"/>
          <w:sz w:val="28"/>
          <w:szCs w:val="28"/>
          <w:lang w:val="uk-UA"/>
        </w:rPr>
      </w:pPr>
      <w:r w:rsidRPr="006F000D">
        <w:rPr>
          <w:rFonts w:ascii="Times New Roman" w:hAnsi="Times New Roman" w:cs="Times New Roman"/>
          <w:sz w:val="28"/>
          <w:szCs w:val="28"/>
          <w:lang w:val="uk-UA"/>
        </w:rPr>
        <w:t>3.    Що, на ваш погляд, найбільш важливе у виступі: зміст чи манера викладення?</w:t>
      </w:r>
    </w:p>
    <w:p w:rsidR="00B051C4" w:rsidRPr="006F000D" w:rsidRDefault="00B051C4" w:rsidP="00B051C4">
      <w:pPr>
        <w:spacing w:after="0" w:line="240" w:lineRule="auto"/>
        <w:ind w:left="-1134" w:right="-568"/>
        <w:jc w:val="both"/>
        <w:rPr>
          <w:rFonts w:ascii="Times New Roman" w:hAnsi="Times New Roman" w:cs="Times New Roman"/>
          <w:sz w:val="28"/>
          <w:szCs w:val="28"/>
          <w:lang w:val="uk-UA"/>
        </w:rPr>
      </w:pPr>
      <w:r w:rsidRPr="006F000D">
        <w:rPr>
          <w:rFonts w:ascii="Times New Roman" w:hAnsi="Times New Roman" w:cs="Times New Roman"/>
          <w:sz w:val="28"/>
          <w:szCs w:val="28"/>
          <w:lang w:val="uk-UA"/>
        </w:rPr>
        <w:t>4.    Що характеризує непідготовлений виступ?</w:t>
      </w:r>
    </w:p>
    <w:p w:rsidR="005D1C25" w:rsidRDefault="00B051C4" w:rsidP="00B051C4">
      <w:pPr>
        <w:spacing w:after="0" w:line="240" w:lineRule="auto"/>
        <w:ind w:left="-1134" w:right="-568"/>
        <w:jc w:val="both"/>
        <w:rPr>
          <w:rFonts w:ascii="Times New Roman" w:hAnsi="Times New Roman" w:cs="Times New Roman"/>
          <w:sz w:val="28"/>
          <w:szCs w:val="28"/>
          <w:lang w:val="uk-UA"/>
        </w:rPr>
      </w:pPr>
      <w:r w:rsidRPr="006F000D">
        <w:rPr>
          <w:rFonts w:ascii="Times New Roman" w:hAnsi="Times New Roman" w:cs="Times New Roman"/>
          <w:sz w:val="28"/>
          <w:szCs w:val="28"/>
          <w:lang w:val="uk-UA"/>
        </w:rPr>
        <w:t>5.    Що найскладніше у непідготовленому виступі?</w:t>
      </w:r>
    </w:p>
    <w:p w:rsidR="009401A2" w:rsidRPr="006F000D" w:rsidRDefault="009401A2" w:rsidP="00B051C4">
      <w:pPr>
        <w:spacing w:after="0" w:line="240" w:lineRule="auto"/>
        <w:ind w:left="-1134" w:right="-568"/>
        <w:jc w:val="both"/>
        <w:rPr>
          <w:rFonts w:ascii="Times New Roman" w:hAnsi="Times New Roman" w:cs="Times New Roman"/>
          <w:sz w:val="28"/>
          <w:szCs w:val="28"/>
          <w:lang w:val="uk-UA"/>
        </w:rPr>
      </w:pPr>
    </w:p>
    <w:p w:rsidR="005D1C25" w:rsidRPr="006F000D" w:rsidRDefault="005D1C25" w:rsidP="005D1C25">
      <w:pPr>
        <w:pStyle w:val="a4"/>
        <w:spacing w:after="0" w:line="240" w:lineRule="auto"/>
        <w:ind w:left="-1134" w:right="-567"/>
        <w:jc w:val="both"/>
        <w:rPr>
          <w:rFonts w:ascii="Times New Roman" w:hAnsi="Times New Roman" w:cs="Times New Roman"/>
          <w:i/>
          <w:sz w:val="28"/>
          <w:szCs w:val="28"/>
          <w:lang w:val="uk-UA"/>
        </w:rPr>
      </w:pPr>
      <w:r w:rsidRPr="006F000D">
        <w:rPr>
          <w:rFonts w:ascii="Times New Roman" w:hAnsi="Times New Roman" w:cs="Times New Roman"/>
          <w:i/>
          <w:sz w:val="28"/>
          <w:szCs w:val="28"/>
          <w:lang w:val="uk-UA"/>
        </w:rPr>
        <w:t>6. Під</w:t>
      </w:r>
      <w:r w:rsidR="000C0D8F">
        <w:rPr>
          <w:rFonts w:ascii="Times New Roman" w:hAnsi="Times New Roman" w:cs="Times New Roman"/>
          <w:i/>
          <w:sz w:val="28"/>
          <w:szCs w:val="28"/>
          <w:lang w:val="uk-UA"/>
        </w:rPr>
        <w:t>сумки</w:t>
      </w:r>
      <w:r w:rsidRPr="006F000D">
        <w:rPr>
          <w:rFonts w:ascii="Times New Roman" w:hAnsi="Times New Roman" w:cs="Times New Roman"/>
          <w:i/>
          <w:sz w:val="28"/>
          <w:szCs w:val="28"/>
          <w:lang w:val="uk-UA"/>
        </w:rPr>
        <w:t xml:space="preserve"> уроку</w:t>
      </w:r>
    </w:p>
    <w:p w:rsidR="005D1C25" w:rsidRPr="006F000D" w:rsidRDefault="005D1C25" w:rsidP="005D1C25">
      <w:pPr>
        <w:pStyle w:val="a4"/>
        <w:spacing w:after="0" w:line="240" w:lineRule="auto"/>
        <w:ind w:left="-1134" w:right="-567"/>
        <w:jc w:val="both"/>
        <w:rPr>
          <w:rFonts w:ascii="Times New Roman" w:hAnsi="Times New Roman" w:cs="Times New Roman"/>
          <w:sz w:val="28"/>
          <w:szCs w:val="28"/>
          <w:lang w:val="uk-UA"/>
        </w:rPr>
      </w:pPr>
      <w:r w:rsidRPr="006F000D">
        <w:rPr>
          <w:rFonts w:ascii="Times New Roman" w:hAnsi="Times New Roman" w:cs="Times New Roman"/>
          <w:sz w:val="28"/>
          <w:szCs w:val="28"/>
          <w:lang w:val="uk-UA"/>
        </w:rPr>
        <w:t>Аналіз роботи учнів на уроці.</w:t>
      </w:r>
    </w:p>
    <w:p w:rsidR="005D1C25" w:rsidRPr="006F000D" w:rsidRDefault="005D1C25" w:rsidP="005D1C25">
      <w:pPr>
        <w:pStyle w:val="a4"/>
        <w:spacing w:after="0" w:line="240" w:lineRule="auto"/>
        <w:ind w:left="-1134" w:right="-567"/>
        <w:jc w:val="both"/>
        <w:rPr>
          <w:rFonts w:ascii="Times New Roman" w:hAnsi="Times New Roman" w:cs="Times New Roman"/>
          <w:sz w:val="28"/>
          <w:szCs w:val="28"/>
          <w:lang w:val="uk-UA"/>
        </w:rPr>
      </w:pPr>
      <w:r w:rsidRPr="006F000D">
        <w:rPr>
          <w:rFonts w:ascii="Times New Roman" w:hAnsi="Times New Roman" w:cs="Times New Roman"/>
          <w:sz w:val="28"/>
          <w:szCs w:val="28"/>
          <w:lang w:val="uk-UA"/>
        </w:rPr>
        <w:t>Аналіз причин помилок, допущених учнями на уроці, засоби їх усунення.</w:t>
      </w:r>
    </w:p>
    <w:p w:rsidR="005D1C25" w:rsidRPr="006F000D" w:rsidRDefault="005D1C25" w:rsidP="005D1C25">
      <w:pPr>
        <w:pStyle w:val="a4"/>
        <w:spacing w:after="0" w:line="240" w:lineRule="auto"/>
        <w:ind w:left="-1134" w:right="-567"/>
        <w:jc w:val="both"/>
        <w:rPr>
          <w:rFonts w:ascii="Times New Roman" w:hAnsi="Times New Roman" w:cs="Times New Roman"/>
          <w:sz w:val="28"/>
          <w:szCs w:val="28"/>
          <w:lang w:val="uk-UA"/>
        </w:rPr>
      </w:pPr>
      <w:r w:rsidRPr="006F000D">
        <w:rPr>
          <w:rFonts w:ascii="Times New Roman" w:hAnsi="Times New Roman" w:cs="Times New Roman"/>
          <w:sz w:val="28"/>
          <w:szCs w:val="28"/>
          <w:lang w:val="uk-UA"/>
        </w:rPr>
        <w:t>Повідомлення та обґрунтування оцінок.</w:t>
      </w:r>
    </w:p>
    <w:p w:rsidR="001D27CD" w:rsidRPr="006F000D" w:rsidRDefault="005D1C25" w:rsidP="001D27CD">
      <w:pPr>
        <w:pStyle w:val="a4"/>
        <w:spacing w:after="0" w:line="240" w:lineRule="auto"/>
        <w:ind w:left="-1134" w:right="-567"/>
        <w:jc w:val="both"/>
        <w:rPr>
          <w:rFonts w:ascii="Times New Roman" w:hAnsi="Times New Roman" w:cs="Times New Roman"/>
          <w:i/>
          <w:sz w:val="28"/>
          <w:szCs w:val="28"/>
          <w:lang w:val="uk-UA"/>
        </w:rPr>
      </w:pPr>
      <w:r w:rsidRPr="006F000D">
        <w:rPr>
          <w:rFonts w:ascii="Times New Roman" w:hAnsi="Times New Roman" w:cs="Times New Roman"/>
          <w:i/>
          <w:sz w:val="28"/>
          <w:szCs w:val="28"/>
          <w:lang w:val="uk-UA"/>
        </w:rPr>
        <w:t xml:space="preserve">7 . Домашнє завдання. </w:t>
      </w:r>
    </w:p>
    <w:p w:rsidR="005D1C25" w:rsidRPr="006F000D" w:rsidRDefault="001D27CD" w:rsidP="001D27CD">
      <w:pPr>
        <w:pStyle w:val="a4"/>
        <w:spacing w:after="0" w:line="240" w:lineRule="auto"/>
        <w:ind w:left="-1134" w:right="-567"/>
        <w:jc w:val="right"/>
        <w:rPr>
          <w:rFonts w:ascii="Times New Roman" w:hAnsi="Times New Roman" w:cs="Times New Roman"/>
          <w:i/>
          <w:sz w:val="28"/>
          <w:szCs w:val="28"/>
          <w:lang w:val="uk-UA"/>
        </w:rPr>
      </w:pPr>
      <w:r w:rsidRPr="006F000D">
        <w:rPr>
          <w:rFonts w:ascii="Times New Roman" w:hAnsi="Times New Roman" w:cs="Times New Roman"/>
          <w:i/>
          <w:sz w:val="28"/>
          <w:szCs w:val="28"/>
          <w:lang w:val="uk-UA"/>
        </w:rPr>
        <w:t xml:space="preserve"> </w:t>
      </w:r>
      <w:r w:rsidR="009401A2">
        <w:rPr>
          <w:rFonts w:ascii="Times New Roman" w:hAnsi="Times New Roman" w:cs="Times New Roman"/>
          <w:b/>
          <w:i/>
          <w:sz w:val="28"/>
          <w:szCs w:val="28"/>
          <w:lang w:val="uk-UA"/>
        </w:rPr>
        <w:t>Додаток 3</w:t>
      </w:r>
    </w:p>
    <w:p w:rsidR="00B051C4" w:rsidRPr="006F000D" w:rsidRDefault="00B051C4" w:rsidP="00B051C4">
      <w:pPr>
        <w:pStyle w:val="a4"/>
        <w:spacing w:after="0" w:line="240" w:lineRule="auto"/>
        <w:ind w:left="-1134" w:right="-567"/>
        <w:jc w:val="both"/>
        <w:rPr>
          <w:rFonts w:ascii="Times New Roman" w:hAnsi="Times New Roman" w:cs="Times New Roman"/>
          <w:sz w:val="28"/>
          <w:szCs w:val="28"/>
          <w:lang w:val="uk-UA"/>
        </w:rPr>
      </w:pPr>
      <w:r w:rsidRPr="006F000D">
        <w:rPr>
          <w:rFonts w:ascii="Times New Roman" w:hAnsi="Times New Roman" w:cs="Times New Roman"/>
          <w:sz w:val="28"/>
          <w:szCs w:val="28"/>
          <w:lang w:val="uk-UA"/>
        </w:rPr>
        <w:t>—    Випишіть із будь-якого збірника афоризмів чи крилатих виразів висловлювання видатних людей про ораторське мистецтво.</w:t>
      </w:r>
    </w:p>
    <w:p w:rsidR="00B051C4" w:rsidRPr="006F000D" w:rsidRDefault="00B051C4" w:rsidP="00B051C4">
      <w:pPr>
        <w:pStyle w:val="a4"/>
        <w:spacing w:after="0" w:line="240" w:lineRule="auto"/>
        <w:ind w:left="-1134" w:right="-567"/>
        <w:jc w:val="both"/>
        <w:rPr>
          <w:rFonts w:ascii="Times New Roman" w:hAnsi="Times New Roman" w:cs="Times New Roman"/>
          <w:sz w:val="28"/>
          <w:szCs w:val="28"/>
          <w:lang w:val="uk-UA"/>
        </w:rPr>
      </w:pPr>
      <w:r w:rsidRPr="006F000D">
        <w:rPr>
          <w:rFonts w:ascii="Times New Roman" w:hAnsi="Times New Roman" w:cs="Times New Roman"/>
          <w:sz w:val="28"/>
          <w:szCs w:val="28"/>
          <w:lang w:val="uk-UA"/>
        </w:rPr>
        <w:t>—    Підготуйте виступ проблемного характеру на одну з літературних тем:</w:t>
      </w:r>
    </w:p>
    <w:p w:rsidR="00B051C4" w:rsidRPr="006F000D" w:rsidRDefault="00B051C4" w:rsidP="00B051C4">
      <w:pPr>
        <w:pStyle w:val="a4"/>
        <w:spacing w:after="0" w:line="240" w:lineRule="auto"/>
        <w:ind w:left="-1134" w:right="-567"/>
        <w:jc w:val="both"/>
        <w:rPr>
          <w:rFonts w:ascii="Times New Roman" w:hAnsi="Times New Roman" w:cs="Times New Roman"/>
          <w:sz w:val="28"/>
          <w:szCs w:val="28"/>
          <w:lang w:val="uk-UA"/>
        </w:rPr>
      </w:pPr>
      <w:r w:rsidRPr="006F000D">
        <w:rPr>
          <w:rFonts w:ascii="Times New Roman" w:hAnsi="Times New Roman" w:cs="Times New Roman"/>
          <w:sz w:val="28"/>
          <w:szCs w:val="28"/>
          <w:lang w:val="uk-UA"/>
        </w:rPr>
        <w:t>1.    «Я маю в серці те, що не вмирає» (Леся Українка).</w:t>
      </w:r>
    </w:p>
    <w:p w:rsidR="00B051C4" w:rsidRPr="006F000D" w:rsidRDefault="00B051C4" w:rsidP="00B051C4">
      <w:pPr>
        <w:pStyle w:val="a4"/>
        <w:spacing w:after="0" w:line="240" w:lineRule="auto"/>
        <w:ind w:left="-1134" w:right="-567"/>
        <w:jc w:val="both"/>
        <w:rPr>
          <w:rFonts w:ascii="Times New Roman" w:hAnsi="Times New Roman" w:cs="Times New Roman"/>
          <w:sz w:val="28"/>
          <w:szCs w:val="28"/>
          <w:lang w:val="uk-UA"/>
        </w:rPr>
      </w:pPr>
      <w:r w:rsidRPr="006F000D">
        <w:rPr>
          <w:rFonts w:ascii="Times New Roman" w:hAnsi="Times New Roman" w:cs="Times New Roman"/>
          <w:sz w:val="28"/>
          <w:szCs w:val="28"/>
          <w:lang w:val="uk-UA"/>
        </w:rPr>
        <w:t>2.    Проблема історичної пам'яті народу в поемі М. Вороного «Євшан-зілля».</w:t>
      </w:r>
    </w:p>
    <w:p w:rsidR="00B051C4" w:rsidRPr="006F000D" w:rsidRDefault="00B051C4" w:rsidP="00B051C4">
      <w:pPr>
        <w:pStyle w:val="a4"/>
        <w:spacing w:after="0" w:line="240" w:lineRule="auto"/>
        <w:ind w:left="-1134" w:right="-567"/>
        <w:jc w:val="both"/>
        <w:rPr>
          <w:rFonts w:ascii="Times New Roman" w:hAnsi="Times New Roman" w:cs="Times New Roman"/>
          <w:sz w:val="28"/>
          <w:szCs w:val="28"/>
          <w:lang w:val="uk-UA"/>
        </w:rPr>
      </w:pPr>
      <w:r w:rsidRPr="006F000D">
        <w:rPr>
          <w:rFonts w:ascii="Times New Roman" w:hAnsi="Times New Roman" w:cs="Times New Roman"/>
          <w:sz w:val="28"/>
          <w:szCs w:val="28"/>
          <w:lang w:val="uk-UA"/>
        </w:rPr>
        <w:t xml:space="preserve">3.    Пузирі в нашому суспільстві (Актуальність п'єси І. </w:t>
      </w:r>
      <w:proofErr w:type="spellStart"/>
      <w:r w:rsidRPr="006F000D">
        <w:rPr>
          <w:rFonts w:ascii="Times New Roman" w:hAnsi="Times New Roman" w:cs="Times New Roman"/>
          <w:sz w:val="28"/>
          <w:szCs w:val="28"/>
          <w:lang w:val="uk-UA"/>
        </w:rPr>
        <w:t>Карпеика</w:t>
      </w:r>
      <w:proofErr w:type="spellEnd"/>
      <w:r w:rsidR="003B0559" w:rsidRPr="006F000D">
        <w:rPr>
          <w:rFonts w:ascii="Times New Roman" w:hAnsi="Times New Roman" w:cs="Times New Roman"/>
          <w:sz w:val="28"/>
          <w:szCs w:val="28"/>
          <w:lang w:val="uk-UA"/>
        </w:rPr>
        <w:t>-</w:t>
      </w:r>
      <w:r w:rsidRPr="006F000D">
        <w:rPr>
          <w:rFonts w:ascii="Times New Roman" w:hAnsi="Times New Roman" w:cs="Times New Roman"/>
          <w:sz w:val="28"/>
          <w:szCs w:val="28"/>
          <w:lang w:val="uk-UA"/>
        </w:rPr>
        <w:t>Карого «Хазяїн»).</w:t>
      </w:r>
    </w:p>
    <w:p w:rsidR="00B051C4" w:rsidRPr="006F000D" w:rsidRDefault="00B051C4" w:rsidP="00B051C4">
      <w:pPr>
        <w:pStyle w:val="a4"/>
        <w:spacing w:after="0" w:line="240" w:lineRule="auto"/>
        <w:ind w:left="-1134" w:right="-567"/>
        <w:jc w:val="both"/>
        <w:rPr>
          <w:rFonts w:ascii="Times New Roman" w:hAnsi="Times New Roman" w:cs="Times New Roman"/>
          <w:sz w:val="28"/>
          <w:szCs w:val="28"/>
          <w:lang w:val="uk-UA"/>
        </w:rPr>
      </w:pPr>
      <w:r w:rsidRPr="006F000D">
        <w:rPr>
          <w:rFonts w:ascii="Times New Roman" w:hAnsi="Times New Roman" w:cs="Times New Roman"/>
          <w:sz w:val="28"/>
          <w:szCs w:val="28"/>
          <w:lang w:val="uk-UA"/>
        </w:rPr>
        <w:t>4.    Моє ставлення до синів і нев</w:t>
      </w:r>
      <w:r w:rsidR="003B0559" w:rsidRPr="006F000D">
        <w:rPr>
          <w:rFonts w:ascii="Times New Roman" w:hAnsi="Times New Roman" w:cs="Times New Roman"/>
          <w:sz w:val="28"/>
          <w:szCs w:val="28"/>
          <w:lang w:val="uk-UA"/>
        </w:rPr>
        <w:t>істок Омелька Кайдаша (/. Нечуй-</w:t>
      </w:r>
      <w:r w:rsidRPr="006F000D">
        <w:rPr>
          <w:rFonts w:ascii="Times New Roman" w:hAnsi="Times New Roman" w:cs="Times New Roman"/>
          <w:sz w:val="28"/>
          <w:szCs w:val="28"/>
          <w:lang w:val="uk-UA"/>
        </w:rPr>
        <w:t>Левицький «Кайдашева сім'я»).</w:t>
      </w:r>
    </w:p>
    <w:p w:rsidR="00B051C4" w:rsidRPr="006F000D" w:rsidRDefault="00B051C4" w:rsidP="00B051C4">
      <w:pPr>
        <w:pStyle w:val="a4"/>
        <w:spacing w:after="0" w:line="240" w:lineRule="auto"/>
        <w:ind w:left="-1134" w:right="-567"/>
        <w:jc w:val="both"/>
        <w:rPr>
          <w:rFonts w:ascii="Times New Roman" w:hAnsi="Times New Roman" w:cs="Times New Roman"/>
          <w:sz w:val="28"/>
          <w:szCs w:val="28"/>
          <w:lang w:val="uk-UA"/>
        </w:rPr>
      </w:pPr>
      <w:r w:rsidRPr="006F000D">
        <w:rPr>
          <w:rFonts w:ascii="Times New Roman" w:hAnsi="Times New Roman" w:cs="Times New Roman"/>
          <w:sz w:val="28"/>
          <w:szCs w:val="28"/>
          <w:lang w:val="uk-UA"/>
        </w:rPr>
        <w:t>5.    Чи справді у Гриця Летючого не було виходу? (В. Стефаник «Новина»)</w:t>
      </w:r>
    </w:p>
    <w:p w:rsidR="00B051C4" w:rsidRPr="006F000D" w:rsidRDefault="00B051C4" w:rsidP="00B051C4">
      <w:pPr>
        <w:pStyle w:val="a4"/>
        <w:spacing w:after="0" w:line="240" w:lineRule="auto"/>
        <w:ind w:left="-1134" w:right="-567"/>
        <w:jc w:val="both"/>
        <w:rPr>
          <w:rFonts w:ascii="Times New Roman" w:hAnsi="Times New Roman" w:cs="Times New Roman"/>
          <w:sz w:val="28"/>
          <w:szCs w:val="28"/>
          <w:lang w:val="uk-UA"/>
        </w:rPr>
      </w:pPr>
      <w:r w:rsidRPr="006F000D">
        <w:rPr>
          <w:rFonts w:ascii="Times New Roman" w:hAnsi="Times New Roman" w:cs="Times New Roman"/>
          <w:sz w:val="28"/>
          <w:szCs w:val="28"/>
          <w:lang w:val="uk-UA"/>
        </w:rPr>
        <w:t xml:space="preserve">6.    Хто такий Чіпка </w:t>
      </w:r>
      <w:proofErr w:type="spellStart"/>
      <w:r w:rsidRPr="006F000D">
        <w:rPr>
          <w:rFonts w:ascii="Times New Roman" w:hAnsi="Times New Roman" w:cs="Times New Roman"/>
          <w:sz w:val="28"/>
          <w:szCs w:val="28"/>
          <w:lang w:val="uk-UA"/>
        </w:rPr>
        <w:t>Варениченко</w:t>
      </w:r>
      <w:proofErr w:type="spellEnd"/>
      <w:r w:rsidRPr="006F000D">
        <w:rPr>
          <w:rFonts w:ascii="Times New Roman" w:hAnsi="Times New Roman" w:cs="Times New Roman"/>
          <w:sz w:val="28"/>
          <w:szCs w:val="28"/>
          <w:lang w:val="uk-UA"/>
        </w:rPr>
        <w:t>: борець проти соціальної нерівності чи злодій і вбивця? (Панас Мирний «Хіба ревуть воли, як ясла повні»)</w:t>
      </w:r>
    </w:p>
    <w:p w:rsidR="00B051C4" w:rsidRPr="006F000D" w:rsidRDefault="003B0559" w:rsidP="00B051C4">
      <w:pPr>
        <w:pStyle w:val="a4"/>
        <w:spacing w:after="0" w:line="240" w:lineRule="auto"/>
        <w:ind w:left="-1134" w:right="-567"/>
        <w:jc w:val="both"/>
        <w:rPr>
          <w:rFonts w:ascii="Times New Roman" w:hAnsi="Times New Roman" w:cs="Times New Roman"/>
          <w:sz w:val="28"/>
          <w:szCs w:val="28"/>
          <w:lang w:val="uk-UA"/>
        </w:rPr>
      </w:pPr>
      <w:r w:rsidRPr="006F000D">
        <w:rPr>
          <w:rFonts w:ascii="Times New Roman" w:hAnsi="Times New Roman" w:cs="Times New Roman"/>
          <w:sz w:val="28"/>
          <w:szCs w:val="28"/>
          <w:lang w:val="uk-UA"/>
        </w:rPr>
        <w:t xml:space="preserve">Примітка. </w:t>
      </w:r>
      <w:r w:rsidR="00B051C4" w:rsidRPr="006F000D">
        <w:rPr>
          <w:rFonts w:ascii="Times New Roman" w:hAnsi="Times New Roman" w:cs="Times New Roman"/>
          <w:sz w:val="28"/>
          <w:szCs w:val="28"/>
          <w:lang w:val="uk-UA"/>
        </w:rPr>
        <w:t xml:space="preserve">Протягом кількох наступних уроків потрібно заслухати і оцінити підготовлені виступи </w:t>
      </w:r>
      <w:r w:rsidRPr="006F000D">
        <w:rPr>
          <w:rFonts w:ascii="Times New Roman" w:hAnsi="Times New Roman" w:cs="Times New Roman"/>
          <w:sz w:val="28"/>
          <w:szCs w:val="28"/>
          <w:lang w:val="uk-UA"/>
        </w:rPr>
        <w:t>учнів.</w:t>
      </w:r>
    </w:p>
    <w:p w:rsidR="00B051C4" w:rsidRPr="006F000D" w:rsidRDefault="00B051C4" w:rsidP="005D1C25">
      <w:pPr>
        <w:pStyle w:val="a4"/>
        <w:spacing w:after="0" w:line="240" w:lineRule="auto"/>
        <w:ind w:left="-1134" w:right="-567"/>
        <w:jc w:val="both"/>
        <w:rPr>
          <w:rFonts w:ascii="Times New Roman" w:hAnsi="Times New Roman" w:cs="Times New Roman"/>
          <w:sz w:val="28"/>
          <w:szCs w:val="28"/>
          <w:lang w:val="uk-UA"/>
        </w:rPr>
      </w:pPr>
    </w:p>
    <w:p w:rsidR="005D1C25" w:rsidRPr="006F000D" w:rsidRDefault="005D1C25" w:rsidP="005D1C25">
      <w:pPr>
        <w:pStyle w:val="a4"/>
        <w:spacing w:after="0" w:line="240" w:lineRule="auto"/>
        <w:ind w:left="-1134" w:right="-567"/>
        <w:jc w:val="both"/>
        <w:rPr>
          <w:rFonts w:ascii="Times New Roman" w:hAnsi="Times New Roman" w:cs="Times New Roman"/>
          <w:sz w:val="28"/>
          <w:szCs w:val="28"/>
          <w:lang w:val="uk-UA"/>
        </w:rPr>
      </w:pPr>
    </w:p>
    <w:p w:rsidR="00A81057" w:rsidRDefault="00A81057" w:rsidP="005D1C25">
      <w:pPr>
        <w:pStyle w:val="a4"/>
        <w:spacing w:after="0" w:line="240" w:lineRule="auto"/>
        <w:ind w:left="-1134" w:right="-567"/>
        <w:jc w:val="both"/>
        <w:rPr>
          <w:rFonts w:ascii="Times New Roman" w:hAnsi="Times New Roman" w:cs="Times New Roman"/>
          <w:sz w:val="28"/>
          <w:szCs w:val="28"/>
          <w:lang w:val="uk-UA"/>
        </w:rPr>
      </w:pPr>
    </w:p>
    <w:p w:rsidR="00A81057" w:rsidRDefault="00A81057" w:rsidP="005D1C25">
      <w:pPr>
        <w:pStyle w:val="a4"/>
        <w:spacing w:after="0" w:line="240" w:lineRule="auto"/>
        <w:ind w:left="-1134" w:right="-567"/>
        <w:jc w:val="both"/>
        <w:rPr>
          <w:rFonts w:ascii="Times New Roman" w:hAnsi="Times New Roman" w:cs="Times New Roman"/>
          <w:sz w:val="28"/>
          <w:szCs w:val="28"/>
          <w:lang w:val="uk-UA"/>
        </w:rPr>
      </w:pPr>
    </w:p>
    <w:p w:rsidR="00361C80" w:rsidRDefault="00361C80" w:rsidP="005D1C25">
      <w:pPr>
        <w:pStyle w:val="a4"/>
        <w:spacing w:after="0" w:line="240" w:lineRule="auto"/>
        <w:ind w:left="-1134" w:right="-567"/>
        <w:jc w:val="both"/>
        <w:rPr>
          <w:rFonts w:ascii="Times New Roman" w:hAnsi="Times New Roman" w:cs="Times New Roman"/>
          <w:sz w:val="28"/>
          <w:szCs w:val="28"/>
          <w:lang w:val="uk-UA"/>
        </w:rPr>
      </w:pPr>
    </w:p>
    <w:p w:rsidR="00B635E5" w:rsidRDefault="00B635E5" w:rsidP="005D1C25">
      <w:pPr>
        <w:pStyle w:val="a4"/>
        <w:spacing w:after="0" w:line="240" w:lineRule="auto"/>
        <w:ind w:left="-1134" w:right="-567"/>
        <w:jc w:val="both"/>
        <w:rPr>
          <w:rFonts w:ascii="Times New Roman" w:hAnsi="Times New Roman" w:cs="Times New Roman"/>
          <w:sz w:val="28"/>
          <w:szCs w:val="28"/>
          <w:lang w:val="uk-UA"/>
        </w:rPr>
      </w:pPr>
    </w:p>
    <w:p w:rsidR="00B635E5" w:rsidRDefault="00B635E5" w:rsidP="005D1C25">
      <w:pPr>
        <w:pStyle w:val="a4"/>
        <w:spacing w:after="0" w:line="240" w:lineRule="auto"/>
        <w:ind w:left="-1134" w:right="-567"/>
        <w:jc w:val="both"/>
        <w:rPr>
          <w:rFonts w:ascii="Times New Roman" w:hAnsi="Times New Roman" w:cs="Times New Roman"/>
          <w:sz w:val="28"/>
          <w:szCs w:val="28"/>
          <w:lang w:val="uk-UA"/>
        </w:rPr>
      </w:pPr>
    </w:p>
    <w:p w:rsidR="00B635E5" w:rsidRDefault="00B635E5" w:rsidP="005D1C25">
      <w:pPr>
        <w:pStyle w:val="a4"/>
        <w:spacing w:after="0" w:line="240" w:lineRule="auto"/>
        <w:ind w:left="-1134" w:right="-567"/>
        <w:jc w:val="both"/>
        <w:rPr>
          <w:rFonts w:ascii="Times New Roman" w:hAnsi="Times New Roman" w:cs="Times New Roman"/>
          <w:sz w:val="28"/>
          <w:szCs w:val="28"/>
          <w:lang w:val="uk-UA"/>
        </w:rPr>
      </w:pPr>
    </w:p>
    <w:p w:rsidR="00361C80" w:rsidRDefault="00361C80" w:rsidP="005D1C25">
      <w:pPr>
        <w:pStyle w:val="a4"/>
        <w:spacing w:after="0" w:line="240" w:lineRule="auto"/>
        <w:ind w:left="-1134" w:right="-567"/>
        <w:jc w:val="both"/>
        <w:rPr>
          <w:rFonts w:ascii="Times New Roman" w:hAnsi="Times New Roman" w:cs="Times New Roman"/>
          <w:sz w:val="28"/>
          <w:szCs w:val="28"/>
          <w:lang w:val="uk-UA"/>
        </w:rPr>
      </w:pPr>
    </w:p>
    <w:p w:rsidR="00361C80" w:rsidRDefault="00361C80" w:rsidP="005D1C25">
      <w:pPr>
        <w:pStyle w:val="a4"/>
        <w:spacing w:after="0" w:line="240" w:lineRule="auto"/>
        <w:ind w:left="-1134" w:right="-567"/>
        <w:jc w:val="both"/>
        <w:rPr>
          <w:rFonts w:ascii="Times New Roman" w:hAnsi="Times New Roman" w:cs="Times New Roman"/>
          <w:sz w:val="28"/>
          <w:szCs w:val="28"/>
          <w:lang w:val="uk-UA"/>
        </w:rPr>
      </w:pPr>
    </w:p>
    <w:p w:rsidR="00A81057" w:rsidRPr="00F423AF" w:rsidRDefault="00A81057" w:rsidP="00A81057">
      <w:pPr>
        <w:spacing w:after="0" w:line="240" w:lineRule="auto"/>
        <w:ind w:left="-1134" w:right="-568"/>
        <w:jc w:val="both"/>
        <w:rPr>
          <w:rFonts w:ascii="Times New Roman" w:hAnsi="Times New Roman" w:cs="Times New Roman"/>
          <w:sz w:val="28"/>
          <w:szCs w:val="28"/>
          <w:lang w:val="uk-UA"/>
        </w:rPr>
      </w:pPr>
    </w:p>
    <w:p w:rsidR="00A81057" w:rsidRPr="00F423AF" w:rsidRDefault="00A81057" w:rsidP="00A81057">
      <w:pPr>
        <w:spacing w:after="0" w:line="240" w:lineRule="auto"/>
        <w:ind w:left="-1134" w:right="-568"/>
        <w:jc w:val="right"/>
        <w:rPr>
          <w:rFonts w:ascii="Times New Roman" w:hAnsi="Times New Roman" w:cs="Times New Roman"/>
          <w:b/>
          <w:sz w:val="28"/>
          <w:szCs w:val="28"/>
          <w:lang w:val="uk-UA"/>
        </w:rPr>
      </w:pPr>
      <w:r w:rsidRPr="00F423AF">
        <w:rPr>
          <w:rFonts w:ascii="Times New Roman" w:hAnsi="Times New Roman" w:cs="Times New Roman"/>
          <w:sz w:val="28"/>
          <w:szCs w:val="28"/>
          <w:lang w:val="uk-UA"/>
        </w:rPr>
        <w:lastRenderedPageBreak/>
        <w:t xml:space="preserve"> </w:t>
      </w:r>
      <w:r w:rsidRPr="00F423AF">
        <w:rPr>
          <w:rFonts w:ascii="Times New Roman" w:hAnsi="Times New Roman" w:cs="Times New Roman"/>
          <w:b/>
          <w:sz w:val="28"/>
          <w:szCs w:val="28"/>
          <w:lang w:val="uk-UA"/>
        </w:rPr>
        <w:t>Додаток 1</w:t>
      </w:r>
    </w:p>
    <w:p w:rsidR="00A81057" w:rsidRPr="00F423AF" w:rsidRDefault="00A81057" w:rsidP="00A81057">
      <w:pPr>
        <w:spacing w:after="0" w:line="240" w:lineRule="auto"/>
        <w:ind w:left="-1134" w:right="-568"/>
        <w:jc w:val="center"/>
        <w:rPr>
          <w:rFonts w:ascii="Times New Roman" w:hAnsi="Times New Roman" w:cs="Times New Roman"/>
          <w:i/>
          <w:sz w:val="28"/>
          <w:szCs w:val="28"/>
          <w:lang w:val="uk-UA"/>
        </w:rPr>
      </w:pPr>
      <w:r w:rsidRPr="00F423AF">
        <w:rPr>
          <w:rFonts w:ascii="Times New Roman" w:hAnsi="Times New Roman" w:cs="Times New Roman"/>
          <w:i/>
          <w:sz w:val="28"/>
          <w:szCs w:val="28"/>
          <w:lang w:val="uk-UA"/>
        </w:rPr>
        <w:t>Структура виступу</w:t>
      </w:r>
    </w:p>
    <w:p w:rsidR="00A81057" w:rsidRPr="00F90DEF" w:rsidRDefault="00A81057" w:rsidP="00A81057">
      <w:pPr>
        <w:spacing w:after="0" w:line="240" w:lineRule="auto"/>
        <w:ind w:left="-1134" w:right="-568"/>
        <w:jc w:val="center"/>
        <w:rPr>
          <w:rFonts w:ascii="Times New Roman" w:hAnsi="Times New Roman" w:cs="Times New Roman"/>
          <w:i/>
          <w:sz w:val="24"/>
          <w:szCs w:val="24"/>
          <w:lang w:val="uk-UA"/>
        </w:rPr>
      </w:pPr>
    </w:p>
    <w:tbl>
      <w:tblPr>
        <w:tblW w:w="0" w:type="auto"/>
        <w:jc w:val="center"/>
        <w:tblLayout w:type="fixed"/>
        <w:tblCellMar>
          <w:left w:w="40" w:type="dxa"/>
          <w:right w:w="40" w:type="dxa"/>
        </w:tblCellMar>
        <w:tblLook w:val="0000" w:firstRow="0" w:lastRow="0" w:firstColumn="0" w:lastColumn="0" w:noHBand="0" w:noVBand="0"/>
      </w:tblPr>
      <w:tblGrid>
        <w:gridCol w:w="1527"/>
        <w:gridCol w:w="3831"/>
        <w:gridCol w:w="3147"/>
      </w:tblGrid>
      <w:tr w:rsidR="00A81057" w:rsidRPr="006F000D" w:rsidTr="00CD7B69">
        <w:trPr>
          <w:trHeight w:val="270"/>
          <w:jc w:val="center"/>
        </w:trPr>
        <w:tc>
          <w:tcPr>
            <w:tcW w:w="1527" w:type="dxa"/>
            <w:tcBorders>
              <w:top w:val="single" w:sz="6" w:space="0" w:color="auto"/>
              <w:left w:val="single" w:sz="6" w:space="0" w:color="auto"/>
              <w:bottom w:val="single" w:sz="6" w:space="0" w:color="auto"/>
              <w:right w:val="single" w:sz="6" w:space="0" w:color="auto"/>
            </w:tcBorders>
          </w:tcPr>
          <w:p w:rsidR="00A81057" w:rsidRPr="006F000D" w:rsidRDefault="00A81057" w:rsidP="00CD7B69">
            <w:pPr>
              <w:autoSpaceDE w:val="0"/>
              <w:autoSpaceDN w:val="0"/>
              <w:adjustRightInd w:val="0"/>
              <w:spacing w:after="0" w:line="240" w:lineRule="auto"/>
              <w:rPr>
                <w:rFonts w:ascii="Century Schoolbook" w:eastAsiaTheme="minorEastAsia" w:hAnsi="Century Schoolbook" w:cs="Century Schoolbook"/>
                <w:b/>
                <w:bCs/>
                <w:sz w:val="24"/>
                <w:szCs w:val="24"/>
                <w:lang w:val="uk-UA" w:eastAsia="uk-UA"/>
              </w:rPr>
            </w:pPr>
            <w:r w:rsidRPr="006F000D">
              <w:rPr>
                <w:rFonts w:ascii="Century Schoolbook" w:eastAsiaTheme="minorEastAsia" w:hAnsi="Century Schoolbook" w:cs="Century Schoolbook"/>
                <w:b/>
                <w:bCs/>
                <w:sz w:val="24"/>
                <w:szCs w:val="24"/>
                <w:lang w:val="uk-UA" w:eastAsia="uk-UA"/>
              </w:rPr>
              <w:t>Частина</w:t>
            </w:r>
          </w:p>
        </w:tc>
        <w:tc>
          <w:tcPr>
            <w:tcW w:w="3831" w:type="dxa"/>
            <w:tcBorders>
              <w:top w:val="single" w:sz="6" w:space="0" w:color="auto"/>
              <w:left w:val="single" w:sz="6" w:space="0" w:color="auto"/>
              <w:bottom w:val="single" w:sz="6" w:space="0" w:color="auto"/>
              <w:right w:val="single" w:sz="6" w:space="0" w:color="auto"/>
            </w:tcBorders>
          </w:tcPr>
          <w:p w:rsidR="00A81057" w:rsidRPr="006F000D" w:rsidRDefault="00A81057" w:rsidP="00CD7B69">
            <w:pPr>
              <w:autoSpaceDE w:val="0"/>
              <w:autoSpaceDN w:val="0"/>
              <w:adjustRightInd w:val="0"/>
              <w:spacing w:after="0" w:line="240" w:lineRule="auto"/>
              <w:ind w:left="509"/>
              <w:rPr>
                <w:rFonts w:ascii="Century Schoolbook" w:eastAsiaTheme="minorEastAsia" w:hAnsi="Century Schoolbook" w:cs="Century Schoolbook"/>
                <w:b/>
                <w:bCs/>
                <w:sz w:val="24"/>
                <w:szCs w:val="24"/>
                <w:lang w:val="uk-UA" w:eastAsia="uk-UA"/>
              </w:rPr>
            </w:pPr>
            <w:r w:rsidRPr="006F000D">
              <w:rPr>
                <w:rFonts w:ascii="Century Schoolbook" w:eastAsiaTheme="minorEastAsia" w:hAnsi="Century Schoolbook" w:cs="Century Schoolbook"/>
                <w:b/>
                <w:bCs/>
                <w:sz w:val="24"/>
                <w:szCs w:val="24"/>
                <w:lang w:val="uk-UA" w:eastAsia="uk-UA"/>
              </w:rPr>
              <w:t>Зміст частини</w:t>
            </w:r>
          </w:p>
        </w:tc>
        <w:tc>
          <w:tcPr>
            <w:tcW w:w="3147" w:type="dxa"/>
            <w:tcBorders>
              <w:top w:val="single" w:sz="6" w:space="0" w:color="auto"/>
              <w:left w:val="single" w:sz="6" w:space="0" w:color="auto"/>
              <w:bottom w:val="single" w:sz="6" w:space="0" w:color="auto"/>
              <w:right w:val="single" w:sz="6" w:space="0" w:color="auto"/>
            </w:tcBorders>
          </w:tcPr>
          <w:p w:rsidR="00A81057" w:rsidRPr="006F000D" w:rsidRDefault="00A81057" w:rsidP="00CD7B69">
            <w:pPr>
              <w:autoSpaceDE w:val="0"/>
              <w:autoSpaceDN w:val="0"/>
              <w:adjustRightInd w:val="0"/>
              <w:spacing w:after="0" w:line="240" w:lineRule="auto"/>
              <w:rPr>
                <w:rFonts w:ascii="Century Schoolbook" w:eastAsiaTheme="minorEastAsia" w:hAnsi="Century Schoolbook" w:cs="Century Schoolbook"/>
                <w:b/>
                <w:bCs/>
                <w:sz w:val="24"/>
                <w:szCs w:val="24"/>
                <w:lang w:val="uk-UA" w:eastAsia="uk-UA"/>
              </w:rPr>
            </w:pPr>
            <w:r w:rsidRPr="006F000D">
              <w:rPr>
                <w:rFonts w:ascii="Century Schoolbook" w:eastAsiaTheme="minorEastAsia" w:hAnsi="Century Schoolbook" w:cs="Century Schoolbook"/>
                <w:b/>
                <w:bCs/>
                <w:sz w:val="24"/>
                <w:szCs w:val="24"/>
                <w:lang w:val="uk-UA" w:eastAsia="uk-UA"/>
              </w:rPr>
              <w:t>Завдання промовця</w:t>
            </w:r>
          </w:p>
        </w:tc>
      </w:tr>
      <w:tr w:rsidR="00A81057" w:rsidRPr="006F000D" w:rsidTr="00CD7B69">
        <w:trPr>
          <w:trHeight w:val="1468"/>
          <w:jc w:val="center"/>
        </w:trPr>
        <w:tc>
          <w:tcPr>
            <w:tcW w:w="1527" w:type="dxa"/>
            <w:tcBorders>
              <w:top w:val="single" w:sz="6" w:space="0" w:color="auto"/>
              <w:left w:val="single" w:sz="6" w:space="0" w:color="auto"/>
              <w:bottom w:val="single" w:sz="6" w:space="0" w:color="auto"/>
              <w:right w:val="single" w:sz="6" w:space="0" w:color="auto"/>
            </w:tcBorders>
          </w:tcPr>
          <w:p w:rsidR="00A81057" w:rsidRPr="006F000D" w:rsidRDefault="00A81057" w:rsidP="00CD7B69">
            <w:pPr>
              <w:autoSpaceDE w:val="0"/>
              <w:autoSpaceDN w:val="0"/>
              <w:adjustRightInd w:val="0"/>
              <w:spacing w:after="0" w:line="240" w:lineRule="auto"/>
              <w:rPr>
                <w:rFonts w:ascii="Century Schoolbook" w:eastAsiaTheme="minorEastAsia" w:hAnsi="Century Schoolbook" w:cs="Century Schoolbook"/>
                <w:b/>
                <w:bCs/>
                <w:sz w:val="24"/>
                <w:szCs w:val="24"/>
                <w:lang w:val="uk-UA" w:eastAsia="uk-UA"/>
              </w:rPr>
            </w:pPr>
            <w:r w:rsidRPr="006F000D">
              <w:rPr>
                <w:rFonts w:ascii="Century Schoolbook" w:eastAsiaTheme="minorEastAsia" w:hAnsi="Century Schoolbook" w:cs="Century Schoolbook"/>
                <w:b/>
                <w:bCs/>
                <w:sz w:val="24"/>
                <w:szCs w:val="24"/>
                <w:lang w:val="uk-UA" w:eastAsia="uk-UA"/>
              </w:rPr>
              <w:t>Вступ</w:t>
            </w:r>
          </w:p>
        </w:tc>
        <w:tc>
          <w:tcPr>
            <w:tcW w:w="3831" w:type="dxa"/>
            <w:tcBorders>
              <w:top w:val="single" w:sz="6" w:space="0" w:color="auto"/>
              <w:left w:val="single" w:sz="6" w:space="0" w:color="auto"/>
              <w:bottom w:val="single" w:sz="6" w:space="0" w:color="auto"/>
              <w:right w:val="single" w:sz="6" w:space="0" w:color="auto"/>
            </w:tcBorders>
          </w:tcPr>
          <w:p w:rsidR="00A81057" w:rsidRPr="006F000D" w:rsidRDefault="00A81057" w:rsidP="00CD7B69">
            <w:pPr>
              <w:autoSpaceDE w:val="0"/>
              <w:autoSpaceDN w:val="0"/>
              <w:adjustRightInd w:val="0"/>
              <w:spacing w:after="0" w:line="226" w:lineRule="exact"/>
              <w:rPr>
                <w:rFonts w:ascii="Century Schoolbook" w:eastAsiaTheme="minorEastAsia" w:hAnsi="Century Schoolbook" w:cs="Century Schoolbook"/>
                <w:sz w:val="24"/>
                <w:szCs w:val="24"/>
                <w:lang w:val="uk-UA" w:eastAsia="uk-UA"/>
              </w:rPr>
            </w:pPr>
            <w:r w:rsidRPr="006F000D">
              <w:rPr>
                <w:rFonts w:ascii="Century Schoolbook" w:eastAsiaTheme="minorEastAsia" w:hAnsi="Century Schoolbook" w:cs="Century Schoolbook"/>
                <w:sz w:val="24"/>
                <w:szCs w:val="24"/>
                <w:lang w:val="uk-UA" w:eastAsia="uk-UA"/>
              </w:rPr>
              <w:t>звертання, повідомлення теми, мети та завдань, наголошування на актуальності проблеми</w:t>
            </w:r>
          </w:p>
        </w:tc>
        <w:tc>
          <w:tcPr>
            <w:tcW w:w="3147" w:type="dxa"/>
            <w:tcBorders>
              <w:top w:val="single" w:sz="6" w:space="0" w:color="auto"/>
              <w:left w:val="single" w:sz="6" w:space="0" w:color="auto"/>
              <w:bottom w:val="single" w:sz="6" w:space="0" w:color="auto"/>
              <w:right w:val="single" w:sz="6" w:space="0" w:color="auto"/>
            </w:tcBorders>
          </w:tcPr>
          <w:p w:rsidR="00A81057" w:rsidRPr="006F000D" w:rsidRDefault="00A81057" w:rsidP="00CD7B69">
            <w:pPr>
              <w:autoSpaceDE w:val="0"/>
              <w:autoSpaceDN w:val="0"/>
              <w:adjustRightInd w:val="0"/>
              <w:spacing w:after="0" w:line="226" w:lineRule="exact"/>
              <w:rPr>
                <w:rFonts w:ascii="Century Schoolbook" w:eastAsiaTheme="minorEastAsia" w:hAnsi="Century Schoolbook" w:cs="Century Schoolbook"/>
                <w:sz w:val="24"/>
                <w:szCs w:val="24"/>
                <w:lang w:val="uk-UA" w:eastAsia="uk-UA"/>
              </w:rPr>
            </w:pPr>
            <w:r w:rsidRPr="006F000D">
              <w:rPr>
                <w:rFonts w:ascii="Century Schoolbook" w:eastAsiaTheme="minorEastAsia" w:hAnsi="Century Schoolbook" w:cs="Century Schoolbook"/>
                <w:sz w:val="24"/>
                <w:szCs w:val="24"/>
                <w:lang w:val="uk-UA" w:eastAsia="uk-UA"/>
              </w:rPr>
              <w:t>подолати хвилю</w:t>
            </w:r>
            <w:r w:rsidRPr="006F000D">
              <w:rPr>
                <w:rFonts w:ascii="Century Schoolbook" w:eastAsiaTheme="minorEastAsia" w:hAnsi="Century Schoolbook" w:cs="Century Schoolbook"/>
                <w:sz w:val="24"/>
                <w:szCs w:val="24"/>
                <w:lang w:val="uk-UA" w:eastAsia="uk-UA"/>
              </w:rPr>
              <w:softHyphen/>
              <w:t>вання, встановити контакт зі слуха</w:t>
            </w:r>
            <w:r w:rsidRPr="006F000D">
              <w:rPr>
                <w:rFonts w:ascii="Century Schoolbook" w:eastAsiaTheme="minorEastAsia" w:hAnsi="Century Schoolbook" w:cs="Century Schoolbook"/>
                <w:sz w:val="24"/>
                <w:szCs w:val="24"/>
                <w:lang w:val="uk-UA" w:eastAsia="uk-UA"/>
              </w:rPr>
              <w:softHyphen/>
              <w:t>чами, зацікавити аудиторію, створити потрібний настрій</w:t>
            </w:r>
          </w:p>
        </w:tc>
      </w:tr>
      <w:tr w:rsidR="00A81057" w:rsidRPr="006F000D" w:rsidTr="00CD7B69">
        <w:trPr>
          <w:trHeight w:val="869"/>
          <w:jc w:val="center"/>
        </w:trPr>
        <w:tc>
          <w:tcPr>
            <w:tcW w:w="1527" w:type="dxa"/>
            <w:tcBorders>
              <w:top w:val="single" w:sz="6" w:space="0" w:color="auto"/>
              <w:left w:val="single" w:sz="6" w:space="0" w:color="auto"/>
              <w:bottom w:val="single" w:sz="6" w:space="0" w:color="auto"/>
              <w:right w:val="single" w:sz="6" w:space="0" w:color="auto"/>
            </w:tcBorders>
          </w:tcPr>
          <w:p w:rsidR="00A81057" w:rsidRPr="006F000D" w:rsidRDefault="00A81057" w:rsidP="00CD7B69">
            <w:pPr>
              <w:autoSpaceDE w:val="0"/>
              <w:autoSpaceDN w:val="0"/>
              <w:adjustRightInd w:val="0"/>
              <w:spacing w:after="0" w:line="230" w:lineRule="exact"/>
              <w:ind w:left="10" w:hanging="10"/>
              <w:rPr>
                <w:rFonts w:ascii="Century Schoolbook" w:eastAsiaTheme="minorEastAsia" w:hAnsi="Century Schoolbook" w:cs="Century Schoolbook"/>
                <w:b/>
                <w:bCs/>
                <w:sz w:val="24"/>
                <w:szCs w:val="24"/>
                <w:lang w:val="uk-UA" w:eastAsia="uk-UA"/>
              </w:rPr>
            </w:pPr>
            <w:r w:rsidRPr="006F000D">
              <w:rPr>
                <w:rFonts w:ascii="Century Schoolbook" w:eastAsiaTheme="minorEastAsia" w:hAnsi="Century Schoolbook" w:cs="Century Schoolbook"/>
                <w:b/>
                <w:bCs/>
                <w:sz w:val="24"/>
                <w:szCs w:val="24"/>
                <w:lang w:val="uk-UA" w:eastAsia="uk-UA"/>
              </w:rPr>
              <w:t>Основна частина</w:t>
            </w:r>
          </w:p>
        </w:tc>
        <w:tc>
          <w:tcPr>
            <w:tcW w:w="3831" w:type="dxa"/>
            <w:tcBorders>
              <w:top w:val="single" w:sz="6" w:space="0" w:color="auto"/>
              <w:left w:val="single" w:sz="6" w:space="0" w:color="auto"/>
              <w:bottom w:val="single" w:sz="6" w:space="0" w:color="auto"/>
              <w:right w:val="single" w:sz="6" w:space="0" w:color="auto"/>
            </w:tcBorders>
          </w:tcPr>
          <w:p w:rsidR="00A81057" w:rsidRPr="006F000D" w:rsidRDefault="00A81057" w:rsidP="00CD7B69">
            <w:pPr>
              <w:autoSpaceDE w:val="0"/>
              <w:autoSpaceDN w:val="0"/>
              <w:adjustRightInd w:val="0"/>
              <w:spacing w:after="0" w:line="226" w:lineRule="exact"/>
              <w:rPr>
                <w:rFonts w:ascii="Century Schoolbook" w:eastAsiaTheme="minorEastAsia" w:hAnsi="Century Schoolbook" w:cs="Century Schoolbook"/>
                <w:sz w:val="24"/>
                <w:szCs w:val="24"/>
                <w:lang w:val="uk-UA" w:eastAsia="uk-UA"/>
              </w:rPr>
            </w:pPr>
            <w:r w:rsidRPr="006F000D">
              <w:rPr>
                <w:rFonts w:ascii="Century Schoolbook" w:eastAsiaTheme="minorEastAsia" w:hAnsi="Century Schoolbook" w:cs="Century Schoolbook"/>
                <w:sz w:val="24"/>
                <w:szCs w:val="24"/>
                <w:lang w:val="uk-UA" w:eastAsia="uk-UA"/>
              </w:rPr>
              <w:t>чіткий виклад думок, представлення доказів на підтримку власної позиції</w:t>
            </w:r>
          </w:p>
        </w:tc>
        <w:tc>
          <w:tcPr>
            <w:tcW w:w="3147" w:type="dxa"/>
            <w:tcBorders>
              <w:top w:val="single" w:sz="6" w:space="0" w:color="auto"/>
              <w:left w:val="single" w:sz="6" w:space="0" w:color="auto"/>
              <w:bottom w:val="single" w:sz="6" w:space="0" w:color="auto"/>
              <w:right w:val="single" w:sz="6" w:space="0" w:color="auto"/>
            </w:tcBorders>
          </w:tcPr>
          <w:p w:rsidR="00A81057" w:rsidRPr="006F000D" w:rsidRDefault="00A81057" w:rsidP="00CD7B69">
            <w:pPr>
              <w:autoSpaceDE w:val="0"/>
              <w:autoSpaceDN w:val="0"/>
              <w:adjustRightInd w:val="0"/>
              <w:spacing w:after="0" w:line="230" w:lineRule="exact"/>
              <w:rPr>
                <w:rFonts w:ascii="Century Schoolbook" w:eastAsiaTheme="minorEastAsia" w:hAnsi="Century Schoolbook" w:cs="Century Schoolbook"/>
                <w:sz w:val="24"/>
                <w:szCs w:val="24"/>
                <w:lang w:val="uk-UA" w:eastAsia="uk-UA"/>
              </w:rPr>
            </w:pPr>
            <w:r w:rsidRPr="006F000D">
              <w:rPr>
                <w:rFonts w:ascii="Century Schoolbook" w:eastAsiaTheme="minorEastAsia" w:hAnsi="Century Schoolbook" w:cs="Century Schoolbook"/>
                <w:sz w:val="24"/>
                <w:szCs w:val="24"/>
                <w:lang w:val="uk-UA" w:eastAsia="uk-UA"/>
              </w:rPr>
              <w:t>підтримувати увагу слухачів</w:t>
            </w:r>
          </w:p>
        </w:tc>
      </w:tr>
      <w:tr w:rsidR="00A81057" w:rsidRPr="006F000D" w:rsidTr="00CD7B69">
        <w:trPr>
          <w:trHeight w:val="1382"/>
          <w:jc w:val="center"/>
        </w:trPr>
        <w:tc>
          <w:tcPr>
            <w:tcW w:w="1527" w:type="dxa"/>
            <w:tcBorders>
              <w:top w:val="single" w:sz="6" w:space="0" w:color="auto"/>
              <w:left w:val="single" w:sz="6" w:space="0" w:color="auto"/>
              <w:bottom w:val="single" w:sz="6" w:space="0" w:color="auto"/>
              <w:right w:val="single" w:sz="6" w:space="0" w:color="auto"/>
            </w:tcBorders>
          </w:tcPr>
          <w:p w:rsidR="00A81057" w:rsidRPr="006F000D" w:rsidRDefault="00A81057" w:rsidP="00CD7B69">
            <w:pPr>
              <w:autoSpaceDE w:val="0"/>
              <w:autoSpaceDN w:val="0"/>
              <w:adjustRightInd w:val="0"/>
              <w:spacing w:after="0" w:line="240" w:lineRule="auto"/>
              <w:rPr>
                <w:rFonts w:ascii="Century Schoolbook" w:eastAsiaTheme="minorEastAsia" w:hAnsi="Century Schoolbook" w:cs="Century Schoolbook"/>
                <w:b/>
                <w:bCs/>
                <w:sz w:val="24"/>
                <w:szCs w:val="24"/>
                <w:lang w:val="uk-UA" w:eastAsia="uk-UA"/>
              </w:rPr>
            </w:pPr>
            <w:r w:rsidRPr="006F000D">
              <w:rPr>
                <w:rFonts w:ascii="Century Schoolbook" w:eastAsiaTheme="minorEastAsia" w:hAnsi="Century Schoolbook" w:cs="Century Schoolbook"/>
                <w:b/>
                <w:bCs/>
                <w:sz w:val="24"/>
                <w:szCs w:val="24"/>
                <w:lang w:val="uk-UA" w:eastAsia="uk-UA"/>
              </w:rPr>
              <w:t>Висновок</w:t>
            </w:r>
          </w:p>
        </w:tc>
        <w:tc>
          <w:tcPr>
            <w:tcW w:w="3831" w:type="dxa"/>
            <w:tcBorders>
              <w:top w:val="single" w:sz="6" w:space="0" w:color="auto"/>
              <w:left w:val="single" w:sz="6" w:space="0" w:color="auto"/>
              <w:bottom w:val="single" w:sz="6" w:space="0" w:color="auto"/>
              <w:right w:val="single" w:sz="6" w:space="0" w:color="auto"/>
            </w:tcBorders>
          </w:tcPr>
          <w:p w:rsidR="00A81057" w:rsidRPr="006F000D" w:rsidRDefault="00A81057" w:rsidP="00CD7B69">
            <w:pPr>
              <w:autoSpaceDE w:val="0"/>
              <w:autoSpaceDN w:val="0"/>
              <w:adjustRightInd w:val="0"/>
              <w:spacing w:after="0" w:line="230" w:lineRule="exact"/>
              <w:rPr>
                <w:rFonts w:ascii="Century Schoolbook" w:eastAsiaTheme="minorEastAsia" w:hAnsi="Century Schoolbook" w:cs="Century Schoolbook"/>
                <w:sz w:val="24"/>
                <w:szCs w:val="24"/>
                <w:lang w:val="uk-UA" w:eastAsia="uk-UA"/>
              </w:rPr>
            </w:pPr>
            <w:r w:rsidRPr="006F000D">
              <w:rPr>
                <w:rFonts w:ascii="Century Schoolbook" w:eastAsiaTheme="minorEastAsia" w:hAnsi="Century Schoolbook" w:cs="Century Schoolbook"/>
                <w:sz w:val="24"/>
                <w:szCs w:val="24"/>
                <w:lang w:val="uk-UA" w:eastAsia="uk-UA"/>
              </w:rPr>
              <w:t>узагальнення основних думок, спонукання до обговорення, виголошен</w:t>
            </w:r>
            <w:r w:rsidRPr="006F000D">
              <w:rPr>
                <w:rFonts w:ascii="Century Schoolbook" w:eastAsiaTheme="minorEastAsia" w:hAnsi="Century Schoolbook" w:cs="Century Schoolbook"/>
                <w:sz w:val="24"/>
                <w:szCs w:val="24"/>
                <w:lang w:val="uk-UA" w:eastAsia="uk-UA"/>
              </w:rPr>
              <w:softHyphen/>
              <w:t>ня заклику</w:t>
            </w:r>
          </w:p>
        </w:tc>
        <w:tc>
          <w:tcPr>
            <w:tcW w:w="3147" w:type="dxa"/>
            <w:tcBorders>
              <w:top w:val="single" w:sz="6" w:space="0" w:color="auto"/>
              <w:left w:val="single" w:sz="6" w:space="0" w:color="auto"/>
              <w:bottom w:val="single" w:sz="6" w:space="0" w:color="auto"/>
              <w:right w:val="single" w:sz="6" w:space="0" w:color="auto"/>
            </w:tcBorders>
          </w:tcPr>
          <w:p w:rsidR="00A81057" w:rsidRPr="006F000D" w:rsidRDefault="00A81057" w:rsidP="00CD7B69">
            <w:pPr>
              <w:autoSpaceDE w:val="0"/>
              <w:autoSpaceDN w:val="0"/>
              <w:adjustRightInd w:val="0"/>
              <w:spacing w:after="0" w:line="230" w:lineRule="exact"/>
              <w:ind w:firstLine="5"/>
              <w:rPr>
                <w:rFonts w:ascii="Century Schoolbook" w:eastAsiaTheme="minorEastAsia" w:hAnsi="Century Schoolbook" w:cs="Century Schoolbook"/>
                <w:sz w:val="24"/>
                <w:szCs w:val="24"/>
                <w:lang w:val="uk-UA" w:eastAsia="uk-UA"/>
              </w:rPr>
            </w:pPr>
            <w:r w:rsidRPr="006F000D">
              <w:rPr>
                <w:rFonts w:ascii="Century Schoolbook" w:eastAsiaTheme="minorEastAsia" w:hAnsi="Century Schoolbook" w:cs="Century Schoolbook"/>
                <w:sz w:val="24"/>
                <w:szCs w:val="24"/>
                <w:lang w:val="uk-UA" w:eastAsia="uk-UA"/>
              </w:rPr>
              <w:t>посилити вплив на слухачів</w:t>
            </w:r>
          </w:p>
        </w:tc>
      </w:tr>
    </w:tbl>
    <w:p w:rsidR="00A81057" w:rsidRDefault="00A81057" w:rsidP="00A81057">
      <w:pPr>
        <w:spacing w:after="0" w:line="240" w:lineRule="auto"/>
        <w:ind w:left="-1134" w:right="-568"/>
        <w:rPr>
          <w:rFonts w:ascii="Times New Roman" w:hAnsi="Times New Roman" w:cs="Times New Roman"/>
          <w:sz w:val="24"/>
          <w:szCs w:val="24"/>
          <w:lang w:val="uk-UA"/>
        </w:rPr>
      </w:pPr>
    </w:p>
    <w:p w:rsidR="00A81057" w:rsidRDefault="00A81057" w:rsidP="00A81057">
      <w:pPr>
        <w:spacing w:after="0" w:line="240" w:lineRule="auto"/>
        <w:ind w:left="-1134" w:right="-568"/>
        <w:jc w:val="both"/>
        <w:rPr>
          <w:rFonts w:ascii="Times New Roman" w:hAnsi="Times New Roman" w:cs="Times New Roman"/>
          <w:sz w:val="24"/>
          <w:szCs w:val="24"/>
          <w:lang w:val="uk-UA"/>
        </w:rPr>
      </w:pPr>
    </w:p>
    <w:p w:rsidR="00A81057" w:rsidRPr="006F000D" w:rsidRDefault="00A81057" w:rsidP="00A81057">
      <w:pPr>
        <w:spacing w:after="0" w:line="240" w:lineRule="auto"/>
        <w:ind w:left="-1134" w:right="-568"/>
        <w:jc w:val="right"/>
        <w:rPr>
          <w:rFonts w:ascii="Times New Roman" w:hAnsi="Times New Roman" w:cs="Times New Roman"/>
          <w:b/>
          <w:sz w:val="28"/>
          <w:szCs w:val="28"/>
          <w:lang w:val="uk-UA"/>
        </w:rPr>
      </w:pPr>
      <w:r w:rsidRPr="006F000D">
        <w:rPr>
          <w:rFonts w:ascii="Times New Roman" w:hAnsi="Times New Roman" w:cs="Times New Roman"/>
          <w:b/>
          <w:sz w:val="28"/>
          <w:szCs w:val="28"/>
          <w:lang w:val="uk-UA"/>
        </w:rPr>
        <w:t xml:space="preserve">Додаток </w:t>
      </w:r>
      <w:r>
        <w:rPr>
          <w:rFonts w:ascii="Times New Roman" w:hAnsi="Times New Roman" w:cs="Times New Roman"/>
          <w:b/>
          <w:sz w:val="28"/>
          <w:szCs w:val="28"/>
          <w:lang w:val="uk-UA"/>
        </w:rPr>
        <w:t>2</w:t>
      </w:r>
    </w:p>
    <w:p w:rsidR="00A81057" w:rsidRPr="006F000D" w:rsidRDefault="00A81057" w:rsidP="00A81057">
      <w:pPr>
        <w:pStyle w:val="a4"/>
        <w:spacing w:after="0" w:line="240" w:lineRule="auto"/>
        <w:ind w:left="-1134" w:right="-567"/>
        <w:jc w:val="center"/>
        <w:rPr>
          <w:rFonts w:ascii="Times New Roman" w:hAnsi="Times New Roman" w:cs="Times New Roman"/>
          <w:sz w:val="28"/>
          <w:szCs w:val="28"/>
          <w:lang w:val="uk-UA"/>
        </w:rPr>
      </w:pPr>
      <w:r w:rsidRPr="006F000D">
        <w:rPr>
          <w:rFonts w:ascii="Times New Roman" w:hAnsi="Times New Roman" w:cs="Times New Roman"/>
          <w:sz w:val="28"/>
          <w:szCs w:val="28"/>
          <w:lang w:val="uk-UA"/>
        </w:rPr>
        <w:t>ПЛАН  ВІДГУКУ  НА   ВИСТУП</w:t>
      </w:r>
    </w:p>
    <w:p w:rsidR="00A81057" w:rsidRPr="006F000D" w:rsidRDefault="00A81057" w:rsidP="00A81057">
      <w:pPr>
        <w:pStyle w:val="a4"/>
        <w:spacing w:after="0" w:line="240" w:lineRule="auto"/>
        <w:ind w:left="-1134" w:right="-567"/>
        <w:jc w:val="both"/>
        <w:rPr>
          <w:rFonts w:ascii="Times New Roman" w:hAnsi="Times New Roman" w:cs="Times New Roman"/>
          <w:sz w:val="28"/>
          <w:szCs w:val="28"/>
          <w:lang w:val="uk-UA"/>
        </w:rPr>
      </w:pPr>
      <w:r w:rsidRPr="006F000D">
        <w:rPr>
          <w:rFonts w:ascii="Times New Roman" w:hAnsi="Times New Roman" w:cs="Times New Roman"/>
          <w:sz w:val="28"/>
          <w:szCs w:val="28"/>
          <w:lang w:val="uk-UA"/>
        </w:rPr>
        <w:t>1.  Чи  розкрито  тему  й   основну  думку?</w:t>
      </w:r>
    </w:p>
    <w:p w:rsidR="00A81057" w:rsidRPr="006F000D" w:rsidRDefault="00A81057" w:rsidP="00A81057">
      <w:pPr>
        <w:pStyle w:val="a4"/>
        <w:spacing w:after="0" w:line="240" w:lineRule="auto"/>
        <w:ind w:left="-1134" w:right="-567"/>
        <w:jc w:val="both"/>
        <w:rPr>
          <w:rFonts w:ascii="Times New Roman" w:hAnsi="Times New Roman" w:cs="Times New Roman"/>
          <w:sz w:val="28"/>
          <w:szCs w:val="28"/>
          <w:lang w:val="uk-UA"/>
        </w:rPr>
      </w:pPr>
      <w:r w:rsidRPr="006F000D">
        <w:rPr>
          <w:rFonts w:ascii="Times New Roman" w:hAnsi="Times New Roman" w:cs="Times New Roman"/>
          <w:sz w:val="28"/>
          <w:szCs w:val="28"/>
          <w:lang w:val="uk-UA"/>
        </w:rPr>
        <w:t>2.  Як  у   виступі  враховується  адресат  мовлення?</w:t>
      </w:r>
    </w:p>
    <w:p w:rsidR="00A81057" w:rsidRPr="006F000D" w:rsidRDefault="00A81057" w:rsidP="00A81057">
      <w:pPr>
        <w:pStyle w:val="a4"/>
        <w:spacing w:after="0" w:line="240" w:lineRule="auto"/>
        <w:ind w:left="-1134" w:right="-567"/>
        <w:jc w:val="both"/>
        <w:rPr>
          <w:rFonts w:ascii="Times New Roman" w:hAnsi="Times New Roman" w:cs="Times New Roman"/>
          <w:sz w:val="28"/>
          <w:szCs w:val="28"/>
          <w:lang w:val="uk-UA"/>
        </w:rPr>
      </w:pPr>
      <w:r w:rsidRPr="006F000D">
        <w:rPr>
          <w:rFonts w:ascii="Times New Roman" w:hAnsi="Times New Roman" w:cs="Times New Roman"/>
          <w:sz w:val="28"/>
          <w:szCs w:val="28"/>
          <w:lang w:val="uk-UA"/>
        </w:rPr>
        <w:t>3.  Якими  були  вступ,  висновок?</w:t>
      </w:r>
    </w:p>
    <w:p w:rsidR="00A81057" w:rsidRPr="006F000D" w:rsidRDefault="00A81057" w:rsidP="00A81057">
      <w:pPr>
        <w:pStyle w:val="a4"/>
        <w:spacing w:after="0" w:line="240" w:lineRule="auto"/>
        <w:ind w:left="-1134" w:right="-567"/>
        <w:jc w:val="both"/>
        <w:rPr>
          <w:rFonts w:ascii="Times New Roman" w:hAnsi="Times New Roman" w:cs="Times New Roman"/>
          <w:sz w:val="28"/>
          <w:szCs w:val="28"/>
          <w:lang w:val="uk-UA"/>
        </w:rPr>
      </w:pPr>
      <w:r w:rsidRPr="006F000D">
        <w:rPr>
          <w:rFonts w:ascii="Times New Roman" w:hAnsi="Times New Roman" w:cs="Times New Roman"/>
          <w:sz w:val="28"/>
          <w:szCs w:val="28"/>
          <w:lang w:val="uk-UA"/>
        </w:rPr>
        <w:t>4.   Чи  був  установлений  контакт  з  аудиторією?</w:t>
      </w:r>
    </w:p>
    <w:p w:rsidR="00A81057" w:rsidRPr="006F000D" w:rsidRDefault="00A81057" w:rsidP="00A81057">
      <w:pPr>
        <w:pStyle w:val="a4"/>
        <w:spacing w:after="0" w:line="240" w:lineRule="auto"/>
        <w:ind w:left="-1134" w:right="-567"/>
        <w:jc w:val="both"/>
        <w:rPr>
          <w:rFonts w:ascii="Times New Roman" w:hAnsi="Times New Roman" w:cs="Times New Roman"/>
          <w:sz w:val="28"/>
          <w:szCs w:val="28"/>
          <w:lang w:val="uk-UA"/>
        </w:rPr>
      </w:pPr>
      <w:r w:rsidRPr="006F000D">
        <w:rPr>
          <w:rFonts w:ascii="Times New Roman" w:hAnsi="Times New Roman" w:cs="Times New Roman"/>
          <w:sz w:val="28"/>
          <w:szCs w:val="28"/>
          <w:lang w:val="uk-UA"/>
        </w:rPr>
        <w:t>5.   Які  з  прийомів  (порівняння,  протиставлення,  аналогія,  приклади  із  життя)  використані  оратором  для  доведення  своєї думки?</w:t>
      </w:r>
    </w:p>
    <w:p w:rsidR="00A81057" w:rsidRPr="006F000D" w:rsidRDefault="00A81057" w:rsidP="00A81057">
      <w:pPr>
        <w:pStyle w:val="a4"/>
        <w:spacing w:after="0" w:line="240" w:lineRule="auto"/>
        <w:ind w:left="-1134" w:right="-567"/>
        <w:jc w:val="both"/>
        <w:rPr>
          <w:rFonts w:ascii="Times New Roman" w:hAnsi="Times New Roman" w:cs="Times New Roman"/>
          <w:sz w:val="28"/>
          <w:szCs w:val="28"/>
          <w:lang w:val="uk-UA"/>
        </w:rPr>
      </w:pPr>
      <w:r w:rsidRPr="006F000D">
        <w:rPr>
          <w:rFonts w:ascii="Times New Roman" w:hAnsi="Times New Roman" w:cs="Times New Roman"/>
          <w:sz w:val="28"/>
          <w:szCs w:val="28"/>
          <w:lang w:val="uk-UA"/>
        </w:rPr>
        <w:t>6.  Чи  вдало  обрані  тон,  інтонація,  чи  робляться  паузи,  чи  доречно  вжито  мовні  засоби?</w:t>
      </w:r>
    </w:p>
    <w:p w:rsidR="00A81057" w:rsidRDefault="00A81057" w:rsidP="00A81057">
      <w:pPr>
        <w:pStyle w:val="a4"/>
        <w:spacing w:after="0" w:line="240" w:lineRule="auto"/>
        <w:ind w:left="-1134" w:right="-567"/>
        <w:jc w:val="both"/>
        <w:rPr>
          <w:rFonts w:ascii="Times New Roman" w:hAnsi="Times New Roman" w:cs="Times New Roman"/>
          <w:sz w:val="28"/>
          <w:szCs w:val="28"/>
          <w:lang w:val="uk-UA"/>
        </w:rPr>
      </w:pPr>
      <w:r w:rsidRPr="006F000D">
        <w:rPr>
          <w:rFonts w:ascii="Times New Roman" w:hAnsi="Times New Roman" w:cs="Times New Roman"/>
          <w:sz w:val="28"/>
          <w:szCs w:val="28"/>
          <w:lang w:val="uk-UA"/>
        </w:rPr>
        <w:t>7.   Що  можна  сказати  про  техніку  викладу,  жести  та  міміку  виступаючого</w:t>
      </w:r>
      <w:r>
        <w:rPr>
          <w:rFonts w:ascii="Times New Roman" w:hAnsi="Times New Roman" w:cs="Times New Roman"/>
          <w:sz w:val="28"/>
          <w:szCs w:val="28"/>
          <w:lang w:val="uk-UA"/>
        </w:rPr>
        <w:t>?</w:t>
      </w:r>
    </w:p>
    <w:p w:rsidR="005851BD" w:rsidRDefault="005851BD" w:rsidP="00A81057">
      <w:pPr>
        <w:pStyle w:val="a4"/>
        <w:spacing w:after="0" w:line="240" w:lineRule="auto"/>
        <w:ind w:left="-1134" w:right="-567"/>
        <w:jc w:val="both"/>
        <w:rPr>
          <w:rFonts w:ascii="Times New Roman" w:hAnsi="Times New Roman" w:cs="Times New Roman"/>
          <w:sz w:val="28"/>
          <w:szCs w:val="28"/>
          <w:lang w:val="uk-UA"/>
        </w:rPr>
      </w:pPr>
    </w:p>
    <w:p w:rsidR="005851BD" w:rsidRDefault="005851BD" w:rsidP="00A81057">
      <w:pPr>
        <w:pStyle w:val="a4"/>
        <w:spacing w:after="0" w:line="240" w:lineRule="auto"/>
        <w:ind w:left="-1134" w:right="-567"/>
        <w:jc w:val="both"/>
        <w:rPr>
          <w:rFonts w:ascii="Times New Roman" w:hAnsi="Times New Roman" w:cs="Times New Roman"/>
          <w:sz w:val="28"/>
          <w:szCs w:val="28"/>
          <w:lang w:val="uk-UA"/>
        </w:rPr>
      </w:pPr>
    </w:p>
    <w:p w:rsidR="005851BD" w:rsidRPr="006F000D" w:rsidRDefault="005851BD" w:rsidP="005851BD">
      <w:pPr>
        <w:pStyle w:val="a4"/>
        <w:spacing w:after="0" w:line="240" w:lineRule="auto"/>
        <w:ind w:left="-1134" w:right="-567"/>
        <w:jc w:val="both"/>
        <w:rPr>
          <w:rFonts w:ascii="Times New Roman" w:hAnsi="Times New Roman" w:cs="Times New Roman"/>
          <w:i/>
          <w:sz w:val="28"/>
          <w:szCs w:val="28"/>
          <w:lang w:val="uk-UA"/>
        </w:rPr>
      </w:pPr>
      <w:r w:rsidRPr="006F000D">
        <w:rPr>
          <w:rFonts w:ascii="Times New Roman" w:hAnsi="Times New Roman" w:cs="Times New Roman"/>
          <w:i/>
          <w:sz w:val="28"/>
          <w:szCs w:val="28"/>
          <w:lang w:val="uk-UA"/>
        </w:rPr>
        <w:t xml:space="preserve">Домашнє завдання. </w:t>
      </w:r>
    </w:p>
    <w:p w:rsidR="005851BD" w:rsidRPr="006F000D" w:rsidRDefault="005851BD" w:rsidP="005851BD">
      <w:pPr>
        <w:pStyle w:val="a4"/>
        <w:spacing w:after="0" w:line="240" w:lineRule="auto"/>
        <w:ind w:left="-1134" w:right="-567"/>
        <w:jc w:val="right"/>
        <w:rPr>
          <w:rFonts w:ascii="Times New Roman" w:hAnsi="Times New Roman" w:cs="Times New Roman"/>
          <w:i/>
          <w:sz w:val="28"/>
          <w:szCs w:val="28"/>
          <w:lang w:val="uk-UA"/>
        </w:rPr>
      </w:pPr>
      <w:r w:rsidRPr="006F000D">
        <w:rPr>
          <w:rFonts w:ascii="Times New Roman" w:hAnsi="Times New Roman" w:cs="Times New Roman"/>
          <w:i/>
          <w:sz w:val="28"/>
          <w:szCs w:val="28"/>
          <w:lang w:val="uk-UA"/>
        </w:rPr>
        <w:t xml:space="preserve"> </w:t>
      </w:r>
      <w:r>
        <w:rPr>
          <w:rFonts w:ascii="Times New Roman" w:hAnsi="Times New Roman" w:cs="Times New Roman"/>
          <w:b/>
          <w:i/>
          <w:sz w:val="28"/>
          <w:szCs w:val="28"/>
          <w:lang w:val="uk-UA"/>
        </w:rPr>
        <w:t>Додаток 3</w:t>
      </w:r>
    </w:p>
    <w:p w:rsidR="005851BD" w:rsidRPr="006F000D" w:rsidRDefault="005851BD" w:rsidP="005851BD">
      <w:pPr>
        <w:pStyle w:val="a4"/>
        <w:spacing w:after="0" w:line="240" w:lineRule="auto"/>
        <w:ind w:left="-1134" w:right="-567"/>
        <w:jc w:val="both"/>
        <w:rPr>
          <w:rFonts w:ascii="Times New Roman" w:hAnsi="Times New Roman" w:cs="Times New Roman"/>
          <w:sz w:val="28"/>
          <w:szCs w:val="28"/>
          <w:lang w:val="uk-UA"/>
        </w:rPr>
      </w:pPr>
      <w:r w:rsidRPr="006F000D">
        <w:rPr>
          <w:rFonts w:ascii="Times New Roman" w:hAnsi="Times New Roman" w:cs="Times New Roman"/>
          <w:sz w:val="28"/>
          <w:szCs w:val="28"/>
          <w:lang w:val="uk-UA"/>
        </w:rPr>
        <w:t>—    Випишіть із будь-якого збірника афоризмів чи крилатих виразів висловлювання видатних людей про ораторське мистецтво.</w:t>
      </w:r>
    </w:p>
    <w:p w:rsidR="005851BD" w:rsidRPr="006F000D" w:rsidRDefault="005851BD" w:rsidP="005851BD">
      <w:pPr>
        <w:pStyle w:val="a4"/>
        <w:spacing w:after="0" w:line="240" w:lineRule="auto"/>
        <w:ind w:left="-1134" w:right="-567"/>
        <w:jc w:val="both"/>
        <w:rPr>
          <w:rFonts w:ascii="Times New Roman" w:hAnsi="Times New Roman" w:cs="Times New Roman"/>
          <w:sz w:val="28"/>
          <w:szCs w:val="28"/>
          <w:lang w:val="uk-UA"/>
        </w:rPr>
      </w:pPr>
      <w:r w:rsidRPr="006F000D">
        <w:rPr>
          <w:rFonts w:ascii="Times New Roman" w:hAnsi="Times New Roman" w:cs="Times New Roman"/>
          <w:sz w:val="28"/>
          <w:szCs w:val="28"/>
          <w:lang w:val="uk-UA"/>
        </w:rPr>
        <w:t>—    Підготуйте виступ проблемного характеру на одну з літературних тем:</w:t>
      </w:r>
    </w:p>
    <w:p w:rsidR="005851BD" w:rsidRPr="006F000D" w:rsidRDefault="005851BD" w:rsidP="005851BD">
      <w:pPr>
        <w:pStyle w:val="a4"/>
        <w:spacing w:after="0" w:line="240" w:lineRule="auto"/>
        <w:ind w:left="-1134" w:right="-567"/>
        <w:jc w:val="both"/>
        <w:rPr>
          <w:rFonts w:ascii="Times New Roman" w:hAnsi="Times New Roman" w:cs="Times New Roman"/>
          <w:sz w:val="28"/>
          <w:szCs w:val="28"/>
          <w:lang w:val="uk-UA"/>
        </w:rPr>
      </w:pPr>
      <w:r w:rsidRPr="006F000D">
        <w:rPr>
          <w:rFonts w:ascii="Times New Roman" w:hAnsi="Times New Roman" w:cs="Times New Roman"/>
          <w:sz w:val="28"/>
          <w:szCs w:val="28"/>
          <w:lang w:val="uk-UA"/>
        </w:rPr>
        <w:t>1.    «Я маю в серці те, що не вмирає» (Леся Українка).</w:t>
      </w:r>
    </w:p>
    <w:p w:rsidR="005851BD" w:rsidRPr="006F000D" w:rsidRDefault="005851BD" w:rsidP="005851BD">
      <w:pPr>
        <w:pStyle w:val="a4"/>
        <w:spacing w:after="0" w:line="240" w:lineRule="auto"/>
        <w:ind w:left="-1134" w:right="-567"/>
        <w:jc w:val="both"/>
        <w:rPr>
          <w:rFonts w:ascii="Times New Roman" w:hAnsi="Times New Roman" w:cs="Times New Roman"/>
          <w:sz w:val="28"/>
          <w:szCs w:val="28"/>
          <w:lang w:val="uk-UA"/>
        </w:rPr>
      </w:pPr>
      <w:r w:rsidRPr="006F000D">
        <w:rPr>
          <w:rFonts w:ascii="Times New Roman" w:hAnsi="Times New Roman" w:cs="Times New Roman"/>
          <w:sz w:val="28"/>
          <w:szCs w:val="28"/>
          <w:lang w:val="uk-UA"/>
        </w:rPr>
        <w:t>2.    Проблема історичної пам'яті народу в поемі М. Вороного «Євшан-зілля».</w:t>
      </w:r>
    </w:p>
    <w:p w:rsidR="005851BD" w:rsidRPr="006F000D" w:rsidRDefault="005851BD" w:rsidP="005851BD">
      <w:pPr>
        <w:pStyle w:val="a4"/>
        <w:spacing w:after="0" w:line="240" w:lineRule="auto"/>
        <w:ind w:left="-1134" w:right="-567"/>
        <w:jc w:val="both"/>
        <w:rPr>
          <w:rFonts w:ascii="Times New Roman" w:hAnsi="Times New Roman" w:cs="Times New Roman"/>
          <w:sz w:val="28"/>
          <w:szCs w:val="28"/>
          <w:lang w:val="uk-UA"/>
        </w:rPr>
      </w:pPr>
      <w:r w:rsidRPr="006F000D">
        <w:rPr>
          <w:rFonts w:ascii="Times New Roman" w:hAnsi="Times New Roman" w:cs="Times New Roman"/>
          <w:sz w:val="28"/>
          <w:szCs w:val="28"/>
          <w:lang w:val="uk-UA"/>
        </w:rPr>
        <w:t xml:space="preserve">3.    Пузирі в нашому суспільстві (Актуальність п'єси І. </w:t>
      </w:r>
      <w:proofErr w:type="spellStart"/>
      <w:r w:rsidRPr="006F000D">
        <w:rPr>
          <w:rFonts w:ascii="Times New Roman" w:hAnsi="Times New Roman" w:cs="Times New Roman"/>
          <w:sz w:val="28"/>
          <w:szCs w:val="28"/>
          <w:lang w:val="uk-UA"/>
        </w:rPr>
        <w:t>Карпеика</w:t>
      </w:r>
      <w:proofErr w:type="spellEnd"/>
      <w:r w:rsidRPr="006F000D">
        <w:rPr>
          <w:rFonts w:ascii="Times New Roman" w:hAnsi="Times New Roman" w:cs="Times New Roman"/>
          <w:sz w:val="28"/>
          <w:szCs w:val="28"/>
          <w:lang w:val="uk-UA"/>
        </w:rPr>
        <w:t>-Карого «Хазяїн»).</w:t>
      </w:r>
    </w:p>
    <w:p w:rsidR="005851BD" w:rsidRPr="006F000D" w:rsidRDefault="005851BD" w:rsidP="005851BD">
      <w:pPr>
        <w:pStyle w:val="a4"/>
        <w:spacing w:after="0" w:line="240" w:lineRule="auto"/>
        <w:ind w:left="-1134" w:right="-567"/>
        <w:jc w:val="both"/>
        <w:rPr>
          <w:rFonts w:ascii="Times New Roman" w:hAnsi="Times New Roman" w:cs="Times New Roman"/>
          <w:sz w:val="28"/>
          <w:szCs w:val="28"/>
          <w:lang w:val="uk-UA"/>
        </w:rPr>
      </w:pPr>
      <w:r w:rsidRPr="006F000D">
        <w:rPr>
          <w:rFonts w:ascii="Times New Roman" w:hAnsi="Times New Roman" w:cs="Times New Roman"/>
          <w:sz w:val="28"/>
          <w:szCs w:val="28"/>
          <w:lang w:val="uk-UA"/>
        </w:rPr>
        <w:t>4.    Моє ставлення до синів і невісток Омелька Кайдаша (/. Нечуй-Левицький «Кайдашева сім'я»).</w:t>
      </w:r>
    </w:p>
    <w:p w:rsidR="005851BD" w:rsidRPr="006F000D" w:rsidRDefault="005851BD" w:rsidP="005851BD">
      <w:pPr>
        <w:pStyle w:val="a4"/>
        <w:spacing w:after="0" w:line="240" w:lineRule="auto"/>
        <w:ind w:left="-1134" w:right="-567"/>
        <w:jc w:val="both"/>
        <w:rPr>
          <w:rFonts w:ascii="Times New Roman" w:hAnsi="Times New Roman" w:cs="Times New Roman"/>
          <w:sz w:val="28"/>
          <w:szCs w:val="28"/>
          <w:lang w:val="uk-UA"/>
        </w:rPr>
      </w:pPr>
      <w:r w:rsidRPr="006F000D">
        <w:rPr>
          <w:rFonts w:ascii="Times New Roman" w:hAnsi="Times New Roman" w:cs="Times New Roman"/>
          <w:sz w:val="28"/>
          <w:szCs w:val="28"/>
          <w:lang w:val="uk-UA"/>
        </w:rPr>
        <w:t>5.    Чи справді у Гриця Летючого не було виходу? (В. Стефаник «Новина»)</w:t>
      </w:r>
    </w:p>
    <w:p w:rsidR="005851BD" w:rsidRPr="006F000D" w:rsidRDefault="005851BD" w:rsidP="005851BD">
      <w:pPr>
        <w:pStyle w:val="a4"/>
        <w:spacing w:after="0" w:line="240" w:lineRule="auto"/>
        <w:ind w:left="-1134" w:right="-567"/>
        <w:jc w:val="both"/>
        <w:rPr>
          <w:rFonts w:ascii="Times New Roman" w:hAnsi="Times New Roman" w:cs="Times New Roman"/>
          <w:sz w:val="28"/>
          <w:szCs w:val="28"/>
          <w:lang w:val="uk-UA"/>
        </w:rPr>
      </w:pPr>
      <w:r w:rsidRPr="006F000D">
        <w:rPr>
          <w:rFonts w:ascii="Times New Roman" w:hAnsi="Times New Roman" w:cs="Times New Roman"/>
          <w:sz w:val="28"/>
          <w:szCs w:val="28"/>
          <w:lang w:val="uk-UA"/>
        </w:rPr>
        <w:t xml:space="preserve">6.    Хто такий Чіпка </w:t>
      </w:r>
      <w:proofErr w:type="spellStart"/>
      <w:r w:rsidRPr="006F000D">
        <w:rPr>
          <w:rFonts w:ascii="Times New Roman" w:hAnsi="Times New Roman" w:cs="Times New Roman"/>
          <w:sz w:val="28"/>
          <w:szCs w:val="28"/>
          <w:lang w:val="uk-UA"/>
        </w:rPr>
        <w:t>Варениченко</w:t>
      </w:r>
      <w:proofErr w:type="spellEnd"/>
      <w:r w:rsidRPr="006F000D">
        <w:rPr>
          <w:rFonts w:ascii="Times New Roman" w:hAnsi="Times New Roman" w:cs="Times New Roman"/>
          <w:sz w:val="28"/>
          <w:szCs w:val="28"/>
          <w:lang w:val="uk-UA"/>
        </w:rPr>
        <w:t>: борець проти соціальної нерівності чи злодій і вбивця? (Панас Мирний «Хіба ревуть воли, як ясла повні»)</w:t>
      </w:r>
    </w:p>
    <w:p w:rsidR="00A81057" w:rsidRDefault="00A81057" w:rsidP="00A81057">
      <w:pPr>
        <w:pStyle w:val="a4"/>
        <w:spacing w:after="0" w:line="240" w:lineRule="auto"/>
        <w:ind w:left="-1134" w:right="-567"/>
        <w:jc w:val="both"/>
        <w:rPr>
          <w:rFonts w:ascii="Times New Roman" w:hAnsi="Times New Roman" w:cs="Times New Roman"/>
          <w:sz w:val="28"/>
          <w:szCs w:val="28"/>
          <w:lang w:val="uk-UA"/>
        </w:rPr>
      </w:pPr>
    </w:p>
    <w:p w:rsidR="00B04B36" w:rsidRDefault="00B04B36" w:rsidP="00A81057">
      <w:pPr>
        <w:pStyle w:val="a4"/>
        <w:spacing w:after="0" w:line="240" w:lineRule="auto"/>
        <w:ind w:left="-1134" w:right="-567"/>
        <w:jc w:val="both"/>
        <w:rPr>
          <w:rFonts w:ascii="Times New Roman" w:hAnsi="Times New Roman" w:cs="Times New Roman"/>
          <w:sz w:val="28"/>
          <w:szCs w:val="28"/>
          <w:lang w:val="uk-UA"/>
        </w:rPr>
      </w:pPr>
    </w:p>
    <w:p w:rsidR="00B04B36" w:rsidRDefault="00B04B36" w:rsidP="00A81057">
      <w:pPr>
        <w:pStyle w:val="a4"/>
        <w:spacing w:after="0" w:line="240" w:lineRule="auto"/>
        <w:ind w:left="-1134" w:right="-567"/>
        <w:jc w:val="both"/>
        <w:rPr>
          <w:rFonts w:ascii="Times New Roman" w:hAnsi="Times New Roman" w:cs="Times New Roman"/>
          <w:sz w:val="28"/>
          <w:szCs w:val="28"/>
          <w:lang w:val="uk-UA"/>
        </w:rPr>
      </w:pPr>
    </w:p>
    <w:p w:rsidR="00B04B36" w:rsidRDefault="00B04B36" w:rsidP="00A81057">
      <w:pPr>
        <w:pStyle w:val="a4"/>
        <w:spacing w:after="0" w:line="240" w:lineRule="auto"/>
        <w:ind w:left="-1134" w:right="-567"/>
        <w:jc w:val="both"/>
        <w:rPr>
          <w:rFonts w:ascii="Times New Roman" w:hAnsi="Times New Roman" w:cs="Times New Roman"/>
          <w:sz w:val="28"/>
          <w:szCs w:val="28"/>
          <w:lang w:val="uk-UA"/>
        </w:rPr>
      </w:pPr>
    </w:p>
    <w:p w:rsidR="00B04B36" w:rsidRDefault="00B04B36" w:rsidP="00A81057">
      <w:pPr>
        <w:pStyle w:val="a4"/>
        <w:spacing w:after="0" w:line="240" w:lineRule="auto"/>
        <w:ind w:left="-1134" w:right="-567"/>
        <w:jc w:val="both"/>
        <w:rPr>
          <w:rFonts w:ascii="Times New Roman" w:hAnsi="Times New Roman" w:cs="Times New Roman"/>
          <w:sz w:val="28"/>
          <w:szCs w:val="28"/>
          <w:lang w:val="uk-UA"/>
        </w:rPr>
      </w:pPr>
    </w:p>
    <w:p w:rsidR="00B04B36" w:rsidRDefault="00B04B36" w:rsidP="00A81057">
      <w:pPr>
        <w:pStyle w:val="a4"/>
        <w:spacing w:after="0" w:line="240" w:lineRule="auto"/>
        <w:ind w:left="-1134" w:right="-567"/>
        <w:jc w:val="both"/>
        <w:rPr>
          <w:rFonts w:ascii="Times New Roman" w:hAnsi="Times New Roman" w:cs="Times New Roman"/>
          <w:sz w:val="28"/>
          <w:szCs w:val="28"/>
          <w:lang w:val="uk-UA"/>
        </w:rPr>
      </w:pPr>
    </w:p>
    <w:p w:rsidR="00797FBB" w:rsidRDefault="00797FBB" w:rsidP="00A81057">
      <w:pPr>
        <w:pStyle w:val="a4"/>
        <w:spacing w:after="0" w:line="240" w:lineRule="auto"/>
        <w:ind w:left="-1134" w:right="-567"/>
        <w:jc w:val="both"/>
        <w:rPr>
          <w:rFonts w:ascii="Times New Roman" w:hAnsi="Times New Roman" w:cs="Times New Roman"/>
          <w:sz w:val="28"/>
          <w:szCs w:val="28"/>
          <w:lang w:val="uk-UA"/>
        </w:rPr>
      </w:pPr>
    </w:p>
    <w:p w:rsidR="00797FBB" w:rsidRDefault="00797FBB" w:rsidP="00A81057">
      <w:pPr>
        <w:pStyle w:val="a4"/>
        <w:spacing w:after="0" w:line="240" w:lineRule="auto"/>
        <w:ind w:left="-1134" w:right="-567"/>
        <w:jc w:val="both"/>
        <w:rPr>
          <w:rFonts w:ascii="Times New Roman" w:hAnsi="Times New Roman" w:cs="Times New Roman"/>
          <w:sz w:val="28"/>
          <w:szCs w:val="28"/>
          <w:lang w:val="uk-UA"/>
        </w:rPr>
      </w:pPr>
    </w:p>
    <w:p w:rsidR="00797FBB" w:rsidRDefault="00797FBB" w:rsidP="00A81057">
      <w:pPr>
        <w:pStyle w:val="a4"/>
        <w:spacing w:after="0" w:line="240" w:lineRule="auto"/>
        <w:ind w:left="-1134" w:right="-567"/>
        <w:jc w:val="both"/>
        <w:rPr>
          <w:rFonts w:ascii="Times New Roman" w:hAnsi="Times New Roman" w:cs="Times New Roman"/>
          <w:sz w:val="28"/>
          <w:szCs w:val="28"/>
          <w:lang w:val="uk-UA"/>
        </w:rPr>
      </w:pPr>
    </w:p>
    <w:p w:rsidR="00797FBB" w:rsidRPr="00B04B36" w:rsidRDefault="00797FBB" w:rsidP="00A81057">
      <w:pPr>
        <w:pStyle w:val="a4"/>
        <w:spacing w:after="0" w:line="240" w:lineRule="auto"/>
        <w:ind w:left="-1134" w:right="-567"/>
        <w:jc w:val="both"/>
        <w:rPr>
          <w:rFonts w:ascii="Times New Roman" w:hAnsi="Times New Roman" w:cs="Times New Roman"/>
          <w:sz w:val="24"/>
          <w:szCs w:val="24"/>
          <w:lang w:val="uk-UA"/>
        </w:rPr>
      </w:pPr>
    </w:p>
    <w:p w:rsidR="00B04B36" w:rsidRPr="00B04B36" w:rsidRDefault="00B04B36" w:rsidP="00B04B36">
      <w:pPr>
        <w:pStyle w:val="a4"/>
        <w:spacing w:after="0" w:line="240" w:lineRule="auto"/>
        <w:ind w:left="-1134" w:right="-567"/>
        <w:jc w:val="center"/>
        <w:rPr>
          <w:rFonts w:ascii="Times New Roman" w:hAnsi="Times New Roman" w:cs="Times New Roman"/>
          <w:sz w:val="24"/>
          <w:szCs w:val="24"/>
          <w:lang w:val="uk-UA"/>
        </w:rPr>
      </w:pPr>
      <w:r w:rsidRPr="00B04B36">
        <w:rPr>
          <w:rFonts w:ascii="Times New Roman" w:hAnsi="Times New Roman" w:cs="Times New Roman"/>
          <w:sz w:val="24"/>
          <w:szCs w:val="24"/>
          <w:lang w:val="uk-UA"/>
        </w:rPr>
        <w:t>ВИСТУПАЮЧИ ПЕРЕД АУДИТОРІЄЮ ДОТРИМУЙТЕСЯ ПОРАД ДОНАЛЬДА ТРАМПА</w:t>
      </w:r>
    </w:p>
    <w:p w:rsidR="00B04B36" w:rsidRPr="00B04B36" w:rsidRDefault="00B04B36" w:rsidP="00B04B36">
      <w:pPr>
        <w:pStyle w:val="a4"/>
        <w:spacing w:after="0" w:line="240" w:lineRule="auto"/>
        <w:ind w:left="-1134" w:right="-567"/>
        <w:jc w:val="both"/>
        <w:rPr>
          <w:rFonts w:ascii="Times New Roman" w:hAnsi="Times New Roman" w:cs="Times New Roman"/>
          <w:sz w:val="24"/>
          <w:szCs w:val="24"/>
          <w:lang w:val="uk-UA"/>
        </w:rPr>
      </w:pPr>
      <w:r w:rsidRPr="00B04B36">
        <w:rPr>
          <w:rFonts w:ascii="Times New Roman" w:hAnsi="Times New Roman" w:cs="Times New Roman"/>
          <w:sz w:val="24"/>
          <w:szCs w:val="24"/>
          <w:lang w:val="uk-UA"/>
        </w:rPr>
        <w:t xml:space="preserve">Головним козирем свого успіху </w:t>
      </w:r>
      <w:proofErr w:type="spellStart"/>
      <w:r w:rsidRPr="00B04B36">
        <w:rPr>
          <w:rFonts w:ascii="Times New Roman" w:hAnsi="Times New Roman" w:cs="Times New Roman"/>
          <w:sz w:val="24"/>
          <w:szCs w:val="24"/>
          <w:lang w:val="uk-UA"/>
        </w:rPr>
        <w:t>Трамп</w:t>
      </w:r>
      <w:proofErr w:type="spellEnd"/>
      <w:r w:rsidRPr="00B04B36">
        <w:rPr>
          <w:rFonts w:ascii="Times New Roman" w:hAnsi="Times New Roman" w:cs="Times New Roman"/>
          <w:sz w:val="24"/>
          <w:szCs w:val="24"/>
          <w:lang w:val="uk-UA"/>
        </w:rPr>
        <w:t xml:space="preserve"> вважається вміння виступати публічно. Поради цієї людини варто послухати, попри всю їхню банальність. </w:t>
      </w:r>
    </w:p>
    <w:p w:rsidR="00B04B36" w:rsidRPr="00B04B36" w:rsidRDefault="00B04B36" w:rsidP="00B04B36">
      <w:pPr>
        <w:pStyle w:val="a4"/>
        <w:spacing w:after="0" w:line="240" w:lineRule="auto"/>
        <w:ind w:left="-1134" w:right="-567"/>
        <w:jc w:val="both"/>
        <w:rPr>
          <w:rFonts w:ascii="Times New Roman" w:hAnsi="Times New Roman" w:cs="Times New Roman"/>
          <w:sz w:val="24"/>
          <w:szCs w:val="24"/>
          <w:lang w:val="uk-UA"/>
        </w:rPr>
      </w:pPr>
      <w:r w:rsidRPr="00B04B36">
        <w:rPr>
          <w:rFonts w:ascii="Times New Roman" w:hAnsi="Times New Roman" w:cs="Times New Roman"/>
          <w:i/>
          <w:sz w:val="24"/>
          <w:szCs w:val="24"/>
          <w:lang w:val="uk-UA"/>
        </w:rPr>
        <w:t xml:space="preserve"> 1) Будьте гарним оповідачем </w:t>
      </w:r>
      <w:r w:rsidRPr="00B04B36">
        <w:rPr>
          <w:rFonts w:ascii="Times New Roman" w:hAnsi="Times New Roman" w:cs="Times New Roman"/>
          <w:sz w:val="24"/>
          <w:szCs w:val="24"/>
          <w:lang w:val="uk-UA"/>
        </w:rPr>
        <w:t xml:space="preserve">Перша порада полягає в тому, що люди, які прийшли послухати вашу мову чекають розповіді. Увага на останньому слові! Не варто читати заготовлену заздалегідь мова. Різниця між «зачитування» і звичайним розповіддю колосальна. З точки зору слухачів. Звичайно, ви можете виписати для себе на папірці (або в ноутбуці) основні тези промови, до яких будете вдаватися, але намагайтеся робити це непомітно. </w:t>
      </w:r>
    </w:p>
    <w:p w:rsidR="00B04B36" w:rsidRPr="00B04B36" w:rsidRDefault="00B04B36" w:rsidP="00B04B36">
      <w:pPr>
        <w:pStyle w:val="a4"/>
        <w:spacing w:after="0" w:line="240" w:lineRule="auto"/>
        <w:ind w:left="-1134" w:right="-567"/>
        <w:jc w:val="both"/>
        <w:rPr>
          <w:rFonts w:ascii="Times New Roman" w:hAnsi="Times New Roman" w:cs="Times New Roman"/>
          <w:sz w:val="24"/>
          <w:szCs w:val="24"/>
          <w:lang w:val="uk-UA"/>
        </w:rPr>
      </w:pPr>
      <w:r w:rsidRPr="00B04B36">
        <w:rPr>
          <w:rFonts w:ascii="Times New Roman" w:hAnsi="Times New Roman" w:cs="Times New Roman"/>
          <w:sz w:val="24"/>
          <w:szCs w:val="24"/>
          <w:lang w:val="uk-UA"/>
        </w:rPr>
        <w:t xml:space="preserve"> Сама мова не повинна бути «сухий лекцією». Розповідайте жваво й з </w:t>
      </w:r>
      <w:proofErr w:type="spellStart"/>
      <w:r w:rsidRPr="00B04B36">
        <w:rPr>
          <w:rFonts w:ascii="Times New Roman" w:hAnsi="Times New Roman" w:cs="Times New Roman"/>
          <w:sz w:val="24"/>
          <w:szCs w:val="24"/>
          <w:lang w:val="uk-UA"/>
        </w:rPr>
        <w:t>гумором.Гумор</w:t>
      </w:r>
      <w:proofErr w:type="spellEnd"/>
      <w:r w:rsidRPr="00B04B36">
        <w:rPr>
          <w:rFonts w:ascii="Times New Roman" w:hAnsi="Times New Roman" w:cs="Times New Roman"/>
          <w:sz w:val="24"/>
          <w:szCs w:val="24"/>
          <w:lang w:val="uk-UA"/>
        </w:rPr>
        <w:t xml:space="preserve"> взагалі є дуже важливим моментом публічних виступів, тому що зближує оповідача з аудиторією. Вона розуміє, що, незважаючи на ваш статус, ви є такою ж людиною як і вони (статус виступаючого).  Але гарними оповідачами не народжуються. Вам доведеться розвивати ці </w:t>
      </w:r>
      <w:proofErr w:type="spellStart"/>
      <w:r w:rsidRPr="00B04B36">
        <w:rPr>
          <w:rFonts w:ascii="Times New Roman" w:hAnsi="Times New Roman" w:cs="Times New Roman"/>
          <w:sz w:val="24"/>
          <w:szCs w:val="24"/>
          <w:lang w:val="uk-UA"/>
        </w:rPr>
        <w:t>якості.Більше</w:t>
      </w:r>
      <w:proofErr w:type="spellEnd"/>
      <w:r w:rsidRPr="00B04B36">
        <w:rPr>
          <w:rFonts w:ascii="Times New Roman" w:hAnsi="Times New Roman" w:cs="Times New Roman"/>
          <w:sz w:val="24"/>
          <w:szCs w:val="24"/>
          <w:lang w:val="uk-UA"/>
        </w:rPr>
        <w:t xml:space="preserve"> читайте. Різною літератури, не тільки профільної. Намагайтеся звертати увагу на гру кращих акторів, на те, як ведуть себе кращі коміки У них є чому повчитися. </w:t>
      </w:r>
    </w:p>
    <w:p w:rsidR="00B04B36" w:rsidRPr="00B04B36" w:rsidRDefault="00B04B36" w:rsidP="00B04B36">
      <w:pPr>
        <w:pStyle w:val="a4"/>
        <w:spacing w:after="0" w:line="240" w:lineRule="auto"/>
        <w:ind w:left="-1134" w:right="-567"/>
        <w:jc w:val="both"/>
        <w:rPr>
          <w:rFonts w:ascii="Times New Roman" w:hAnsi="Times New Roman" w:cs="Times New Roman"/>
          <w:sz w:val="24"/>
          <w:szCs w:val="24"/>
          <w:lang w:val="uk-UA"/>
        </w:rPr>
      </w:pPr>
      <w:r w:rsidRPr="00B04B36">
        <w:rPr>
          <w:rFonts w:ascii="Times New Roman" w:hAnsi="Times New Roman" w:cs="Times New Roman"/>
          <w:i/>
          <w:sz w:val="24"/>
          <w:szCs w:val="24"/>
          <w:lang w:val="uk-UA"/>
        </w:rPr>
        <w:t xml:space="preserve"> 2) Шукайте спільний знаменник </w:t>
      </w:r>
      <w:r w:rsidRPr="00B04B36">
        <w:rPr>
          <w:rFonts w:ascii="Times New Roman" w:hAnsi="Times New Roman" w:cs="Times New Roman"/>
          <w:sz w:val="24"/>
          <w:szCs w:val="24"/>
          <w:lang w:val="uk-UA"/>
        </w:rPr>
        <w:t xml:space="preserve"> Під час виступу дуже важливо знайти спільну контакт з </w:t>
      </w:r>
      <w:proofErr w:type="spellStart"/>
      <w:r w:rsidRPr="00B04B36">
        <w:rPr>
          <w:rFonts w:ascii="Times New Roman" w:hAnsi="Times New Roman" w:cs="Times New Roman"/>
          <w:sz w:val="24"/>
          <w:szCs w:val="24"/>
          <w:lang w:val="uk-UA"/>
        </w:rPr>
        <w:t>аудиторією.Ви</w:t>
      </w:r>
      <w:proofErr w:type="spellEnd"/>
      <w:r w:rsidRPr="00B04B36">
        <w:rPr>
          <w:rFonts w:ascii="Times New Roman" w:hAnsi="Times New Roman" w:cs="Times New Roman"/>
          <w:sz w:val="24"/>
          <w:szCs w:val="24"/>
          <w:lang w:val="uk-UA"/>
        </w:rPr>
        <w:t xml:space="preserve"> не повинні усуватися від них. Найкращим способом для того, щоб спорудити зв'язок зі слухачами є розповідь звичайних історій з вашого життя, таких, які постійно відбуваються зі слухачами: щоденне стояння в пробках, повсякденні турботи, грубість продавців і так далі. Під час такої розповіді аудиторія починає розуміти, що перед нею стоїть така ж людина, як і вони. Люди починають більш охоче слухати вас. </w:t>
      </w:r>
    </w:p>
    <w:p w:rsidR="00B04B36" w:rsidRPr="00B04B36" w:rsidRDefault="00B04B36" w:rsidP="00B04B36">
      <w:pPr>
        <w:pStyle w:val="a4"/>
        <w:spacing w:after="0" w:line="240" w:lineRule="auto"/>
        <w:ind w:left="-1134" w:right="-567"/>
        <w:jc w:val="both"/>
        <w:rPr>
          <w:rFonts w:ascii="Times New Roman" w:hAnsi="Times New Roman" w:cs="Times New Roman"/>
          <w:sz w:val="24"/>
          <w:szCs w:val="24"/>
          <w:lang w:val="uk-UA"/>
        </w:rPr>
      </w:pPr>
      <w:r w:rsidRPr="00B04B36">
        <w:rPr>
          <w:rFonts w:ascii="Times New Roman" w:hAnsi="Times New Roman" w:cs="Times New Roman"/>
          <w:sz w:val="24"/>
          <w:szCs w:val="24"/>
          <w:lang w:val="uk-UA"/>
        </w:rPr>
        <w:t xml:space="preserve"> Головне при цьому завжди розуміти перед ким ви виступаєте. Знаючи аудиторію, буде простіше знайти спільні точки дотику з </w:t>
      </w:r>
      <w:proofErr w:type="spellStart"/>
      <w:r w:rsidRPr="00B04B36">
        <w:rPr>
          <w:rFonts w:ascii="Times New Roman" w:hAnsi="Times New Roman" w:cs="Times New Roman"/>
          <w:sz w:val="24"/>
          <w:szCs w:val="24"/>
          <w:lang w:val="uk-UA"/>
        </w:rPr>
        <w:t>нею.У</w:t>
      </w:r>
      <w:proofErr w:type="spellEnd"/>
      <w:r w:rsidRPr="00B04B36">
        <w:rPr>
          <w:rFonts w:ascii="Times New Roman" w:hAnsi="Times New Roman" w:cs="Times New Roman"/>
          <w:sz w:val="24"/>
          <w:szCs w:val="24"/>
          <w:lang w:val="uk-UA"/>
        </w:rPr>
        <w:t xml:space="preserve"> такі моменти не ускладнюйте вашу мову. Будьте якомога простіше. </w:t>
      </w:r>
    </w:p>
    <w:p w:rsidR="00B04B36" w:rsidRPr="00B04B36" w:rsidRDefault="00B04B36" w:rsidP="00B04B36">
      <w:pPr>
        <w:pStyle w:val="a4"/>
        <w:spacing w:after="0" w:line="240" w:lineRule="auto"/>
        <w:ind w:left="-1134" w:right="-567"/>
        <w:jc w:val="both"/>
        <w:rPr>
          <w:rFonts w:ascii="Times New Roman" w:hAnsi="Times New Roman" w:cs="Times New Roman"/>
          <w:i/>
          <w:sz w:val="24"/>
          <w:szCs w:val="24"/>
          <w:lang w:val="uk-UA"/>
        </w:rPr>
      </w:pPr>
      <w:r w:rsidRPr="00B04B36">
        <w:rPr>
          <w:rFonts w:ascii="Times New Roman" w:hAnsi="Times New Roman" w:cs="Times New Roman"/>
          <w:i/>
          <w:sz w:val="24"/>
          <w:szCs w:val="24"/>
          <w:lang w:val="uk-UA"/>
        </w:rPr>
        <w:t xml:space="preserve"> 3) Вийшли на сцену - будьте ласкаві розважайте </w:t>
      </w:r>
    </w:p>
    <w:p w:rsidR="00B04B36" w:rsidRPr="00B04B36" w:rsidRDefault="00B04B36" w:rsidP="00B04B36">
      <w:pPr>
        <w:pStyle w:val="a4"/>
        <w:spacing w:after="0" w:line="240" w:lineRule="auto"/>
        <w:ind w:left="-1134" w:right="-567"/>
        <w:jc w:val="both"/>
        <w:rPr>
          <w:rFonts w:ascii="Times New Roman" w:hAnsi="Times New Roman" w:cs="Times New Roman"/>
          <w:sz w:val="24"/>
          <w:szCs w:val="24"/>
          <w:lang w:val="uk-UA"/>
        </w:rPr>
      </w:pPr>
      <w:r w:rsidRPr="00B04B36">
        <w:rPr>
          <w:rFonts w:ascii="Times New Roman" w:hAnsi="Times New Roman" w:cs="Times New Roman"/>
          <w:sz w:val="24"/>
          <w:szCs w:val="24"/>
          <w:lang w:val="uk-UA"/>
        </w:rPr>
        <w:t xml:space="preserve"> Звичайно, люди приходять на виступи, пов'язані з бізнесом, щоб чогось навчиться. Щоб дізнатися якісь важливі факти. Але не тільки. Ще вони хочуть </w:t>
      </w:r>
      <w:proofErr w:type="spellStart"/>
      <w:r w:rsidRPr="00B04B36">
        <w:rPr>
          <w:rFonts w:ascii="Times New Roman" w:hAnsi="Times New Roman" w:cs="Times New Roman"/>
          <w:sz w:val="24"/>
          <w:szCs w:val="24"/>
          <w:lang w:val="uk-UA"/>
        </w:rPr>
        <w:t>розважитися.Отримати</w:t>
      </w:r>
      <w:proofErr w:type="spellEnd"/>
      <w:r w:rsidRPr="00B04B36">
        <w:rPr>
          <w:rFonts w:ascii="Times New Roman" w:hAnsi="Times New Roman" w:cs="Times New Roman"/>
          <w:sz w:val="24"/>
          <w:szCs w:val="24"/>
          <w:lang w:val="uk-UA"/>
        </w:rPr>
        <w:t xml:space="preserve"> зворотний зв'язок від виступаючого. </w:t>
      </w:r>
      <w:proofErr w:type="spellStart"/>
      <w:r w:rsidRPr="00B04B36">
        <w:rPr>
          <w:rFonts w:ascii="Times New Roman" w:hAnsi="Times New Roman" w:cs="Times New Roman"/>
          <w:sz w:val="24"/>
          <w:szCs w:val="24"/>
          <w:lang w:val="uk-UA"/>
        </w:rPr>
        <w:t>Трамп</w:t>
      </w:r>
      <w:proofErr w:type="spellEnd"/>
      <w:r w:rsidRPr="00B04B36">
        <w:rPr>
          <w:rFonts w:ascii="Times New Roman" w:hAnsi="Times New Roman" w:cs="Times New Roman"/>
          <w:sz w:val="24"/>
          <w:szCs w:val="24"/>
          <w:lang w:val="uk-UA"/>
        </w:rPr>
        <w:t xml:space="preserve"> вважає, що найважливіше - це правильно налаштуватися на аудиторію і вкластися до кінця. Багато хто говорить, що успіх виступаючого залежить від його харизми. Навряд чи. Вся справа в тому, як він відпрацює </w:t>
      </w:r>
      <w:proofErr w:type="spellStart"/>
      <w:r w:rsidRPr="00B04B36">
        <w:rPr>
          <w:rFonts w:ascii="Times New Roman" w:hAnsi="Times New Roman" w:cs="Times New Roman"/>
          <w:sz w:val="24"/>
          <w:szCs w:val="24"/>
          <w:lang w:val="uk-UA"/>
        </w:rPr>
        <w:t>виступ.Елвіс</w:t>
      </w:r>
      <w:proofErr w:type="spellEnd"/>
      <w:r w:rsidRPr="00B04B36">
        <w:rPr>
          <w:rFonts w:ascii="Times New Roman" w:hAnsi="Times New Roman" w:cs="Times New Roman"/>
          <w:sz w:val="24"/>
          <w:szCs w:val="24"/>
          <w:lang w:val="uk-UA"/>
        </w:rPr>
        <w:t xml:space="preserve"> </w:t>
      </w:r>
      <w:proofErr w:type="spellStart"/>
      <w:r w:rsidRPr="00B04B36">
        <w:rPr>
          <w:rFonts w:ascii="Times New Roman" w:hAnsi="Times New Roman" w:cs="Times New Roman"/>
          <w:sz w:val="24"/>
          <w:szCs w:val="24"/>
          <w:lang w:val="uk-UA"/>
        </w:rPr>
        <w:t>Преслі</w:t>
      </w:r>
      <w:proofErr w:type="spellEnd"/>
      <w:r w:rsidRPr="00B04B36">
        <w:rPr>
          <w:rFonts w:ascii="Times New Roman" w:hAnsi="Times New Roman" w:cs="Times New Roman"/>
          <w:sz w:val="24"/>
          <w:szCs w:val="24"/>
          <w:lang w:val="uk-UA"/>
        </w:rPr>
        <w:t xml:space="preserve"> і </w:t>
      </w:r>
      <w:proofErr w:type="spellStart"/>
      <w:r w:rsidRPr="00B04B36">
        <w:rPr>
          <w:rFonts w:ascii="Times New Roman" w:hAnsi="Times New Roman" w:cs="Times New Roman"/>
          <w:sz w:val="24"/>
          <w:szCs w:val="24"/>
          <w:lang w:val="uk-UA"/>
        </w:rPr>
        <w:t>Френк</w:t>
      </w:r>
      <w:proofErr w:type="spellEnd"/>
      <w:r w:rsidRPr="00B04B36">
        <w:rPr>
          <w:rFonts w:ascii="Times New Roman" w:hAnsi="Times New Roman" w:cs="Times New Roman"/>
          <w:sz w:val="24"/>
          <w:szCs w:val="24"/>
          <w:lang w:val="uk-UA"/>
        </w:rPr>
        <w:t xml:space="preserve"> </w:t>
      </w:r>
      <w:proofErr w:type="spellStart"/>
      <w:r w:rsidRPr="00B04B36">
        <w:rPr>
          <w:rFonts w:ascii="Times New Roman" w:hAnsi="Times New Roman" w:cs="Times New Roman"/>
          <w:sz w:val="24"/>
          <w:szCs w:val="24"/>
          <w:lang w:val="uk-UA"/>
        </w:rPr>
        <w:t>Сінатра</w:t>
      </w:r>
      <w:proofErr w:type="spellEnd"/>
      <w:r w:rsidRPr="00B04B36">
        <w:rPr>
          <w:rFonts w:ascii="Times New Roman" w:hAnsi="Times New Roman" w:cs="Times New Roman"/>
          <w:sz w:val="24"/>
          <w:szCs w:val="24"/>
          <w:lang w:val="uk-UA"/>
        </w:rPr>
        <w:t xml:space="preserve"> робили це, як ніхто після них. Беріть приклад з цих людей. Дайте людям те, чого вони так жадають. </w:t>
      </w:r>
    </w:p>
    <w:p w:rsidR="00B04B36" w:rsidRPr="00B04B36" w:rsidRDefault="00B04B36" w:rsidP="00B04B36">
      <w:pPr>
        <w:pStyle w:val="a4"/>
        <w:spacing w:after="0" w:line="240" w:lineRule="auto"/>
        <w:ind w:left="-1134" w:right="-567"/>
        <w:jc w:val="both"/>
        <w:rPr>
          <w:rFonts w:ascii="Times New Roman" w:hAnsi="Times New Roman" w:cs="Times New Roman"/>
          <w:sz w:val="24"/>
          <w:szCs w:val="24"/>
          <w:lang w:val="uk-UA"/>
        </w:rPr>
      </w:pPr>
      <w:r w:rsidRPr="00B04B36">
        <w:rPr>
          <w:rFonts w:ascii="Times New Roman" w:hAnsi="Times New Roman" w:cs="Times New Roman"/>
          <w:i/>
          <w:sz w:val="24"/>
          <w:szCs w:val="24"/>
          <w:lang w:val="uk-UA"/>
        </w:rPr>
        <w:t xml:space="preserve"> 4) Пошук у </w:t>
      </w:r>
      <w:proofErr w:type="spellStart"/>
      <w:r w:rsidRPr="00B04B36">
        <w:rPr>
          <w:rFonts w:ascii="Times New Roman" w:hAnsi="Times New Roman" w:cs="Times New Roman"/>
          <w:i/>
          <w:sz w:val="24"/>
          <w:szCs w:val="24"/>
          <w:lang w:val="uk-UA"/>
        </w:rPr>
        <w:t>Реджіса</w:t>
      </w:r>
      <w:proofErr w:type="spellEnd"/>
      <w:r w:rsidRPr="00B04B36">
        <w:rPr>
          <w:rFonts w:ascii="Times New Roman" w:hAnsi="Times New Roman" w:cs="Times New Roman"/>
          <w:i/>
          <w:sz w:val="24"/>
          <w:szCs w:val="24"/>
          <w:lang w:val="uk-UA"/>
        </w:rPr>
        <w:t xml:space="preserve"> </w:t>
      </w:r>
      <w:proofErr w:type="spellStart"/>
      <w:r w:rsidRPr="00B04B36">
        <w:rPr>
          <w:rFonts w:ascii="Times New Roman" w:hAnsi="Times New Roman" w:cs="Times New Roman"/>
          <w:i/>
          <w:sz w:val="24"/>
          <w:szCs w:val="24"/>
          <w:lang w:val="uk-UA"/>
        </w:rPr>
        <w:t>Філбіна</w:t>
      </w:r>
      <w:proofErr w:type="spellEnd"/>
      <w:r w:rsidRPr="00B04B36">
        <w:rPr>
          <w:rFonts w:ascii="Times New Roman" w:hAnsi="Times New Roman" w:cs="Times New Roman"/>
          <w:i/>
          <w:sz w:val="24"/>
          <w:szCs w:val="24"/>
          <w:lang w:val="uk-UA"/>
        </w:rPr>
        <w:t xml:space="preserve"> </w:t>
      </w:r>
      <w:r w:rsidRPr="00B04B36">
        <w:rPr>
          <w:rFonts w:ascii="Times New Roman" w:hAnsi="Times New Roman" w:cs="Times New Roman"/>
          <w:sz w:val="24"/>
          <w:szCs w:val="24"/>
          <w:lang w:val="uk-UA"/>
        </w:rPr>
        <w:t xml:space="preserve"> Цей </w:t>
      </w:r>
      <w:proofErr w:type="spellStart"/>
      <w:r w:rsidRPr="00B04B36">
        <w:rPr>
          <w:rFonts w:ascii="Times New Roman" w:hAnsi="Times New Roman" w:cs="Times New Roman"/>
          <w:sz w:val="24"/>
          <w:szCs w:val="24"/>
          <w:lang w:val="uk-UA"/>
        </w:rPr>
        <w:t>телеведучий</w:t>
      </w:r>
      <w:proofErr w:type="spellEnd"/>
      <w:r w:rsidRPr="00B04B36">
        <w:rPr>
          <w:rFonts w:ascii="Times New Roman" w:hAnsi="Times New Roman" w:cs="Times New Roman"/>
          <w:sz w:val="24"/>
          <w:szCs w:val="24"/>
          <w:lang w:val="uk-UA"/>
        </w:rPr>
        <w:t xml:space="preserve"> є одним з фаворитів Дональда </w:t>
      </w:r>
      <w:proofErr w:type="spellStart"/>
      <w:r w:rsidRPr="00B04B36">
        <w:rPr>
          <w:rFonts w:ascii="Times New Roman" w:hAnsi="Times New Roman" w:cs="Times New Roman"/>
          <w:sz w:val="24"/>
          <w:szCs w:val="24"/>
          <w:lang w:val="uk-UA"/>
        </w:rPr>
        <w:t>Трампа</w:t>
      </w:r>
      <w:proofErr w:type="spellEnd"/>
      <w:r w:rsidRPr="00B04B36">
        <w:rPr>
          <w:rFonts w:ascii="Times New Roman" w:hAnsi="Times New Roman" w:cs="Times New Roman"/>
          <w:sz w:val="24"/>
          <w:szCs w:val="24"/>
          <w:lang w:val="uk-UA"/>
        </w:rPr>
        <w:t xml:space="preserve">. Він захоплюється тим, як </w:t>
      </w:r>
      <w:proofErr w:type="spellStart"/>
      <w:r w:rsidRPr="00B04B36">
        <w:rPr>
          <w:rFonts w:ascii="Times New Roman" w:hAnsi="Times New Roman" w:cs="Times New Roman"/>
          <w:sz w:val="24"/>
          <w:szCs w:val="24"/>
          <w:lang w:val="uk-UA"/>
        </w:rPr>
        <w:t>Реджіс</w:t>
      </w:r>
      <w:proofErr w:type="spellEnd"/>
      <w:r w:rsidRPr="00B04B36">
        <w:rPr>
          <w:rFonts w:ascii="Times New Roman" w:hAnsi="Times New Roman" w:cs="Times New Roman"/>
          <w:sz w:val="24"/>
          <w:szCs w:val="24"/>
          <w:lang w:val="uk-UA"/>
        </w:rPr>
        <w:t xml:space="preserve"> поводиться на </w:t>
      </w:r>
      <w:proofErr w:type="spellStart"/>
      <w:r w:rsidRPr="00B04B36">
        <w:rPr>
          <w:rFonts w:ascii="Times New Roman" w:hAnsi="Times New Roman" w:cs="Times New Roman"/>
          <w:sz w:val="24"/>
          <w:szCs w:val="24"/>
          <w:lang w:val="uk-UA"/>
        </w:rPr>
        <w:t>сцені.Ось</w:t>
      </w:r>
      <w:proofErr w:type="spellEnd"/>
      <w:r w:rsidRPr="00B04B36">
        <w:rPr>
          <w:rFonts w:ascii="Times New Roman" w:hAnsi="Times New Roman" w:cs="Times New Roman"/>
          <w:sz w:val="24"/>
          <w:szCs w:val="24"/>
          <w:lang w:val="uk-UA"/>
        </w:rPr>
        <w:t xml:space="preserve"> слова самого </w:t>
      </w:r>
      <w:proofErr w:type="spellStart"/>
      <w:r w:rsidRPr="00B04B36">
        <w:rPr>
          <w:rFonts w:ascii="Times New Roman" w:hAnsi="Times New Roman" w:cs="Times New Roman"/>
          <w:sz w:val="24"/>
          <w:szCs w:val="24"/>
          <w:lang w:val="uk-UA"/>
        </w:rPr>
        <w:t>Трампа</w:t>
      </w:r>
      <w:proofErr w:type="spellEnd"/>
      <w:r w:rsidRPr="00B04B36">
        <w:rPr>
          <w:rFonts w:ascii="Times New Roman" w:hAnsi="Times New Roman" w:cs="Times New Roman"/>
          <w:sz w:val="24"/>
          <w:szCs w:val="24"/>
          <w:lang w:val="uk-UA"/>
        </w:rPr>
        <w:t xml:space="preserve"> (дослівна цитата): «Він повністю вільний, забавний і ніколи не втрачає контакту з аудиторією. Публіка його обожнює ». Якщо ви хочете навчитися проводити хороші публічні виступи, то просто прослідкуйте за </w:t>
      </w:r>
      <w:proofErr w:type="spellStart"/>
      <w:r w:rsidRPr="00B04B36">
        <w:rPr>
          <w:rFonts w:ascii="Times New Roman" w:hAnsi="Times New Roman" w:cs="Times New Roman"/>
          <w:sz w:val="24"/>
          <w:szCs w:val="24"/>
          <w:lang w:val="uk-UA"/>
        </w:rPr>
        <w:t>Реджіс</w:t>
      </w:r>
      <w:proofErr w:type="spellEnd"/>
      <w:r w:rsidRPr="00B04B36">
        <w:rPr>
          <w:rFonts w:ascii="Times New Roman" w:hAnsi="Times New Roman" w:cs="Times New Roman"/>
          <w:sz w:val="24"/>
          <w:szCs w:val="24"/>
          <w:lang w:val="uk-UA"/>
        </w:rPr>
        <w:t xml:space="preserve">. А постеживши, починайте вчитися у нього! </w:t>
      </w:r>
    </w:p>
    <w:p w:rsidR="00B04B36" w:rsidRPr="00B04B36" w:rsidRDefault="00B04B36" w:rsidP="00B04B36">
      <w:pPr>
        <w:pStyle w:val="a4"/>
        <w:spacing w:after="0" w:line="240" w:lineRule="auto"/>
        <w:ind w:left="-1134" w:right="-567"/>
        <w:jc w:val="both"/>
        <w:rPr>
          <w:rFonts w:ascii="Times New Roman" w:hAnsi="Times New Roman" w:cs="Times New Roman"/>
          <w:sz w:val="24"/>
          <w:szCs w:val="24"/>
          <w:lang w:val="uk-UA"/>
        </w:rPr>
      </w:pPr>
      <w:r w:rsidRPr="00B04B36">
        <w:rPr>
          <w:rFonts w:ascii="Times New Roman" w:hAnsi="Times New Roman" w:cs="Times New Roman"/>
          <w:i/>
          <w:sz w:val="24"/>
          <w:szCs w:val="24"/>
          <w:lang w:val="uk-UA"/>
        </w:rPr>
        <w:t xml:space="preserve">5) Уміння пожартувати над собою </w:t>
      </w:r>
      <w:r w:rsidRPr="00B04B36">
        <w:rPr>
          <w:rFonts w:ascii="Times New Roman" w:hAnsi="Times New Roman" w:cs="Times New Roman"/>
          <w:sz w:val="24"/>
          <w:szCs w:val="24"/>
          <w:lang w:val="uk-UA"/>
        </w:rPr>
        <w:t xml:space="preserve"> Навряд чи та людина, яка не може сміятися над собою зуміє стати хорошим виступаючим. Дане вміння дозволить вам стати ближчими до аудиторії. По-перше, вони зрозуміють, що ви ставитеся до багатьох моментів у своєму житті з іронією (а це плюс), а по-друге, це зробить на них розслаблюючий вплив. Дуже важливий момент, тому що це сприяє більшій кількість запитань від слухачів.  Дуже важливо мати здатність посміятися над дрібними неприємностями з вашого минулого. Повірте. </w:t>
      </w:r>
    </w:p>
    <w:p w:rsidR="00B04B36" w:rsidRPr="00B04B36" w:rsidRDefault="00B04B36" w:rsidP="00B04B36">
      <w:pPr>
        <w:pStyle w:val="a4"/>
        <w:spacing w:after="0" w:line="240" w:lineRule="auto"/>
        <w:ind w:left="-1134" w:right="-567"/>
        <w:jc w:val="both"/>
        <w:rPr>
          <w:rFonts w:ascii="Times New Roman" w:hAnsi="Times New Roman" w:cs="Times New Roman"/>
          <w:sz w:val="24"/>
          <w:szCs w:val="24"/>
          <w:lang w:val="uk-UA"/>
        </w:rPr>
      </w:pPr>
      <w:r w:rsidRPr="00B04B36">
        <w:rPr>
          <w:rFonts w:ascii="Times New Roman" w:hAnsi="Times New Roman" w:cs="Times New Roman"/>
          <w:i/>
          <w:sz w:val="24"/>
          <w:szCs w:val="24"/>
          <w:lang w:val="uk-UA"/>
        </w:rPr>
        <w:t xml:space="preserve"> 6) Думайте на ходу </w:t>
      </w:r>
      <w:r w:rsidRPr="00B04B36">
        <w:rPr>
          <w:rFonts w:ascii="Times New Roman" w:hAnsi="Times New Roman" w:cs="Times New Roman"/>
          <w:sz w:val="24"/>
          <w:szCs w:val="24"/>
          <w:lang w:val="uk-UA"/>
        </w:rPr>
        <w:t xml:space="preserve"> Як показує практика, більшість найпомітніших виступів стали такими за рахунок того, що багато чого в них сталося само собою. Виступаючому доводилося шукати рішення на </w:t>
      </w:r>
      <w:proofErr w:type="spellStart"/>
      <w:r w:rsidRPr="00B04B36">
        <w:rPr>
          <w:rFonts w:ascii="Times New Roman" w:hAnsi="Times New Roman" w:cs="Times New Roman"/>
          <w:sz w:val="24"/>
          <w:szCs w:val="24"/>
          <w:lang w:val="uk-UA"/>
        </w:rPr>
        <w:t>ходу.У</w:t>
      </w:r>
      <w:proofErr w:type="spellEnd"/>
      <w:r w:rsidRPr="00B04B36">
        <w:rPr>
          <w:rFonts w:ascii="Times New Roman" w:hAnsi="Times New Roman" w:cs="Times New Roman"/>
          <w:sz w:val="24"/>
          <w:szCs w:val="24"/>
          <w:lang w:val="uk-UA"/>
        </w:rPr>
        <w:t xml:space="preserve"> нього не було планів або готових трюків. Тут Дональд </w:t>
      </w:r>
      <w:proofErr w:type="spellStart"/>
      <w:r w:rsidRPr="00B04B36">
        <w:rPr>
          <w:rFonts w:ascii="Times New Roman" w:hAnsi="Times New Roman" w:cs="Times New Roman"/>
          <w:sz w:val="24"/>
          <w:szCs w:val="24"/>
          <w:lang w:val="uk-UA"/>
        </w:rPr>
        <w:t>Трамп</w:t>
      </w:r>
      <w:proofErr w:type="spellEnd"/>
      <w:r w:rsidRPr="00B04B36">
        <w:rPr>
          <w:rFonts w:ascii="Times New Roman" w:hAnsi="Times New Roman" w:cs="Times New Roman"/>
          <w:sz w:val="24"/>
          <w:szCs w:val="24"/>
          <w:lang w:val="uk-UA"/>
        </w:rPr>
        <w:t xml:space="preserve"> дає гранично чітку раду - будьте готові до виступу. Ні, мова йде не про якусь </w:t>
      </w:r>
      <w:proofErr w:type="spellStart"/>
      <w:r w:rsidRPr="00B04B36">
        <w:rPr>
          <w:rFonts w:ascii="Times New Roman" w:hAnsi="Times New Roman" w:cs="Times New Roman"/>
          <w:sz w:val="24"/>
          <w:szCs w:val="24"/>
          <w:lang w:val="uk-UA"/>
        </w:rPr>
        <w:t>опрацюванну</w:t>
      </w:r>
      <w:proofErr w:type="spellEnd"/>
      <w:r w:rsidRPr="00B04B36">
        <w:rPr>
          <w:rFonts w:ascii="Times New Roman" w:hAnsi="Times New Roman" w:cs="Times New Roman"/>
          <w:sz w:val="24"/>
          <w:szCs w:val="24"/>
          <w:lang w:val="uk-UA"/>
        </w:rPr>
        <w:t xml:space="preserve"> тему. Просто досконало знайте те питання, про яке піде мова. Втім, якщо вас запросили виступати,то мабуть ви і так його вже знаєте. </w:t>
      </w:r>
    </w:p>
    <w:p w:rsidR="00B04B36" w:rsidRPr="00B04B36" w:rsidRDefault="00B04B36" w:rsidP="00B04B36">
      <w:pPr>
        <w:pStyle w:val="a4"/>
        <w:spacing w:after="0" w:line="240" w:lineRule="auto"/>
        <w:ind w:left="-1134" w:right="-567"/>
        <w:jc w:val="both"/>
        <w:rPr>
          <w:rFonts w:ascii="Times New Roman" w:hAnsi="Times New Roman" w:cs="Times New Roman"/>
          <w:sz w:val="24"/>
          <w:szCs w:val="24"/>
          <w:lang w:val="uk-UA"/>
        </w:rPr>
      </w:pPr>
      <w:r w:rsidRPr="00B04B36">
        <w:rPr>
          <w:rFonts w:ascii="Times New Roman" w:hAnsi="Times New Roman" w:cs="Times New Roman"/>
          <w:sz w:val="24"/>
          <w:szCs w:val="24"/>
          <w:lang w:val="uk-UA"/>
        </w:rPr>
        <w:t xml:space="preserve">Чи варто репетирувати свій виступ? </w:t>
      </w:r>
      <w:proofErr w:type="spellStart"/>
      <w:r w:rsidRPr="00B04B36">
        <w:rPr>
          <w:rFonts w:ascii="Times New Roman" w:hAnsi="Times New Roman" w:cs="Times New Roman"/>
          <w:sz w:val="24"/>
          <w:szCs w:val="24"/>
          <w:lang w:val="uk-UA"/>
        </w:rPr>
        <w:t>Трамп</w:t>
      </w:r>
      <w:proofErr w:type="spellEnd"/>
      <w:r w:rsidRPr="00B04B36">
        <w:rPr>
          <w:rFonts w:ascii="Times New Roman" w:hAnsi="Times New Roman" w:cs="Times New Roman"/>
          <w:sz w:val="24"/>
          <w:szCs w:val="24"/>
          <w:lang w:val="uk-UA"/>
        </w:rPr>
        <w:t xml:space="preserve"> вважає, що не варто. Важливо просто знайти контакт з аудиторією. Все одно під час вашої розповіді все буде йти не так як було на репетиції. Так навіщо витрачати на неї свій час? </w:t>
      </w:r>
    </w:p>
    <w:p w:rsidR="00B04B36" w:rsidRPr="00B04B36" w:rsidRDefault="00B04B36" w:rsidP="00B04B36">
      <w:pPr>
        <w:pStyle w:val="a4"/>
        <w:spacing w:after="0" w:line="240" w:lineRule="auto"/>
        <w:ind w:left="-1134" w:right="-567"/>
        <w:jc w:val="both"/>
        <w:rPr>
          <w:rFonts w:ascii="Times New Roman" w:hAnsi="Times New Roman" w:cs="Times New Roman"/>
          <w:sz w:val="24"/>
          <w:szCs w:val="24"/>
          <w:lang w:val="uk-UA"/>
        </w:rPr>
      </w:pPr>
      <w:r w:rsidRPr="00B04B36">
        <w:rPr>
          <w:rFonts w:ascii="Times New Roman" w:hAnsi="Times New Roman" w:cs="Times New Roman"/>
          <w:i/>
          <w:sz w:val="24"/>
          <w:szCs w:val="24"/>
          <w:lang w:val="uk-UA"/>
        </w:rPr>
        <w:t xml:space="preserve"> 7) Слухайте світ навколо вас </w:t>
      </w:r>
      <w:r w:rsidRPr="00B04B36">
        <w:rPr>
          <w:rFonts w:ascii="Times New Roman" w:hAnsi="Times New Roman" w:cs="Times New Roman"/>
          <w:sz w:val="24"/>
          <w:szCs w:val="24"/>
          <w:lang w:val="uk-UA"/>
        </w:rPr>
        <w:t xml:space="preserve">Ви не зможете добре виступати публічно, якщо не будете слухати інших людей. Мова йде не тільки про тих, хто виступає. Мова йде про ситуації в звичайному житті. ТБ-програми, звичайні розмови з колегами, та навіть діалоги в ліфтах! Слухайте! Відмічайте для себе цікаві </w:t>
      </w:r>
      <w:proofErr w:type="spellStart"/>
      <w:r w:rsidRPr="00B04B36">
        <w:rPr>
          <w:rFonts w:ascii="Times New Roman" w:hAnsi="Times New Roman" w:cs="Times New Roman"/>
          <w:sz w:val="24"/>
          <w:szCs w:val="24"/>
          <w:lang w:val="uk-UA"/>
        </w:rPr>
        <w:t>моменти.Вони</w:t>
      </w:r>
      <w:proofErr w:type="spellEnd"/>
      <w:r w:rsidRPr="00B04B36">
        <w:rPr>
          <w:rFonts w:ascii="Times New Roman" w:hAnsi="Times New Roman" w:cs="Times New Roman"/>
          <w:sz w:val="24"/>
          <w:szCs w:val="24"/>
          <w:lang w:val="uk-UA"/>
        </w:rPr>
        <w:t xml:space="preserve"> знадобляться вам у майбутньому. Взагалі, в даній ситуації краще всього навіть робити певні замітки в блокнот або КПК. Можливо навіть, що вам сподобаються якісь вирази, які потім можна буде використовувати у своїй промові. Або стиль викладу матеріалу. </w:t>
      </w:r>
    </w:p>
    <w:p w:rsidR="00B04B36" w:rsidRPr="00B04B36" w:rsidRDefault="00B04B36" w:rsidP="00B04B36">
      <w:pPr>
        <w:pStyle w:val="a4"/>
        <w:spacing w:after="0" w:line="240" w:lineRule="auto"/>
        <w:ind w:left="-1134" w:right="-567"/>
        <w:jc w:val="both"/>
        <w:rPr>
          <w:rFonts w:ascii="Times New Roman" w:hAnsi="Times New Roman" w:cs="Times New Roman"/>
          <w:sz w:val="24"/>
          <w:szCs w:val="24"/>
          <w:lang w:val="uk-UA"/>
        </w:rPr>
      </w:pPr>
      <w:r w:rsidRPr="00B04B36">
        <w:rPr>
          <w:rFonts w:ascii="Times New Roman" w:hAnsi="Times New Roman" w:cs="Times New Roman"/>
          <w:i/>
          <w:sz w:val="24"/>
          <w:szCs w:val="24"/>
          <w:lang w:val="uk-UA"/>
        </w:rPr>
        <w:t xml:space="preserve"> 8) Будьте готові до виступу </w:t>
      </w:r>
      <w:r w:rsidRPr="00B04B36">
        <w:rPr>
          <w:rFonts w:ascii="Times New Roman" w:hAnsi="Times New Roman" w:cs="Times New Roman"/>
          <w:sz w:val="24"/>
          <w:szCs w:val="24"/>
          <w:lang w:val="uk-UA"/>
        </w:rPr>
        <w:t xml:space="preserve">А тут все дуже просто - ви повинні бути готові до виступу. </w:t>
      </w:r>
      <w:proofErr w:type="spellStart"/>
      <w:r w:rsidRPr="00B04B36">
        <w:rPr>
          <w:rFonts w:ascii="Times New Roman" w:hAnsi="Times New Roman" w:cs="Times New Roman"/>
          <w:sz w:val="24"/>
          <w:szCs w:val="24"/>
          <w:lang w:val="uk-UA"/>
        </w:rPr>
        <w:t>Трамп</w:t>
      </w:r>
      <w:proofErr w:type="spellEnd"/>
      <w:r w:rsidRPr="00B04B36">
        <w:rPr>
          <w:rFonts w:ascii="Times New Roman" w:hAnsi="Times New Roman" w:cs="Times New Roman"/>
          <w:sz w:val="24"/>
          <w:szCs w:val="24"/>
          <w:lang w:val="uk-UA"/>
        </w:rPr>
        <w:t xml:space="preserve"> під готовністю розуміє саме здатність спілкуватися на задану тему, здатність налагодити контакт з аудиторією, а зовсім не продуманий план діалогу. </w:t>
      </w:r>
    </w:p>
    <w:p w:rsidR="00B04B36" w:rsidRPr="00B04B36" w:rsidRDefault="00B04B36" w:rsidP="00B04B36">
      <w:pPr>
        <w:pStyle w:val="a4"/>
        <w:spacing w:after="0" w:line="240" w:lineRule="auto"/>
        <w:ind w:left="-1134" w:right="-567"/>
        <w:jc w:val="both"/>
        <w:rPr>
          <w:rFonts w:ascii="Times New Roman" w:hAnsi="Times New Roman" w:cs="Times New Roman"/>
          <w:sz w:val="24"/>
          <w:szCs w:val="24"/>
          <w:lang w:val="uk-UA"/>
        </w:rPr>
      </w:pPr>
      <w:r w:rsidRPr="00B04B36">
        <w:rPr>
          <w:rFonts w:ascii="Times New Roman" w:hAnsi="Times New Roman" w:cs="Times New Roman"/>
          <w:sz w:val="24"/>
          <w:szCs w:val="24"/>
          <w:lang w:val="uk-UA"/>
        </w:rPr>
        <w:lastRenderedPageBreak/>
        <w:t xml:space="preserve"> </w:t>
      </w:r>
      <w:r w:rsidRPr="00B04B36">
        <w:rPr>
          <w:rFonts w:ascii="Times New Roman" w:hAnsi="Times New Roman" w:cs="Times New Roman"/>
          <w:i/>
          <w:sz w:val="24"/>
          <w:szCs w:val="24"/>
          <w:lang w:val="uk-UA"/>
        </w:rPr>
        <w:t xml:space="preserve">9) Думайте про аудиторію </w:t>
      </w:r>
      <w:r w:rsidRPr="00B04B36">
        <w:rPr>
          <w:rFonts w:ascii="Times New Roman" w:hAnsi="Times New Roman" w:cs="Times New Roman"/>
          <w:sz w:val="24"/>
          <w:szCs w:val="24"/>
          <w:lang w:val="uk-UA"/>
        </w:rPr>
        <w:t xml:space="preserve"> Ви виступає не для себе, а для </w:t>
      </w:r>
      <w:proofErr w:type="spellStart"/>
      <w:r w:rsidRPr="00B04B36">
        <w:rPr>
          <w:rFonts w:ascii="Times New Roman" w:hAnsi="Times New Roman" w:cs="Times New Roman"/>
          <w:sz w:val="24"/>
          <w:szCs w:val="24"/>
          <w:lang w:val="uk-UA"/>
        </w:rPr>
        <w:t>них.Завжди</w:t>
      </w:r>
      <w:proofErr w:type="spellEnd"/>
      <w:r w:rsidRPr="00B04B36">
        <w:rPr>
          <w:rFonts w:ascii="Times New Roman" w:hAnsi="Times New Roman" w:cs="Times New Roman"/>
          <w:sz w:val="24"/>
          <w:szCs w:val="24"/>
          <w:lang w:val="uk-UA"/>
        </w:rPr>
        <w:t xml:space="preserve"> думайте про аудиторію, перед якою виступаєте. Уявіть себе на місці одного з людей, що слухають ваш виступ. Щоб вам було цікаво на його місці? Проаналізуйте це. Це дійсно допоможе знайти цікаву тему. </w:t>
      </w:r>
    </w:p>
    <w:p w:rsidR="00B04B36" w:rsidRPr="00B04B36" w:rsidRDefault="00B04B36" w:rsidP="00B04B36">
      <w:pPr>
        <w:pStyle w:val="a4"/>
        <w:spacing w:after="0" w:line="240" w:lineRule="auto"/>
        <w:ind w:left="-1134" w:right="-567"/>
        <w:jc w:val="both"/>
        <w:rPr>
          <w:rFonts w:ascii="Times New Roman" w:hAnsi="Times New Roman" w:cs="Times New Roman"/>
          <w:i/>
          <w:sz w:val="24"/>
          <w:szCs w:val="24"/>
          <w:lang w:val="uk-UA"/>
        </w:rPr>
      </w:pPr>
      <w:r w:rsidRPr="00B04B36">
        <w:rPr>
          <w:rFonts w:ascii="Times New Roman" w:hAnsi="Times New Roman" w:cs="Times New Roman"/>
          <w:i/>
          <w:sz w:val="24"/>
          <w:szCs w:val="24"/>
          <w:lang w:val="uk-UA"/>
        </w:rPr>
        <w:t xml:space="preserve"> 10) Отримуйте задоволення </w:t>
      </w:r>
    </w:p>
    <w:p w:rsidR="00B04B36" w:rsidRPr="00B04B36" w:rsidRDefault="00B04B36" w:rsidP="00B04B36">
      <w:pPr>
        <w:pStyle w:val="a4"/>
        <w:spacing w:after="0" w:line="240" w:lineRule="auto"/>
        <w:ind w:left="-1134" w:right="-567"/>
        <w:jc w:val="both"/>
        <w:rPr>
          <w:rFonts w:ascii="Times New Roman" w:hAnsi="Times New Roman" w:cs="Times New Roman"/>
          <w:sz w:val="24"/>
          <w:szCs w:val="24"/>
          <w:lang w:val="uk-UA"/>
        </w:rPr>
      </w:pPr>
      <w:r w:rsidRPr="00B04B36">
        <w:rPr>
          <w:rFonts w:ascii="Times New Roman" w:hAnsi="Times New Roman" w:cs="Times New Roman"/>
          <w:sz w:val="24"/>
          <w:szCs w:val="24"/>
          <w:lang w:val="uk-UA"/>
        </w:rPr>
        <w:t xml:space="preserve">Якщо ви буде виступати, відчуваючи дискомфорт, страх або що-небудь подібне, то забудьте про успіх. Тільки коли аудиторія зрозуміє, що ви отримуєте задоволення від спілкування з нею, тільки тоді вона відповість вам взаємністю! А боятися виступів не варто. Це ж не війна і не катастрофа. Люди чекають на </w:t>
      </w:r>
      <w:proofErr w:type="spellStart"/>
      <w:r w:rsidRPr="00B04B36">
        <w:rPr>
          <w:rFonts w:ascii="Times New Roman" w:hAnsi="Times New Roman" w:cs="Times New Roman"/>
          <w:sz w:val="24"/>
          <w:szCs w:val="24"/>
          <w:lang w:val="uk-UA"/>
        </w:rPr>
        <w:t>вас.Чекають</w:t>
      </w:r>
      <w:proofErr w:type="spellEnd"/>
      <w:r w:rsidRPr="00B04B36">
        <w:rPr>
          <w:rFonts w:ascii="Times New Roman" w:hAnsi="Times New Roman" w:cs="Times New Roman"/>
          <w:sz w:val="24"/>
          <w:szCs w:val="24"/>
          <w:lang w:val="uk-UA"/>
        </w:rPr>
        <w:t xml:space="preserve"> того, що ви їм розкажіть. Врешті-решт, сер Річард </w:t>
      </w:r>
      <w:proofErr w:type="spellStart"/>
      <w:r w:rsidRPr="00B04B36">
        <w:rPr>
          <w:rFonts w:ascii="Times New Roman" w:hAnsi="Times New Roman" w:cs="Times New Roman"/>
          <w:sz w:val="24"/>
          <w:szCs w:val="24"/>
          <w:lang w:val="uk-UA"/>
        </w:rPr>
        <w:t>Бренсон</w:t>
      </w:r>
      <w:proofErr w:type="spellEnd"/>
      <w:r w:rsidRPr="00B04B36">
        <w:rPr>
          <w:rFonts w:ascii="Times New Roman" w:hAnsi="Times New Roman" w:cs="Times New Roman"/>
          <w:sz w:val="24"/>
          <w:szCs w:val="24"/>
          <w:lang w:val="uk-UA"/>
        </w:rPr>
        <w:t xml:space="preserve"> завжди боявся публічних виступів. Зі свого першого він навіть втік. Але хіба це заважає йому влаштовувати кращі шоу у світі, яким позаздрять навіть всі промовці США? Анітрохи. </w:t>
      </w:r>
    </w:p>
    <w:p w:rsidR="00B04B36" w:rsidRPr="00B04B36" w:rsidRDefault="00B04B36" w:rsidP="00B04B36">
      <w:pPr>
        <w:pStyle w:val="a4"/>
        <w:spacing w:after="0" w:line="240" w:lineRule="auto"/>
        <w:ind w:left="-1134" w:right="-567"/>
        <w:jc w:val="both"/>
        <w:rPr>
          <w:rFonts w:ascii="Times New Roman" w:hAnsi="Times New Roman" w:cs="Times New Roman"/>
          <w:sz w:val="28"/>
          <w:szCs w:val="28"/>
          <w:lang w:val="uk-UA"/>
        </w:rPr>
      </w:pPr>
    </w:p>
    <w:p w:rsidR="00B04B36" w:rsidRPr="006F000D" w:rsidRDefault="00B04B36" w:rsidP="00B04B36">
      <w:pPr>
        <w:pStyle w:val="a4"/>
        <w:spacing w:after="0" w:line="240" w:lineRule="auto"/>
        <w:ind w:left="-1134" w:right="-567"/>
        <w:jc w:val="both"/>
        <w:rPr>
          <w:rFonts w:ascii="Times New Roman" w:hAnsi="Times New Roman" w:cs="Times New Roman"/>
          <w:sz w:val="28"/>
          <w:szCs w:val="28"/>
          <w:lang w:val="uk-UA"/>
        </w:rPr>
      </w:pPr>
    </w:p>
    <w:sectPr w:rsidR="00B04B36" w:rsidRPr="006F000D" w:rsidSect="00797FBB">
      <w:pgSz w:w="11906" w:h="16838"/>
      <w:pgMar w:top="142" w:right="850" w:bottom="142"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entury Schoolbook">
    <w:altName w:val="Century"/>
    <w:charset w:val="CC"/>
    <w:family w:val="roman"/>
    <w:pitch w:val="variable"/>
    <w:sig w:usb0="00000001"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5021"/>
    <w:rsid w:val="000306F6"/>
    <w:rsid w:val="000A03BE"/>
    <w:rsid w:val="000C0D8F"/>
    <w:rsid w:val="001370DC"/>
    <w:rsid w:val="00187811"/>
    <w:rsid w:val="001B3CA4"/>
    <w:rsid w:val="001D27CD"/>
    <w:rsid w:val="001F506D"/>
    <w:rsid w:val="002308C8"/>
    <w:rsid w:val="00270CCA"/>
    <w:rsid w:val="00284233"/>
    <w:rsid w:val="002A2729"/>
    <w:rsid w:val="00361C80"/>
    <w:rsid w:val="003904EF"/>
    <w:rsid w:val="003B0559"/>
    <w:rsid w:val="003C35E6"/>
    <w:rsid w:val="004652D0"/>
    <w:rsid w:val="004C670B"/>
    <w:rsid w:val="004D1127"/>
    <w:rsid w:val="00500E6D"/>
    <w:rsid w:val="00557709"/>
    <w:rsid w:val="00567A5B"/>
    <w:rsid w:val="005851BD"/>
    <w:rsid w:val="00591E8A"/>
    <w:rsid w:val="005B6033"/>
    <w:rsid w:val="005D1C25"/>
    <w:rsid w:val="00607BD4"/>
    <w:rsid w:val="006303F5"/>
    <w:rsid w:val="006312A8"/>
    <w:rsid w:val="00687424"/>
    <w:rsid w:val="006C21B0"/>
    <w:rsid w:val="006E1AEC"/>
    <w:rsid w:val="006F000D"/>
    <w:rsid w:val="006F0529"/>
    <w:rsid w:val="006F19EA"/>
    <w:rsid w:val="0077429C"/>
    <w:rsid w:val="00797FBB"/>
    <w:rsid w:val="007C6DCF"/>
    <w:rsid w:val="0085422B"/>
    <w:rsid w:val="008F2C2A"/>
    <w:rsid w:val="008F5CEA"/>
    <w:rsid w:val="00923EDB"/>
    <w:rsid w:val="00927F80"/>
    <w:rsid w:val="009321D0"/>
    <w:rsid w:val="009401A2"/>
    <w:rsid w:val="009474A1"/>
    <w:rsid w:val="009728FF"/>
    <w:rsid w:val="009E0686"/>
    <w:rsid w:val="00A04002"/>
    <w:rsid w:val="00A3274E"/>
    <w:rsid w:val="00A561F0"/>
    <w:rsid w:val="00A652E0"/>
    <w:rsid w:val="00A81057"/>
    <w:rsid w:val="00B04B36"/>
    <w:rsid w:val="00B051C4"/>
    <w:rsid w:val="00B46582"/>
    <w:rsid w:val="00B635E5"/>
    <w:rsid w:val="00BD23E2"/>
    <w:rsid w:val="00CD216E"/>
    <w:rsid w:val="00D55021"/>
    <w:rsid w:val="00D63564"/>
    <w:rsid w:val="00D90566"/>
    <w:rsid w:val="00DA70F8"/>
    <w:rsid w:val="00DD43D5"/>
    <w:rsid w:val="00E27A36"/>
    <w:rsid w:val="00E60C9C"/>
    <w:rsid w:val="00EC7DC4"/>
    <w:rsid w:val="00F40446"/>
    <w:rsid w:val="00F423AF"/>
    <w:rsid w:val="00F806F4"/>
    <w:rsid w:val="00F90DEF"/>
    <w:rsid w:val="00FC290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A00FEC"/>
  <w15:docId w15:val="{AA331ADF-646D-4FCC-8685-668FBA0BFC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652D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6312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28423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8</Pages>
  <Words>3231</Words>
  <Characters>18419</Characters>
  <Application>Microsoft Office Word</Application>
  <DocSecurity>0</DocSecurity>
  <Lines>153</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21607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Щербина Никита</dc:creator>
  <cp:keywords/>
  <dc:description/>
  <cp:lastModifiedBy>eo_polevaya@outlook.com</cp:lastModifiedBy>
  <cp:revision>6</cp:revision>
  <dcterms:created xsi:type="dcterms:W3CDTF">2024-10-31T16:02:00Z</dcterms:created>
  <dcterms:modified xsi:type="dcterms:W3CDTF">2024-10-31T16:07:00Z</dcterms:modified>
</cp:coreProperties>
</file>