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03150" w:rsidRPr="00FB3A4E" w:rsidRDefault="00403150" w:rsidP="00FB3A4E">
      <w:pPr>
        <w:outlineLvl w:val="0"/>
        <w:rPr>
          <w:rFonts w:ascii="Times New Roman" w:eastAsia="Times New Roman" w:hAnsi="Times New Roman" w:cs="Times New Roman"/>
          <w:bCs/>
          <w:color w:val="7030A0"/>
          <w:kern w:val="36"/>
          <w:sz w:val="28"/>
          <w:szCs w:val="30"/>
          <w:lang w:eastAsia="uk-UA"/>
        </w:rPr>
      </w:pPr>
    </w:p>
    <w:p w:rsidR="008B476A" w:rsidRDefault="008B476A" w:rsidP="008B476A">
      <w:pPr>
        <w:spacing w:line="360" w:lineRule="auto"/>
        <w:jc w:val="center"/>
        <w:outlineLvl w:val="0"/>
        <w:rPr>
          <w:rFonts w:ascii="Georgia" w:eastAsia="Times New Roman" w:hAnsi="Georgia" w:cs="Times New Roman"/>
          <w:b/>
          <w:bCs/>
          <w:i/>
          <w:color w:val="7030A0"/>
          <w:kern w:val="36"/>
          <w:sz w:val="44"/>
          <w:szCs w:val="30"/>
          <w:lang w:eastAsia="uk-UA"/>
        </w:rPr>
      </w:pPr>
    </w:p>
    <w:p w:rsidR="008B476A" w:rsidRPr="00016855" w:rsidRDefault="008B476A" w:rsidP="008B476A">
      <w:pPr>
        <w:spacing w:line="360" w:lineRule="auto"/>
        <w:jc w:val="center"/>
        <w:outlineLvl w:val="0"/>
        <w:rPr>
          <w:rFonts w:ascii="Times New Roman" w:eastAsia="Times New Roman" w:hAnsi="Times New Roman" w:cs="Times New Roman"/>
          <w:b/>
          <w:bCs/>
          <w:i/>
          <w:kern w:val="36"/>
          <w:sz w:val="32"/>
          <w:szCs w:val="32"/>
          <w:lang w:eastAsia="uk-UA"/>
        </w:rPr>
      </w:pPr>
      <w:r w:rsidRPr="00016855">
        <w:rPr>
          <w:rFonts w:ascii="Times New Roman" w:eastAsia="Times New Roman" w:hAnsi="Times New Roman" w:cs="Times New Roman"/>
          <w:b/>
          <w:bCs/>
          <w:i/>
          <w:kern w:val="36"/>
          <w:sz w:val="32"/>
          <w:szCs w:val="32"/>
          <w:lang w:eastAsia="uk-UA"/>
        </w:rPr>
        <w:t xml:space="preserve">Навчальний проєкт на тему </w:t>
      </w:r>
      <w:r>
        <w:rPr>
          <w:rFonts w:ascii="Times New Roman" w:eastAsia="Times New Roman" w:hAnsi="Times New Roman" w:cs="Times New Roman"/>
          <w:b/>
          <w:bCs/>
          <w:i/>
          <w:kern w:val="36"/>
          <w:sz w:val="32"/>
          <w:szCs w:val="32"/>
          <w:lang w:eastAsia="uk-UA"/>
        </w:rPr>
        <w:t>«Тарасова доля»</w:t>
      </w:r>
    </w:p>
    <w:p w:rsidR="008B476A" w:rsidRPr="00016855" w:rsidRDefault="008B476A" w:rsidP="008B476A">
      <w:pPr>
        <w:spacing w:line="360" w:lineRule="auto"/>
        <w:jc w:val="center"/>
        <w:outlineLvl w:val="0"/>
        <w:rPr>
          <w:rFonts w:ascii="Times New Roman" w:eastAsia="Times New Roman" w:hAnsi="Times New Roman" w:cs="Times New Roman"/>
          <w:b/>
          <w:bCs/>
          <w:i/>
          <w:kern w:val="36"/>
          <w:sz w:val="32"/>
          <w:szCs w:val="32"/>
          <w:lang w:eastAsia="uk-UA"/>
        </w:rPr>
      </w:pPr>
      <w:r w:rsidRPr="00016855">
        <w:rPr>
          <w:rFonts w:ascii="Times New Roman" w:eastAsia="Times New Roman" w:hAnsi="Times New Roman" w:cs="Times New Roman"/>
          <w:b/>
          <w:bCs/>
          <w:i/>
          <w:kern w:val="36"/>
          <w:sz w:val="32"/>
          <w:szCs w:val="32"/>
          <w:lang w:eastAsia="uk-UA"/>
        </w:rPr>
        <w:t>Виконали учні 5 класу</w:t>
      </w:r>
    </w:p>
    <w:p w:rsidR="008B476A" w:rsidRPr="00016855" w:rsidRDefault="008B476A" w:rsidP="008B476A">
      <w:pPr>
        <w:spacing w:line="360" w:lineRule="auto"/>
        <w:jc w:val="center"/>
        <w:outlineLvl w:val="0"/>
        <w:rPr>
          <w:rFonts w:ascii="Times New Roman" w:eastAsia="Times New Roman" w:hAnsi="Times New Roman" w:cs="Times New Roman"/>
          <w:b/>
          <w:bCs/>
          <w:i/>
          <w:kern w:val="36"/>
          <w:sz w:val="32"/>
          <w:szCs w:val="32"/>
          <w:lang w:eastAsia="uk-UA"/>
        </w:rPr>
      </w:pPr>
      <w:r w:rsidRPr="00016855">
        <w:rPr>
          <w:rFonts w:ascii="Times New Roman" w:eastAsia="Times New Roman" w:hAnsi="Times New Roman" w:cs="Times New Roman"/>
          <w:b/>
          <w:bCs/>
          <w:i/>
          <w:kern w:val="36"/>
          <w:sz w:val="32"/>
          <w:szCs w:val="32"/>
          <w:lang w:eastAsia="uk-UA"/>
        </w:rPr>
        <w:t>Керівник Кияниця І.Ю.</w:t>
      </w:r>
    </w:p>
    <w:p w:rsidR="008B476A" w:rsidRDefault="008B476A" w:rsidP="008B476A">
      <w:pPr>
        <w:spacing w:line="360" w:lineRule="auto"/>
        <w:outlineLvl w:val="0"/>
        <w:rPr>
          <w:rFonts w:ascii="Andika" w:eastAsia="Times New Roman" w:hAnsi="Andika" w:cs="Times New Roman"/>
          <w:b/>
          <w:bCs/>
          <w:color w:val="384D54"/>
          <w:kern w:val="36"/>
          <w:sz w:val="30"/>
          <w:szCs w:val="30"/>
          <w:lang w:eastAsia="uk-UA"/>
        </w:rPr>
      </w:pPr>
    </w:p>
    <w:p w:rsidR="008B476A" w:rsidRDefault="008B476A" w:rsidP="008B476A">
      <w:pPr>
        <w:outlineLvl w:val="0"/>
        <w:rPr>
          <w:rFonts w:ascii="Andika" w:eastAsia="Times New Roman" w:hAnsi="Andika" w:cs="Times New Roman"/>
          <w:b/>
          <w:bCs/>
          <w:color w:val="384D54"/>
          <w:kern w:val="36"/>
          <w:sz w:val="30"/>
          <w:szCs w:val="30"/>
          <w:lang w:eastAsia="uk-UA"/>
        </w:rPr>
      </w:pPr>
    </w:p>
    <w:p w:rsidR="008B476A" w:rsidRPr="008B476A" w:rsidRDefault="008B476A" w:rsidP="008B476A">
      <w:pPr>
        <w:jc w:val="center"/>
        <w:outlineLvl w:val="0"/>
        <w:rPr>
          <w:rFonts w:ascii="Andika" w:eastAsia="Times New Roman" w:hAnsi="Andika" w:cs="Times New Roman"/>
          <w:b/>
          <w:bCs/>
          <w:color w:val="384D54"/>
          <w:kern w:val="36"/>
          <w:sz w:val="30"/>
          <w:szCs w:val="30"/>
          <w:lang w:eastAsia="uk-UA"/>
        </w:rPr>
      </w:pPr>
      <w:r w:rsidRPr="005E0DC2">
        <w:rPr>
          <w:rFonts w:ascii="Andika" w:eastAsia="Times New Roman" w:hAnsi="Andika" w:cs="Times New Roman"/>
          <w:b/>
          <w:bCs/>
          <w:noProof/>
          <w:color w:val="384D54"/>
          <w:kern w:val="36"/>
          <w:sz w:val="30"/>
          <w:szCs w:val="30"/>
          <w:lang w:eastAsia="uk-UA"/>
        </w:rPr>
        <w:drawing>
          <wp:inline distT="0" distB="0" distL="0" distR="0" wp14:anchorId="705D358F" wp14:editId="42DCA569">
            <wp:extent cx="3845284" cy="4529943"/>
            <wp:effectExtent l="0" t="0" r="2816" b="0"/>
            <wp:docPr id="14" name="Рисунок 3" descr="https://etnoxata.com.ua/image/catalog/stat3/06_2016/06_06_16/000.jpg">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etnoxata.com.ua/image/catalog/stat3/06_2016/06_06_16/000.jpg">
                      <a:hlinkClick r:id="rId9"/>
                    </pic:cNvPr>
                    <pic:cNvPicPr>
                      <a:picLocks noChangeAspect="1" noChangeArrowheads="1"/>
                    </pic:cNvPicPr>
                  </pic:nvPicPr>
                  <pic:blipFill>
                    <a:blip r:embed="rId10"/>
                    <a:srcRect/>
                    <a:stretch>
                      <a:fillRect/>
                    </a:stretch>
                  </pic:blipFill>
                  <pic:spPr bwMode="auto">
                    <a:xfrm>
                      <a:off x="0" y="0"/>
                      <a:ext cx="3848774" cy="4534054"/>
                    </a:xfrm>
                    <a:prstGeom prst="ellipse">
                      <a:avLst/>
                    </a:prstGeom>
                    <a:ln>
                      <a:noFill/>
                    </a:ln>
                    <a:effectLst>
                      <a:softEdge rad="112500"/>
                    </a:effectLst>
                  </pic:spPr>
                </pic:pic>
              </a:graphicData>
            </a:graphic>
          </wp:inline>
        </w:drawing>
      </w: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BE7585" w:rsidRDefault="00BE7585" w:rsidP="00BE7585">
      <w:pPr>
        <w:tabs>
          <w:tab w:val="left" w:pos="4082"/>
        </w:tabs>
        <w:jc w:val="center"/>
        <w:rPr>
          <w:rFonts w:ascii="Times New Roman" w:eastAsia="Times New Roman" w:hAnsi="Times New Roman" w:cs="Times New Roman"/>
          <w:sz w:val="28"/>
          <w:lang w:eastAsia="uk-UA"/>
        </w:rPr>
      </w:pPr>
    </w:p>
    <w:p w:rsidR="008B476A" w:rsidRPr="00BE7585" w:rsidRDefault="008B476A" w:rsidP="00BE7585">
      <w:pPr>
        <w:tabs>
          <w:tab w:val="left" w:pos="4082"/>
        </w:tabs>
        <w:jc w:val="center"/>
        <w:rPr>
          <w:rFonts w:ascii="Times New Roman" w:eastAsia="Times New Roman" w:hAnsi="Times New Roman" w:cs="Times New Roman"/>
          <w:sz w:val="28"/>
          <w:szCs w:val="28"/>
          <w:lang w:eastAsia="uk-UA"/>
        </w:rPr>
      </w:pPr>
      <w:bookmarkStart w:id="0" w:name="_GoBack"/>
      <w:bookmarkEnd w:id="0"/>
      <w:r w:rsidRPr="00BE7585">
        <w:rPr>
          <w:rFonts w:ascii="Times New Roman" w:eastAsia="Times New Roman" w:hAnsi="Times New Roman" w:cs="Times New Roman"/>
          <w:sz w:val="28"/>
          <w:szCs w:val="28"/>
          <w:lang w:eastAsia="uk-UA"/>
        </w:rPr>
        <w:t>2019/2020</w:t>
      </w:r>
    </w:p>
    <w:p w:rsidR="00016855" w:rsidRPr="00016855" w:rsidRDefault="00016855" w:rsidP="00016855">
      <w:pPr>
        <w:spacing w:after="200" w:line="276" w:lineRule="auto"/>
        <w:jc w:val="center"/>
        <w:rPr>
          <w:rFonts w:ascii="Times New Roman" w:eastAsia="Calibri" w:hAnsi="Times New Roman" w:cs="Times New Roman"/>
          <w:b/>
          <w:sz w:val="28"/>
          <w:szCs w:val="28"/>
        </w:rPr>
      </w:pPr>
      <w:r w:rsidRPr="00016855">
        <w:rPr>
          <w:rFonts w:ascii="Times New Roman" w:eastAsia="Calibri" w:hAnsi="Times New Roman" w:cs="Times New Roman"/>
          <w:b/>
          <w:sz w:val="28"/>
          <w:szCs w:val="28"/>
        </w:rPr>
        <w:lastRenderedPageBreak/>
        <w:t xml:space="preserve">Кияниця Інна Юріївна </w:t>
      </w:r>
    </w:p>
    <w:p w:rsidR="00016855" w:rsidRPr="00016855" w:rsidRDefault="00016855" w:rsidP="00016855">
      <w:pPr>
        <w:spacing w:after="200" w:line="276" w:lineRule="auto"/>
        <w:jc w:val="center"/>
        <w:rPr>
          <w:rFonts w:ascii="Times New Roman" w:eastAsia="Calibri" w:hAnsi="Times New Roman" w:cs="Times New Roman"/>
          <w:b/>
          <w:sz w:val="28"/>
          <w:szCs w:val="28"/>
        </w:rPr>
      </w:pPr>
      <w:r w:rsidRPr="00016855">
        <w:rPr>
          <w:rFonts w:ascii="Times New Roman" w:eastAsia="Calibri" w:hAnsi="Times New Roman" w:cs="Times New Roman"/>
          <w:b/>
          <w:sz w:val="28"/>
          <w:szCs w:val="28"/>
        </w:rPr>
        <w:t>вчитель української мови та літератури, зарубіжної літератури</w:t>
      </w:r>
    </w:p>
    <w:p w:rsidR="00016855" w:rsidRPr="00016855" w:rsidRDefault="00016855" w:rsidP="00016855">
      <w:pPr>
        <w:spacing w:after="200" w:line="276" w:lineRule="auto"/>
        <w:jc w:val="center"/>
        <w:rPr>
          <w:rFonts w:ascii="Times New Roman" w:eastAsia="Calibri" w:hAnsi="Times New Roman" w:cs="Times New Roman"/>
          <w:b/>
          <w:sz w:val="28"/>
          <w:szCs w:val="28"/>
        </w:rPr>
      </w:pPr>
      <w:r w:rsidRPr="00016855">
        <w:rPr>
          <w:rFonts w:ascii="Times New Roman" w:eastAsia="Calibri" w:hAnsi="Times New Roman" w:cs="Times New Roman"/>
          <w:b/>
          <w:sz w:val="28"/>
          <w:szCs w:val="28"/>
        </w:rPr>
        <w:t xml:space="preserve">Філії Академічного ліцею № 1 імені А.С. Малишка </w:t>
      </w:r>
    </w:p>
    <w:p w:rsidR="00016855" w:rsidRPr="00016855" w:rsidRDefault="00016855" w:rsidP="00016855">
      <w:pPr>
        <w:spacing w:after="200" w:line="276" w:lineRule="auto"/>
        <w:jc w:val="center"/>
        <w:rPr>
          <w:rFonts w:ascii="Times New Roman" w:eastAsia="Calibri" w:hAnsi="Times New Roman" w:cs="Times New Roman"/>
          <w:b/>
          <w:sz w:val="28"/>
          <w:szCs w:val="28"/>
        </w:rPr>
      </w:pPr>
      <w:r w:rsidRPr="00016855">
        <w:rPr>
          <w:rFonts w:ascii="Times New Roman" w:eastAsia="Calibri" w:hAnsi="Times New Roman" w:cs="Times New Roman"/>
          <w:b/>
          <w:sz w:val="28"/>
          <w:szCs w:val="28"/>
        </w:rPr>
        <w:t>«Першотравенська гімназія»</w:t>
      </w:r>
    </w:p>
    <w:p w:rsidR="00016855" w:rsidRPr="00016855" w:rsidRDefault="00016855" w:rsidP="00016855">
      <w:pPr>
        <w:spacing w:after="200" w:line="276" w:lineRule="auto"/>
        <w:jc w:val="center"/>
        <w:rPr>
          <w:rFonts w:ascii="Times New Roman" w:eastAsia="Calibri" w:hAnsi="Times New Roman" w:cs="Times New Roman"/>
          <w:b/>
          <w:sz w:val="28"/>
          <w:szCs w:val="28"/>
        </w:rPr>
      </w:pPr>
      <w:proofErr w:type="spellStart"/>
      <w:r w:rsidRPr="00016855">
        <w:rPr>
          <w:rFonts w:ascii="Times New Roman" w:eastAsia="Calibri" w:hAnsi="Times New Roman" w:cs="Times New Roman"/>
          <w:b/>
          <w:sz w:val="28"/>
          <w:szCs w:val="28"/>
        </w:rPr>
        <w:t>Проєктні</w:t>
      </w:r>
      <w:proofErr w:type="spellEnd"/>
      <w:r w:rsidRPr="00016855">
        <w:rPr>
          <w:rFonts w:ascii="Times New Roman" w:eastAsia="Calibri" w:hAnsi="Times New Roman" w:cs="Times New Roman"/>
          <w:b/>
          <w:sz w:val="28"/>
          <w:szCs w:val="28"/>
        </w:rPr>
        <w:t xml:space="preserve"> технології під час вивчення уроків української літератури </w:t>
      </w:r>
    </w:p>
    <w:p w:rsidR="00016855" w:rsidRPr="00016855" w:rsidRDefault="00016855" w:rsidP="00016855">
      <w:pPr>
        <w:spacing w:after="200" w:line="276" w:lineRule="auto"/>
        <w:jc w:val="center"/>
        <w:rPr>
          <w:rFonts w:ascii="Times New Roman" w:eastAsia="Calibri" w:hAnsi="Times New Roman" w:cs="Times New Roman"/>
          <w:b/>
          <w:sz w:val="28"/>
          <w:szCs w:val="28"/>
        </w:rPr>
      </w:pPr>
      <w:proofErr w:type="spellStart"/>
      <w:r w:rsidRPr="00016855">
        <w:rPr>
          <w:rFonts w:ascii="Times New Roman" w:eastAsia="Calibri" w:hAnsi="Times New Roman" w:cs="Times New Roman"/>
          <w:b/>
          <w:sz w:val="28"/>
          <w:szCs w:val="28"/>
        </w:rPr>
        <w:t>Проєкт</w:t>
      </w:r>
      <w:proofErr w:type="spellEnd"/>
      <w:r w:rsidRPr="00016855">
        <w:rPr>
          <w:rFonts w:ascii="Times New Roman" w:eastAsia="Calibri" w:hAnsi="Times New Roman" w:cs="Times New Roman"/>
          <w:b/>
          <w:sz w:val="28"/>
          <w:szCs w:val="28"/>
        </w:rPr>
        <w:t xml:space="preserve"> «Тарасова доля» </w:t>
      </w:r>
    </w:p>
    <w:p w:rsidR="00016855" w:rsidRPr="00016855" w:rsidRDefault="00016855" w:rsidP="00016855">
      <w:pPr>
        <w:tabs>
          <w:tab w:val="left" w:pos="1275"/>
        </w:tabs>
        <w:spacing w:line="360" w:lineRule="auto"/>
        <w:ind w:firstLine="709"/>
        <w:jc w:val="both"/>
        <w:rPr>
          <w:rFonts w:ascii="Times New Roman" w:eastAsia="Calibri" w:hAnsi="Times New Roman" w:cs="Times New Roman"/>
          <w:color w:val="000000"/>
          <w:sz w:val="28"/>
          <w:szCs w:val="32"/>
          <w:shd w:val="clear" w:color="auto" w:fill="FFFFFF"/>
        </w:rPr>
      </w:pPr>
      <w:r w:rsidRPr="00016855">
        <w:rPr>
          <w:rFonts w:ascii="Times New Roman" w:eastAsia="Calibri" w:hAnsi="Times New Roman" w:cs="Times New Roman"/>
          <w:sz w:val="28"/>
          <w:szCs w:val="28"/>
        </w:rPr>
        <w:tab/>
      </w:r>
      <w:r w:rsidRPr="00016855">
        <w:rPr>
          <w:rFonts w:ascii="Times New Roman" w:eastAsia="Calibri" w:hAnsi="Times New Roman" w:cs="Times New Roman"/>
          <w:b/>
          <w:sz w:val="28"/>
          <w:szCs w:val="28"/>
        </w:rPr>
        <w:t>Мета уроку</w:t>
      </w:r>
      <w:r w:rsidRPr="00016855">
        <w:rPr>
          <w:rFonts w:ascii="Times New Roman" w:eastAsia="Calibri" w:hAnsi="Times New Roman" w:cs="Times New Roman"/>
          <w:sz w:val="28"/>
          <w:szCs w:val="28"/>
        </w:rPr>
        <w:t xml:space="preserve">: </w:t>
      </w:r>
      <w:r w:rsidRPr="00016855">
        <w:rPr>
          <w:rFonts w:ascii="Times New Roman" w:eastAsia="Calibri" w:hAnsi="Times New Roman" w:cs="Times New Roman"/>
          <w:color w:val="000000"/>
          <w:sz w:val="28"/>
          <w:szCs w:val="32"/>
          <w:shd w:val="clear" w:color="auto" w:fill="FFFFFF"/>
        </w:rPr>
        <w:t>ознайомити учнів із життєписом великого сина українського народу Т.Г.Шевченка; розкрити красу і неперевершеність творчої спадщини митця; розвивати вміння співвідносити події в житті з творчістю письменника; зіставляти факти, сприймати розвиток літератури в історичному контексті; виховувати почуття співпереживання, шанобливе ставлення, любов і повагу до спадщини Кобзаря, усвідомлювати значення творчості для духовного розвитку нації.</w:t>
      </w:r>
    </w:p>
    <w:p w:rsidR="00016855" w:rsidRPr="00016855" w:rsidRDefault="00016855" w:rsidP="00016855">
      <w:pPr>
        <w:tabs>
          <w:tab w:val="left" w:pos="1275"/>
        </w:tabs>
        <w:spacing w:line="360" w:lineRule="auto"/>
        <w:ind w:firstLine="709"/>
        <w:jc w:val="both"/>
        <w:rPr>
          <w:rFonts w:ascii="Times New Roman" w:eastAsia="Calibri" w:hAnsi="Times New Roman" w:cs="Times New Roman"/>
          <w:sz w:val="28"/>
          <w:szCs w:val="28"/>
          <w:shd w:val="clear" w:color="auto" w:fill="FFFFFF"/>
        </w:rPr>
      </w:pPr>
      <w:r w:rsidRPr="00016855">
        <w:rPr>
          <w:rFonts w:ascii="Times New Roman" w:eastAsia="Calibri" w:hAnsi="Times New Roman" w:cs="Times New Roman"/>
          <w:b/>
          <w:bCs/>
          <w:iCs/>
          <w:sz w:val="28"/>
          <w:szCs w:val="28"/>
          <w:shd w:val="clear" w:color="auto" w:fill="FFFFFF"/>
        </w:rPr>
        <w:t>Обладнання:</w:t>
      </w:r>
      <w:r w:rsidRPr="00016855">
        <w:rPr>
          <w:rFonts w:ascii="Times New Roman" w:eastAsia="Calibri" w:hAnsi="Times New Roman" w:cs="Times New Roman"/>
          <w:sz w:val="28"/>
          <w:szCs w:val="28"/>
          <w:shd w:val="clear" w:color="auto" w:fill="FFFFFF"/>
        </w:rPr>
        <w:t xml:space="preserve"> портрети Т.Г. Шевченка різних періодів життя, ілюстрації до біографії, «Кобзар», виставка творів митця, репродукції картин </w:t>
      </w:r>
      <w:proofErr w:type="spellStart"/>
      <w:r w:rsidRPr="00016855">
        <w:rPr>
          <w:rFonts w:ascii="Times New Roman" w:eastAsia="Calibri" w:hAnsi="Times New Roman" w:cs="Times New Roman"/>
          <w:sz w:val="28"/>
          <w:szCs w:val="28"/>
          <w:shd w:val="clear" w:color="auto" w:fill="FFFFFF"/>
        </w:rPr>
        <w:t>Шевченка-художника</w:t>
      </w:r>
      <w:proofErr w:type="spellEnd"/>
      <w:r w:rsidRPr="00016855">
        <w:rPr>
          <w:rFonts w:ascii="Times New Roman" w:eastAsia="Calibri" w:hAnsi="Times New Roman" w:cs="Times New Roman"/>
          <w:sz w:val="28"/>
          <w:szCs w:val="28"/>
          <w:shd w:val="clear" w:color="auto" w:fill="FFFFFF"/>
        </w:rPr>
        <w:t>.</w:t>
      </w:r>
    </w:p>
    <w:p w:rsidR="00016855" w:rsidRPr="00016855" w:rsidRDefault="00016855" w:rsidP="00016855">
      <w:pPr>
        <w:tabs>
          <w:tab w:val="left" w:pos="1275"/>
        </w:tabs>
        <w:spacing w:line="360" w:lineRule="auto"/>
        <w:ind w:firstLine="709"/>
        <w:jc w:val="both"/>
        <w:rPr>
          <w:rFonts w:ascii="Times New Roman" w:eastAsia="Calibri" w:hAnsi="Times New Roman" w:cs="Times New Roman"/>
          <w:sz w:val="28"/>
          <w:szCs w:val="28"/>
          <w:shd w:val="clear" w:color="auto" w:fill="FFFFFF"/>
        </w:rPr>
      </w:pPr>
      <w:r w:rsidRPr="00016855">
        <w:rPr>
          <w:rFonts w:ascii="Times New Roman" w:eastAsia="Calibri" w:hAnsi="Times New Roman" w:cs="Times New Roman"/>
          <w:b/>
          <w:sz w:val="28"/>
          <w:szCs w:val="28"/>
          <w:shd w:val="clear" w:color="auto" w:fill="FFFFFF"/>
        </w:rPr>
        <w:t>Тип уроку</w:t>
      </w:r>
      <w:r w:rsidRPr="00016855">
        <w:rPr>
          <w:rFonts w:ascii="Times New Roman" w:eastAsia="Calibri" w:hAnsi="Times New Roman" w:cs="Times New Roman"/>
          <w:sz w:val="28"/>
          <w:szCs w:val="28"/>
          <w:shd w:val="clear" w:color="auto" w:fill="FFFFFF"/>
        </w:rPr>
        <w:t xml:space="preserve">: </w:t>
      </w:r>
      <w:proofErr w:type="spellStart"/>
      <w:r w:rsidRPr="00016855">
        <w:rPr>
          <w:rFonts w:ascii="Times New Roman" w:eastAsia="Calibri" w:hAnsi="Times New Roman" w:cs="Times New Roman"/>
          <w:sz w:val="28"/>
          <w:szCs w:val="28"/>
          <w:shd w:val="clear" w:color="auto" w:fill="FFFFFF"/>
        </w:rPr>
        <w:t>урок-проєкт</w:t>
      </w:r>
      <w:proofErr w:type="spellEnd"/>
      <w:r w:rsidRPr="00016855">
        <w:rPr>
          <w:rFonts w:ascii="Times New Roman" w:eastAsia="Calibri" w:hAnsi="Times New Roman" w:cs="Times New Roman"/>
          <w:sz w:val="28"/>
          <w:szCs w:val="28"/>
          <w:shd w:val="clear" w:color="auto" w:fill="FFFFFF"/>
        </w:rPr>
        <w:t>.</w:t>
      </w:r>
    </w:p>
    <w:p w:rsidR="00016855" w:rsidRPr="00016855" w:rsidRDefault="00016855" w:rsidP="00016855">
      <w:pPr>
        <w:tabs>
          <w:tab w:val="left" w:pos="1275"/>
        </w:tabs>
        <w:spacing w:line="360" w:lineRule="auto"/>
        <w:ind w:firstLine="709"/>
        <w:jc w:val="both"/>
        <w:rPr>
          <w:rFonts w:ascii="Times New Roman" w:eastAsia="Calibri" w:hAnsi="Times New Roman" w:cs="Times New Roman"/>
          <w:b/>
          <w:sz w:val="28"/>
          <w:szCs w:val="28"/>
        </w:rPr>
      </w:pPr>
      <w:r w:rsidRPr="00016855">
        <w:rPr>
          <w:rFonts w:ascii="Times New Roman" w:eastAsia="Calibri" w:hAnsi="Times New Roman" w:cs="Times New Roman"/>
          <w:b/>
          <w:sz w:val="28"/>
          <w:szCs w:val="28"/>
        </w:rPr>
        <w:t>Завдання проєкту:</w:t>
      </w:r>
    </w:p>
    <w:p w:rsidR="00016855" w:rsidRPr="00016855" w:rsidRDefault="00016855" w:rsidP="00016855">
      <w:pPr>
        <w:numPr>
          <w:ilvl w:val="0"/>
          <w:numId w:val="2"/>
        </w:numPr>
        <w:tabs>
          <w:tab w:val="left" w:pos="1275"/>
        </w:tabs>
        <w:spacing w:after="200" w:line="360" w:lineRule="auto"/>
        <w:contextualSpacing/>
        <w:jc w:val="both"/>
        <w:rPr>
          <w:rFonts w:ascii="Times New Roman" w:eastAsia="Calibri" w:hAnsi="Times New Roman" w:cs="Times New Roman"/>
          <w:sz w:val="28"/>
          <w:szCs w:val="28"/>
          <w:shd w:val="clear" w:color="auto" w:fill="FFFFFF"/>
        </w:rPr>
      </w:pPr>
      <w:r w:rsidRPr="00016855">
        <w:rPr>
          <w:rFonts w:ascii="Times New Roman" w:eastAsia="Calibri" w:hAnsi="Times New Roman" w:cs="Times New Roman"/>
          <w:sz w:val="28"/>
          <w:szCs w:val="28"/>
          <w:shd w:val="clear" w:color="auto" w:fill="FFFFFF"/>
        </w:rPr>
        <w:t>Залучити учнів 5 класу до роботи над проєктом.</w:t>
      </w:r>
    </w:p>
    <w:p w:rsidR="00016855" w:rsidRPr="00016855" w:rsidRDefault="00016855" w:rsidP="00016855">
      <w:pPr>
        <w:numPr>
          <w:ilvl w:val="0"/>
          <w:numId w:val="2"/>
        </w:numPr>
        <w:tabs>
          <w:tab w:val="left" w:pos="1275"/>
        </w:tabs>
        <w:spacing w:after="200" w:line="360" w:lineRule="auto"/>
        <w:contextualSpacing/>
        <w:jc w:val="both"/>
        <w:rPr>
          <w:rFonts w:ascii="Times New Roman" w:eastAsia="Calibri" w:hAnsi="Times New Roman" w:cs="Times New Roman"/>
          <w:sz w:val="28"/>
          <w:szCs w:val="28"/>
          <w:shd w:val="clear" w:color="auto" w:fill="FFFFFF"/>
        </w:rPr>
      </w:pPr>
      <w:r w:rsidRPr="00016855">
        <w:rPr>
          <w:rFonts w:ascii="Times New Roman" w:eastAsia="Calibri" w:hAnsi="Times New Roman" w:cs="Times New Roman"/>
          <w:sz w:val="28"/>
          <w:szCs w:val="28"/>
        </w:rPr>
        <w:t xml:space="preserve">Ознайомити учнів з життям та творчістю Т.Г.Шевченка. </w:t>
      </w:r>
    </w:p>
    <w:p w:rsidR="00016855" w:rsidRPr="00016855" w:rsidRDefault="00016855" w:rsidP="00016855">
      <w:pPr>
        <w:numPr>
          <w:ilvl w:val="0"/>
          <w:numId w:val="2"/>
        </w:numPr>
        <w:tabs>
          <w:tab w:val="left" w:pos="1275"/>
        </w:tabs>
        <w:spacing w:after="200" w:line="360" w:lineRule="auto"/>
        <w:contextualSpacing/>
        <w:jc w:val="both"/>
        <w:rPr>
          <w:rFonts w:ascii="Times New Roman" w:eastAsia="Calibri" w:hAnsi="Times New Roman" w:cs="Times New Roman"/>
          <w:sz w:val="28"/>
          <w:szCs w:val="28"/>
          <w:shd w:val="clear" w:color="auto" w:fill="FFFFFF"/>
        </w:rPr>
      </w:pPr>
      <w:r w:rsidRPr="00016855">
        <w:rPr>
          <w:rFonts w:ascii="Times New Roman" w:eastAsia="Calibri" w:hAnsi="Times New Roman" w:cs="Times New Roman"/>
          <w:sz w:val="28"/>
          <w:szCs w:val="28"/>
        </w:rPr>
        <w:t>Дослідити та проаналізувати постать Тараса Григоровича Шевченка як</w:t>
      </w:r>
    </w:p>
    <w:p w:rsidR="00016855" w:rsidRPr="00016855" w:rsidRDefault="00016855" w:rsidP="00016855">
      <w:pPr>
        <w:tabs>
          <w:tab w:val="left" w:pos="1275"/>
        </w:tabs>
        <w:spacing w:line="360" w:lineRule="auto"/>
        <w:ind w:firstLine="709"/>
        <w:jc w:val="both"/>
        <w:rPr>
          <w:rFonts w:ascii="Times New Roman" w:eastAsia="Calibri" w:hAnsi="Times New Roman" w:cs="Times New Roman"/>
          <w:sz w:val="28"/>
          <w:szCs w:val="28"/>
        </w:rPr>
      </w:pPr>
      <w:r w:rsidRPr="00016855">
        <w:rPr>
          <w:rFonts w:ascii="Times New Roman" w:eastAsia="Calibri" w:hAnsi="Times New Roman" w:cs="Times New Roman"/>
          <w:sz w:val="28"/>
          <w:szCs w:val="28"/>
        </w:rPr>
        <w:t>талановитої людини та громадського діяча.</w:t>
      </w:r>
    </w:p>
    <w:p w:rsidR="00016855" w:rsidRPr="00016855" w:rsidRDefault="00016855" w:rsidP="00016855">
      <w:pPr>
        <w:numPr>
          <w:ilvl w:val="0"/>
          <w:numId w:val="2"/>
        </w:numPr>
        <w:tabs>
          <w:tab w:val="left" w:pos="1275"/>
        </w:tabs>
        <w:spacing w:after="200" w:line="360" w:lineRule="auto"/>
        <w:contextualSpacing/>
        <w:jc w:val="both"/>
        <w:rPr>
          <w:rFonts w:ascii="Times New Roman" w:eastAsia="Calibri" w:hAnsi="Times New Roman" w:cs="Times New Roman"/>
          <w:sz w:val="28"/>
          <w:szCs w:val="28"/>
        </w:rPr>
      </w:pPr>
      <w:r w:rsidRPr="00016855">
        <w:rPr>
          <w:rFonts w:ascii="Times New Roman" w:eastAsia="Calibri" w:hAnsi="Times New Roman" w:cs="Times New Roman"/>
          <w:sz w:val="28"/>
          <w:szCs w:val="28"/>
        </w:rPr>
        <w:t>Вдосконалити навички формулювання і висловлювання власної думки,</w:t>
      </w:r>
    </w:p>
    <w:p w:rsidR="00016855" w:rsidRPr="00016855" w:rsidRDefault="00016855" w:rsidP="00016855">
      <w:pPr>
        <w:tabs>
          <w:tab w:val="left" w:pos="1275"/>
        </w:tabs>
        <w:spacing w:line="360" w:lineRule="auto"/>
        <w:ind w:firstLine="709"/>
        <w:jc w:val="both"/>
        <w:rPr>
          <w:rFonts w:ascii="Times New Roman" w:eastAsia="Calibri" w:hAnsi="Times New Roman" w:cs="Times New Roman"/>
          <w:sz w:val="28"/>
          <w:szCs w:val="28"/>
        </w:rPr>
      </w:pPr>
      <w:r w:rsidRPr="00016855">
        <w:rPr>
          <w:rFonts w:ascii="Times New Roman" w:eastAsia="Calibri" w:hAnsi="Times New Roman" w:cs="Times New Roman"/>
          <w:sz w:val="28"/>
          <w:szCs w:val="28"/>
        </w:rPr>
        <w:t>аргументації та переконання.</w:t>
      </w:r>
    </w:p>
    <w:p w:rsidR="00016855" w:rsidRPr="00016855" w:rsidRDefault="00016855" w:rsidP="00016855">
      <w:pPr>
        <w:tabs>
          <w:tab w:val="left" w:pos="1275"/>
        </w:tabs>
        <w:spacing w:line="360" w:lineRule="auto"/>
        <w:jc w:val="both"/>
        <w:rPr>
          <w:rFonts w:ascii="Times New Roman" w:eastAsia="Calibri" w:hAnsi="Times New Roman" w:cs="Times New Roman"/>
          <w:sz w:val="28"/>
          <w:szCs w:val="28"/>
        </w:rPr>
      </w:pPr>
      <w:r w:rsidRPr="00016855">
        <w:rPr>
          <w:rFonts w:ascii="Times New Roman" w:eastAsia="Calibri" w:hAnsi="Times New Roman" w:cs="Times New Roman"/>
          <w:b/>
          <w:sz w:val="28"/>
          <w:szCs w:val="28"/>
        </w:rPr>
        <w:t>Актуальність проєкту:</w:t>
      </w:r>
      <w:r w:rsidRPr="00016855">
        <w:rPr>
          <w:rFonts w:ascii="Times New Roman" w:eastAsia="Calibri" w:hAnsi="Times New Roman" w:cs="Times New Roman"/>
          <w:sz w:val="28"/>
          <w:szCs w:val="28"/>
        </w:rPr>
        <w:t xml:space="preserve"> Т.Г.Шевченко – відомий український</w:t>
      </w:r>
    </w:p>
    <w:p w:rsidR="00016855" w:rsidRPr="00016855" w:rsidRDefault="00016855" w:rsidP="00016855">
      <w:pPr>
        <w:tabs>
          <w:tab w:val="left" w:pos="1275"/>
        </w:tabs>
        <w:spacing w:line="360" w:lineRule="auto"/>
        <w:jc w:val="both"/>
        <w:rPr>
          <w:rFonts w:ascii="Times New Roman" w:eastAsia="Calibri" w:hAnsi="Times New Roman" w:cs="Times New Roman"/>
          <w:sz w:val="28"/>
          <w:szCs w:val="28"/>
        </w:rPr>
      </w:pPr>
      <w:r w:rsidRPr="00016855">
        <w:rPr>
          <w:rFonts w:ascii="Times New Roman" w:eastAsia="Calibri" w:hAnsi="Times New Roman" w:cs="Times New Roman"/>
          <w:sz w:val="28"/>
          <w:szCs w:val="28"/>
        </w:rPr>
        <w:t xml:space="preserve">письменник, посідає провідне місце серед українських літераторів, має широке коло шанувальників. </w:t>
      </w:r>
    </w:p>
    <w:p w:rsidR="00016855" w:rsidRDefault="00016855" w:rsidP="00016855">
      <w:pPr>
        <w:tabs>
          <w:tab w:val="left" w:pos="1275"/>
        </w:tabs>
        <w:spacing w:line="360" w:lineRule="auto"/>
        <w:jc w:val="both"/>
        <w:rPr>
          <w:rFonts w:ascii="Times New Roman" w:eastAsia="Calibri" w:hAnsi="Times New Roman" w:cs="Times New Roman"/>
          <w:sz w:val="28"/>
          <w:szCs w:val="28"/>
        </w:rPr>
      </w:pPr>
      <w:r w:rsidRPr="00016855">
        <w:rPr>
          <w:rFonts w:ascii="Times New Roman" w:eastAsia="Calibri" w:hAnsi="Times New Roman" w:cs="Times New Roman"/>
          <w:b/>
          <w:sz w:val="28"/>
          <w:szCs w:val="28"/>
        </w:rPr>
        <w:t>Учасники проєкту</w:t>
      </w:r>
      <w:r w:rsidRPr="00016855">
        <w:rPr>
          <w:rFonts w:ascii="Times New Roman" w:eastAsia="Calibri" w:hAnsi="Times New Roman" w:cs="Times New Roman"/>
          <w:sz w:val="28"/>
          <w:szCs w:val="28"/>
        </w:rPr>
        <w:t>: учні 5 класу.</w:t>
      </w:r>
    </w:p>
    <w:p w:rsidR="00F36637" w:rsidRPr="00016855" w:rsidRDefault="00F36637" w:rsidP="00016855">
      <w:pPr>
        <w:tabs>
          <w:tab w:val="left" w:pos="1275"/>
        </w:tabs>
        <w:spacing w:line="360" w:lineRule="auto"/>
        <w:jc w:val="both"/>
        <w:rPr>
          <w:rFonts w:ascii="Times New Roman" w:eastAsia="Calibri" w:hAnsi="Times New Roman" w:cs="Times New Roman"/>
          <w:sz w:val="28"/>
          <w:szCs w:val="28"/>
        </w:rPr>
      </w:pPr>
      <w:r w:rsidRPr="008B476A">
        <w:rPr>
          <w:rFonts w:ascii="Times New Roman" w:eastAsia="Calibri" w:hAnsi="Times New Roman" w:cs="Times New Roman"/>
          <w:b/>
          <w:sz w:val="28"/>
          <w:szCs w:val="28"/>
        </w:rPr>
        <w:t>Результат проєкту</w:t>
      </w:r>
      <w:r w:rsidR="008B476A">
        <w:rPr>
          <w:rFonts w:ascii="Times New Roman" w:eastAsia="Calibri" w:hAnsi="Times New Roman" w:cs="Times New Roman"/>
          <w:b/>
          <w:sz w:val="28"/>
          <w:szCs w:val="28"/>
        </w:rPr>
        <w:t xml:space="preserve">: </w:t>
      </w:r>
      <w:r>
        <w:rPr>
          <w:rFonts w:ascii="Times New Roman" w:eastAsia="Calibri" w:hAnsi="Times New Roman" w:cs="Times New Roman"/>
          <w:sz w:val="28"/>
          <w:szCs w:val="28"/>
        </w:rPr>
        <w:t xml:space="preserve">створення </w:t>
      </w:r>
      <w:proofErr w:type="spellStart"/>
      <w:r>
        <w:rPr>
          <w:rFonts w:ascii="Times New Roman" w:eastAsia="Calibri" w:hAnsi="Times New Roman" w:cs="Times New Roman"/>
          <w:sz w:val="28"/>
          <w:szCs w:val="28"/>
        </w:rPr>
        <w:t>лепбука</w:t>
      </w:r>
      <w:proofErr w:type="spellEnd"/>
      <w:r>
        <w:rPr>
          <w:rFonts w:ascii="Times New Roman" w:eastAsia="Calibri" w:hAnsi="Times New Roman" w:cs="Times New Roman"/>
          <w:sz w:val="28"/>
          <w:szCs w:val="28"/>
        </w:rPr>
        <w:t xml:space="preserve"> «Тарасова Доля».</w:t>
      </w:r>
    </w:p>
    <w:p w:rsidR="005E0DC2" w:rsidRDefault="005E0DC2" w:rsidP="005E0DC2">
      <w:pPr>
        <w:spacing w:after="125"/>
        <w:jc w:val="center"/>
        <w:rPr>
          <w:rFonts w:ascii="Andika" w:eastAsia="Times New Roman" w:hAnsi="Andika" w:cs="Times New Roman"/>
          <w:color w:val="666666"/>
          <w:lang w:eastAsia="uk-UA"/>
        </w:rPr>
      </w:pPr>
      <w:r>
        <w:rPr>
          <w:noProof/>
          <w:lang w:eastAsia="uk-UA"/>
        </w:rPr>
        <w:lastRenderedPageBreak/>
        <w:drawing>
          <wp:inline distT="0" distB="0" distL="0" distR="0">
            <wp:extent cx="4362119" cy="3383224"/>
            <wp:effectExtent l="19050" t="0" r="331" b="0"/>
            <wp:docPr id="47" name="Рисунок 47" descr="Результат пошуку зображень за запитом &quot;шевченкова хат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Результат пошуку зображень за запитом &quot;шевченкова хата&quot;"/>
                    <pic:cNvPicPr>
                      <a:picLocks noChangeAspect="1" noChangeArrowheads="1"/>
                    </pic:cNvPicPr>
                  </pic:nvPicPr>
                  <pic:blipFill>
                    <a:blip r:embed="rId11"/>
                    <a:srcRect/>
                    <a:stretch>
                      <a:fillRect/>
                    </a:stretch>
                  </pic:blipFill>
                  <pic:spPr bwMode="auto">
                    <a:xfrm>
                      <a:off x="0" y="0"/>
                      <a:ext cx="4363123" cy="3384002"/>
                    </a:xfrm>
                    <a:prstGeom prst="rect">
                      <a:avLst/>
                    </a:prstGeom>
                    <a:noFill/>
                    <a:ln w="9525">
                      <a:noFill/>
                      <a:miter lim="800000"/>
                      <a:headEnd/>
                      <a:tailEnd/>
                    </a:ln>
                  </pic:spPr>
                </pic:pic>
              </a:graphicData>
            </a:graphic>
          </wp:inline>
        </w:drawing>
      </w:r>
    </w:p>
    <w:p w:rsidR="00403150" w:rsidRPr="00CD38D5" w:rsidRDefault="005E0DC2" w:rsidP="00403150">
      <w:pPr>
        <w:spacing w:after="125"/>
        <w:jc w:val="center"/>
        <w:rPr>
          <w:rFonts w:ascii="Times New Roman" w:eastAsia="Times New Roman" w:hAnsi="Times New Roman" w:cs="Times New Roman"/>
          <w:b/>
          <w:sz w:val="28"/>
          <w:lang w:eastAsia="uk-UA"/>
        </w:rPr>
      </w:pPr>
      <w:r w:rsidRPr="00CD38D5">
        <w:rPr>
          <w:rFonts w:ascii="Times New Roman" w:eastAsia="Times New Roman" w:hAnsi="Times New Roman" w:cs="Times New Roman"/>
          <w:b/>
          <w:sz w:val="28"/>
          <w:lang w:eastAsia="uk-UA"/>
        </w:rPr>
        <w:t>Шевченкова хата с.</w:t>
      </w:r>
      <w:r w:rsidR="00016855">
        <w:rPr>
          <w:rFonts w:ascii="Times New Roman" w:eastAsia="Times New Roman" w:hAnsi="Times New Roman" w:cs="Times New Roman"/>
          <w:b/>
          <w:sz w:val="28"/>
          <w:lang w:eastAsia="uk-UA"/>
        </w:rPr>
        <w:t xml:space="preserve"> </w:t>
      </w:r>
      <w:r w:rsidRPr="00CD38D5">
        <w:rPr>
          <w:rFonts w:ascii="Times New Roman" w:eastAsia="Times New Roman" w:hAnsi="Times New Roman" w:cs="Times New Roman"/>
          <w:b/>
          <w:sz w:val="28"/>
          <w:lang w:eastAsia="uk-UA"/>
        </w:rPr>
        <w:t>Моринці (Черкащина)</w:t>
      </w:r>
    </w:p>
    <w:p w:rsidR="005E0DC2" w:rsidRPr="00016855" w:rsidRDefault="005E0DC2" w:rsidP="00FB3A4E">
      <w:pPr>
        <w:spacing w:line="360" w:lineRule="auto"/>
        <w:ind w:firstLine="709"/>
        <w:jc w:val="center"/>
        <w:outlineLvl w:val="2"/>
        <w:rPr>
          <w:rFonts w:ascii="Times New Roman" w:eastAsia="Times New Roman" w:hAnsi="Times New Roman" w:cs="Times New Roman"/>
          <w:b/>
          <w:sz w:val="32"/>
          <w:szCs w:val="28"/>
          <w:lang w:eastAsia="uk-UA"/>
        </w:rPr>
      </w:pPr>
      <w:r w:rsidRPr="00016855">
        <w:rPr>
          <w:rFonts w:ascii="Times New Roman" w:eastAsia="Times New Roman" w:hAnsi="Times New Roman" w:cs="Times New Roman"/>
          <w:b/>
          <w:sz w:val="32"/>
          <w:szCs w:val="28"/>
          <w:lang w:eastAsia="uk-UA"/>
        </w:rPr>
        <w:t>Батьківщина Кобзаря</w:t>
      </w:r>
    </w:p>
    <w:p w:rsidR="007B755B" w:rsidRDefault="00016855" w:rsidP="007B755B">
      <w:pPr>
        <w:spacing w:line="360" w:lineRule="auto"/>
        <w:ind w:firstLine="709"/>
        <w:jc w:val="both"/>
        <w:rPr>
          <w:rFonts w:ascii="Times New Roman" w:eastAsia="Times New Roman" w:hAnsi="Times New Roman" w:cs="Times New Roman"/>
          <w:sz w:val="28"/>
          <w:szCs w:val="28"/>
          <w:lang w:eastAsia="uk-UA"/>
        </w:rPr>
      </w:pPr>
      <w:r w:rsidRPr="00016855">
        <w:rPr>
          <w:rFonts w:ascii="Times New Roman" w:eastAsia="Times New Roman" w:hAnsi="Times New Roman" w:cs="Times New Roman"/>
          <w:b/>
          <w:sz w:val="28"/>
          <w:szCs w:val="28"/>
          <w:lang w:eastAsia="uk-UA"/>
        </w:rPr>
        <w:t>Учень-дослідник</w:t>
      </w:r>
      <w:r>
        <w:rPr>
          <w:rFonts w:ascii="Times New Roman" w:eastAsia="Times New Roman" w:hAnsi="Times New Roman" w:cs="Times New Roman"/>
          <w:sz w:val="28"/>
          <w:szCs w:val="28"/>
          <w:lang w:eastAsia="uk-UA"/>
        </w:rPr>
        <w:t xml:space="preserve"> : </w:t>
      </w:r>
      <w:r w:rsidR="00FB3A4E" w:rsidRPr="00FB3A4E">
        <w:rPr>
          <w:rFonts w:ascii="Times New Roman" w:eastAsia="Times New Roman" w:hAnsi="Times New Roman" w:cs="Times New Roman"/>
          <w:sz w:val="28"/>
          <w:szCs w:val="28"/>
          <w:lang w:eastAsia="uk-UA"/>
        </w:rPr>
        <w:t>Тарас Григорович Шевченко – великий п</w:t>
      </w:r>
      <w:r w:rsidR="00FB3A4E">
        <w:rPr>
          <w:rFonts w:ascii="Times New Roman" w:eastAsia="Times New Roman" w:hAnsi="Times New Roman" w:cs="Times New Roman"/>
          <w:sz w:val="28"/>
          <w:szCs w:val="28"/>
          <w:lang w:eastAsia="uk-UA"/>
        </w:rPr>
        <w:t xml:space="preserve">оет, геній українського народу. Він був мужньою людиною, захисником прав знедоленого народу. Мабуть, немає українця, який </w:t>
      </w:r>
      <w:r w:rsidR="00FB3A4E" w:rsidRPr="00FB3A4E">
        <w:rPr>
          <w:rFonts w:ascii="Times New Roman" w:eastAsia="Times New Roman" w:hAnsi="Times New Roman" w:cs="Times New Roman"/>
          <w:sz w:val="28"/>
          <w:szCs w:val="28"/>
          <w:lang w:eastAsia="uk-UA"/>
        </w:rPr>
        <w:t>не чув би ім’я Тараса Григоровича Шевченка. Воно відоме не лише в Україні,</w:t>
      </w:r>
      <w:r w:rsidR="007B755B">
        <w:rPr>
          <w:rFonts w:ascii="Times New Roman" w:eastAsia="Times New Roman" w:hAnsi="Times New Roman" w:cs="Times New Roman"/>
          <w:sz w:val="28"/>
          <w:szCs w:val="28"/>
          <w:lang w:eastAsia="uk-UA"/>
        </w:rPr>
        <w:t xml:space="preserve"> </w:t>
      </w:r>
      <w:r w:rsidR="00FB3A4E" w:rsidRPr="00FB3A4E">
        <w:rPr>
          <w:rFonts w:ascii="Times New Roman" w:eastAsia="Times New Roman" w:hAnsi="Times New Roman" w:cs="Times New Roman"/>
          <w:sz w:val="28"/>
          <w:szCs w:val="28"/>
          <w:lang w:eastAsia="uk-UA"/>
        </w:rPr>
        <w:t>а й в усьому світі</w:t>
      </w:r>
      <w:r w:rsidR="007B755B">
        <w:rPr>
          <w:rFonts w:ascii="Times New Roman" w:eastAsia="Times New Roman" w:hAnsi="Times New Roman" w:cs="Times New Roman"/>
          <w:sz w:val="28"/>
          <w:szCs w:val="28"/>
          <w:lang w:eastAsia="uk-UA"/>
        </w:rPr>
        <w:t>.</w:t>
      </w:r>
      <w:r w:rsidR="00FB3A4E" w:rsidRPr="00FB3A4E">
        <w:rPr>
          <w:rFonts w:ascii="Times New Roman" w:eastAsia="Times New Roman" w:hAnsi="Times New Roman" w:cs="Times New Roman"/>
          <w:sz w:val="28"/>
          <w:szCs w:val="28"/>
          <w:lang w:eastAsia="uk-UA"/>
        </w:rPr>
        <w:t xml:space="preserve"> Чернеча </w:t>
      </w:r>
      <w:r w:rsidR="007B755B">
        <w:rPr>
          <w:rFonts w:ascii="Times New Roman" w:eastAsia="Times New Roman" w:hAnsi="Times New Roman" w:cs="Times New Roman"/>
          <w:sz w:val="28"/>
          <w:szCs w:val="28"/>
          <w:lang w:eastAsia="uk-UA"/>
        </w:rPr>
        <w:t xml:space="preserve">гора під Каневом , де похований </w:t>
      </w:r>
      <w:r w:rsidR="00FB3A4E" w:rsidRPr="00FB3A4E">
        <w:rPr>
          <w:rFonts w:ascii="Times New Roman" w:eastAsia="Times New Roman" w:hAnsi="Times New Roman" w:cs="Times New Roman"/>
          <w:sz w:val="28"/>
          <w:szCs w:val="28"/>
          <w:lang w:eastAsia="uk-UA"/>
        </w:rPr>
        <w:t>видатний письменник, стала національною святинею. А його книга «Кобзар»</w:t>
      </w:r>
      <w:r w:rsidR="007B755B">
        <w:rPr>
          <w:rFonts w:ascii="Times New Roman" w:eastAsia="Times New Roman" w:hAnsi="Times New Roman" w:cs="Times New Roman"/>
          <w:sz w:val="28"/>
          <w:szCs w:val="28"/>
          <w:lang w:eastAsia="uk-UA"/>
        </w:rPr>
        <w:t xml:space="preserve"> </w:t>
      </w:r>
      <w:r w:rsidR="00FB3A4E" w:rsidRPr="00FB3A4E">
        <w:rPr>
          <w:rFonts w:ascii="Times New Roman" w:eastAsia="Times New Roman" w:hAnsi="Times New Roman" w:cs="Times New Roman"/>
          <w:sz w:val="28"/>
          <w:szCs w:val="28"/>
          <w:lang w:eastAsia="uk-UA"/>
        </w:rPr>
        <w:t>заявила світові, що є такий народ – українці, що вони хоч і поневолені, але</w:t>
      </w:r>
      <w:r w:rsidR="007B755B">
        <w:rPr>
          <w:rFonts w:ascii="Times New Roman" w:eastAsia="Times New Roman" w:hAnsi="Times New Roman" w:cs="Times New Roman"/>
          <w:sz w:val="28"/>
          <w:szCs w:val="28"/>
          <w:lang w:eastAsia="uk-UA"/>
        </w:rPr>
        <w:t xml:space="preserve"> </w:t>
      </w:r>
      <w:r w:rsidR="00FB3A4E" w:rsidRPr="00FB3A4E">
        <w:rPr>
          <w:rFonts w:ascii="Times New Roman" w:eastAsia="Times New Roman" w:hAnsi="Times New Roman" w:cs="Times New Roman"/>
          <w:sz w:val="28"/>
          <w:szCs w:val="28"/>
          <w:lang w:eastAsia="uk-UA"/>
        </w:rPr>
        <w:t>горді, волелюбні, мають свої звичаї, традиції та багатовікову історію. Його</w:t>
      </w:r>
      <w:r w:rsidR="007B755B">
        <w:rPr>
          <w:rFonts w:ascii="Times New Roman" w:eastAsia="Times New Roman" w:hAnsi="Times New Roman" w:cs="Times New Roman"/>
          <w:sz w:val="28"/>
          <w:szCs w:val="28"/>
          <w:lang w:eastAsia="uk-UA"/>
        </w:rPr>
        <w:t xml:space="preserve"> </w:t>
      </w:r>
      <w:r w:rsidR="00FB3A4E" w:rsidRPr="00FB3A4E">
        <w:rPr>
          <w:rFonts w:ascii="Times New Roman" w:eastAsia="Times New Roman" w:hAnsi="Times New Roman" w:cs="Times New Roman"/>
          <w:sz w:val="28"/>
          <w:szCs w:val="28"/>
          <w:lang w:eastAsia="uk-UA"/>
        </w:rPr>
        <w:t>твори сіють у наші душі зерна добра і світ</w:t>
      </w:r>
      <w:r w:rsidR="007B755B">
        <w:rPr>
          <w:rFonts w:ascii="Times New Roman" w:eastAsia="Times New Roman" w:hAnsi="Times New Roman" w:cs="Times New Roman"/>
          <w:sz w:val="28"/>
          <w:szCs w:val="28"/>
          <w:lang w:eastAsia="uk-UA"/>
        </w:rPr>
        <w:t xml:space="preserve">ла, любові до рідної землі. Він </w:t>
      </w:r>
      <w:r w:rsidR="00FB3A4E" w:rsidRPr="00FB3A4E">
        <w:rPr>
          <w:rFonts w:ascii="Times New Roman" w:eastAsia="Times New Roman" w:hAnsi="Times New Roman" w:cs="Times New Roman"/>
          <w:sz w:val="28"/>
          <w:szCs w:val="28"/>
          <w:lang w:eastAsia="uk-UA"/>
        </w:rPr>
        <w:t>віддав усі свої сили , щоб врятувати український народ і відкрив перед ним</w:t>
      </w:r>
      <w:r w:rsidR="007B755B">
        <w:rPr>
          <w:rFonts w:ascii="Times New Roman" w:eastAsia="Times New Roman" w:hAnsi="Times New Roman" w:cs="Times New Roman"/>
          <w:sz w:val="28"/>
          <w:szCs w:val="28"/>
          <w:lang w:eastAsia="uk-UA"/>
        </w:rPr>
        <w:t xml:space="preserve"> шлях у майбутнє. Тарас </w:t>
      </w:r>
      <w:r w:rsidR="00FB3A4E" w:rsidRPr="00FB3A4E">
        <w:rPr>
          <w:rFonts w:ascii="Times New Roman" w:eastAsia="Times New Roman" w:hAnsi="Times New Roman" w:cs="Times New Roman"/>
          <w:sz w:val="28"/>
          <w:szCs w:val="28"/>
          <w:lang w:eastAsia="uk-UA"/>
        </w:rPr>
        <w:t>Шевчен</w:t>
      </w:r>
      <w:r w:rsidR="007B755B">
        <w:rPr>
          <w:rFonts w:ascii="Times New Roman" w:eastAsia="Times New Roman" w:hAnsi="Times New Roman" w:cs="Times New Roman"/>
          <w:sz w:val="28"/>
          <w:szCs w:val="28"/>
          <w:lang w:eastAsia="uk-UA"/>
        </w:rPr>
        <w:t xml:space="preserve">ко – це Україна, а Україна – це Тарас </w:t>
      </w:r>
      <w:r w:rsidR="00FB3A4E" w:rsidRPr="00FB3A4E">
        <w:rPr>
          <w:rFonts w:ascii="Times New Roman" w:eastAsia="Times New Roman" w:hAnsi="Times New Roman" w:cs="Times New Roman"/>
          <w:sz w:val="28"/>
          <w:szCs w:val="28"/>
          <w:lang w:eastAsia="uk-UA"/>
        </w:rPr>
        <w:t>Ше</w:t>
      </w:r>
      <w:r w:rsidR="007B755B">
        <w:rPr>
          <w:rFonts w:ascii="Times New Roman" w:eastAsia="Times New Roman" w:hAnsi="Times New Roman" w:cs="Times New Roman"/>
          <w:sz w:val="28"/>
          <w:szCs w:val="28"/>
          <w:lang w:eastAsia="uk-UA"/>
        </w:rPr>
        <w:t>вченко.</w:t>
      </w:r>
    </w:p>
    <w:p w:rsidR="005E0DC2" w:rsidRPr="005E0DC2" w:rsidRDefault="005E0DC2" w:rsidP="007B755B">
      <w:pPr>
        <w:spacing w:line="360" w:lineRule="auto"/>
        <w:ind w:firstLine="709"/>
        <w:jc w:val="both"/>
        <w:rPr>
          <w:rFonts w:ascii="Times New Roman" w:eastAsia="Times New Roman" w:hAnsi="Times New Roman" w:cs="Times New Roman"/>
          <w:sz w:val="28"/>
          <w:szCs w:val="28"/>
          <w:lang w:eastAsia="uk-UA"/>
        </w:rPr>
      </w:pPr>
      <w:r w:rsidRPr="005E0DC2">
        <w:rPr>
          <w:rFonts w:ascii="Times New Roman" w:eastAsia="Times New Roman" w:hAnsi="Times New Roman" w:cs="Times New Roman"/>
          <w:sz w:val="28"/>
          <w:szCs w:val="28"/>
          <w:lang w:eastAsia="uk-UA"/>
        </w:rPr>
        <w:t>9 березня 1814 року в звичайній сім'ї кріпаків, в невеликому селі Моринці народилося немовля, яке отримало ім'я Тарас . З цього маленького хлопчика вирі</w:t>
      </w:r>
      <w:r w:rsidR="007B755B">
        <w:rPr>
          <w:rFonts w:ascii="Times New Roman" w:eastAsia="Times New Roman" w:hAnsi="Times New Roman" w:cs="Times New Roman"/>
          <w:sz w:val="28"/>
          <w:szCs w:val="28"/>
          <w:lang w:eastAsia="uk-UA"/>
        </w:rPr>
        <w:t xml:space="preserve">с великий український поет та </w:t>
      </w:r>
      <w:r w:rsidRPr="005E0DC2">
        <w:rPr>
          <w:rFonts w:ascii="Times New Roman" w:eastAsia="Times New Roman" w:hAnsi="Times New Roman" w:cs="Times New Roman"/>
          <w:sz w:val="28"/>
          <w:szCs w:val="28"/>
          <w:lang w:eastAsia="uk-UA"/>
        </w:rPr>
        <w:t>художник.</w:t>
      </w:r>
    </w:p>
    <w:p w:rsidR="005E0DC2" w:rsidRPr="005E0DC2" w:rsidRDefault="007B755B" w:rsidP="00FB3A4E">
      <w:pPr>
        <w:spacing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У самій Україні він прожив лише чотирнадцять з половиною років,</w:t>
      </w:r>
      <w:r w:rsidR="005E0DC2" w:rsidRPr="005E0DC2">
        <w:rPr>
          <w:rFonts w:ascii="Times New Roman" w:eastAsia="Times New Roman" w:hAnsi="Times New Roman" w:cs="Times New Roman"/>
          <w:sz w:val="28"/>
          <w:szCs w:val="28"/>
          <w:lang w:eastAsia="uk-UA"/>
        </w:rPr>
        <w:t xml:space="preserve"> але за цей час зміг побувати більш ніж в </w:t>
      </w:r>
      <w:r w:rsidR="00FB3A4E">
        <w:rPr>
          <w:rFonts w:ascii="Times New Roman" w:eastAsia="Times New Roman" w:hAnsi="Times New Roman" w:cs="Times New Roman"/>
          <w:sz w:val="28"/>
          <w:szCs w:val="28"/>
          <w:lang w:eastAsia="uk-UA"/>
        </w:rPr>
        <w:t>ста</w:t>
      </w:r>
      <w:r w:rsidR="005E0DC2" w:rsidRPr="005E0DC2">
        <w:rPr>
          <w:rFonts w:ascii="Times New Roman" w:eastAsia="Times New Roman" w:hAnsi="Times New Roman" w:cs="Times New Roman"/>
          <w:sz w:val="28"/>
          <w:szCs w:val="28"/>
          <w:lang w:eastAsia="uk-UA"/>
        </w:rPr>
        <w:t xml:space="preserve"> селах і містах України. Решту життя Тарас провів поза Україною.</w:t>
      </w:r>
    </w:p>
    <w:p w:rsidR="005E0DC2" w:rsidRPr="005E0DC2" w:rsidRDefault="005E0DC2" w:rsidP="00FB3A4E">
      <w:pPr>
        <w:spacing w:line="360" w:lineRule="auto"/>
        <w:ind w:firstLine="709"/>
        <w:jc w:val="both"/>
        <w:rPr>
          <w:rFonts w:ascii="Times New Roman" w:eastAsia="Times New Roman" w:hAnsi="Times New Roman" w:cs="Times New Roman"/>
          <w:sz w:val="28"/>
          <w:szCs w:val="28"/>
          <w:lang w:eastAsia="uk-UA"/>
        </w:rPr>
      </w:pPr>
      <w:r w:rsidRPr="005E0DC2">
        <w:rPr>
          <w:rFonts w:ascii="Times New Roman" w:eastAsia="Times New Roman" w:hAnsi="Times New Roman" w:cs="Times New Roman"/>
          <w:sz w:val="28"/>
          <w:szCs w:val="28"/>
          <w:lang w:eastAsia="uk-UA"/>
        </w:rPr>
        <w:lastRenderedPageBreak/>
        <w:t>Перші роки</w:t>
      </w:r>
      <w:r w:rsidR="00FB3A4E">
        <w:rPr>
          <w:rFonts w:ascii="Times New Roman" w:eastAsia="Times New Roman" w:hAnsi="Times New Roman" w:cs="Times New Roman"/>
          <w:sz w:val="28"/>
          <w:szCs w:val="28"/>
          <w:lang w:eastAsia="uk-UA"/>
        </w:rPr>
        <w:t xml:space="preserve"> Тараса пройшли в іншому селі – </w:t>
      </w:r>
      <w:r w:rsidRPr="005E0DC2">
        <w:rPr>
          <w:rFonts w:ascii="Times New Roman" w:eastAsia="Times New Roman" w:hAnsi="Times New Roman" w:cs="Times New Roman"/>
          <w:sz w:val="28"/>
          <w:szCs w:val="28"/>
          <w:lang w:eastAsia="uk-UA"/>
        </w:rPr>
        <w:t>в Кирилівці (</w:t>
      </w:r>
      <w:r w:rsidR="00FB3A4E">
        <w:rPr>
          <w:rFonts w:ascii="Times New Roman" w:eastAsia="Times New Roman" w:hAnsi="Times New Roman" w:cs="Times New Roman"/>
          <w:sz w:val="28"/>
          <w:szCs w:val="28"/>
          <w:lang w:eastAsia="uk-UA"/>
        </w:rPr>
        <w:t xml:space="preserve"> сьогодні – с. Шевченкове Звенигородського району Черкаської області</w:t>
      </w:r>
      <w:r w:rsidRPr="005E0DC2">
        <w:rPr>
          <w:rFonts w:ascii="Times New Roman" w:eastAsia="Times New Roman" w:hAnsi="Times New Roman" w:cs="Times New Roman"/>
          <w:sz w:val="28"/>
          <w:szCs w:val="28"/>
          <w:lang w:eastAsia="uk-UA"/>
        </w:rPr>
        <w:t xml:space="preserve">), куди незабаром після його народження переїхали його батьки. Подорослішавши, він став служити в селі </w:t>
      </w:r>
      <w:proofErr w:type="spellStart"/>
      <w:r w:rsidRPr="005E0DC2">
        <w:rPr>
          <w:rFonts w:ascii="Times New Roman" w:eastAsia="Times New Roman" w:hAnsi="Times New Roman" w:cs="Times New Roman"/>
          <w:sz w:val="28"/>
          <w:szCs w:val="28"/>
          <w:lang w:eastAsia="uk-UA"/>
        </w:rPr>
        <w:t>Будище</w:t>
      </w:r>
      <w:proofErr w:type="spellEnd"/>
      <w:r w:rsidRPr="005E0DC2">
        <w:rPr>
          <w:rFonts w:ascii="Times New Roman" w:eastAsia="Times New Roman" w:hAnsi="Times New Roman" w:cs="Times New Roman"/>
          <w:sz w:val="28"/>
          <w:szCs w:val="28"/>
          <w:lang w:eastAsia="uk-UA"/>
        </w:rPr>
        <w:t xml:space="preserve"> у поміщика Енгельгардта. </w:t>
      </w:r>
      <w:r w:rsidR="007B755B">
        <w:rPr>
          <w:rFonts w:ascii="Times New Roman" w:eastAsia="Times New Roman" w:hAnsi="Times New Roman" w:cs="Times New Roman"/>
          <w:sz w:val="28"/>
          <w:szCs w:val="28"/>
          <w:lang w:eastAsia="uk-UA"/>
        </w:rPr>
        <w:t xml:space="preserve">Сьогодні </w:t>
      </w:r>
      <w:r w:rsidRPr="005E0DC2">
        <w:rPr>
          <w:rFonts w:ascii="Times New Roman" w:eastAsia="Times New Roman" w:hAnsi="Times New Roman" w:cs="Times New Roman"/>
          <w:sz w:val="28"/>
          <w:szCs w:val="28"/>
          <w:lang w:eastAsia="uk-UA"/>
        </w:rPr>
        <w:t>села,</w:t>
      </w:r>
      <w:r w:rsidR="007B755B">
        <w:rPr>
          <w:rFonts w:ascii="Times New Roman" w:eastAsia="Times New Roman" w:hAnsi="Times New Roman" w:cs="Times New Roman"/>
          <w:sz w:val="28"/>
          <w:szCs w:val="28"/>
          <w:lang w:eastAsia="uk-UA"/>
        </w:rPr>
        <w:t>де минуло дитинство поета стали знаменитими, їх об'єднали</w:t>
      </w:r>
      <w:r w:rsidRPr="005E0DC2">
        <w:rPr>
          <w:rFonts w:ascii="Times New Roman" w:eastAsia="Times New Roman" w:hAnsi="Times New Roman" w:cs="Times New Roman"/>
          <w:sz w:val="28"/>
          <w:szCs w:val="28"/>
          <w:lang w:eastAsia="uk-UA"/>
        </w:rPr>
        <w:t xml:space="preserve"> в єдиний Національний заповідник «Батьківщина Тараса Шевченка».</w:t>
      </w:r>
    </w:p>
    <w:p w:rsidR="005E0DC2" w:rsidRDefault="005E0DC2" w:rsidP="005E0DC2">
      <w:pPr>
        <w:spacing w:after="125"/>
        <w:jc w:val="center"/>
        <w:rPr>
          <w:rFonts w:ascii="Andika" w:eastAsia="Times New Roman" w:hAnsi="Andika" w:cs="Times New Roman"/>
          <w:color w:val="666666"/>
          <w:lang w:eastAsia="uk-UA"/>
        </w:rPr>
      </w:pPr>
      <w:r>
        <w:rPr>
          <w:noProof/>
          <w:lang w:eastAsia="uk-UA"/>
        </w:rPr>
        <w:drawing>
          <wp:inline distT="0" distB="0" distL="0" distR="0">
            <wp:extent cx="3483351" cy="2614230"/>
            <wp:effectExtent l="0" t="0" r="0" b="0"/>
            <wp:docPr id="50" name="Рисунок 50" descr="Результат пошуку зображень за запитом &quot;селі Будище у поміщика Енгельгардт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Результат пошуку зображень за запитом &quot;селі Будище у поміщика Енгельгардта&quot;"/>
                    <pic:cNvPicPr>
                      <a:picLocks noChangeAspect="1" noChangeArrowheads="1"/>
                    </pic:cNvPicPr>
                  </pic:nvPicPr>
                  <pic:blipFill>
                    <a:blip r:embed="rId12" cstate="print"/>
                    <a:srcRect/>
                    <a:stretch>
                      <a:fillRect/>
                    </a:stretch>
                  </pic:blipFill>
                  <pic:spPr bwMode="auto">
                    <a:xfrm>
                      <a:off x="0" y="0"/>
                      <a:ext cx="3490743" cy="2619777"/>
                    </a:xfrm>
                    <a:prstGeom prst="rect">
                      <a:avLst/>
                    </a:prstGeom>
                    <a:noFill/>
                    <a:ln w="9525">
                      <a:noFill/>
                      <a:miter lim="800000"/>
                      <a:headEnd/>
                      <a:tailEnd/>
                    </a:ln>
                  </pic:spPr>
                </pic:pic>
              </a:graphicData>
            </a:graphic>
          </wp:inline>
        </w:drawing>
      </w:r>
    </w:p>
    <w:p w:rsidR="005E0DC2" w:rsidRPr="00CD38D5" w:rsidRDefault="005E0DC2" w:rsidP="005E0DC2">
      <w:pPr>
        <w:spacing w:after="125"/>
        <w:jc w:val="center"/>
        <w:rPr>
          <w:rFonts w:ascii="Times New Roman" w:eastAsia="Times New Roman" w:hAnsi="Times New Roman" w:cs="Times New Roman"/>
          <w:b/>
          <w:sz w:val="28"/>
          <w:szCs w:val="28"/>
          <w:lang w:eastAsia="uk-UA"/>
        </w:rPr>
      </w:pPr>
      <w:r w:rsidRPr="00CD38D5">
        <w:rPr>
          <w:rFonts w:ascii="Times New Roman" w:eastAsia="Times New Roman" w:hAnsi="Times New Roman" w:cs="Times New Roman"/>
          <w:b/>
          <w:sz w:val="28"/>
          <w:szCs w:val="28"/>
          <w:lang w:eastAsia="uk-UA"/>
        </w:rPr>
        <w:t xml:space="preserve">Маєток пана Енгельгарда в селі </w:t>
      </w:r>
      <w:proofErr w:type="spellStart"/>
      <w:r w:rsidRPr="00CD38D5">
        <w:rPr>
          <w:rFonts w:ascii="Times New Roman" w:eastAsia="Times New Roman" w:hAnsi="Times New Roman" w:cs="Times New Roman"/>
          <w:b/>
          <w:sz w:val="28"/>
          <w:szCs w:val="28"/>
          <w:lang w:eastAsia="uk-UA"/>
        </w:rPr>
        <w:t>Будище</w:t>
      </w:r>
      <w:proofErr w:type="spellEnd"/>
      <w:r w:rsidRPr="00CD38D5">
        <w:rPr>
          <w:rFonts w:ascii="Times New Roman" w:eastAsia="Times New Roman" w:hAnsi="Times New Roman" w:cs="Times New Roman"/>
          <w:b/>
          <w:sz w:val="28"/>
          <w:szCs w:val="28"/>
          <w:lang w:eastAsia="uk-UA"/>
        </w:rPr>
        <w:t xml:space="preserve"> </w:t>
      </w:r>
      <w:r w:rsidR="00403150" w:rsidRPr="00CD38D5">
        <w:rPr>
          <w:rFonts w:ascii="Times New Roman" w:eastAsia="Times New Roman" w:hAnsi="Times New Roman" w:cs="Times New Roman"/>
          <w:b/>
          <w:sz w:val="28"/>
          <w:szCs w:val="28"/>
          <w:lang w:eastAsia="uk-UA"/>
        </w:rPr>
        <w:t>Черкаська область</w:t>
      </w:r>
    </w:p>
    <w:p w:rsidR="00403150" w:rsidRDefault="00403150" w:rsidP="005E0DC2">
      <w:pPr>
        <w:spacing w:after="125"/>
        <w:jc w:val="center"/>
        <w:rPr>
          <w:rFonts w:ascii="Andika" w:eastAsia="Times New Roman" w:hAnsi="Andika" w:cs="Times New Roman"/>
          <w:color w:val="666666"/>
          <w:lang w:eastAsia="uk-UA"/>
        </w:rPr>
      </w:pPr>
      <w:r w:rsidRPr="00403150">
        <w:rPr>
          <w:rFonts w:ascii="Times New Roman" w:eastAsia="Times New Roman" w:hAnsi="Times New Roman" w:cs="Times New Roman"/>
          <w:noProof/>
          <w:sz w:val="28"/>
          <w:szCs w:val="28"/>
          <w:lang w:eastAsia="uk-UA"/>
        </w:rPr>
        <w:drawing>
          <wp:inline distT="0" distB="0" distL="0" distR="0">
            <wp:extent cx="3722484" cy="2790908"/>
            <wp:effectExtent l="19050" t="0" r="0" b="0"/>
            <wp:docPr id="27" name="Рисунок 6" descr="https://etnoxata.com.ua/image/catalog/stat3/06_2016/06_06_16/02_1.jpg">
              <a:hlinkClick xmlns:a="http://schemas.openxmlformats.org/drawingml/2006/main" r:id="rId1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etnoxata.com.ua/image/catalog/stat3/06_2016/06_06_16/02_1.jpg">
                      <a:hlinkClick r:id="rId13"/>
                    </pic:cNvPr>
                    <pic:cNvPicPr>
                      <a:picLocks noChangeAspect="1" noChangeArrowheads="1"/>
                    </pic:cNvPicPr>
                  </pic:nvPicPr>
                  <pic:blipFill>
                    <a:blip r:embed="rId14"/>
                    <a:srcRect/>
                    <a:stretch>
                      <a:fillRect/>
                    </a:stretch>
                  </pic:blipFill>
                  <pic:spPr bwMode="auto">
                    <a:xfrm>
                      <a:off x="0" y="0"/>
                      <a:ext cx="3727083" cy="2794356"/>
                    </a:xfrm>
                    <a:prstGeom prst="rect">
                      <a:avLst/>
                    </a:prstGeom>
                    <a:noFill/>
                    <a:ln w="9525">
                      <a:noFill/>
                      <a:miter lim="800000"/>
                      <a:headEnd/>
                      <a:tailEnd/>
                    </a:ln>
                  </pic:spPr>
                </pic:pic>
              </a:graphicData>
            </a:graphic>
          </wp:inline>
        </w:drawing>
      </w:r>
    </w:p>
    <w:p w:rsidR="005E0DC2" w:rsidRDefault="00403150" w:rsidP="007B755B">
      <w:pPr>
        <w:spacing w:line="360" w:lineRule="auto"/>
        <w:ind w:firstLine="709"/>
        <w:jc w:val="both"/>
        <w:rPr>
          <w:rFonts w:ascii="Times New Roman" w:eastAsia="Times New Roman" w:hAnsi="Times New Roman" w:cs="Times New Roman"/>
          <w:sz w:val="28"/>
          <w:szCs w:val="28"/>
          <w:lang w:eastAsia="uk-UA"/>
        </w:rPr>
      </w:pPr>
      <w:r w:rsidRPr="005E0DC2">
        <w:rPr>
          <w:rFonts w:ascii="Times New Roman" w:eastAsia="Times New Roman" w:hAnsi="Times New Roman" w:cs="Times New Roman"/>
          <w:sz w:val="28"/>
          <w:szCs w:val="28"/>
          <w:lang w:eastAsia="uk-UA"/>
        </w:rPr>
        <w:t xml:space="preserve">В </w:t>
      </w:r>
      <w:r w:rsidR="007B755B">
        <w:rPr>
          <w:rFonts w:ascii="Times New Roman" w:eastAsia="Times New Roman" w:hAnsi="Times New Roman" w:cs="Times New Roman"/>
          <w:sz w:val="28"/>
          <w:szCs w:val="28"/>
          <w:lang w:eastAsia="uk-UA"/>
        </w:rPr>
        <w:t xml:space="preserve">селі </w:t>
      </w:r>
      <w:proofErr w:type="spellStart"/>
      <w:r w:rsidR="007B755B">
        <w:rPr>
          <w:rFonts w:ascii="Times New Roman" w:eastAsia="Times New Roman" w:hAnsi="Times New Roman" w:cs="Times New Roman"/>
          <w:sz w:val="28"/>
          <w:szCs w:val="28"/>
          <w:lang w:eastAsia="uk-UA"/>
        </w:rPr>
        <w:t>Будище</w:t>
      </w:r>
      <w:proofErr w:type="spellEnd"/>
      <w:r w:rsidR="007B755B">
        <w:rPr>
          <w:rFonts w:ascii="Times New Roman" w:eastAsia="Times New Roman" w:hAnsi="Times New Roman" w:cs="Times New Roman"/>
          <w:sz w:val="28"/>
          <w:szCs w:val="28"/>
          <w:lang w:eastAsia="uk-UA"/>
        </w:rPr>
        <w:t>, що на Черкащині,</w:t>
      </w:r>
      <w:r w:rsidRPr="005E0DC2">
        <w:rPr>
          <w:rFonts w:ascii="Times New Roman" w:eastAsia="Times New Roman" w:hAnsi="Times New Roman" w:cs="Times New Roman"/>
          <w:sz w:val="28"/>
          <w:szCs w:val="28"/>
          <w:lang w:eastAsia="uk-UA"/>
        </w:rPr>
        <w:t xml:space="preserve"> ростуть три дуби, чий вік нараховує вже понад тисячу років. Як кажуть легенди, в одному з них було дупло, куди Тарас ховав </w:t>
      </w:r>
      <w:r w:rsidR="007B755B">
        <w:rPr>
          <w:rFonts w:ascii="Times New Roman" w:eastAsia="Times New Roman" w:hAnsi="Times New Roman" w:cs="Times New Roman"/>
          <w:sz w:val="28"/>
          <w:szCs w:val="28"/>
          <w:lang w:eastAsia="uk-UA"/>
        </w:rPr>
        <w:t xml:space="preserve">свої перші </w:t>
      </w:r>
      <w:r w:rsidRPr="005E0DC2">
        <w:rPr>
          <w:rFonts w:ascii="Times New Roman" w:eastAsia="Times New Roman" w:hAnsi="Times New Roman" w:cs="Times New Roman"/>
          <w:sz w:val="28"/>
          <w:szCs w:val="28"/>
          <w:lang w:eastAsia="uk-UA"/>
        </w:rPr>
        <w:t>малюнки від сторонніх очей. Тут же ще з шевченківських часів стоїть дерев'яний вітряк, вже дуже старий, але який не погано зберігся.</w:t>
      </w:r>
    </w:p>
    <w:p w:rsidR="003C46D9" w:rsidRDefault="003C46D9" w:rsidP="007B755B">
      <w:pPr>
        <w:spacing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b/>
          <w:sz w:val="28"/>
          <w:szCs w:val="28"/>
          <w:lang w:eastAsia="uk-UA"/>
        </w:rPr>
        <w:lastRenderedPageBreak/>
        <w:t>Учень-дослідник:</w:t>
      </w:r>
      <w:r>
        <w:rPr>
          <w:rFonts w:ascii="Times New Roman" w:eastAsia="Times New Roman" w:hAnsi="Times New Roman" w:cs="Times New Roman"/>
          <w:sz w:val="28"/>
          <w:szCs w:val="28"/>
          <w:lang w:eastAsia="uk-UA"/>
        </w:rPr>
        <w:t xml:space="preserve"> </w:t>
      </w:r>
      <w:r w:rsidRPr="003C46D9">
        <w:rPr>
          <w:rFonts w:ascii="Times New Roman" w:eastAsia="Times New Roman" w:hAnsi="Times New Roman" w:cs="Times New Roman"/>
          <w:sz w:val="28"/>
          <w:szCs w:val="28"/>
          <w:lang w:eastAsia="uk-UA"/>
        </w:rPr>
        <w:t xml:space="preserve">Весною 1831 року опинився Шевченко в Петербурзі, куди переїхав </w:t>
      </w:r>
      <w:r>
        <w:rPr>
          <w:rFonts w:ascii="Times New Roman" w:eastAsia="Times New Roman" w:hAnsi="Times New Roman" w:cs="Times New Roman"/>
          <w:sz w:val="28"/>
          <w:szCs w:val="28"/>
          <w:lang w:eastAsia="uk-UA"/>
        </w:rPr>
        <w:t xml:space="preserve">пан </w:t>
      </w:r>
      <w:proofErr w:type="spellStart"/>
      <w:r w:rsidRPr="003C46D9">
        <w:rPr>
          <w:rFonts w:ascii="Times New Roman" w:eastAsia="Times New Roman" w:hAnsi="Times New Roman" w:cs="Times New Roman"/>
          <w:sz w:val="28"/>
          <w:szCs w:val="28"/>
          <w:lang w:eastAsia="uk-UA"/>
        </w:rPr>
        <w:t>Енгельгард</w:t>
      </w:r>
      <w:r>
        <w:rPr>
          <w:rFonts w:ascii="Times New Roman" w:eastAsia="Times New Roman" w:hAnsi="Times New Roman" w:cs="Times New Roman"/>
          <w:sz w:val="28"/>
          <w:szCs w:val="28"/>
          <w:lang w:eastAsia="uk-UA"/>
        </w:rPr>
        <w:t>т</w:t>
      </w:r>
      <w:proofErr w:type="spellEnd"/>
      <w:r>
        <w:rPr>
          <w:rFonts w:ascii="Times New Roman" w:eastAsia="Times New Roman" w:hAnsi="Times New Roman" w:cs="Times New Roman"/>
          <w:sz w:val="28"/>
          <w:szCs w:val="28"/>
          <w:lang w:eastAsia="uk-UA"/>
        </w:rPr>
        <w:t>.</w:t>
      </w:r>
      <w:r w:rsidRPr="003C46D9">
        <w:rPr>
          <w:rFonts w:ascii="Times New Roman" w:eastAsia="Times New Roman" w:hAnsi="Times New Roman" w:cs="Times New Roman"/>
          <w:sz w:val="28"/>
          <w:szCs w:val="28"/>
          <w:lang w:eastAsia="uk-UA"/>
        </w:rPr>
        <w:t xml:space="preserve"> Наступного року, зважаючи на невідступні благання, пан віддав </w:t>
      </w:r>
      <w:r>
        <w:rPr>
          <w:rFonts w:ascii="Times New Roman" w:eastAsia="Times New Roman" w:hAnsi="Times New Roman" w:cs="Times New Roman"/>
          <w:sz w:val="28"/>
          <w:szCs w:val="28"/>
          <w:lang w:eastAsia="uk-UA"/>
        </w:rPr>
        <w:t>Тараса</w:t>
      </w:r>
      <w:r w:rsidRPr="003C46D9">
        <w:rPr>
          <w:rFonts w:ascii="Times New Roman" w:eastAsia="Times New Roman" w:hAnsi="Times New Roman" w:cs="Times New Roman"/>
          <w:sz w:val="28"/>
          <w:szCs w:val="28"/>
          <w:lang w:eastAsia="uk-UA"/>
        </w:rPr>
        <w:t xml:space="preserve"> в науку до </w:t>
      </w:r>
      <w:r>
        <w:rPr>
          <w:rFonts w:ascii="Times New Roman" w:eastAsia="Times New Roman" w:hAnsi="Times New Roman" w:cs="Times New Roman"/>
          <w:sz w:val="28"/>
          <w:szCs w:val="28"/>
          <w:lang w:eastAsia="uk-UA"/>
        </w:rPr>
        <w:t>російського художника</w:t>
      </w:r>
      <w:r w:rsidRPr="003C46D9">
        <w:rPr>
          <w:rFonts w:ascii="Times New Roman" w:eastAsia="Times New Roman" w:hAnsi="Times New Roman" w:cs="Times New Roman"/>
          <w:sz w:val="28"/>
          <w:szCs w:val="28"/>
          <w:lang w:eastAsia="uk-UA"/>
        </w:rPr>
        <w:t xml:space="preserve"> </w:t>
      </w:r>
      <w:r>
        <w:rPr>
          <w:rFonts w:ascii="Times New Roman" w:eastAsia="Times New Roman" w:hAnsi="Times New Roman" w:cs="Times New Roman"/>
          <w:sz w:val="28"/>
          <w:szCs w:val="28"/>
          <w:lang w:eastAsia="uk-UA"/>
        </w:rPr>
        <w:t xml:space="preserve">Василя </w:t>
      </w:r>
      <w:r w:rsidRPr="003C46D9">
        <w:rPr>
          <w:rFonts w:ascii="Times New Roman" w:eastAsia="Times New Roman" w:hAnsi="Times New Roman" w:cs="Times New Roman"/>
          <w:sz w:val="28"/>
          <w:szCs w:val="28"/>
          <w:lang w:eastAsia="uk-UA"/>
        </w:rPr>
        <w:t xml:space="preserve">Ширяева, щоб мати свого дворового маляра. </w:t>
      </w:r>
      <w:r>
        <w:rPr>
          <w:rFonts w:ascii="Times New Roman" w:eastAsia="Times New Roman" w:hAnsi="Times New Roman" w:cs="Times New Roman"/>
          <w:sz w:val="28"/>
          <w:szCs w:val="28"/>
          <w:lang w:eastAsia="uk-UA"/>
        </w:rPr>
        <w:t xml:space="preserve">Василь </w:t>
      </w:r>
      <w:r w:rsidRPr="003C46D9">
        <w:rPr>
          <w:rFonts w:ascii="Times New Roman" w:eastAsia="Times New Roman" w:hAnsi="Times New Roman" w:cs="Times New Roman"/>
          <w:sz w:val="28"/>
          <w:szCs w:val="28"/>
          <w:lang w:eastAsia="uk-UA"/>
        </w:rPr>
        <w:t xml:space="preserve">Ширяев брав численні підряди на розмалювання панських будинків, церков, театрів. Учні його жили на горищі, їх нещадно експлуатували. Їм удавалося трохи вчитися живопису, але треба було виконувати дуже багато технічних малярських робіт. Отже, хоч перебування у </w:t>
      </w:r>
      <w:r>
        <w:rPr>
          <w:rFonts w:ascii="Times New Roman" w:eastAsia="Times New Roman" w:hAnsi="Times New Roman" w:cs="Times New Roman"/>
          <w:sz w:val="28"/>
          <w:szCs w:val="28"/>
          <w:lang w:eastAsia="uk-UA"/>
        </w:rPr>
        <w:t>майстра</w:t>
      </w:r>
      <w:r w:rsidRPr="003C46D9">
        <w:rPr>
          <w:rFonts w:ascii="Times New Roman" w:eastAsia="Times New Roman" w:hAnsi="Times New Roman" w:cs="Times New Roman"/>
          <w:sz w:val="28"/>
          <w:szCs w:val="28"/>
          <w:lang w:eastAsia="uk-UA"/>
        </w:rPr>
        <w:t xml:space="preserve"> і було для Шевченка певною наукою, та вона не задовольняла його ху</w:t>
      </w:r>
      <w:r w:rsidR="00B4120B">
        <w:rPr>
          <w:rFonts w:ascii="Times New Roman" w:eastAsia="Times New Roman" w:hAnsi="Times New Roman" w:cs="Times New Roman"/>
          <w:sz w:val="28"/>
          <w:szCs w:val="28"/>
          <w:lang w:eastAsia="uk-UA"/>
        </w:rPr>
        <w:t xml:space="preserve">дожніх запитів. Влітку, </w:t>
      </w:r>
      <w:r w:rsidRPr="003C46D9">
        <w:rPr>
          <w:rFonts w:ascii="Times New Roman" w:eastAsia="Times New Roman" w:hAnsi="Times New Roman" w:cs="Times New Roman"/>
          <w:sz w:val="28"/>
          <w:szCs w:val="28"/>
          <w:lang w:eastAsia="uk-UA"/>
        </w:rPr>
        <w:t>петербурзькими ночами</w:t>
      </w:r>
      <w:r w:rsidR="00B4120B">
        <w:rPr>
          <w:rFonts w:ascii="Times New Roman" w:eastAsia="Times New Roman" w:hAnsi="Times New Roman" w:cs="Times New Roman"/>
          <w:sz w:val="28"/>
          <w:szCs w:val="28"/>
          <w:lang w:eastAsia="uk-UA"/>
        </w:rPr>
        <w:t>, Кобзар</w:t>
      </w:r>
      <w:r w:rsidRPr="003C46D9">
        <w:rPr>
          <w:rFonts w:ascii="Times New Roman" w:eastAsia="Times New Roman" w:hAnsi="Times New Roman" w:cs="Times New Roman"/>
          <w:sz w:val="28"/>
          <w:szCs w:val="28"/>
          <w:lang w:eastAsia="uk-UA"/>
        </w:rPr>
        <w:t xml:space="preserve"> став ходити до Літнього саду перемальовувати статуї. В одну з таких ночей 1835 року його зустрів земляк художник Іван Максимович Сошенко, який у цей час закінчував Академію мистецтв. </w:t>
      </w:r>
      <w:r w:rsidR="00B4120B">
        <w:rPr>
          <w:rFonts w:ascii="Times New Roman" w:eastAsia="Times New Roman" w:hAnsi="Times New Roman" w:cs="Times New Roman"/>
          <w:sz w:val="28"/>
          <w:szCs w:val="28"/>
          <w:lang w:eastAsia="uk-UA"/>
        </w:rPr>
        <w:t xml:space="preserve">Іван </w:t>
      </w:r>
      <w:r w:rsidRPr="003C46D9">
        <w:rPr>
          <w:rFonts w:ascii="Times New Roman" w:eastAsia="Times New Roman" w:hAnsi="Times New Roman" w:cs="Times New Roman"/>
          <w:sz w:val="28"/>
          <w:szCs w:val="28"/>
          <w:lang w:eastAsia="uk-UA"/>
        </w:rPr>
        <w:t xml:space="preserve">Сошенко помітив у ширяєвського учня </w:t>
      </w:r>
      <w:r w:rsidRPr="008B476A">
        <w:rPr>
          <w:rFonts w:ascii="Times New Roman" w:eastAsia="Times New Roman" w:hAnsi="Times New Roman" w:cs="Times New Roman"/>
          <w:sz w:val="28"/>
          <w:szCs w:val="28"/>
          <w:lang w:eastAsia="uk-UA"/>
        </w:rPr>
        <w:t xml:space="preserve">справжній художній талант і став йому допомагати. </w:t>
      </w:r>
      <w:r w:rsidR="00B4120B" w:rsidRPr="008B476A">
        <w:rPr>
          <w:rFonts w:ascii="Times New Roman" w:eastAsia="Times New Roman" w:hAnsi="Times New Roman" w:cs="Times New Roman"/>
          <w:sz w:val="28"/>
          <w:szCs w:val="28"/>
          <w:lang w:eastAsia="uk-UA"/>
        </w:rPr>
        <w:t xml:space="preserve">Тарас </w:t>
      </w:r>
      <w:r w:rsidRPr="008B476A">
        <w:rPr>
          <w:rFonts w:ascii="Times New Roman" w:eastAsia="Times New Roman" w:hAnsi="Times New Roman" w:cs="Times New Roman"/>
          <w:sz w:val="28"/>
          <w:szCs w:val="28"/>
          <w:lang w:eastAsia="uk-UA"/>
        </w:rPr>
        <w:t>Шевченко почав ходити до</w:t>
      </w:r>
      <w:r w:rsidRPr="003C46D9">
        <w:rPr>
          <w:rFonts w:ascii="Times New Roman" w:eastAsia="Times New Roman" w:hAnsi="Times New Roman" w:cs="Times New Roman"/>
          <w:sz w:val="28"/>
          <w:szCs w:val="28"/>
          <w:lang w:eastAsia="uk-UA"/>
        </w:rPr>
        <w:t xml:space="preserve"> художника на квартиру, вчитися у нього малювати. Саме </w:t>
      </w:r>
      <w:r w:rsidR="00B4120B">
        <w:rPr>
          <w:rFonts w:ascii="Times New Roman" w:eastAsia="Times New Roman" w:hAnsi="Times New Roman" w:cs="Times New Roman"/>
          <w:sz w:val="28"/>
          <w:szCs w:val="28"/>
          <w:lang w:eastAsia="uk-UA"/>
        </w:rPr>
        <w:t xml:space="preserve">Іван </w:t>
      </w:r>
      <w:r w:rsidRPr="003C46D9">
        <w:rPr>
          <w:rFonts w:ascii="Times New Roman" w:eastAsia="Times New Roman" w:hAnsi="Times New Roman" w:cs="Times New Roman"/>
          <w:sz w:val="28"/>
          <w:szCs w:val="28"/>
          <w:lang w:eastAsia="uk-UA"/>
        </w:rPr>
        <w:t>Сошенко зна</w:t>
      </w:r>
      <w:r w:rsidR="00B4120B">
        <w:rPr>
          <w:rFonts w:ascii="Times New Roman" w:eastAsia="Times New Roman" w:hAnsi="Times New Roman" w:cs="Times New Roman"/>
          <w:sz w:val="28"/>
          <w:szCs w:val="28"/>
          <w:lang w:eastAsia="uk-UA"/>
        </w:rPr>
        <w:t xml:space="preserve">йомить Тараса з Олексієм </w:t>
      </w:r>
      <w:proofErr w:type="spellStart"/>
      <w:r w:rsidR="00B4120B">
        <w:rPr>
          <w:rFonts w:ascii="Times New Roman" w:eastAsia="Times New Roman" w:hAnsi="Times New Roman" w:cs="Times New Roman"/>
          <w:sz w:val="28"/>
          <w:szCs w:val="28"/>
          <w:lang w:eastAsia="uk-UA"/>
        </w:rPr>
        <w:t>Венеціановим</w:t>
      </w:r>
      <w:proofErr w:type="spellEnd"/>
      <w:r w:rsidR="00B4120B">
        <w:rPr>
          <w:rFonts w:ascii="Times New Roman" w:eastAsia="Times New Roman" w:hAnsi="Times New Roman" w:cs="Times New Roman"/>
          <w:sz w:val="28"/>
          <w:szCs w:val="28"/>
          <w:lang w:eastAsia="uk-UA"/>
        </w:rPr>
        <w:t xml:space="preserve"> (російським художником), Євгеном</w:t>
      </w:r>
      <w:r w:rsidRPr="003C46D9">
        <w:rPr>
          <w:rFonts w:ascii="Times New Roman" w:eastAsia="Times New Roman" w:hAnsi="Times New Roman" w:cs="Times New Roman"/>
          <w:sz w:val="28"/>
          <w:szCs w:val="28"/>
          <w:lang w:eastAsia="uk-UA"/>
        </w:rPr>
        <w:t xml:space="preserve"> Гребінкою</w:t>
      </w:r>
      <w:r w:rsidR="00B4120B">
        <w:rPr>
          <w:rFonts w:ascii="Times New Roman" w:eastAsia="Times New Roman" w:hAnsi="Times New Roman" w:cs="Times New Roman"/>
          <w:sz w:val="28"/>
          <w:szCs w:val="28"/>
          <w:lang w:eastAsia="uk-UA"/>
        </w:rPr>
        <w:t xml:space="preserve"> (українським письменником, байкарем), Василем </w:t>
      </w:r>
      <w:r w:rsidRPr="003C46D9">
        <w:rPr>
          <w:rFonts w:ascii="Times New Roman" w:eastAsia="Times New Roman" w:hAnsi="Times New Roman" w:cs="Times New Roman"/>
          <w:sz w:val="28"/>
          <w:szCs w:val="28"/>
          <w:lang w:eastAsia="uk-UA"/>
        </w:rPr>
        <w:t>Григоровичем</w:t>
      </w:r>
      <w:r w:rsidR="00B4120B">
        <w:rPr>
          <w:rFonts w:ascii="Times New Roman" w:eastAsia="Times New Roman" w:hAnsi="Times New Roman" w:cs="Times New Roman"/>
          <w:sz w:val="28"/>
          <w:szCs w:val="28"/>
          <w:lang w:eastAsia="uk-UA"/>
        </w:rPr>
        <w:t xml:space="preserve"> (українським і російським мистецтвознавцем</w:t>
      </w:r>
      <w:r w:rsidR="00B4120B" w:rsidRPr="00B4120B">
        <w:rPr>
          <w:rFonts w:ascii="Times New Roman" w:eastAsia="Times New Roman" w:hAnsi="Times New Roman" w:cs="Times New Roman"/>
          <w:sz w:val="28"/>
          <w:szCs w:val="28"/>
          <w:lang w:eastAsia="uk-UA"/>
        </w:rPr>
        <w:t xml:space="preserve"> та історик</w:t>
      </w:r>
      <w:r w:rsidR="00B4120B">
        <w:rPr>
          <w:rFonts w:ascii="Times New Roman" w:eastAsia="Times New Roman" w:hAnsi="Times New Roman" w:cs="Times New Roman"/>
          <w:sz w:val="28"/>
          <w:szCs w:val="28"/>
          <w:lang w:eastAsia="uk-UA"/>
        </w:rPr>
        <w:t>ом</w:t>
      </w:r>
      <w:r w:rsidR="00B4120B" w:rsidRPr="00B4120B">
        <w:rPr>
          <w:rFonts w:ascii="Times New Roman" w:eastAsia="Times New Roman" w:hAnsi="Times New Roman" w:cs="Times New Roman"/>
          <w:sz w:val="28"/>
          <w:szCs w:val="28"/>
          <w:lang w:eastAsia="uk-UA"/>
        </w:rPr>
        <w:t xml:space="preserve"> мистецтва</w:t>
      </w:r>
      <w:r w:rsidR="00B4120B">
        <w:rPr>
          <w:rFonts w:ascii="Times New Roman" w:eastAsia="Times New Roman" w:hAnsi="Times New Roman" w:cs="Times New Roman"/>
          <w:sz w:val="28"/>
          <w:szCs w:val="28"/>
          <w:lang w:eastAsia="uk-UA"/>
        </w:rPr>
        <w:t>), Карлом</w:t>
      </w:r>
      <w:r w:rsidRPr="003C46D9">
        <w:rPr>
          <w:rFonts w:ascii="Times New Roman" w:eastAsia="Times New Roman" w:hAnsi="Times New Roman" w:cs="Times New Roman"/>
          <w:sz w:val="28"/>
          <w:szCs w:val="28"/>
          <w:lang w:eastAsia="uk-UA"/>
        </w:rPr>
        <w:t xml:space="preserve"> Брюлловим</w:t>
      </w:r>
      <w:r w:rsidR="00B4120B">
        <w:rPr>
          <w:rFonts w:ascii="Times New Roman" w:eastAsia="Times New Roman" w:hAnsi="Times New Roman" w:cs="Times New Roman"/>
          <w:sz w:val="28"/>
          <w:szCs w:val="28"/>
          <w:lang w:eastAsia="uk-UA"/>
        </w:rPr>
        <w:t xml:space="preserve"> (російським художником, професором академії мистецтв), Василем</w:t>
      </w:r>
      <w:r w:rsidRPr="003C46D9">
        <w:rPr>
          <w:rFonts w:ascii="Times New Roman" w:eastAsia="Times New Roman" w:hAnsi="Times New Roman" w:cs="Times New Roman"/>
          <w:sz w:val="28"/>
          <w:szCs w:val="28"/>
          <w:lang w:eastAsia="uk-UA"/>
        </w:rPr>
        <w:t xml:space="preserve"> Жуковським</w:t>
      </w:r>
      <w:r w:rsidR="00B4120B">
        <w:rPr>
          <w:rFonts w:ascii="Times New Roman" w:eastAsia="Times New Roman" w:hAnsi="Times New Roman" w:cs="Times New Roman"/>
          <w:sz w:val="28"/>
          <w:szCs w:val="28"/>
          <w:lang w:eastAsia="uk-UA"/>
        </w:rPr>
        <w:t xml:space="preserve"> (російським поетом). Саме завдяки їм Тараса Шевченка було викуплено з кріпацтва</w:t>
      </w:r>
      <w:r w:rsidRPr="003C46D9">
        <w:rPr>
          <w:rFonts w:ascii="Times New Roman" w:eastAsia="Times New Roman" w:hAnsi="Times New Roman" w:cs="Times New Roman"/>
          <w:sz w:val="28"/>
          <w:szCs w:val="28"/>
          <w:lang w:eastAsia="uk-UA"/>
        </w:rPr>
        <w:t>.</w:t>
      </w:r>
    </w:p>
    <w:p w:rsidR="00DB5C13" w:rsidRDefault="00B4120B" w:rsidP="00DB5C13">
      <w:pPr>
        <w:spacing w:line="360" w:lineRule="auto"/>
        <w:ind w:firstLine="709"/>
        <w:jc w:val="both"/>
        <w:rPr>
          <w:rFonts w:ascii="Times New Roman" w:eastAsia="Times New Roman" w:hAnsi="Times New Roman" w:cs="Times New Roman"/>
          <w:sz w:val="28"/>
          <w:szCs w:val="28"/>
          <w:lang w:eastAsia="uk-UA"/>
        </w:rPr>
      </w:pPr>
      <w:r w:rsidRPr="00B4120B">
        <w:rPr>
          <w:rFonts w:ascii="Times New Roman" w:eastAsia="Times New Roman" w:hAnsi="Times New Roman" w:cs="Times New Roman"/>
          <w:b/>
          <w:sz w:val="28"/>
          <w:szCs w:val="28"/>
          <w:lang w:eastAsia="uk-UA"/>
        </w:rPr>
        <w:t>Учень-дослідник</w:t>
      </w:r>
      <w:r>
        <w:rPr>
          <w:rFonts w:ascii="Times New Roman" w:eastAsia="Times New Roman" w:hAnsi="Times New Roman" w:cs="Times New Roman"/>
          <w:sz w:val="28"/>
          <w:szCs w:val="28"/>
          <w:lang w:eastAsia="uk-UA"/>
        </w:rPr>
        <w:t xml:space="preserve">: </w:t>
      </w:r>
      <w:r w:rsidRPr="00B4120B">
        <w:rPr>
          <w:rFonts w:ascii="Times New Roman" w:eastAsia="Times New Roman" w:hAnsi="Times New Roman" w:cs="Times New Roman"/>
          <w:sz w:val="28"/>
          <w:szCs w:val="28"/>
          <w:lang w:eastAsia="uk-UA"/>
        </w:rPr>
        <w:t xml:space="preserve">Шевченкові друзі міркують, як визволити </w:t>
      </w:r>
      <w:r w:rsidR="00DB5C13">
        <w:rPr>
          <w:rFonts w:ascii="Times New Roman" w:eastAsia="Times New Roman" w:hAnsi="Times New Roman" w:cs="Times New Roman"/>
          <w:sz w:val="28"/>
          <w:szCs w:val="28"/>
          <w:lang w:eastAsia="uk-UA"/>
        </w:rPr>
        <w:t>митця</w:t>
      </w:r>
      <w:r w:rsidRPr="00B4120B">
        <w:rPr>
          <w:rFonts w:ascii="Times New Roman" w:eastAsia="Times New Roman" w:hAnsi="Times New Roman" w:cs="Times New Roman"/>
          <w:sz w:val="28"/>
          <w:szCs w:val="28"/>
          <w:lang w:eastAsia="uk-UA"/>
        </w:rPr>
        <w:t xml:space="preserve"> з кріпацтва. </w:t>
      </w:r>
      <w:r w:rsidR="00DB5C13">
        <w:rPr>
          <w:rFonts w:ascii="Times New Roman" w:eastAsia="Times New Roman" w:hAnsi="Times New Roman" w:cs="Times New Roman"/>
          <w:sz w:val="28"/>
          <w:szCs w:val="28"/>
          <w:lang w:eastAsia="uk-UA"/>
        </w:rPr>
        <w:t xml:space="preserve">Карл Брюллов так переймався долею кріпака, що звернувся до </w:t>
      </w:r>
      <w:r w:rsidRPr="00B4120B">
        <w:rPr>
          <w:rFonts w:ascii="Times New Roman" w:eastAsia="Times New Roman" w:hAnsi="Times New Roman" w:cs="Times New Roman"/>
          <w:sz w:val="28"/>
          <w:szCs w:val="28"/>
          <w:lang w:eastAsia="uk-UA"/>
        </w:rPr>
        <w:t>полковника Павла Енгельгардта</w:t>
      </w:r>
      <w:r w:rsidR="00DB5C13">
        <w:rPr>
          <w:rFonts w:ascii="Times New Roman" w:eastAsia="Times New Roman" w:hAnsi="Times New Roman" w:cs="Times New Roman"/>
          <w:sz w:val="28"/>
          <w:szCs w:val="28"/>
          <w:lang w:eastAsia="uk-UA"/>
        </w:rPr>
        <w:t xml:space="preserve"> з проханням звільнити Тараса Григоровича</w:t>
      </w:r>
      <w:r w:rsidRPr="00B4120B">
        <w:rPr>
          <w:rFonts w:ascii="Times New Roman" w:eastAsia="Times New Roman" w:hAnsi="Times New Roman" w:cs="Times New Roman"/>
          <w:sz w:val="28"/>
          <w:szCs w:val="28"/>
          <w:lang w:eastAsia="uk-UA"/>
        </w:rPr>
        <w:t xml:space="preserve">. </w:t>
      </w:r>
      <w:proofErr w:type="spellStart"/>
      <w:r w:rsidRPr="00B4120B">
        <w:rPr>
          <w:rFonts w:ascii="Times New Roman" w:eastAsia="Times New Roman" w:hAnsi="Times New Roman" w:cs="Times New Roman"/>
          <w:sz w:val="28"/>
          <w:szCs w:val="28"/>
          <w:lang w:eastAsia="uk-UA"/>
        </w:rPr>
        <w:t>Енгельгардт</w:t>
      </w:r>
      <w:proofErr w:type="spellEnd"/>
      <w:r w:rsidRPr="00B4120B">
        <w:rPr>
          <w:rFonts w:ascii="Times New Roman" w:eastAsia="Times New Roman" w:hAnsi="Times New Roman" w:cs="Times New Roman"/>
          <w:sz w:val="28"/>
          <w:szCs w:val="28"/>
          <w:lang w:eastAsia="uk-UA"/>
        </w:rPr>
        <w:t xml:space="preserve"> </w:t>
      </w:r>
      <w:r w:rsidR="00DB5C13">
        <w:rPr>
          <w:rFonts w:ascii="Times New Roman" w:eastAsia="Times New Roman" w:hAnsi="Times New Roman" w:cs="Times New Roman"/>
          <w:sz w:val="28"/>
          <w:szCs w:val="28"/>
          <w:lang w:eastAsia="uk-UA"/>
        </w:rPr>
        <w:t xml:space="preserve">називає ціну викупу за Тараса – </w:t>
      </w:r>
      <w:r w:rsidRPr="00B4120B">
        <w:rPr>
          <w:rFonts w:ascii="Times New Roman" w:eastAsia="Times New Roman" w:hAnsi="Times New Roman" w:cs="Times New Roman"/>
          <w:sz w:val="28"/>
          <w:szCs w:val="28"/>
          <w:lang w:eastAsia="uk-UA"/>
        </w:rPr>
        <w:t>2500 рублів. Це вп'ятеро перевищує ціну кваліфікованого кріпака. На той час ця сума еквівалентн</w:t>
      </w:r>
      <w:r w:rsidR="00DB5C13">
        <w:rPr>
          <w:rFonts w:ascii="Times New Roman" w:eastAsia="Times New Roman" w:hAnsi="Times New Roman" w:cs="Times New Roman"/>
          <w:sz w:val="28"/>
          <w:szCs w:val="28"/>
          <w:lang w:eastAsia="uk-UA"/>
        </w:rPr>
        <w:t>а 45 кілограмам чистого срібла.</w:t>
      </w:r>
    </w:p>
    <w:p w:rsidR="00DB5C13" w:rsidRPr="00DB5C13" w:rsidRDefault="00DB5C13" w:rsidP="00F74FCB">
      <w:pPr>
        <w:spacing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Василь Жуковський також переймався</w:t>
      </w:r>
      <w:r w:rsidR="00B4120B" w:rsidRPr="00B4120B">
        <w:rPr>
          <w:rFonts w:ascii="Times New Roman" w:eastAsia="Times New Roman" w:hAnsi="Times New Roman" w:cs="Times New Roman"/>
          <w:sz w:val="28"/>
          <w:szCs w:val="28"/>
          <w:lang w:eastAsia="uk-UA"/>
        </w:rPr>
        <w:t xml:space="preserve"> долею </w:t>
      </w:r>
      <w:r>
        <w:rPr>
          <w:rFonts w:ascii="Times New Roman" w:eastAsia="Times New Roman" w:hAnsi="Times New Roman" w:cs="Times New Roman"/>
          <w:sz w:val="28"/>
          <w:szCs w:val="28"/>
          <w:lang w:eastAsia="uk-UA"/>
        </w:rPr>
        <w:t xml:space="preserve">Тараса Шевченка, тому </w:t>
      </w:r>
      <w:r w:rsidR="00B4120B" w:rsidRPr="00B4120B">
        <w:rPr>
          <w:rFonts w:ascii="Times New Roman" w:eastAsia="Times New Roman" w:hAnsi="Times New Roman" w:cs="Times New Roman"/>
          <w:sz w:val="28"/>
          <w:szCs w:val="28"/>
          <w:lang w:eastAsia="uk-UA"/>
        </w:rPr>
        <w:t xml:space="preserve">попросив </w:t>
      </w:r>
      <w:r>
        <w:rPr>
          <w:rFonts w:ascii="Times New Roman" w:eastAsia="Times New Roman" w:hAnsi="Times New Roman" w:cs="Times New Roman"/>
          <w:sz w:val="28"/>
          <w:szCs w:val="28"/>
          <w:lang w:eastAsia="uk-UA"/>
        </w:rPr>
        <w:t xml:space="preserve">Карла </w:t>
      </w:r>
      <w:r w:rsidR="00B4120B" w:rsidRPr="00B4120B">
        <w:rPr>
          <w:rFonts w:ascii="Times New Roman" w:eastAsia="Times New Roman" w:hAnsi="Times New Roman" w:cs="Times New Roman"/>
          <w:sz w:val="28"/>
          <w:szCs w:val="28"/>
          <w:lang w:eastAsia="uk-UA"/>
        </w:rPr>
        <w:t>Брюллова написати з нього портрет, з метою розіграти його в приватній лотереї.</w:t>
      </w:r>
      <w:r w:rsidRPr="00DB5C13">
        <w:rPr>
          <w:rFonts w:ascii="Arial" w:hAnsi="Arial" w:cs="Arial"/>
          <w:b/>
          <w:bCs/>
          <w:color w:val="000000"/>
          <w:sz w:val="21"/>
          <w:szCs w:val="21"/>
          <w:shd w:val="clear" w:color="auto" w:fill="FFFFFF"/>
        </w:rPr>
        <w:t xml:space="preserve"> </w:t>
      </w:r>
      <w:r w:rsidRPr="00DB5C13">
        <w:rPr>
          <w:rFonts w:ascii="Times New Roman" w:eastAsia="Times New Roman" w:hAnsi="Times New Roman" w:cs="Times New Roman"/>
          <w:bCs/>
          <w:sz w:val="28"/>
          <w:szCs w:val="28"/>
          <w:lang w:eastAsia="uk-UA"/>
        </w:rPr>
        <w:t>1838 року</w:t>
      </w:r>
      <w:r>
        <w:rPr>
          <w:rFonts w:ascii="Times New Roman" w:eastAsia="Times New Roman" w:hAnsi="Times New Roman" w:cs="Times New Roman"/>
          <w:sz w:val="28"/>
          <w:szCs w:val="28"/>
          <w:lang w:eastAsia="uk-UA"/>
        </w:rPr>
        <w:t xml:space="preserve"> </w:t>
      </w:r>
      <w:r w:rsidRPr="00DB5C13">
        <w:rPr>
          <w:rFonts w:ascii="Times New Roman" w:eastAsia="Times New Roman" w:hAnsi="Times New Roman" w:cs="Times New Roman"/>
          <w:sz w:val="28"/>
          <w:szCs w:val="28"/>
          <w:lang w:eastAsia="uk-UA"/>
        </w:rPr>
        <w:t xml:space="preserve">в Царському Селі відбулася лотерея поміж членами царської родини та запрошеними вельможами. Друзі вирішують </w:t>
      </w:r>
      <w:r w:rsidRPr="00DB5C13">
        <w:rPr>
          <w:rFonts w:ascii="Times New Roman" w:eastAsia="Times New Roman" w:hAnsi="Times New Roman" w:cs="Times New Roman"/>
          <w:sz w:val="28"/>
          <w:szCs w:val="28"/>
          <w:lang w:eastAsia="uk-UA"/>
        </w:rPr>
        <w:lastRenderedPageBreak/>
        <w:t xml:space="preserve">провести лотерею серед членів царської </w:t>
      </w:r>
      <w:r>
        <w:rPr>
          <w:rFonts w:ascii="Times New Roman" w:eastAsia="Times New Roman" w:hAnsi="Times New Roman" w:cs="Times New Roman"/>
          <w:sz w:val="28"/>
          <w:szCs w:val="28"/>
          <w:lang w:eastAsia="uk-UA"/>
        </w:rPr>
        <w:t xml:space="preserve">родини. Лотерейні квитки по 300 – </w:t>
      </w:r>
      <w:r w:rsidRPr="00DB5C13">
        <w:rPr>
          <w:rFonts w:ascii="Times New Roman" w:eastAsia="Times New Roman" w:hAnsi="Times New Roman" w:cs="Times New Roman"/>
          <w:sz w:val="28"/>
          <w:szCs w:val="28"/>
          <w:lang w:eastAsia="uk-UA"/>
        </w:rPr>
        <w:t>400 рублів купили імператриця,</w:t>
      </w:r>
      <w:r>
        <w:rPr>
          <w:rFonts w:ascii="Times New Roman" w:eastAsia="Times New Roman" w:hAnsi="Times New Roman" w:cs="Times New Roman"/>
          <w:sz w:val="28"/>
          <w:szCs w:val="28"/>
          <w:lang w:eastAsia="uk-UA"/>
        </w:rPr>
        <w:t xml:space="preserve"> царівни, спадкоємець престолу – </w:t>
      </w:r>
      <w:r w:rsidRPr="00DB5C13">
        <w:rPr>
          <w:rFonts w:ascii="Times New Roman" w:eastAsia="Times New Roman" w:hAnsi="Times New Roman" w:cs="Times New Roman"/>
          <w:sz w:val="28"/>
          <w:szCs w:val="28"/>
          <w:lang w:eastAsia="uk-UA"/>
        </w:rPr>
        <w:t>майбутній імператор Олександр Миколайович, сама графиня Баранова та інші вельможі.</w:t>
      </w:r>
      <w:r>
        <w:rPr>
          <w:rFonts w:ascii="Times New Roman" w:eastAsia="Times New Roman" w:hAnsi="Times New Roman" w:cs="Times New Roman"/>
          <w:sz w:val="28"/>
          <w:szCs w:val="28"/>
          <w:lang w:eastAsia="uk-UA"/>
        </w:rPr>
        <w:t xml:space="preserve"> </w:t>
      </w:r>
      <w:r w:rsidRPr="00DB5C13">
        <w:rPr>
          <w:rFonts w:ascii="Times New Roman" w:eastAsia="Times New Roman" w:hAnsi="Times New Roman" w:cs="Times New Roman"/>
          <w:sz w:val="28"/>
          <w:szCs w:val="28"/>
          <w:lang w:eastAsia="uk-UA"/>
        </w:rPr>
        <w:t>Розіграли портрет вихователя спадкоємця російського престолу Василя Жуковського.</w:t>
      </w:r>
      <w:r w:rsidRPr="00DB5C13">
        <w:t xml:space="preserve"> </w:t>
      </w:r>
      <w:r w:rsidRPr="00DB5C13">
        <w:rPr>
          <w:rFonts w:ascii="Times New Roman" w:eastAsia="Times New Roman" w:hAnsi="Times New Roman" w:cs="Times New Roman"/>
          <w:sz w:val="28"/>
          <w:szCs w:val="28"/>
          <w:lang w:eastAsia="uk-UA"/>
        </w:rPr>
        <w:t>Виграш дістав</w:t>
      </w:r>
      <w:r w:rsidR="00F74FCB">
        <w:rPr>
          <w:rFonts w:ascii="Times New Roman" w:eastAsia="Times New Roman" w:hAnsi="Times New Roman" w:cs="Times New Roman"/>
          <w:sz w:val="28"/>
          <w:szCs w:val="28"/>
          <w:lang w:eastAsia="uk-UA"/>
        </w:rPr>
        <w:t>ся цариці Олександрі Федорівні.</w:t>
      </w:r>
    </w:p>
    <w:p w:rsidR="00B4120B" w:rsidRPr="00DB5C13" w:rsidRDefault="00DB5C13" w:rsidP="00DB5C13">
      <w:pPr>
        <w:spacing w:line="360" w:lineRule="auto"/>
        <w:ind w:firstLine="709"/>
        <w:jc w:val="both"/>
        <w:rPr>
          <w:rFonts w:ascii="Times New Roman" w:eastAsia="Times New Roman" w:hAnsi="Times New Roman" w:cs="Times New Roman"/>
          <w:sz w:val="28"/>
          <w:szCs w:val="28"/>
          <w:lang w:eastAsia="uk-UA"/>
        </w:rPr>
      </w:pPr>
      <w:r w:rsidRPr="00DB5C13">
        <w:rPr>
          <w:rFonts w:ascii="Times New Roman" w:eastAsia="Times New Roman" w:hAnsi="Times New Roman" w:cs="Times New Roman"/>
          <w:sz w:val="28"/>
          <w:szCs w:val="28"/>
          <w:lang w:eastAsia="uk-UA"/>
        </w:rPr>
        <w:t xml:space="preserve">Від царської сім'ї одержали 1000 рублів. Цих грошей було недостатньо для викупу </w:t>
      </w:r>
      <w:r w:rsidR="00F74FCB">
        <w:rPr>
          <w:rFonts w:ascii="Times New Roman" w:eastAsia="Times New Roman" w:hAnsi="Times New Roman" w:cs="Times New Roman"/>
          <w:sz w:val="28"/>
          <w:szCs w:val="28"/>
          <w:lang w:eastAsia="uk-UA"/>
        </w:rPr>
        <w:t xml:space="preserve">Тараса </w:t>
      </w:r>
      <w:r w:rsidRPr="00DB5C13">
        <w:rPr>
          <w:rFonts w:ascii="Times New Roman" w:eastAsia="Times New Roman" w:hAnsi="Times New Roman" w:cs="Times New Roman"/>
          <w:sz w:val="28"/>
          <w:szCs w:val="28"/>
          <w:lang w:eastAsia="uk-UA"/>
        </w:rPr>
        <w:t xml:space="preserve">Шевченка. </w:t>
      </w:r>
      <w:r w:rsidR="00F74FCB">
        <w:rPr>
          <w:rFonts w:ascii="Times New Roman" w:eastAsia="Times New Roman" w:hAnsi="Times New Roman" w:cs="Times New Roman"/>
          <w:sz w:val="28"/>
          <w:szCs w:val="28"/>
          <w:lang w:eastAsia="uk-UA"/>
        </w:rPr>
        <w:t xml:space="preserve">Карл </w:t>
      </w:r>
      <w:r w:rsidRPr="00DB5C13">
        <w:rPr>
          <w:rFonts w:ascii="Times New Roman" w:eastAsia="Times New Roman" w:hAnsi="Times New Roman" w:cs="Times New Roman"/>
          <w:sz w:val="28"/>
          <w:szCs w:val="28"/>
          <w:lang w:eastAsia="uk-UA"/>
        </w:rPr>
        <w:t xml:space="preserve">Брюллов, </w:t>
      </w:r>
      <w:r w:rsidR="00F74FCB">
        <w:rPr>
          <w:rFonts w:ascii="Times New Roman" w:eastAsia="Times New Roman" w:hAnsi="Times New Roman" w:cs="Times New Roman"/>
          <w:sz w:val="28"/>
          <w:szCs w:val="28"/>
          <w:lang w:eastAsia="uk-UA"/>
        </w:rPr>
        <w:t xml:space="preserve">Василь </w:t>
      </w:r>
      <w:r w:rsidRPr="00DB5C13">
        <w:rPr>
          <w:rFonts w:ascii="Times New Roman" w:eastAsia="Times New Roman" w:hAnsi="Times New Roman" w:cs="Times New Roman"/>
          <w:sz w:val="28"/>
          <w:szCs w:val="28"/>
          <w:lang w:eastAsia="uk-UA"/>
        </w:rPr>
        <w:t xml:space="preserve">Жуковський, </w:t>
      </w:r>
      <w:r w:rsidR="00F74FCB">
        <w:rPr>
          <w:rFonts w:ascii="Times New Roman" w:eastAsia="Times New Roman" w:hAnsi="Times New Roman" w:cs="Times New Roman"/>
          <w:sz w:val="28"/>
          <w:szCs w:val="28"/>
          <w:lang w:eastAsia="uk-UA"/>
        </w:rPr>
        <w:t xml:space="preserve">Олексій </w:t>
      </w:r>
      <w:proofErr w:type="spellStart"/>
      <w:r w:rsidRPr="00DB5C13">
        <w:rPr>
          <w:rFonts w:ascii="Times New Roman" w:eastAsia="Times New Roman" w:hAnsi="Times New Roman" w:cs="Times New Roman"/>
          <w:sz w:val="28"/>
          <w:szCs w:val="28"/>
          <w:lang w:eastAsia="uk-UA"/>
        </w:rPr>
        <w:t>Венеціанов</w:t>
      </w:r>
      <w:proofErr w:type="spellEnd"/>
      <w:r w:rsidRPr="00DB5C13">
        <w:rPr>
          <w:rFonts w:ascii="Times New Roman" w:eastAsia="Times New Roman" w:hAnsi="Times New Roman" w:cs="Times New Roman"/>
          <w:sz w:val="28"/>
          <w:szCs w:val="28"/>
          <w:lang w:eastAsia="uk-UA"/>
        </w:rPr>
        <w:t xml:space="preserve"> та Юлія Баранова започаткували збір коштів у складчину. Гроші пожертвували десятеро друзів </w:t>
      </w:r>
      <w:r w:rsidR="00F74FCB">
        <w:rPr>
          <w:rFonts w:ascii="Times New Roman" w:eastAsia="Times New Roman" w:hAnsi="Times New Roman" w:cs="Times New Roman"/>
          <w:sz w:val="28"/>
          <w:szCs w:val="28"/>
          <w:lang w:eastAsia="uk-UA"/>
        </w:rPr>
        <w:t>Тараса Григоровича</w:t>
      </w:r>
      <w:r w:rsidRPr="00DB5C13">
        <w:rPr>
          <w:rFonts w:ascii="Times New Roman" w:eastAsia="Times New Roman" w:hAnsi="Times New Roman" w:cs="Times New Roman"/>
          <w:sz w:val="28"/>
          <w:szCs w:val="28"/>
          <w:lang w:eastAsia="uk-UA"/>
        </w:rPr>
        <w:t xml:space="preserve">. Суму зібрали і передали </w:t>
      </w:r>
      <w:r w:rsidR="00F74FCB">
        <w:rPr>
          <w:rFonts w:ascii="Times New Roman" w:eastAsia="Times New Roman" w:hAnsi="Times New Roman" w:cs="Times New Roman"/>
          <w:sz w:val="28"/>
          <w:szCs w:val="28"/>
          <w:lang w:eastAsia="uk-UA"/>
        </w:rPr>
        <w:t xml:space="preserve">пану </w:t>
      </w:r>
      <w:proofErr w:type="spellStart"/>
      <w:r w:rsidRPr="00DB5C13">
        <w:rPr>
          <w:rFonts w:ascii="Times New Roman" w:eastAsia="Times New Roman" w:hAnsi="Times New Roman" w:cs="Times New Roman"/>
          <w:sz w:val="28"/>
          <w:szCs w:val="28"/>
          <w:lang w:eastAsia="uk-UA"/>
        </w:rPr>
        <w:t>Енгельгардту</w:t>
      </w:r>
      <w:proofErr w:type="spellEnd"/>
      <w:r w:rsidRPr="00DB5C13">
        <w:rPr>
          <w:rFonts w:ascii="Times New Roman" w:eastAsia="Times New Roman" w:hAnsi="Times New Roman" w:cs="Times New Roman"/>
          <w:sz w:val="28"/>
          <w:szCs w:val="28"/>
          <w:lang w:eastAsia="uk-UA"/>
        </w:rPr>
        <w:t xml:space="preserve">. Відпускну </w:t>
      </w:r>
      <w:r w:rsidR="00F74FCB">
        <w:rPr>
          <w:rFonts w:ascii="Times New Roman" w:eastAsia="Times New Roman" w:hAnsi="Times New Roman" w:cs="Times New Roman"/>
          <w:sz w:val="28"/>
          <w:szCs w:val="28"/>
          <w:lang w:eastAsia="uk-UA"/>
        </w:rPr>
        <w:t>Тарасу Шевченку вручив</w:t>
      </w:r>
      <w:r w:rsidRPr="00DB5C13">
        <w:rPr>
          <w:rFonts w:ascii="Times New Roman" w:eastAsia="Times New Roman" w:hAnsi="Times New Roman" w:cs="Times New Roman"/>
          <w:sz w:val="28"/>
          <w:szCs w:val="28"/>
          <w:lang w:eastAsia="uk-UA"/>
        </w:rPr>
        <w:t xml:space="preserve"> Василь Жуковський через три дні після лотереї. Із майстерні </w:t>
      </w:r>
      <w:r w:rsidR="00F74FCB">
        <w:rPr>
          <w:rFonts w:ascii="Times New Roman" w:eastAsia="Times New Roman" w:hAnsi="Times New Roman" w:cs="Times New Roman"/>
          <w:sz w:val="28"/>
          <w:szCs w:val="28"/>
          <w:lang w:eastAsia="uk-UA"/>
        </w:rPr>
        <w:t xml:space="preserve">Карла </w:t>
      </w:r>
      <w:r w:rsidRPr="00DB5C13">
        <w:rPr>
          <w:rFonts w:ascii="Times New Roman" w:eastAsia="Times New Roman" w:hAnsi="Times New Roman" w:cs="Times New Roman"/>
          <w:sz w:val="28"/>
          <w:szCs w:val="28"/>
          <w:lang w:eastAsia="uk-UA"/>
        </w:rPr>
        <w:t xml:space="preserve">Брюллова 24-річний Тарас </w:t>
      </w:r>
      <w:r w:rsidR="00F74FCB">
        <w:rPr>
          <w:rFonts w:ascii="Times New Roman" w:eastAsia="Times New Roman" w:hAnsi="Times New Roman" w:cs="Times New Roman"/>
          <w:sz w:val="28"/>
          <w:szCs w:val="28"/>
          <w:lang w:eastAsia="uk-UA"/>
        </w:rPr>
        <w:t>виходить вільним. Поет присвятив</w:t>
      </w:r>
      <w:r w:rsidRPr="00DB5C13">
        <w:rPr>
          <w:rFonts w:ascii="Times New Roman" w:eastAsia="Times New Roman" w:hAnsi="Times New Roman" w:cs="Times New Roman"/>
          <w:sz w:val="28"/>
          <w:szCs w:val="28"/>
          <w:lang w:eastAsia="uk-UA"/>
        </w:rPr>
        <w:t xml:space="preserve"> </w:t>
      </w:r>
      <w:r w:rsidR="00F74FCB">
        <w:rPr>
          <w:rFonts w:ascii="Times New Roman" w:eastAsia="Times New Roman" w:hAnsi="Times New Roman" w:cs="Times New Roman"/>
          <w:sz w:val="28"/>
          <w:szCs w:val="28"/>
          <w:lang w:eastAsia="uk-UA"/>
        </w:rPr>
        <w:t>Василю Жуковському поему «Катерина», Євгену Гребінці – баладу «Перебендя», Василю Григоровичу – «Гайдамаки»</w:t>
      </w:r>
      <w:r w:rsidRPr="00DB5C13">
        <w:rPr>
          <w:rFonts w:ascii="Times New Roman" w:eastAsia="Times New Roman" w:hAnsi="Times New Roman" w:cs="Times New Roman"/>
          <w:sz w:val="28"/>
          <w:szCs w:val="28"/>
          <w:lang w:eastAsia="uk-UA"/>
        </w:rPr>
        <w:t xml:space="preserve">. Через місяць </w:t>
      </w:r>
      <w:r w:rsidR="00F74FCB">
        <w:rPr>
          <w:rFonts w:ascii="Times New Roman" w:eastAsia="Times New Roman" w:hAnsi="Times New Roman" w:cs="Times New Roman"/>
          <w:sz w:val="28"/>
          <w:szCs w:val="28"/>
          <w:lang w:eastAsia="uk-UA"/>
        </w:rPr>
        <w:t xml:space="preserve">Тарас </w:t>
      </w:r>
      <w:r w:rsidRPr="00DB5C13">
        <w:rPr>
          <w:rFonts w:ascii="Times New Roman" w:eastAsia="Times New Roman" w:hAnsi="Times New Roman" w:cs="Times New Roman"/>
          <w:sz w:val="28"/>
          <w:szCs w:val="28"/>
          <w:lang w:eastAsia="uk-UA"/>
        </w:rPr>
        <w:t xml:space="preserve">Шевченко стає учнем Петербурзької академії мистецтв. </w:t>
      </w:r>
    </w:p>
    <w:p w:rsidR="007A2996" w:rsidRDefault="00016855" w:rsidP="007B755B">
      <w:pPr>
        <w:spacing w:line="360" w:lineRule="auto"/>
        <w:ind w:firstLine="709"/>
        <w:jc w:val="both"/>
        <w:rPr>
          <w:rFonts w:ascii="Times New Roman" w:eastAsia="Times New Roman" w:hAnsi="Times New Roman" w:cs="Times New Roman"/>
          <w:bCs/>
          <w:sz w:val="28"/>
          <w:szCs w:val="28"/>
          <w:lang w:eastAsia="uk-UA"/>
        </w:rPr>
      </w:pPr>
      <w:r w:rsidRPr="00016855">
        <w:rPr>
          <w:rFonts w:ascii="Times New Roman" w:eastAsia="Times New Roman" w:hAnsi="Times New Roman" w:cs="Times New Roman"/>
          <w:b/>
          <w:sz w:val="28"/>
          <w:szCs w:val="28"/>
          <w:lang w:eastAsia="uk-UA"/>
        </w:rPr>
        <w:t>Учень-дослідник</w:t>
      </w:r>
      <w:r>
        <w:rPr>
          <w:rFonts w:ascii="Times New Roman" w:eastAsia="Times New Roman" w:hAnsi="Times New Roman" w:cs="Times New Roman"/>
          <w:b/>
          <w:sz w:val="28"/>
          <w:szCs w:val="28"/>
          <w:lang w:eastAsia="uk-UA"/>
        </w:rPr>
        <w:t>:</w:t>
      </w:r>
      <w:r>
        <w:rPr>
          <w:rFonts w:ascii="Times New Roman" w:eastAsia="Times New Roman" w:hAnsi="Times New Roman" w:cs="Times New Roman"/>
          <w:sz w:val="28"/>
          <w:szCs w:val="28"/>
          <w:lang w:eastAsia="uk-UA"/>
        </w:rPr>
        <w:t xml:space="preserve"> </w:t>
      </w:r>
      <w:r w:rsidR="006A2015" w:rsidRPr="00016855">
        <w:rPr>
          <w:rFonts w:ascii="Times New Roman" w:eastAsia="Times New Roman" w:hAnsi="Times New Roman" w:cs="Times New Roman"/>
          <w:bCs/>
          <w:sz w:val="28"/>
          <w:szCs w:val="28"/>
          <w:lang w:eastAsia="uk-UA"/>
        </w:rPr>
        <w:t xml:space="preserve">Тарас Григорович Шевченко </w:t>
      </w:r>
      <w:r w:rsidR="00DB5C13">
        <w:rPr>
          <w:rFonts w:ascii="Times New Roman" w:eastAsia="Times New Roman" w:hAnsi="Times New Roman" w:cs="Times New Roman"/>
          <w:bCs/>
          <w:sz w:val="28"/>
          <w:szCs w:val="28"/>
          <w:lang w:eastAsia="uk-UA"/>
        </w:rPr>
        <w:t xml:space="preserve">безмежно любив Україну. Проте доля склалася так, що майже все своє життя митець провів поза її межами. Кобзар </w:t>
      </w:r>
      <w:r w:rsidR="006A2015" w:rsidRPr="00016855">
        <w:rPr>
          <w:rFonts w:ascii="Times New Roman" w:eastAsia="Times New Roman" w:hAnsi="Times New Roman" w:cs="Times New Roman"/>
          <w:bCs/>
          <w:sz w:val="28"/>
          <w:szCs w:val="28"/>
          <w:lang w:eastAsia="uk-UA"/>
        </w:rPr>
        <w:t xml:space="preserve">здійснив </w:t>
      </w:r>
      <w:r w:rsidR="00DB5C13">
        <w:rPr>
          <w:rFonts w:ascii="Times New Roman" w:eastAsia="Times New Roman" w:hAnsi="Times New Roman" w:cs="Times New Roman"/>
          <w:bCs/>
          <w:sz w:val="28"/>
          <w:szCs w:val="28"/>
          <w:lang w:eastAsia="uk-UA"/>
        </w:rPr>
        <w:t xml:space="preserve"> всього </w:t>
      </w:r>
      <w:r w:rsidR="006A2015" w:rsidRPr="00016855">
        <w:rPr>
          <w:rFonts w:ascii="Times New Roman" w:eastAsia="Times New Roman" w:hAnsi="Times New Roman" w:cs="Times New Roman"/>
          <w:bCs/>
          <w:sz w:val="28"/>
          <w:szCs w:val="28"/>
          <w:lang w:eastAsia="uk-UA"/>
        </w:rPr>
        <w:t>три подорожі на Україну</w:t>
      </w:r>
      <w:r w:rsidR="007B755B">
        <w:rPr>
          <w:rFonts w:ascii="Times New Roman" w:eastAsia="Times New Roman" w:hAnsi="Times New Roman" w:cs="Times New Roman"/>
          <w:bCs/>
          <w:sz w:val="28"/>
          <w:szCs w:val="28"/>
          <w:lang w:eastAsia="uk-UA"/>
        </w:rPr>
        <w:t>.</w:t>
      </w:r>
    </w:p>
    <w:p w:rsidR="00FB3A4E" w:rsidRPr="00016855" w:rsidRDefault="00FB3A4E" w:rsidP="007B755B">
      <w:pPr>
        <w:spacing w:line="360" w:lineRule="auto"/>
        <w:ind w:firstLine="709"/>
        <w:jc w:val="both"/>
        <w:rPr>
          <w:rFonts w:ascii="Times New Roman" w:eastAsia="Times New Roman" w:hAnsi="Times New Roman" w:cs="Times New Roman"/>
          <w:b/>
          <w:bCs/>
          <w:color w:val="7030A0"/>
          <w:sz w:val="32"/>
          <w:szCs w:val="28"/>
          <w:lang w:eastAsia="uk-UA"/>
        </w:rPr>
      </w:pPr>
      <w:r w:rsidRPr="00016855">
        <w:rPr>
          <w:rFonts w:ascii="Times New Roman" w:eastAsia="Times New Roman" w:hAnsi="Times New Roman" w:cs="Times New Roman"/>
          <w:b/>
          <w:bCs/>
          <w:sz w:val="28"/>
          <w:szCs w:val="28"/>
          <w:lang w:eastAsia="uk-UA"/>
        </w:rPr>
        <w:t>Перша подорож Україною</w:t>
      </w:r>
      <w:r>
        <w:rPr>
          <w:rFonts w:ascii="Times New Roman" w:eastAsia="Times New Roman" w:hAnsi="Times New Roman" w:cs="Times New Roman"/>
          <w:b/>
          <w:bCs/>
          <w:sz w:val="28"/>
          <w:szCs w:val="28"/>
          <w:lang w:eastAsia="uk-UA"/>
        </w:rPr>
        <w:t>.</w:t>
      </w:r>
      <w:r w:rsidRPr="00016855">
        <w:rPr>
          <w:rFonts w:ascii="Times New Roman" w:eastAsia="Times New Roman" w:hAnsi="Times New Roman" w:cs="Times New Roman"/>
          <w:b/>
          <w:bCs/>
          <w:color w:val="7030A0"/>
          <w:sz w:val="28"/>
          <w:szCs w:val="28"/>
          <w:lang w:eastAsia="uk-UA"/>
        </w:rPr>
        <w:t xml:space="preserve"> </w:t>
      </w:r>
      <w:r w:rsidRPr="00016855">
        <w:rPr>
          <w:rFonts w:ascii="Times New Roman" w:hAnsi="Times New Roman" w:cs="Times New Roman"/>
          <w:color w:val="000000"/>
          <w:sz w:val="28"/>
          <w:szCs w:val="28"/>
          <w:shd w:val="clear" w:color="auto" w:fill="FFFFFF"/>
        </w:rPr>
        <w:t>13 травня (25 травня</w:t>
      </w:r>
      <w:r>
        <w:rPr>
          <w:rFonts w:ascii="Times New Roman" w:hAnsi="Times New Roman" w:cs="Times New Roman"/>
          <w:color w:val="000000"/>
          <w:sz w:val="28"/>
          <w:szCs w:val="28"/>
          <w:shd w:val="clear" w:color="auto" w:fill="FFFFFF"/>
        </w:rPr>
        <w:t xml:space="preserve"> за новим стилем</w:t>
      </w:r>
      <w:r w:rsidRPr="00016855">
        <w:rPr>
          <w:rFonts w:ascii="Times New Roman" w:hAnsi="Times New Roman" w:cs="Times New Roman"/>
          <w:color w:val="000000"/>
          <w:sz w:val="28"/>
          <w:szCs w:val="28"/>
          <w:shd w:val="clear" w:color="auto" w:fill="FFFFFF"/>
        </w:rPr>
        <w:t xml:space="preserve">) 1843 року </w:t>
      </w:r>
      <w:r w:rsidR="007B755B">
        <w:rPr>
          <w:rFonts w:ascii="Times New Roman" w:hAnsi="Times New Roman" w:cs="Times New Roman"/>
          <w:color w:val="000000"/>
          <w:sz w:val="28"/>
          <w:szCs w:val="28"/>
          <w:shd w:val="clear" w:color="auto" w:fill="FFFFFF"/>
        </w:rPr>
        <w:t xml:space="preserve">Тарас </w:t>
      </w:r>
      <w:r w:rsidRPr="00016855">
        <w:rPr>
          <w:rFonts w:ascii="Times New Roman" w:hAnsi="Times New Roman" w:cs="Times New Roman"/>
          <w:color w:val="000000"/>
          <w:sz w:val="28"/>
          <w:szCs w:val="28"/>
          <w:shd w:val="clear" w:color="auto" w:fill="FFFFFF"/>
        </w:rPr>
        <w:t xml:space="preserve">Шевченко з Петербурга виїхав в Україну. Зупинився поет у </w:t>
      </w:r>
      <w:proofErr w:type="spellStart"/>
      <w:r w:rsidR="007B755B">
        <w:rPr>
          <w:rFonts w:ascii="Times New Roman" w:hAnsi="Times New Roman" w:cs="Times New Roman"/>
          <w:color w:val="000000"/>
          <w:sz w:val="28"/>
          <w:szCs w:val="28"/>
          <w:shd w:val="clear" w:color="auto" w:fill="FFFFFF"/>
        </w:rPr>
        <w:t>с.</w:t>
      </w:r>
      <w:r w:rsidRPr="00016855">
        <w:rPr>
          <w:rFonts w:ascii="Times New Roman" w:hAnsi="Times New Roman" w:cs="Times New Roman"/>
          <w:color w:val="000000"/>
          <w:sz w:val="28"/>
          <w:szCs w:val="28"/>
          <w:shd w:val="clear" w:color="auto" w:fill="FFFFFF"/>
        </w:rPr>
        <w:t>Качанівці</w:t>
      </w:r>
      <w:proofErr w:type="spellEnd"/>
      <w:r w:rsidRPr="00016855">
        <w:rPr>
          <w:rFonts w:ascii="Times New Roman" w:hAnsi="Times New Roman" w:cs="Times New Roman"/>
          <w:color w:val="000000"/>
          <w:sz w:val="28"/>
          <w:szCs w:val="28"/>
          <w:shd w:val="clear" w:color="auto" w:fill="FFFFFF"/>
        </w:rPr>
        <w:t xml:space="preserve"> на Чернігівщині (маєток поміщика Григорія Тарновського</w:t>
      </w:r>
      <w:r>
        <w:rPr>
          <w:rFonts w:ascii="Times New Roman" w:hAnsi="Times New Roman" w:cs="Times New Roman"/>
          <w:color w:val="000000"/>
          <w:sz w:val="28"/>
          <w:szCs w:val="28"/>
          <w:shd w:val="clear" w:color="auto" w:fill="FFFFFF"/>
        </w:rPr>
        <w:t>)</w:t>
      </w:r>
      <w:r w:rsidRPr="00016855">
        <w:rPr>
          <w:rFonts w:ascii="Times New Roman" w:hAnsi="Times New Roman" w:cs="Times New Roman"/>
          <w:color w:val="000000"/>
          <w:sz w:val="28"/>
          <w:szCs w:val="28"/>
          <w:shd w:val="clear" w:color="auto" w:fill="FFFFFF"/>
        </w:rPr>
        <w:t>. В червні 1843 побув</w:t>
      </w:r>
      <w:r w:rsidR="007B755B">
        <w:rPr>
          <w:rFonts w:ascii="Times New Roman" w:hAnsi="Times New Roman" w:cs="Times New Roman"/>
          <w:color w:val="000000"/>
          <w:sz w:val="28"/>
          <w:szCs w:val="28"/>
          <w:shd w:val="clear" w:color="auto" w:fill="FFFFFF"/>
        </w:rPr>
        <w:t>ав у Києві, де познайомився з Михайлом</w:t>
      </w:r>
      <w:r w:rsidRPr="00016855">
        <w:rPr>
          <w:rFonts w:ascii="Times New Roman" w:hAnsi="Times New Roman" w:cs="Times New Roman"/>
          <w:color w:val="000000"/>
          <w:sz w:val="28"/>
          <w:szCs w:val="28"/>
          <w:shd w:val="clear" w:color="auto" w:fill="FFFFFF"/>
        </w:rPr>
        <w:t xml:space="preserve"> Максимовичем</w:t>
      </w:r>
      <w:r w:rsidR="007B755B">
        <w:rPr>
          <w:rFonts w:ascii="Times New Roman" w:hAnsi="Times New Roman" w:cs="Times New Roman"/>
          <w:color w:val="000000"/>
          <w:sz w:val="28"/>
          <w:szCs w:val="28"/>
          <w:shd w:val="clear" w:color="auto" w:fill="FFFFFF"/>
        </w:rPr>
        <w:t xml:space="preserve"> (</w:t>
      </w:r>
      <w:proofErr w:type="spellStart"/>
      <w:r w:rsidR="007B755B">
        <w:rPr>
          <w:rFonts w:ascii="Times New Roman" w:hAnsi="Times New Roman" w:cs="Times New Roman"/>
          <w:color w:val="000000"/>
          <w:sz w:val="28"/>
          <w:szCs w:val="28"/>
          <w:shd w:val="clear" w:color="auto" w:fill="FFFFFF"/>
        </w:rPr>
        <w:t>видітним</w:t>
      </w:r>
      <w:proofErr w:type="spellEnd"/>
      <w:r w:rsidR="007B755B">
        <w:rPr>
          <w:rFonts w:ascii="Times New Roman" w:hAnsi="Times New Roman" w:cs="Times New Roman"/>
          <w:color w:val="000000"/>
          <w:sz w:val="28"/>
          <w:szCs w:val="28"/>
          <w:shd w:val="clear" w:color="auto" w:fill="FFFFFF"/>
        </w:rPr>
        <w:t xml:space="preserve"> українським науковцем)</w:t>
      </w:r>
      <w:r w:rsidRPr="00016855">
        <w:rPr>
          <w:rFonts w:ascii="Times New Roman" w:hAnsi="Times New Roman" w:cs="Times New Roman"/>
          <w:color w:val="000000"/>
          <w:sz w:val="28"/>
          <w:szCs w:val="28"/>
          <w:shd w:val="clear" w:color="auto" w:fill="FFFFFF"/>
        </w:rPr>
        <w:t xml:space="preserve"> та П</w:t>
      </w:r>
      <w:r>
        <w:rPr>
          <w:rFonts w:ascii="Times New Roman" w:hAnsi="Times New Roman" w:cs="Times New Roman"/>
          <w:color w:val="000000"/>
          <w:sz w:val="28"/>
          <w:szCs w:val="28"/>
          <w:shd w:val="clear" w:color="auto" w:fill="FFFFFF"/>
        </w:rPr>
        <w:t>антелеймоном</w:t>
      </w:r>
      <w:r w:rsidRPr="00016855">
        <w:rPr>
          <w:rFonts w:ascii="Times New Roman" w:hAnsi="Times New Roman" w:cs="Times New Roman"/>
          <w:color w:val="000000"/>
          <w:sz w:val="28"/>
          <w:szCs w:val="28"/>
          <w:shd w:val="clear" w:color="auto" w:fill="FFFFFF"/>
        </w:rPr>
        <w:t xml:space="preserve"> Кулішем</w:t>
      </w:r>
      <w:r w:rsidR="007B755B">
        <w:rPr>
          <w:rFonts w:ascii="Times New Roman" w:hAnsi="Times New Roman" w:cs="Times New Roman"/>
          <w:color w:val="000000"/>
          <w:sz w:val="28"/>
          <w:szCs w:val="28"/>
          <w:shd w:val="clear" w:color="auto" w:fill="FFFFFF"/>
        </w:rPr>
        <w:t xml:space="preserve"> (український письменник)</w:t>
      </w:r>
      <w:r w:rsidRPr="00016855">
        <w:rPr>
          <w:rFonts w:ascii="Times New Roman" w:hAnsi="Times New Roman" w:cs="Times New Roman"/>
          <w:color w:val="000000"/>
          <w:sz w:val="28"/>
          <w:szCs w:val="28"/>
          <w:shd w:val="clear" w:color="auto" w:fill="FFFFFF"/>
        </w:rPr>
        <w:t>, і на Полтавщині відвідав Є</w:t>
      </w:r>
      <w:r>
        <w:rPr>
          <w:rFonts w:ascii="Times New Roman" w:hAnsi="Times New Roman" w:cs="Times New Roman"/>
          <w:color w:val="000000"/>
          <w:sz w:val="28"/>
          <w:szCs w:val="28"/>
          <w:shd w:val="clear" w:color="auto" w:fill="FFFFFF"/>
        </w:rPr>
        <w:t xml:space="preserve">вгена </w:t>
      </w:r>
      <w:r w:rsidRPr="00016855">
        <w:rPr>
          <w:rFonts w:ascii="Times New Roman" w:hAnsi="Times New Roman" w:cs="Times New Roman"/>
          <w:color w:val="000000"/>
          <w:sz w:val="28"/>
          <w:szCs w:val="28"/>
          <w:shd w:val="clear" w:color="auto" w:fill="FFFFFF"/>
        </w:rPr>
        <w:t>Гребінку</w:t>
      </w:r>
      <w:r w:rsidR="00DB5C13">
        <w:rPr>
          <w:rFonts w:ascii="Times New Roman" w:hAnsi="Times New Roman" w:cs="Times New Roman"/>
          <w:color w:val="000000"/>
          <w:sz w:val="28"/>
          <w:szCs w:val="28"/>
          <w:shd w:val="clear" w:color="auto" w:fill="FFFFFF"/>
        </w:rPr>
        <w:t>.</w:t>
      </w:r>
      <w:r w:rsidRPr="00016855">
        <w:rPr>
          <w:rFonts w:ascii="Times New Roman" w:hAnsi="Times New Roman" w:cs="Times New Roman"/>
          <w:color w:val="000000"/>
          <w:sz w:val="28"/>
          <w:szCs w:val="28"/>
          <w:shd w:val="clear" w:color="auto" w:fill="FFFFFF"/>
        </w:rPr>
        <w:t xml:space="preserve"> В липні 1843 року у с. </w:t>
      </w:r>
      <w:proofErr w:type="spellStart"/>
      <w:r w:rsidRPr="00016855">
        <w:rPr>
          <w:rFonts w:ascii="Times New Roman" w:hAnsi="Times New Roman" w:cs="Times New Roman"/>
          <w:color w:val="000000"/>
          <w:sz w:val="28"/>
          <w:szCs w:val="28"/>
          <w:shd w:val="clear" w:color="auto" w:fill="FFFFFF"/>
        </w:rPr>
        <w:t>Ковалівці</w:t>
      </w:r>
      <w:proofErr w:type="spellEnd"/>
      <w:r w:rsidRPr="00016855">
        <w:rPr>
          <w:rFonts w:ascii="Times New Roman" w:hAnsi="Times New Roman" w:cs="Times New Roman"/>
          <w:color w:val="000000"/>
          <w:sz w:val="28"/>
          <w:szCs w:val="28"/>
          <w:shd w:val="clear" w:color="auto" w:fill="FFFFFF"/>
        </w:rPr>
        <w:t xml:space="preserve"> </w:t>
      </w:r>
      <w:r>
        <w:rPr>
          <w:rFonts w:ascii="Times New Roman" w:hAnsi="Times New Roman" w:cs="Times New Roman"/>
          <w:color w:val="000000"/>
          <w:sz w:val="28"/>
          <w:szCs w:val="28"/>
          <w:shd w:val="clear" w:color="auto" w:fill="FFFFFF"/>
        </w:rPr>
        <w:t xml:space="preserve">Тарас </w:t>
      </w:r>
      <w:r w:rsidRPr="00016855">
        <w:rPr>
          <w:rFonts w:ascii="Times New Roman" w:hAnsi="Times New Roman" w:cs="Times New Roman"/>
          <w:color w:val="000000"/>
          <w:sz w:val="28"/>
          <w:szCs w:val="28"/>
          <w:shd w:val="clear" w:color="auto" w:fill="FFFFFF"/>
        </w:rPr>
        <w:t>Шевченко відвідує Олексія Капніста (учасник</w:t>
      </w:r>
      <w:r>
        <w:rPr>
          <w:rFonts w:ascii="Times New Roman" w:hAnsi="Times New Roman" w:cs="Times New Roman"/>
          <w:color w:val="000000"/>
          <w:sz w:val="28"/>
          <w:szCs w:val="28"/>
          <w:shd w:val="clear" w:color="auto" w:fill="FFFFFF"/>
        </w:rPr>
        <w:t>а</w:t>
      </w:r>
      <w:r w:rsidRPr="00016855">
        <w:rPr>
          <w:rFonts w:ascii="Times New Roman" w:hAnsi="Times New Roman" w:cs="Times New Roman"/>
          <w:color w:val="000000"/>
          <w:sz w:val="28"/>
          <w:szCs w:val="28"/>
          <w:shd w:val="clear" w:color="auto" w:fill="FFFFFF"/>
        </w:rPr>
        <w:t xml:space="preserve"> руху декабристів</w:t>
      </w:r>
      <w:r w:rsidR="007B755B">
        <w:rPr>
          <w:rFonts w:ascii="Times New Roman" w:hAnsi="Times New Roman" w:cs="Times New Roman"/>
          <w:color w:val="000000"/>
          <w:sz w:val="28"/>
          <w:szCs w:val="28"/>
          <w:shd w:val="clear" w:color="auto" w:fill="FFFFFF"/>
        </w:rPr>
        <w:t xml:space="preserve">, які боролися за повалення </w:t>
      </w:r>
      <w:proofErr w:type="spellStart"/>
      <w:r w:rsidR="007B755B">
        <w:rPr>
          <w:rFonts w:ascii="Times New Roman" w:hAnsi="Times New Roman" w:cs="Times New Roman"/>
          <w:color w:val="000000"/>
          <w:sz w:val="28"/>
          <w:szCs w:val="28"/>
          <w:shd w:val="clear" w:color="auto" w:fill="FFFFFF"/>
        </w:rPr>
        <w:t>цірату</w:t>
      </w:r>
      <w:proofErr w:type="spellEnd"/>
      <w:r w:rsidR="007B755B">
        <w:rPr>
          <w:rFonts w:ascii="Times New Roman" w:hAnsi="Times New Roman" w:cs="Times New Roman"/>
          <w:color w:val="000000"/>
          <w:sz w:val="28"/>
          <w:szCs w:val="28"/>
          <w:shd w:val="clear" w:color="auto" w:fill="FFFFFF"/>
        </w:rPr>
        <w:t xml:space="preserve"> та скасування кріпацтва</w:t>
      </w:r>
      <w:r>
        <w:rPr>
          <w:rFonts w:ascii="Times New Roman" w:hAnsi="Times New Roman" w:cs="Times New Roman"/>
          <w:color w:val="000000"/>
          <w:sz w:val="28"/>
          <w:szCs w:val="28"/>
          <w:shd w:val="clear" w:color="auto" w:fill="FFFFFF"/>
        </w:rPr>
        <w:t xml:space="preserve">). </w:t>
      </w:r>
      <w:r w:rsidRPr="00016855">
        <w:rPr>
          <w:rFonts w:ascii="Times New Roman" w:hAnsi="Times New Roman" w:cs="Times New Roman"/>
          <w:color w:val="000000"/>
          <w:sz w:val="28"/>
          <w:szCs w:val="28"/>
          <w:shd w:val="clear" w:color="auto" w:fill="FFFFFF"/>
        </w:rPr>
        <w:t>Обидва поїхали у місто Яготин до Миколи Рєпніна-Волконського оглянути галерею картин і на замовлення Григорія Тарновського зробити копію з портрета Миколи Рєпніна. Познайомився з Варварою Рєпніною. 20 вер</w:t>
      </w:r>
      <w:r>
        <w:rPr>
          <w:rFonts w:ascii="Times New Roman" w:hAnsi="Times New Roman" w:cs="Times New Roman"/>
          <w:color w:val="000000"/>
          <w:sz w:val="28"/>
          <w:szCs w:val="28"/>
          <w:shd w:val="clear" w:color="auto" w:fill="FFFFFF"/>
        </w:rPr>
        <w:t>есня (2 жовтня</w:t>
      </w:r>
      <w:r w:rsidR="007B755B">
        <w:rPr>
          <w:rFonts w:ascii="Times New Roman" w:hAnsi="Times New Roman" w:cs="Times New Roman"/>
          <w:color w:val="000000"/>
          <w:sz w:val="28"/>
          <w:szCs w:val="28"/>
          <w:shd w:val="clear" w:color="auto" w:fill="FFFFFF"/>
        </w:rPr>
        <w:t xml:space="preserve"> за новим стилем</w:t>
      </w:r>
      <w:r>
        <w:rPr>
          <w:rFonts w:ascii="Times New Roman" w:hAnsi="Times New Roman" w:cs="Times New Roman"/>
          <w:color w:val="000000"/>
          <w:sz w:val="28"/>
          <w:szCs w:val="28"/>
          <w:shd w:val="clear" w:color="auto" w:fill="FFFFFF"/>
        </w:rPr>
        <w:t>) 1843 року гостював</w:t>
      </w:r>
      <w:r w:rsidR="00134D13">
        <w:rPr>
          <w:rFonts w:ascii="Times New Roman" w:hAnsi="Times New Roman" w:cs="Times New Roman"/>
          <w:color w:val="000000"/>
          <w:sz w:val="28"/>
          <w:szCs w:val="28"/>
          <w:shd w:val="clear" w:color="auto" w:fill="FFFFFF"/>
        </w:rPr>
        <w:t xml:space="preserve"> в рідному селі Кирилівці </w:t>
      </w:r>
      <w:r w:rsidRPr="00016855">
        <w:rPr>
          <w:rFonts w:ascii="Times New Roman" w:hAnsi="Times New Roman" w:cs="Times New Roman"/>
          <w:color w:val="000000"/>
          <w:sz w:val="28"/>
          <w:szCs w:val="28"/>
          <w:shd w:val="clear" w:color="auto" w:fill="FFFFFF"/>
        </w:rPr>
        <w:t>у сестри та братів. Протягом ж</w:t>
      </w:r>
      <w:r w:rsidR="00134D13">
        <w:rPr>
          <w:rFonts w:ascii="Times New Roman" w:hAnsi="Times New Roman" w:cs="Times New Roman"/>
          <w:color w:val="000000"/>
          <w:sz w:val="28"/>
          <w:szCs w:val="28"/>
          <w:shd w:val="clear" w:color="auto" w:fill="FFFFFF"/>
        </w:rPr>
        <w:t>овтня/</w:t>
      </w:r>
      <w:r>
        <w:rPr>
          <w:rFonts w:ascii="Times New Roman" w:hAnsi="Times New Roman" w:cs="Times New Roman"/>
          <w:color w:val="000000"/>
          <w:sz w:val="28"/>
          <w:szCs w:val="28"/>
          <w:shd w:val="clear" w:color="auto" w:fill="FFFFFF"/>
        </w:rPr>
        <w:t>грудня 1843 року перебував у</w:t>
      </w:r>
      <w:r w:rsidRPr="00016855">
        <w:rPr>
          <w:rFonts w:ascii="Times New Roman" w:hAnsi="Times New Roman" w:cs="Times New Roman"/>
          <w:color w:val="000000"/>
          <w:sz w:val="28"/>
          <w:szCs w:val="28"/>
          <w:shd w:val="clear" w:color="auto" w:fill="FFFFFF"/>
        </w:rPr>
        <w:t xml:space="preserve"> м. Яготині на Полтавщині у </w:t>
      </w:r>
      <w:r w:rsidR="00134D13">
        <w:rPr>
          <w:rFonts w:ascii="Times New Roman" w:hAnsi="Times New Roman" w:cs="Times New Roman"/>
          <w:color w:val="000000"/>
          <w:sz w:val="28"/>
          <w:szCs w:val="28"/>
          <w:shd w:val="clear" w:color="auto" w:fill="FFFFFF"/>
        </w:rPr>
        <w:lastRenderedPageBreak/>
        <w:t xml:space="preserve">сім'ї </w:t>
      </w:r>
      <w:r w:rsidRPr="00016855">
        <w:rPr>
          <w:rFonts w:ascii="Times New Roman" w:hAnsi="Times New Roman" w:cs="Times New Roman"/>
          <w:color w:val="000000"/>
          <w:sz w:val="28"/>
          <w:szCs w:val="28"/>
          <w:shd w:val="clear" w:color="auto" w:fill="FFFFFF"/>
        </w:rPr>
        <w:t>Рєпніних, де на зам</w:t>
      </w:r>
      <w:r>
        <w:rPr>
          <w:rFonts w:ascii="Times New Roman" w:hAnsi="Times New Roman" w:cs="Times New Roman"/>
          <w:color w:val="000000"/>
          <w:sz w:val="28"/>
          <w:szCs w:val="28"/>
          <w:shd w:val="clear" w:color="auto" w:fill="FFFFFF"/>
        </w:rPr>
        <w:t xml:space="preserve">овлення Олексія Капніста виконав дві копії з портрета Миколи Рєпніна. </w:t>
      </w:r>
      <w:r w:rsidRPr="00016855">
        <w:rPr>
          <w:rFonts w:ascii="Times New Roman" w:hAnsi="Times New Roman" w:cs="Times New Roman"/>
          <w:color w:val="000000"/>
          <w:sz w:val="28"/>
          <w:szCs w:val="28"/>
          <w:shd w:val="clear" w:color="auto" w:fill="FFFFFF"/>
        </w:rPr>
        <w:t>Портрети зберігаються: один в Державному музеї Т</w:t>
      </w:r>
      <w:r w:rsidR="00134D13">
        <w:rPr>
          <w:rFonts w:ascii="Times New Roman" w:hAnsi="Times New Roman" w:cs="Times New Roman"/>
          <w:color w:val="000000"/>
          <w:sz w:val="28"/>
          <w:szCs w:val="28"/>
          <w:shd w:val="clear" w:color="auto" w:fill="FFFFFF"/>
        </w:rPr>
        <w:t xml:space="preserve">. Г. Шевченка у Києві, другий – </w:t>
      </w:r>
      <w:r w:rsidRPr="00016855">
        <w:rPr>
          <w:rFonts w:ascii="Times New Roman" w:hAnsi="Times New Roman" w:cs="Times New Roman"/>
          <w:color w:val="000000"/>
          <w:sz w:val="28"/>
          <w:szCs w:val="28"/>
          <w:shd w:val="clear" w:color="auto" w:fill="FFFFFF"/>
        </w:rPr>
        <w:t>у Санкт-Петербурзі</w:t>
      </w:r>
      <w:r w:rsidR="00134D13">
        <w:rPr>
          <w:rFonts w:ascii="Times New Roman" w:hAnsi="Times New Roman" w:cs="Times New Roman"/>
          <w:color w:val="000000"/>
          <w:sz w:val="28"/>
          <w:szCs w:val="28"/>
          <w:shd w:val="clear" w:color="auto" w:fill="FFFFFF"/>
        </w:rPr>
        <w:t xml:space="preserve"> (Росія)</w:t>
      </w:r>
      <w:r w:rsidRPr="00016855">
        <w:rPr>
          <w:rFonts w:ascii="Times New Roman" w:hAnsi="Times New Roman" w:cs="Times New Roman"/>
          <w:color w:val="000000"/>
          <w:sz w:val="28"/>
          <w:szCs w:val="28"/>
          <w:shd w:val="clear" w:color="auto" w:fill="FFFFFF"/>
        </w:rPr>
        <w:t xml:space="preserve">, </w:t>
      </w:r>
      <w:r w:rsidR="00134D13">
        <w:rPr>
          <w:rFonts w:ascii="Times New Roman" w:hAnsi="Times New Roman" w:cs="Times New Roman"/>
          <w:color w:val="000000"/>
          <w:sz w:val="28"/>
          <w:szCs w:val="28"/>
          <w:shd w:val="clear" w:color="auto" w:fill="FFFFFF"/>
        </w:rPr>
        <w:t>в одному з найбільших у світі культурно-історичних музеїв</w:t>
      </w:r>
      <w:r w:rsidRPr="00016855">
        <w:rPr>
          <w:rFonts w:ascii="Times New Roman" w:hAnsi="Times New Roman" w:cs="Times New Roman"/>
          <w:color w:val="000000"/>
          <w:sz w:val="28"/>
          <w:szCs w:val="28"/>
          <w:shd w:val="clear" w:color="auto" w:fill="FFFFFF"/>
        </w:rPr>
        <w:t xml:space="preserve"> Ермітажі</w:t>
      </w:r>
      <w:r w:rsidR="00134D13">
        <w:rPr>
          <w:rFonts w:ascii="Times New Roman" w:hAnsi="Times New Roman" w:cs="Times New Roman"/>
          <w:color w:val="000000"/>
          <w:sz w:val="28"/>
          <w:szCs w:val="28"/>
          <w:shd w:val="clear" w:color="auto" w:fill="FFFFFF"/>
        </w:rPr>
        <w:t>.</w:t>
      </w:r>
    </w:p>
    <w:p w:rsidR="00FB3A4E" w:rsidRDefault="00FB3A4E" w:rsidP="00016855">
      <w:pPr>
        <w:jc w:val="both"/>
        <w:outlineLvl w:val="2"/>
        <w:rPr>
          <w:rFonts w:ascii="Times New Roman" w:eastAsia="Times New Roman" w:hAnsi="Times New Roman" w:cs="Times New Roman"/>
          <w:bCs/>
          <w:sz w:val="28"/>
          <w:szCs w:val="28"/>
          <w:lang w:eastAsia="uk-UA"/>
        </w:rPr>
      </w:pPr>
    </w:p>
    <w:p w:rsidR="00F74FCB" w:rsidRDefault="00134D13" w:rsidP="00F74FCB">
      <w:pPr>
        <w:shd w:val="clear" w:color="auto" w:fill="FFFFFF"/>
        <w:spacing w:line="360" w:lineRule="auto"/>
        <w:ind w:firstLine="709"/>
        <w:jc w:val="both"/>
        <w:rPr>
          <w:rFonts w:ascii="Times New Roman" w:eastAsia="Times New Roman" w:hAnsi="Times New Roman" w:cs="Times New Roman"/>
          <w:sz w:val="28"/>
          <w:szCs w:val="28"/>
          <w:lang w:eastAsia="uk-UA"/>
        </w:rPr>
      </w:pPr>
      <w:r w:rsidRPr="00016855">
        <w:rPr>
          <w:rFonts w:ascii="Times New Roman" w:eastAsia="Times New Roman" w:hAnsi="Times New Roman" w:cs="Times New Roman"/>
          <w:b/>
          <w:sz w:val="28"/>
          <w:szCs w:val="28"/>
          <w:lang w:eastAsia="uk-UA"/>
        </w:rPr>
        <w:t>Учень-дослідник</w:t>
      </w:r>
      <w:r w:rsidR="00F74FCB">
        <w:rPr>
          <w:rFonts w:ascii="Times New Roman" w:eastAsia="Times New Roman" w:hAnsi="Times New Roman" w:cs="Times New Roman"/>
          <w:b/>
          <w:bCs/>
          <w:sz w:val="28"/>
          <w:szCs w:val="28"/>
          <w:lang w:eastAsia="uk-UA"/>
        </w:rPr>
        <w:t xml:space="preserve">. </w:t>
      </w:r>
      <w:r w:rsidR="00FB3A4E" w:rsidRPr="00134D13">
        <w:rPr>
          <w:rFonts w:ascii="Times New Roman" w:eastAsia="Times New Roman" w:hAnsi="Times New Roman" w:cs="Times New Roman"/>
          <w:b/>
          <w:bCs/>
          <w:sz w:val="28"/>
          <w:szCs w:val="28"/>
          <w:lang w:eastAsia="uk-UA"/>
        </w:rPr>
        <w:t>Друга  подорож Україною</w:t>
      </w:r>
      <w:r w:rsidR="00F74FCB">
        <w:rPr>
          <w:rFonts w:ascii="Times New Roman" w:eastAsia="Times New Roman" w:hAnsi="Times New Roman" w:cs="Times New Roman"/>
          <w:sz w:val="28"/>
          <w:szCs w:val="28"/>
          <w:lang w:eastAsia="uk-UA"/>
        </w:rPr>
        <w:t>.</w:t>
      </w:r>
    </w:p>
    <w:p w:rsidR="00FB3A4E" w:rsidRPr="00F74FCB" w:rsidRDefault="00FB3A4E" w:rsidP="00F74FCB">
      <w:pPr>
        <w:shd w:val="clear" w:color="auto" w:fill="FFFFFF"/>
        <w:spacing w:line="360" w:lineRule="auto"/>
        <w:ind w:firstLine="709"/>
        <w:jc w:val="both"/>
        <w:rPr>
          <w:rFonts w:ascii="Times New Roman" w:eastAsia="Times New Roman" w:hAnsi="Times New Roman" w:cs="Times New Roman"/>
          <w:b/>
          <w:bCs/>
          <w:sz w:val="28"/>
          <w:szCs w:val="28"/>
          <w:lang w:eastAsia="uk-UA"/>
        </w:rPr>
      </w:pPr>
      <w:r w:rsidRPr="00016855">
        <w:rPr>
          <w:rFonts w:ascii="Times New Roman" w:eastAsia="Times New Roman" w:hAnsi="Times New Roman" w:cs="Times New Roman"/>
          <w:sz w:val="28"/>
          <w:szCs w:val="28"/>
          <w:lang w:eastAsia="uk-UA"/>
        </w:rPr>
        <w:t>31 березня (12 квітня</w:t>
      </w:r>
      <w:r w:rsidR="00134D13">
        <w:rPr>
          <w:rFonts w:ascii="Times New Roman" w:eastAsia="Times New Roman" w:hAnsi="Times New Roman" w:cs="Times New Roman"/>
          <w:sz w:val="28"/>
          <w:szCs w:val="28"/>
          <w:lang w:eastAsia="uk-UA"/>
        </w:rPr>
        <w:t xml:space="preserve"> за новим стилем</w:t>
      </w:r>
      <w:r w:rsidRPr="00016855">
        <w:rPr>
          <w:rFonts w:ascii="Times New Roman" w:eastAsia="Times New Roman" w:hAnsi="Times New Roman" w:cs="Times New Roman"/>
          <w:sz w:val="28"/>
          <w:szCs w:val="28"/>
          <w:lang w:eastAsia="uk-UA"/>
        </w:rPr>
        <w:t xml:space="preserve">) 1845 року Шевченко виїхав із Петербурга через Москву до Києва. У Москві зустрічався зі Михайлом </w:t>
      </w:r>
      <w:proofErr w:type="spellStart"/>
      <w:r w:rsidRPr="00016855">
        <w:rPr>
          <w:rFonts w:ascii="Times New Roman" w:eastAsia="Times New Roman" w:hAnsi="Times New Roman" w:cs="Times New Roman"/>
          <w:sz w:val="28"/>
          <w:szCs w:val="28"/>
          <w:lang w:eastAsia="uk-UA"/>
        </w:rPr>
        <w:t>Щепкіним</w:t>
      </w:r>
      <w:proofErr w:type="spellEnd"/>
      <w:r w:rsidR="00134D13">
        <w:rPr>
          <w:rFonts w:ascii="Times New Roman" w:eastAsia="Times New Roman" w:hAnsi="Times New Roman" w:cs="Times New Roman"/>
          <w:sz w:val="28"/>
          <w:szCs w:val="28"/>
          <w:lang w:eastAsia="uk-UA"/>
        </w:rPr>
        <w:t xml:space="preserve"> (український актор, визначний діяч української та російської сцени)</w:t>
      </w:r>
      <w:r w:rsidRPr="00016855">
        <w:rPr>
          <w:rFonts w:ascii="Times New Roman" w:eastAsia="Times New Roman" w:hAnsi="Times New Roman" w:cs="Times New Roman"/>
          <w:sz w:val="28"/>
          <w:szCs w:val="28"/>
          <w:lang w:eastAsia="uk-UA"/>
        </w:rPr>
        <w:t>, оглядав Кремль</w:t>
      </w:r>
      <w:r w:rsidR="00134D13">
        <w:rPr>
          <w:rFonts w:ascii="Times New Roman" w:eastAsia="Times New Roman" w:hAnsi="Times New Roman" w:cs="Times New Roman"/>
          <w:sz w:val="28"/>
          <w:szCs w:val="28"/>
          <w:lang w:eastAsia="uk-UA"/>
        </w:rPr>
        <w:t xml:space="preserve"> ( </w:t>
      </w:r>
      <w:r w:rsidR="00134D13" w:rsidRPr="00134D13">
        <w:rPr>
          <w:rFonts w:ascii="Times New Roman" w:eastAsia="Times New Roman" w:hAnsi="Times New Roman" w:cs="Times New Roman"/>
          <w:sz w:val="28"/>
          <w:szCs w:val="28"/>
          <w:lang w:eastAsia="uk-UA"/>
        </w:rPr>
        <w:t>укріплений оборонними стінами центр на північно-східних околицях Р</w:t>
      </w:r>
      <w:r w:rsidR="00134D13">
        <w:rPr>
          <w:rFonts w:ascii="Times New Roman" w:eastAsia="Times New Roman" w:hAnsi="Times New Roman" w:cs="Times New Roman"/>
          <w:sz w:val="28"/>
          <w:szCs w:val="28"/>
          <w:lang w:eastAsia="uk-UA"/>
        </w:rPr>
        <w:t>усі. На території К</w:t>
      </w:r>
      <w:r w:rsidR="00134D13" w:rsidRPr="00134D13">
        <w:rPr>
          <w:rFonts w:ascii="Times New Roman" w:eastAsia="Times New Roman" w:hAnsi="Times New Roman" w:cs="Times New Roman"/>
          <w:sz w:val="28"/>
          <w:szCs w:val="28"/>
          <w:lang w:eastAsia="uk-UA"/>
        </w:rPr>
        <w:t>ремля розташовувалась церква, княжий палац</w:t>
      </w:r>
      <w:r w:rsidR="00134D13">
        <w:rPr>
          <w:rFonts w:ascii="Times New Roman" w:eastAsia="Times New Roman" w:hAnsi="Times New Roman" w:cs="Times New Roman"/>
          <w:sz w:val="28"/>
          <w:szCs w:val="28"/>
          <w:lang w:eastAsia="uk-UA"/>
        </w:rPr>
        <w:t>.</w:t>
      </w:r>
      <w:r w:rsidR="00134D13" w:rsidRPr="00134D13">
        <w:rPr>
          <w:rFonts w:ascii="Times New Roman" w:eastAsia="Times New Roman" w:hAnsi="Times New Roman" w:cs="Times New Roman"/>
          <w:sz w:val="28"/>
          <w:szCs w:val="28"/>
          <w:lang w:eastAsia="uk-UA"/>
        </w:rPr>
        <w:t xml:space="preserve"> З XVIII</w:t>
      </w:r>
      <w:r w:rsidR="00134D13">
        <w:rPr>
          <w:rFonts w:ascii="Times New Roman" w:eastAsia="Times New Roman" w:hAnsi="Times New Roman" w:cs="Times New Roman"/>
          <w:sz w:val="28"/>
          <w:szCs w:val="28"/>
          <w:lang w:eastAsia="uk-UA"/>
        </w:rPr>
        <w:t xml:space="preserve"> ст. втратив оборонне значення)</w:t>
      </w:r>
      <w:r w:rsidRPr="00016855">
        <w:rPr>
          <w:rFonts w:ascii="Times New Roman" w:eastAsia="Times New Roman" w:hAnsi="Times New Roman" w:cs="Times New Roman"/>
          <w:sz w:val="28"/>
          <w:szCs w:val="28"/>
          <w:lang w:eastAsia="uk-UA"/>
        </w:rPr>
        <w:t xml:space="preserve">. На шляху до Києва Шевченко проїжджав </w:t>
      </w:r>
      <w:proofErr w:type="spellStart"/>
      <w:r w:rsidRPr="00016855">
        <w:rPr>
          <w:rFonts w:ascii="Times New Roman" w:eastAsia="Times New Roman" w:hAnsi="Times New Roman" w:cs="Times New Roman"/>
          <w:sz w:val="28"/>
          <w:szCs w:val="28"/>
          <w:lang w:eastAsia="uk-UA"/>
        </w:rPr>
        <w:t>Подольськ</w:t>
      </w:r>
      <w:proofErr w:type="spellEnd"/>
      <w:r w:rsidRPr="00016855">
        <w:rPr>
          <w:rFonts w:ascii="Times New Roman" w:eastAsia="Times New Roman" w:hAnsi="Times New Roman" w:cs="Times New Roman"/>
          <w:sz w:val="28"/>
          <w:szCs w:val="28"/>
          <w:lang w:eastAsia="uk-UA"/>
        </w:rPr>
        <w:t xml:space="preserve">, Тулу, Орел, </w:t>
      </w:r>
      <w:proofErr w:type="spellStart"/>
      <w:r w:rsidRPr="00016855">
        <w:rPr>
          <w:rFonts w:ascii="Times New Roman" w:eastAsia="Times New Roman" w:hAnsi="Times New Roman" w:cs="Times New Roman"/>
          <w:sz w:val="28"/>
          <w:szCs w:val="28"/>
          <w:lang w:eastAsia="uk-UA"/>
        </w:rPr>
        <w:t>Кроми</w:t>
      </w:r>
      <w:proofErr w:type="spellEnd"/>
      <w:r w:rsidRPr="00016855">
        <w:rPr>
          <w:rFonts w:ascii="Times New Roman" w:eastAsia="Times New Roman" w:hAnsi="Times New Roman" w:cs="Times New Roman"/>
          <w:sz w:val="28"/>
          <w:szCs w:val="28"/>
          <w:lang w:eastAsia="uk-UA"/>
        </w:rPr>
        <w:t xml:space="preserve">, </w:t>
      </w:r>
      <w:proofErr w:type="spellStart"/>
      <w:r w:rsidRPr="00016855">
        <w:rPr>
          <w:rFonts w:ascii="Times New Roman" w:eastAsia="Times New Roman" w:hAnsi="Times New Roman" w:cs="Times New Roman"/>
          <w:sz w:val="28"/>
          <w:szCs w:val="28"/>
          <w:lang w:eastAsia="uk-UA"/>
        </w:rPr>
        <w:t>Есмань</w:t>
      </w:r>
      <w:proofErr w:type="spellEnd"/>
      <w:r w:rsidRPr="00016855">
        <w:rPr>
          <w:rFonts w:ascii="Times New Roman" w:eastAsia="Times New Roman" w:hAnsi="Times New Roman" w:cs="Times New Roman"/>
          <w:sz w:val="28"/>
          <w:szCs w:val="28"/>
          <w:lang w:eastAsia="uk-UA"/>
        </w:rPr>
        <w:t>, хутір Віктора Забі</w:t>
      </w:r>
      <w:r w:rsidR="00134D13">
        <w:rPr>
          <w:rFonts w:ascii="Times New Roman" w:eastAsia="Times New Roman" w:hAnsi="Times New Roman" w:cs="Times New Roman"/>
          <w:sz w:val="28"/>
          <w:szCs w:val="28"/>
          <w:lang w:eastAsia="uk-UA"/>
        </w:rPr>
        <w:t xml:space="preserve">ли під </w:t>
      </w:r>
      <w:proofErr w:type="spellStart"/>
      <w:r w:rsidR="00134D13">
        <w:rPr>
          <w:rFonts w:ascii="Times New Roman" w:eastAsia="Times New Roman" w:hAnsi="Times New Roman" w:cs="Times New Roman"/>
          <w:sz w:val="28"/>
          <w:szCs w:val="28"/>
          <w:lang w:eastAsia="uk-UA"/>
        </w:rPr>
        <w:t>Борзною</w:t>
      </w:r>
      <w:proofErr w:type="spellEnd"/>
      <w:r w:rsidR="00134D13">
        <w:rPr>
          <w:rFonts w:ascii="Times New Roman" w:eastAsia="Times New Roman" w:hAnsi="Times New Roman" w:cs="Times New Roman"/>
          <w:sz w:val="28"/>
          <w:szCs w:val="28"/>
          <w:lang w:eastAsia="uk-UA"/>
        </w:rPr>
        <w:t xml:space="preserve"> (</w:t>
      </w:r>
      <w:proofErr w:type="spellStart"/>
      <w:r w:rsidR="00134D13">
        <w:rPr>
          <w:rFonts w:ascii="Times New Roman" w:eastAsia="Times New Roman" w:hAnsi="Times New Roman" w:cs="Times New Roman"/>
          <w:sz w:val="28"/>
          <w:szCs w:val="28"/>
          <w:lang w:eastAsia="uk-UA"/>
        </w:rPr>
        <w:t>Кукуріковщину</w:t>
      </w:r>
      <w:proofErr w:type="spellEnd"/>
      <w:r w:rsidR="00134D13">
        <w:rPr>
          <w:rFonts w:ascii="Times New Roman" w:eastAsia="Times New Roman" w:hAnsi="Times New Roman" w:cs="Times New Roman"/>
          <w:sz w:val="28"/>
          <w:szCs w:val="28"/>
          <w:lang w:eastAsia="uk-UA"/>
        </w:rPr>
        <w:t>). Протягом весни/осені 1845 року перебував</w:t>
      </w:r>
      <w:r w:rsidRPr="00016855">
        <w:rPr>
          <w:rFonts w:ascii="Times New Roman" w:eastAsia="Times New Roman" w:hAnsi="Times New Roman" w:cs="Times New Roman"/>
          <w:sz w:val="28"/>
          <w:szCs w:val="28"/>
          <w:lang w:eastAsia="uk-UA"/>
        </w:rPr>
        <w:t xml:space="preserve"> у селі </w:t>
      </w:r>
      <w:proofErr w:type="spellStart"/>
      <w:r w:rsidRPr="00016855">
        <w:rPr>
          <w:rFonts w:ascii="Times New Roman" w:eastAsia="Times New Roman" w:hAnsi="Times New Roman" w:cs="Times New Roman"/>
          <w:sz w:val="28"/>
          <w:szCs w:val="28"/>
          <w:lang w:eastAsia="uk-UA"/>
        </w:rPr>
        <w:t>Мар'їнському</w:t>
      </w:r>
      <w:proofErr w:type="spellEnd"/>
      <w:r w:rsidRPr="00016855">
        <w:rPr>
          <w:rFonts w:ascii="Times New Roman" w:eastAsia="Times New Roman" w:hAnsi="Times New Roman" w:cs="Times New Roman"/>
          <w:sz w:val="28"/>
          <w:szCs w:val="28"/>
          <w:lang w:eastAsia="uk-UA"/>
        </w:rPr>
        <w:t xml:space="preserve"> на Полтавщині (Миргородськи</w:t>
      </w:r>
      <w:r w:rsidR="00134D13">
        <w:rPr>
          <w:rFonts w:ascii="Times New Roman" w:eastAsia="Times New Roman" w:hAnsi="Times New Roman" w:cs="Times New Roman"/>
          <w:sz w:val="28"/>
          <w:szCs w:val="28"/>
          <w:lang w:eastAsia="uk-UA"/>
        </w:rPr>
        <w:t xml:space="preserve">й повіт). Жив він у поміщика Олександра Лук'яновича, з яким познайомився </w:t>
      </w:r>
      <w:r w:rsidR="00134D13" w:rsidRPr="00134D13">
        <w:rPr>
          <w:rFonts w:ascii="Times New Roman" w:eastAsia="Times New Roman" w:hAnsi="Times New Roman" w:cs="Times New Roman"/>
          <w:sz w:val="28"/>
          <w:szCs w:val="28"/>
          <w:lang w:eastAsia="uk-UA"/>
        </w:rPr>
        <w:t>через його старшого брата</w:t>
      </w:r>
      <w:r w:rsidR="00134D13">
        <w:rPr>
          <w:rFonts w:ascii="Times New Roman" w:eastAsia="Times New Roman" w:hAnsi="Times New Roman" w:cs="Times New Roman"/>
          <w:sz w:val="28"/>
          <w:szCs w:val="28"/>
          <w:lang w:eastAsia="uk-UA"/>
        </w:rPr>
        <w:t xml:space="preserve"> –</w:t>
      </w:r>
      <w:r w:rsidR="00134D13" w:rsidRPr="00134D13">
        <w:rPr>
          <w:rFonts w:ascii="Times New Roman" w:eastAsia="Times New Roman" w:hAnsi="Times New Roman" w:cs="Times New Roman"/>
          <w:sz w:val="28"/>
          <w:szCs w:val="28"/>
          <w:lang w:eastAsia="uk-UA"/>
        </w:rPr>
        <w:t xml:space="preserve"> Миколая Андрійовича Лук'яновича, чиновника департаменту гірничих і соляних справ, який теж займався літературною творчістю та друкувався у петербурзьких журналах. </w:t>
      </w:r>
      <w:r w:rsidRPr="00016855">
        <w:rPr>
          <w:rFonts w:ascii="Times New Roman" w:eastAsia="Times New Roman" w:hAnsi="Times New Roman" w:cs="Times New Roman"/>
          <w:sz w:val="28"/>
          <w:szCs w:val="28"/>
          <w:lang w:eastAsia="uk-UA"/>
        </w:rPr>
        <w:t>малював портрети і краєвиди. Тут поет здружився з селянами, охоче</w:t>
      </w:r>
      <w:r w:rsidR="00134D13">
        <w:rPr>
          <w:rFonts w:ascii="Times New Roman" w:eastAsia="Times New Roman" w:hAnsi="Times New Roman" w:cs="Times New Roman"/>
          <w:sz w:val="28"/>
          <w:szCs w:val="28"/>
          <w:lang w:eastAsia="uk-UA"/>
        </w:rPr>
        <w:t xml:space="preserve"> з ними зустрічався і розмовляв, малював портрети та краєвиди. У вересні гостював</w:t>
      </w:r>
      <w:r w:rsidRPr="00016855">
        <w:rPr>
          <w:rFonts w:ascii="Times New Roman" w:eastAsia="Times New Roman" w:hAnsi="Times New Roman" w:cs="Times New Roman"/>
          <w:sz w:val="28"/>
          <w:szCs w:val="28"/>
          <w:lang w:eastAsia="uk-UA"/>
        </w:rPr>
        <w:t xml:space="preserve"> у своїх родичів у с. Кирилівці, ві</w:t>
      </w:r>
      <w:r w:rsidR="00977C34">
        <w:rPr>
          <w:rFonts w:ascii="Times New Roman" w:eastAsia="Times New Roman" w:hAnsi="Times New Roman" w:cs="Times New Roman"/>
          <w:sz w:val="28"/>
          <w:szCs w:val="28"/>
          <w:lang w:eastAsia="uk-UA"/>
        </w:rPr>
        <w:t>двідав</w:t>
      </w:r>
      <w:r w:rsidRPr="00016855">
        <w:rPr>
          <w:rFonts w:ascii="Times New Roman" w:eastAsia="Times New Roman" w:hAnsi="Times New Roman" w:cs="Times New Roman"/>
          <w:sz w:val="28"/>
          <w:szCs w:val="28"/>
          <w:lang w:eastAsia="uk-UA"/>
        </w:rPr>
        <w:t xml:space="preserve"> сестру Катерину у с. Зел</w:t>
      </w:r>
      <w:r w:rsidR="00977C34">
        <w:rPr>
          <w:rFonts w:ascii="Times New Roman" w:eastAsia="Times New Roman" w:hAnsi="Times New Roman" w:cs="Times New Roman"/>
          <w:sz w:val="28"/>
          <w:szCs w:val="28"/>
          <w:lang w:eastAsia="uk-UA"/>
        </w:rPr>
        <w:t xml:space="preserve">ена Діброва, був у с. Княжому. </w:t>
      </w:r>
      <w:r w:rsidRPr="00016855">
        <w:rPr>
          <w:rFonts w:ascii="Times New Roman" w:eastAsia="Times New Roman" w:hAnsi="Times New Roman" w:cs="Times New Roman"/>
          <w:sz w:val="28"/>
          <w:szCs w:val="28"/>
          <w:lang w:eastAsia="uk-UA"/>
        </w:rPr>
        <w:t xml:space="preserve">Ставши співробітником Київської Археографічної Комісії, </w:t>
      </w:r>
      <w:r w:rsidR="00977C34">
        <w:rPr>
          <w:rFonts w:ascii="Times New Roman" w:eastAsia="Times New Roman" w:hAnsi="Times New Roman" w:cs="Times New Roman"/>
          <w:sz w:val="28"/>
          <w:szCs w:val="28"/>
          <w:lang w:eastAsia="uk-UA"/>
        </w:rPr>
        <w:t xml:space="preserve">Тарас </w:t>
      </w:r>
      <w:r w:rsidRPr="00016855">
        <w:rPr>
          <w:rFonts w:ascii="Times New Roman" w:eastAsia="Times New Roman" w:hAnsi="Times New Roman" w:cs="Times New Roman"/>
          <w:sz w:val="28"/>
          <w:szCs w:val="28"/>
          <w:lang w:eastAsia="uk-UA"/>
        </w:rPr>
        <w:t>Шевченко багато подорожував Україною, збирав фольклорні й етнографічні матеріали та змальовував істо</w:t>
      </w:r>
      <w:r w:rsidR="00977C34">
        <w:rPr>
          <w:rFonts w:ascii="Times New Roman" w:eastAsia="Times New Roman" w:hAnsi="Times New Roman" w:cs="Times New Roman"/>
          <w:sz w:val="28"/>
          <w:szCs w:val="28"/>
          <w:lang w:eastAsia="uk-UA"/>
        </w:rPr>
        <w:t xml:space="preserve">ричні й архітектурні пам'ятки. </w:t>
      </w:r>
      <w:r w:rsidRPr="00016855">
        <w:rPr>
          <w:rFonts w:ascii="Times New Roman" w:eastAsia="Times New Roman" w:hAnsi="Times New Roman" w:cs="Times New Roman"/>
          <w:sz w:val="28"/>
          <w:szCs w:val="28"/>
          <w:lang w:eastAsia="uk-UA"/>
        </w:rPr>
        <w:t xml:space="preserve">Восени та протягом зими 1845 р. </w:t>
      </w:r>
      <w:r w:rsidR="00977C34">
        <w:rPr>
          <w:rFonts w:ascii="Times New Roman" w:eastAsia="Times New Roman" w:hAnsi="Times New Roman" w:cs="Times New Roman"/>
          <w:sz w:val="28"/>
          <w:szCs w:val="28"/>
          <w:lang w:eastAsia="uk-UA"/>
        </w:rPr>
        <w:t xml:space="preserve">Тарас Григорович </w:t>
      </w:r>
      <w:r w:rsidRPr="00016855">
        <w:rPr>
          <w:rFonts w:ascii="Times New Roman" w:eastAsia="Times New Roman" w:hAnsi="Times New Roman" w:cs="Times New Roman"/>
          <w:sz w:val="28"/>
          <w:szCs w:val="28"/>
          <w:lang w:eastAsia="uk-UA"/>
        </w:rPr>
        <w:t>написав такі твори: «Іван Гус» («Єретик»), «Сліпий», «Великий льох», «Наймичка», «Кавказ», «І мертвим, і живим…», «Холодний Яр», «Давидові псалми»</w:t>
      </w:r>
      <w:r w:rsidR="00977C34">
        <w:rPr>
          <w:rFonts w:ascii="Times New Roman" w:eastAsia="Times New Roman" w:hAnsi="Times New Roman" w:cs="Times New Roman"/>
          <w:sz w:val="28"/>
          <w:szCs w:val="28"/>
          <w:lang w:eastAsia="uk-UA"/>
        </w:rPr>
        <w:t>; в</w:t>
      </w:r>
      <w:r w:rsidRPr="00016855">
        <w:rPr>
          <w:rFonts w:ascii="Times New Roman" w:eastAsia="Times New Roman" w:hAnsi="Times New Roman" w:cs="Times New Roman"/>
          <w:sz w:val="28"/>
          <w:szCs w:val="28"/>
          <w:lang w:eastAsia="uk-UA"/>
        </w:rPr>
        <w:t>ажко захворівши, наприкінці 1845 написав вірш «Заповіт», у якому проголосив заклик до революційної боротьби за визволе</w:t>
      </w:r>
      <w:r w:rsidR="00977C34">
        <w:rPr>
          <w:rFonts w:ascii="Times New Roman" w:eastAsia="Times New Roman" w:hAnsi="Times New Roman" w:cs="Times New Roman"/>
          <w:sz w:val="28"/>
          <w:szCs w:val="28"/>
          <w:lang w:eastAsia="uk-UA"/>
        </w:rPr>
        <w:t xml:space="preserve">ння свого, українського, поневоленого народу. </w:t>
      </w:r>
      <w:r w:rsidRPr="00016855">
        <w:rPr>
          <w:rFonts w:ascii="Times New Roman" w:eastAsia="Times New Roman" w:hAnsi="Times New Roman" w:cs="Times New Roman"/>
          <w:sz w:val="28"/>
          <w:szCs w:val="28"/>
          <w:lang w:eastAsia="uk-UA"/>
        </w:rPr>
        <w:t xml:space="preserve">Через яскраво </w:t>
      </w:r>
      <w:proofErr w:type="spellStart"/>
      <w:r w:rsidRPr="00016855">
        <w:rPr>
          <w:rFonts w:ascii="Times New Roman" w:eastAsia="Times New Roman" w:hAnsi="Times New Roman" w:cs="Times New Roman"/>
          <w:sz w:val="28"/>
          <w:szCs w:val="28"/>
          <w:lang w:eastAsia="uk-UA"/>
        </w:rPr>
        <w:t>антирежимний</w:t>
      </w:r>
      <w:proofErr w:type="spellEnd"/>
      <w:r w:rsidRPr="00016855">
        <w:rPr>
          <w:rFonts w:ascii="Times New Roman" w:eastAsia="Times New Roman" w:hAnsi="Times New Roman" w:cs="Times New Roman"/>
          <w:sz w:val="28"/>
          <w:szCs w:val="28"/>
          <w:lang w:eastAsia="uk-UA"/>
        </w:rPr>
        <w:t xml:space="preserve"> характер нові поетичні </w:t>
      </w:r>
      <w:r w:rsidRPr="00016855">
        <w:rPr>
          <w:rFonts w:ascii="Times New Roman" w:eastAsia="Times New Roman" w:hAnsi="Times New Roman" w:cs="Times New Roman"/>
          <w:sz w:val="28"/>
          <w:szCs w:val="28"/>
          <w:lang w:eastAsia="uk-UA"/>
        </w:rPr>
        <w:lastRenderedPageBreak/>
        <w:t xml:space="preserve">твори Шевченка не могли бути надруковані й тому розповсюджувались серед народу у рукописних списках. Сам </w:t>
      </w:r>
      <w:r w:rsidR="00977C34">
        <w:rPr>
          <w:rFonts w:ascii="Times New Roman" w:eastAsia="Times New Roman" w:hAnsi="Times New Roman" w:cs="Times New Roman"/>
          <w:sz w:val="28"/>
          <w:szCs w:val="28"/>
          <w:lang w:eastAsia="uk-UA"/>
        </w:rPr>
        <w:t xml:space="preserve">Кобзар </w:t>
      </w:r>
      <w:r w:rsidRPr="00016855">
        <w:rPr>
          <w:rFonts w:ascii="Times New Roman" w:eastAsia="Times New Roman" w:hAnsi="Times New Roman" w:cs="Times New Roman"/>
          <w:sz w:val="28"/>
          <w:szCs w:val="28"/>
          <w:lang w:eastAsia="uk-UA"/>
        </w:rPr>
        <w:t>переписав їх для себе у спеціальний зошит-альбом, якому дав назву «Три літа» (1843</w:t>
      </w:r>
      <w:r w:rsidR="00977C34">
        <w:rPr>
          <w:rFonts w:ascii="Times New Roman" w:eastAsia="Times New Roman" w:hAnsi="Times New Roman" w:cs="Times New Roman"/>
          <w:sz w:val="28"/>
          <w:szCs w:val="28"/>
          <w:lang w:eastAsia="uk-UA"/>
        </w:rPr>
        <w:t xml:space="preserve"> – 1845).</w:t>
      </w:r>
    </w:p>
    <w:p w:rsidR="00977C34" w:rsidRDefault="00977C34" w:rsidP="00977C34">
      <w:pPr>
        <w:shd w:val="clear" w:color="auto" w:fill="FFFFFF"/>
        <w:spacing w:line="360" w:lineRule="auto"/>
        <w:ind w:firstLine="709"/>
        <w:jc w:val="both"/>
        <w:rPr>
          <w:rFonts w:ascii="Times New Roman" w:eastAsia="Times New Roman" w:hAnsi="Times New Roman" w:cs="Times New Roman"/>
          <w:b/>
          <w:bCs/>
          <w:sz w:val="28"/>
          <w:szCs w:val="28"/>
          <w:lang w:eastAsia="uk-UA"/>
        </w:rPr>
      </w:pPr>
      <w:r w:rsidRPr="00977C34">
        <w:rPr>
          <w:rFonts w:ascii="Times New Roman" w:eastAsia="Times New Roman" w:hAnsi="Times New Roman" w:cs="Times New Roman"/>
          <w:b/>
          <w:sz w:val="28"/>
          <w:szCs w:val="28"/>
          <w:lang w:eastAsia="uk-UA"/>
        </w:rPr>
        <w:t>Учень-дослідник</w:t>
      </w:r>
      <w:r w:rsidRPr="00977C34">
        <w:rPr>
          <w:rFonts w:ascii="Times New Roman" w:eastAsia="Times New Roman" w:hAnsi="Times New Roman" w:cs="Times New Roman"/>
          <w:b/>
          <w:bCs/>
          <w:sz w:val="28"/>
          <w:szCs w:val="28"/>
          <w:lang w:eastAsia="uk-UA"/>
        </w:rPr>
        <w:t xml:space="preserve">: </w:t>
      </w:r>
      <w:r w:rsidR="00FB3A4E" w:rsidRPr="00977C34">
        <w:rPr>
          <w:rFonts w:ascii="Times New Roman" w:eastAsia="Times New Roman" w:hAnsi="Times New Roman" w:cs="Times New Roman"/>
          <w:b/>
          <w:bCs/>
          <w:sz w:val="28"/>
          <w:szCs w:val="28"/>
          <w:lang w:eastAsia="uk-UA"/>
        </w:rPr>
        <w:t>Третя подорож Україною</w:t>
      </w:r>
      <w:r>
        <w:rPr>
          <w:rFonts w:ascii="Times New Roman" w:eastAsia="Times New Roman" w:hAnsi="Times New Roman" w:cs="Times New Roman"/>
          <w:b/>
          <w:bCs/>
          <w:sz w:val="28"/>
          <w:szCs w:val="28"/>
          <w:lang w:eastAsia="uk-UA"/>
        </w:rPr>
        <w:t>.</w:t>
      </w:r>
    </w:p>
    <w:p w:rsidR="00977C34" w:rsidRDefault="00FB3A4E" w:rsidP="00977C34">
      <w:pPr>
        <w:shd w:val="clear" w:color="auto" w:fill="FFFFFF"/>
        <w:spacing w:line="360" w:lineRule="auto"/>
        <w:ind w:firstLine="709"/>
        <w:jc w:val="both"/>
        <w:rPr>
          <w:rFonts w:ascii="Times New Roman" w:eastAsia="Times New Roman" w:hAnsi="Times New Roman" w:cs="Times New Roman"/>
          <w:sz w:val="28"/>
          <w:szCs w:val="28"/>
          <w:lang w:eastAsia="uk-UA"/>
        </w:rPr>
      </w:pPr>
      <w:r w:rsidRPr="00016855">
        <w:rPr>
          <w:rFonts w:ascii="Times New Roman" w:eastAsia="Times New Roman" w:hAnsi="Times New Roman" w:cs="Times New Roman"/>
          <w:sz w:val="28"/>
          <w:szCs w:val="28"/>
          <w:lang w:eastAsia="uk-UA"/>
        </w:rPr>
        <w:t xml:space="preserve">Навесні 1858 </w:t>
      </w:r>
      <w:r w:rsidR="00977C34">
        <w:rPr>
          <w:rFonts w:ascii="Times New Roman" w:eastAsia="Times New Roman" w:hAnsi="Times New Roman" w:cs="Times New Roman"/>
          <w:sz w:val="28"/>
          <w:szCs w:val="28"/>
          <w:lang w:eastAsia="uk-UA"/>
        </w:rPr>
        <w:t xml:space="preserve">року </w:t>
      </w:r>
      <w:r w:rsidRPr="00016855">
        <w:rPr>
          <w:rFonts w:ascii="Times New Roman" w:eastAsia="Times New Roman" w:hAnsi="Times New Roman" w:cs="Times New Roman"/>
          <w:sz w:val="28"/>
          <w:szCs w:val="28"/>
          <w:lang w:eastAsia="uk-UA"/>
        </w:rPr>
        <w:t>поет прибув до Петербурга, де його тепло зустріли українські друзі та численні прихильники, серед них і родина Федора Толстого.</w:t>
      </w:r>
      <w:r w:rsidR="00977C34">
        <w:rPr>
          <w:rFonts w:ascii="Times New Roman" w:eastAsia="Times New Roman" w:hAnsi="Times New Roman" w:cs="Times New Roman"/>
          <w:sz w:val="28"/>
          <w:szCs w:val="28"/>
          <w:lang w:eastAsia="uk-UA"/>
        </w:rPr>
        <w:t>(</w:t>
      </w:r>
      <w:r w:rsidR="00977C34" w:rsidRPr="00977C34">
        <w:rPr>
          <w:rFonts w:ascii="Times New Roman" w:eastAsia="Times New Roman" w:hAnsi="Times New Roman" w:cs="Times New Roman"/>
          <w:sz w:val="28"/>
          <w:szCs w:val="28"/>
          <w:lang w:eastAsia="uk-UA"/>
        </w:rPr>
        <w:t>один з найбільш неоднозначних представників російської аристократії першої половини XIX століття</w:t>
      </w:r>
      <w:r w:rsidR="00977C34">
        <w:rPr>
          <w:rFonts w:ascii="Times New Roman" w:eastAsia="Times New Roman" w:hAnsi="Times New Roman" w:cs="Times New Roman"/>
          <w:sz w:val="28"/>
          <w:szCs w:val="28"/>
          <w:lang w:eastAsia="uk-UA"/>
        </w:rPr>
        <w:t>).</w:t>
      </w:r>
      <w:r w:rsidRPr="00016855">
        <w:rPr>
          <w:rFonts w:ascii="Times New Roman" w:eastAsia="Times New Roman" w:hAnsi="Times New Roman" w:cs="Times New Roman"/>
          <w:sz w:val="28"/>
          <w:szCs w:val="28"/>
          <w:lang w:eastAsia="uk-UA"/>
        </w:rPr>
        <w:t xml:space="preserve"> У червні того ж року </w:t>
      </w:r>
      <w:r w:rsidR="00977C34">
        <w:rPr>
          <w:rFonts w:ascii="Times New Roman" w:eastAsia="Times New Roman" w:hAnsi="Times New Roman" w:cs="Times New Roman"/>
          <w:sz w:val="28"/>
          <w:szCs w:val="28"/>
          <w:lang w:eastAsia="uk-UA"/>
        </w:rPr>
        <w:t xml:space="preserve">Тарас </w:t>
      </w:r>
      <w:r w:rsidRPr="00016855">
        <w:rPr>
          <w:rFonts w:ascii="Times New Roman" w:eastAsia="Times New Roman" w:hAnsi="Times New Roman" w:cs="Times New Roman"/>
          <w:sz w:val="28"/>
          <w:szCs w:val="28"/>
          <w:lang w:eastAsia="uk-UA"/>
        </w:rPr>
        <w:t>Шевченко оселився в Академії Мистецтв, де жив до самої смерті. Щоб познайомитися з українським поетом, туди приїжджали І</w:t>
      </w:r>
      <w:r w:rsidR="00977C34">
        <w:rPr>
          <w:rFonts w:ascii="Times New Roman" w:eastAsia="Times New Roman" w:hAnsi="Times New Roman" w:cs="Times New Roman"/>
          <w:sz w:val="28"/>
          <w:szCs w:val="28"/>
          <w:lang w:eastAsia="uk-UA"/>
        </w:rPr>
        <w:t xml:space="preserve">ван </w:t>
      </w:r>
      <w:r w:rsidRPr="00016855">
        <w:rPr>
          <w:rFonts w:ascii="Times New Roman" w:eastAsia="Times New Roman" w:hAnsi="Times New Roman" w:cs="Times New Roman"/>
          <w:sz w:val="28"/>
          <w:szCs w:val="28"/>
          <w:lang w:eastAsia="uk-UA"/>
        </w:rPr>
        <w:t>Тургенєв</w:t>
      </w:r>
      <w:r w:rsidR="00977C34">
        <w:rPr>
          <w:rFonts w:ascii="Times New Roman" w:eastAsia="Times New Roman" w:hAnsi="Times New Roman" w:cs="Times New Roman"/>
          <w:sz w:val="28"/>
          <w:szCs w:val="28"/>
          <w:lang w:eastAsia="uk-UA"/>
        </w:rPr>
        <w:t xml:space="preserve"> (російський письменник)</w:t>
      </w:r>
      <w:r w:rsidRPr="00016855">
        <w:rPr>
          <w:rFonts w:ascii="Times New Roman" w:eastAsia="Times New Roman" w:hAnsi="Times New Roman" w:cs="Times New Roman"/>
          <w:sz w:val="28"/>
          <w:szCs w:val="28"/>
          <w:lang w:eastAsia="uk-UA"/>
        </w:rPr>
        <w:t xml:space="preserve"> і Марко Вовчок</w:t>
      </w:r>
      <w:r w:rsidR="00977C34">
        <w:rPr>
          <w:rFonts w:ascii="Times New Roman" w:eastAsia="Times New Roman" w:hAnsi="Times New Roman" w:cs="Times New Roman"/>
          <w:sz w:val="28"/>
          <w:szCs w:val="28"/>
          <w:lang w:eastAsia="uk-UA"/>
        </w:rPr>
        <w:t xml:space="preserve"> (українська письменниця)</w:t>
      </w:r>
      <w:r w:rsidRPr="00016855">
        <w:rPr>
          <w:rFonts w:ascii="Times New Roman" w:eastAsia="Times New Roman" w:hAnsi="Times New Roman" w:cs="Times New Roman"/>
          <w:sz w:val="28"/>
          <w:szCs w:val="28"/>
          <w:lang w:eastAsia="uk-UA"/>
        </w:rPr>
        <w:t>.</w:t>
      </w:r>
    </w:p>
    <w:p w:rsidR="003C46D9" w:rsidRDefault="00FB3A4E" w:rsidP="00977C34">
      <w:pPr>
        <w:shd w:val="clear" w:color="auto" w:fill="FFFFFF"/>
        <w:spacing w:line="360" w:lineRule="auto"/>
        <w:ind w:firstLine="709"/>
        <w:jc w:val="both"/>
        <w:rPr>
          <w:rFonts w:ascii="Times New Roman" w:eastAsia="Times New Roman" w:hAnsi="Times New Roman" w:cs="Times New Roman"/>
          <w:sz w:val="28"/>
          <w:szCs w:val="28"/>
          <w:lang w:eastAsia="uk-UA"/>
        </w:rPr>
      </w:pPr>
      <w:r w:rsidRPr="00016855">
        <w:rPr>
          <w:rFonts w:ascii="Times New Roman" w:eastAsia="Times New Roman" w:hAnsi="Times New Roman" w:cs="Times New Roman"/>
          <w:sz w:val="28"/>
          <w:szCs w:val="28"/>
          <w:lang w:eastAsia="uk-UA"/>
        </w:rPr>
        <w:t xml:space="preserve">Одержавши з чималими труднощами дозвіл, влітку 1859 року </w:t>
      </w:r>
      <w:r w:rsidR="00977C34">
        <w:rPr>
          <w:rFonts w:ascii="Times New Roman" w:eastAsia="Times New Roman" w:hAnsi="Times New Roman" w:cs="Times New Roman"/>
          <w:sz w:val="28"/>
          <w:szCs w:val="28"/>
          <w:lang w:eastAsia="uk-UA"/>
        </w:rPr>
        <w:t xml:space="preserve">Тарас Григорович </w:t>
      </w:r>
      <w:r w:rsidRPr="00016855">
        <w:rPr>
          <w:rFonts w:ascii="Times New Roman" w:eastAsia="Times New Roman" w:hAnsi="Times New Roman" w:cs="Times New Roman"/>
          <w:sz w:val="28"/>
          <w:szCs w:val="28"/>
          <w:lang w:eastAsia="uk-UA"/>
        </w:rPr>
        <w:t>повернувся в Україну, якої вже 12 років не бачив. Тут відвідав своїх рідних</w:t>
      </w:r>
      <w:r w:rsidR="00977C34">
        <w:rPr>
          <w:rFonts w:ascii="Times New Roman" w:eastAsia="Times New Roman" w:hAnsi="Times New Roman" w:cs="Times New Roman"/>
          <w:sz w:val="28"/>
          <w:szCs w:val="28"/>
          <w:lang w:eastAsia="uk-UA"/>
        </w:rPr>
        <w:t xml:space="preserve"> – </w:t>
      </w:r>
      <w:r w:rsidRPr="00016855">
        <w:rPr>
          <w:rFonts w:ascii="Times New Roman" w:eastAsia="Times New Roman" w:hAnsi="Times New Roman" w:cs="Times New Roman"/>
          <w:sz w:val="28"/>
          <w:szCs w:val="28"/>
          <w:lang w:eastAsia="uk-UA"/>
        </w:rPr>
        <w:t xml:space="preserve">у </w:t>
      </w:r>
      <w:proofErr w:type="spellStart"/>
      <w:r w:rsidR="00977C34">
        <w:rPr>
          <w:rFonts w:ascii="Times New Roman" w:eastAsia="Times New Roman" w:hAnsi="Times New Roman" w:cs="Times New Roman"/>
          <w:sz w:val="28"/>
          <w:szCs w:val="28"/>
          <w:lang w:eastAsia="uk-UA"/>
        </w:rPr>
        <w:t>с.</w:t>
      </w:r>
      <w:r w:rsidRPr="00016855">
        <w:rPr>
          <w:rFonts w:ascii="Times New Roman" w:eastAsia="Times New Roman" w:hAnsi="Times New Roman" w:cs="Times New Roman"/>
          <w:sz w:val="28"/>
          <w:szCs w:val="28"/>
          <w:lang w:eastAsia="uk-UA"/>
        </w:rPr>
        <w:t>Кирилівці</w:t>
      </w:r>
      <w:proofErr w:type="spellEnd"/>
      <w:r w:rsidRPr="00016855">
        <w:rPr>
          <w:rFonts w:ascii="Times New Roman" w:eastAsia="Times New Roman" w:hAnsi="Times New Roman" w:cs="Times New Roman"/>
          <w:sz w:val="28"/>
          <w:szCs w:val="28"/>
          <w:lang w:eastAsia="uk-UA"/>
        </w:rPr>
        <w:t xml:space="preserve"> та декого з давніх знайомих. У </w:t>
      </w:r>
      <w:r w:rsidR="00977C34">
        <w:rPr>
          <w:rFonts w:ascii="Times New Roman" w:eastAsia="Times New Roman" w:hAnsi="Times New Roman" w:cs="Times New Roman"/>
          <w:sz w:val="28"/>
          <w:szCs w:val="28"/>
          <w:lang w:eastAsia="uk-UA"/>
        </w:rPr>
        <w:t>серпні</w:t>
      </w:r>
      <w:r w:rsidRPr="00016855">
        <w:rPr>
          <w:rFonts w:ascii="Times New Roman" w:eastAsia="Times New Roman" w:hAnsi="Times New Roman" w:cs="Times New Roman"/>
          <w:sz w:val="28"/>
          <w:szCs w:val="28"/>
          <w:lang w:eastAsia="uk-UA"/>
        </w:rPr>
        <w:t xml:space="preserve"> 1859 Шевченко приїхав до Києва і оселився на межі Куренівки і </w:t>
      </w:r>
      <w:proofErr w:type="spellStart"/>
      <w:r w:rsidRPr="00016855">
        <w:rPr>
          <w:rFonts w:ascii="Times New Roman" w:eastAsia="Times New Roman" w:hAnsi="Times New Roman" w:cs="Times New Roman"/>
          <w:sz w:val="28"/>
          <w:szCs w:val="28"/>
          <w:lang w:eastAsia="uk-UA"/>
        </w:rPr>
        <w:t>Прі</w:t>
      </w:r>
      <w:r w:rsidR="00977C34">
        <w:rPr>
          <w:rFonts w:ascii="Times New Roman" w:eastAsia="Times New Roman" w:hAnsi="Times New Roman" w:cs="Times New Roman"/>
          <w:sz w:val="28"/>
          <w:szCs w:val="28"/>
          <w:lang w:eastAsia="uk-UA"/>
        </w:rPr>
        <w:t>орки</w:t>
      </w:r>
      <w:proofErr w:type="spellEnd"/>
      <w:r w:rsidR="00977C34">
        <w:rPr>
          <w:rFonts w:ascii="Times New Roman" w:eastAsia="Times New Roman" w:hAnsi="Times New Roman" w:cs="Times New Roman"/>
          <w:sz w:val="28"/>
          <w:szCs w:val="28"/>
          <w:lang w:eastAsia="uk-UA"/>
        </w:rPr>
        <w:t>, по вулиці Вишгородській. Та й</w:t>
      </w:r>
      <w:r w:rsidRPr="00016855">
        <w:rPr>
          <w:rFonts w:ascii="Times New Roman" w:eastAsia="Times New Roman" w:hAnsi="Times New Roman" w:cs="Times New Roman"/>
          <w:sz w:val="28"/>
          <w:szCs w:val="28"/>
          <w:lang w:eastAsia="uk-UA"/>
        </w:rPr>
        <w:t xml:space="preserve">ого мрії про одруження та придбання землі над Дніпром не здійснилися: </w:t>
      </w:r>
      <w:r w:rsidR="00977C34">
        <w:rPr>
          <w:rFonts w:ascii="Times New Roman" w:eastAsia="Times New Roman" w:hAnsi="Times New Roman" w:cs="Times New Roman"/>
          <w:sz w:val="28"/>
          <w:szCs w:val="28"/>
          <w:lang w:eastAsia="uk-UA"/>
        </w:rPr>
        <w:t xml:space="preserve">Тараса </w:t>
      </w:r>
      <w:r w:rsidRPr="00016855">
        <w:rPr>
          <w:rFonts w:ascii="Times New Roman" w:eastAsia="Times New Roman" w:hAnsi="Times New Roman" w:cs="Times New Roman"/>
          <w:sz w:val="28"/>
          <w:szCs w:val="28"/>
          <w:lang w:eastAsia="uk-UA"/>
        </w:rPr>
        <w:t>Шевченка втретє заарештували</w:t>
      </w:r>
      <w:r w:rsidR="00977C34">
        <w:rPr>
          <w:rFonts w:ascii="Times New Roman" w:eastAsia="Times New Roman" w:hAnsi="Times New Roman" w:cs="Times New Roman"/>
          <w:sz w:val="28"/>
          <w:szCs w:val="28"/>
          <w:lang w:eastAsia="uk-UA"/>
        </w:rPr>
        <w:t xml:space="preserve"> і після кількаразових допитів </w:t>
      </w:r>
      <w:r w:rsidRPr="00016855">
        <w:rPr>
          <w:rFonts w:ascii="Times New Roman" w:eastAsia="Times New Roman" w:hAnsi="Times New Roman" w:cs="Times New Roman"/>
          <w:sz w:val="28"/>
          <w:szCs w:val="28"/>
          <w:lang w:eastAsia="uk-UA"/>
        </w:rPr>
        <w:t>зобов'я</w:t>
      </w:r>
      <w:r w:rsidR="00977C34">
        <w:rPr>
          <w:rFonts w:ascii="Times New Roman" w:eastAsia="Times New Roman" w:hAnsi="Times New Roman" w:cs="Times New Roman"/>
          <w:sz w:val="28"/>
          <w:szCs w:val="28"/>
          <w:lang w:eastAsia="uk-UA"/>
        </w:rPr>
        <w:t xml:space="preserve">зали повернутися до Петербурга. </w:t>
      </w:r>
      <w:r w:rsidRPr="00016855">
        <w:rPr>
          <w:rFonts w:ascii="Times New Roman" w:eastAsia="Times New Roman" w:hAnsi="Times New Roman" w:cs="Times New Roman"/>
          <w:sz w:val="28"/>
          <w:szCs w:val="28"/>
          <w:lang w:eastAsia="uk-UA"/>
        </w:rPr>
        <w:t>На світанку 14 серпня 1859</w:t>
      </w:r>
      <w:r w:rsidR="00977C34">
        <w:rPr>
          <w:rFonts w:ascii="Times New Roman" w:eastAsia="Times New Roman" w:hAnsi="Times New Roman" w:cs="Times New Roman"/>
          <w:sz w:val="28"/>
          <w:szCs w:val="28"/>
          <w:lang w:eastAsia="uk-UA"/>
        </w:rPr>
        <w:t xml:space="preserve"> року</w:t>
      </w:r>
      <w:r w:rsidRPr="00016855">
        <w:rPr>
          <w:rFonts w:ascii="Times New Roman" w:eastAsia="Times New Roman" w:hAnsi="Times New Roman" w:cs="Times New Roman"/>
          <w:sz w:val="28"/>
          <w:szCs w:val="28"/>
          <w:lang w:eastAsia="uk-UA"/>
        </w:rPr>
        <w:t xml:space="preserve"> поет виїхав до Петербурга.</w:t>
      </w:r>
      <w:r w:rsidR="00977C34">
        <w:rPr>
          <w:rFonts w:ascii="Times New Roman" w:eastAsia="Times New Roman" w:hAnsi="Times New Roman" w:cs="Times New Roman"/>
          <w:sz w:val="28"/>
          <w:szCs w:val="28"/>
          <w:lang w:eastAsia="uk-UA"/>
        </w:rPr>
        <w:t xml:space="preserve"> </w:t>
      </w:r>
      <w:r w:rsidRPr="00016855">
        <w:rPr>
          <w:rFonts w:ascii="Times New Roman" w:eastAsia="Times New Roman" w:hAnsi="Times New Roman" w:cs="Times New Roman"/>
          <w:sz w:val="28"/>
          <w:szCs w:val="28"/>
          <w:lang w:eastAsia="uk-UA"/>
        </w:rPr>
        <w:t xml:space="preserve">До останніх днів свого життя </w:t>
      </w:r>
      <w:r w:rsidR="00977C34">
        <w:rPr>
          <w:rFonts w:ascii="Times New Roman" w:eastAsia="Times New Roman" w:hAnsi="Times New Roman" w:cs="Times New Roman"/>
          <w:sz w:val="28"/>
          <w:szCs w:val="28"/>
          <w:lang w:eastAsia="uk-UA"/>
        </w:rPr>
        <w:t>митець</w:t>
      </w:r>
      <w:r w:rsidRPr="00016855">
        <w:rPr>
          <w:rFonts w:ascii="Times New Roman" w:eastAsia="Times New Roman" w:hAnsi="Times New Roman" w:cs="Times New Roman"/>
          <w:sz w:val="28"/>
          <w:szCs w:val="28"/>
          <w:lang w:eastAsia="uk-UA"/>
        </w:rPr>
        <w:t xml:space="preserve"> перебував під таємним поліційним наглядом. Виснажений моральними і фізичними стражданнями десятирічного заслання, </w:t>
      </w:r>
      <w:r w:rsidR="00977C34">
        <w:rPr>
          <w:rFonts w:ascii="Times New Roman" w:eastAsia="Times New Roman" w:hAnsi="Times New Roman" w:cs="Times New Roman"/>
          <w:sz w:val="28"/>
          <w:szCs w:val="28"/>
          <w:lang w:eastAsia="uk-UA"/>
        </w:rPr>
        <w:t xml:space="preserve">Тарас </w:t>
      </w:r>
      <w:r w:rsidRPr="00016855">
        <w:rPr>
          <w:rFonts w:ascii="Times New Roman" w:eastAsia="Times New Roman" w:hAnsi="Times New Roman" w:cs="Times New Roman"/>
          <w:sz w:val="28"/>
          <w:szCs w:val="28"/>
          <w:lang w:eastAsia="uk-UA"/>
        </w:rPr>
        <w:t xml:space="preserve">Шевченко зберіг давню поетичну силу, яка незабаром виявилася в нових його творах. Уважають, що поема «Марія» становить вершину творчості поета після заслання. Шість раніше написаних і заборонених у Росії поезій </w:t>
      </w:r>
      <w:r w:rsidR="003C46D9">
        <w:rPr>
          <w:rFonts w:ascii="Times New Roman" w:eastAsia="Times New Roman" w:hAnsi="Times New Roman" w:cs="Times New Roman"/>
          <w:sz w:val="28"/>
          <w:szCs w:val="28"/>
          <w:lang w:eastAsia="uk-UA"/>
        </w:rPr>
        <w:t>Тараса Григоровича було</w:t>
      </w:r>
      <w:r w:rsidRPr="00016855">
        <w:rPr>
          <w:rFonts w:ascii="Times New Roman" w:eastAsia="Times New Roman" w:hAnsi="Times New Roman" w:cs="Times New Roman"/>
          <w:sz w:val="28"/>
          <w:szCs w:val="28"/>
          <w:lang w:eastAsia="uk-UA"/>
        </w:rPr>
        <w:t xml:space="preserve"> видано за кордоном у </w:t>
      </w:r>
      <w:proofErr w:type="spellStart"/>
      <w:r w:rsidRPr="00016855">
        <w:rPr>
          <w:rFonts w:ascii="Times New Roman" w:eastAsia="Times New Roman" w:hAnsi="Times New Roman" w:cs="Times New Roman"/>
          <w:sz w:val="28"/>
          <w:szCs w:val="28"/>
          <w:lang w:eastAsia="uk-UA"/>
        </w:rPr>
        <w:t>Лейпцігу</w:t>
      </w:r>
      <w:proofErr w:type="spellEnd"/>
      <w:r w:rsidR="003C46D9">
        <w:rPr>
          <w:rFonts w:ascii="Times New Roman" w:eastAsia="Times New Roman" w:hAnsi="Times New Roman" w:cs="Times New Roman"/>
          <w:sz w:val="28"/>
          <w:szCs w:val="28"/>
          <w:lang w:eastAsia="uk-UA"/>
        </w:rPr>
        <w:t xml:space="preserve"> (Німеччина)</w:t>
      </w:r>
      <w:r w:rsidRPr="00016855">
        <w:rPr>
          <w:rFonts w:ascii="Times New Roman" w:eastAsia="Times New Roman" w:hAnsi="Times New Roman" w:cs="Times New Roman"/>
          <w:sz w:val="28"/>
          <w:szCs w:val="28"/>
          <w:lang w:eastAsia="uk-UA"/>
        </w:rPr>
        <w:t xml:space="preserve"> 1859</w:t>
      </w:r>
      <w:r w:rsidR="003C46D9">
        <w:rPr>
          <w:rFonts w:ascii="Times New Roman" w:eastAsia="Times New Roman" w:hAnsi="Times New Roman" w:cs="Times New Roman"/>
          <w:sz w:val="28"/>
          <w:szCs w:val="28"/>
          <w:lang w:eastAsia="uk-UA"/>
        </w:rPr>
        <w:t xml:space="preserve"> року. У друкарні Пантелеймона</w:t>
      </w:r>
      <w:r w:rsidRPr="00016855">
        <w:rPr>
          <w:rFonts w:ascii="Times New Roman" w:eastAsia="Times New Roman" w:hAnsi="Times New Roman" w:cs="Times New Roman"/>
          <w:sz w:val="28"/>
          <w:szCs w:val="28"/>
          <w:lang w:eastAsia="uk-UA"/>
        </w:rPr>
        <w:t xml:space="preserve"> Куліша 1860 року побачило світ нове видання «Кобзаря», яке, однак, охоплювало тільки незначну частину поезій Шевченка. Того ж року надруковано й «Кобзар» у перекладі російських поетів, а у січні 1861 випущено окремою книжкою Шевченків «Буквар», посібник для навчання у недільних школах України, виданий коштом автора т</w:t>
      </w:r>
      <w:r w:rsidR="003C46D9">
        <w:rPr>
          <w:rFonts w:ascii="Times New Roman" w:eastAsia="Times New Roman" w:hAnsi="Times New Roman" w:cs="Times New Roman"/>
          <w:sz w:val="28"/>
          <w:szCs w:val="28"/>
          <w:lang w:eastAsia="uk-UA"/>
        </w:rPr>
        <w:t>а накладом 10 000 примірників.</w:t>
      </w:r>
    </w:p>
    <w:p w:rsidR="003C46D9" w:rsidRDefault="00FB3A4E" w:rsidP="00977C34">
      <w:pPr>
        <w:shd w:val="clear" w:color="auto" w:fill="FFFFFF"/>
        <w:spacing w:line="360" w:lineRule="auto"/>
        <w:ind w:firstLine="709"/>
        <w:jc w:val="both"/>
        <w:rPr>
          <w:rFonts w:ascii="Times New Roman" w:eastAsia="Times New Roman" w:hAnsi="Times New Roman" w:cs="Times New Roman"/>
          <w:sz w:val="28"/>
          <w:szCs w:val="28"/>
          <w:lang w:eastAsia="uk-UA"/>
        </w:rPr>
      </w:pPr>
      <w:r w:rsidRPr="00016855">
        <w:rPr>
          <w:rFonts w:ascii="Times New Roman" w:eastAsia="Times New Roman" w:hAnsi="Times New Roman" w:cs="Times New Roman"/>
          <w:sz w:val="28"/>
          <w:szCs w:val="28"/>
          <w:lang w:eastAsia="uk-UA"/>
        </w:rPr>
        <w:lastRenderedPageBreak/>
        <w:t>У Петербурзі</w:t>
      </w:r>
      <w:r w:rsidR="003C46D9">
        <w:rPr>
          <w:rFonts w:ascii="Times New Roman" w:eastAsia="Times New Roman" w:hAnsi="Times New Roman" w:cs="Times New Roman"/>
          <w:sz w:val="28"/>
          <w:szCs w:val="28"/>
          <w:lang w:eastAsia="uk-UA"/>
        </w:rPr>
        <w:t xml:space="preserve"> Тарас</w:t>
      </w:r>
      <w:r w:rsidRPr="00016855">
        <w:rPr>
          <w:rFonts w:ascii="Times New Roman" w:eastAsia="Times New Roman" w:hAnsi="Times New Roman" w:cs="Times New Roman"/>
          <w:sz w:val="28"/>
          <w:szCs w:val="28"/>
          <w:lang w:eastAsia="uk-UA"/>
        </w:rPr>
        <w:t xml:space="preserve"> Шевченко вирішує зайнятися гравюрою</w:t>
      </w:r>
      <w:r w:rsidR="003C46D9">
        <w:rPr>
          <w:rFonts w:ascii="Times New Roman" w:eastAsia="Times New Roman" w:hAnsi="Times New Roman" w:cs="Times New Roman"/>
          <w:sz w:val="28"/>
          <w:szCs w:val="28"/>
          <w:lang w:eastAsia="uk-UA"/>
        </w:rPr>
        <w:t xml:space="preserve"> (вид графічного мистецтва)</w:t>
      </w:r>
      <w:r w:rsidRPr="00016855">
        <w:rPr>
          <w:rFonts w:ascii="Times New Roman" w:eastAsia="Times New Roman" w:hAnsi="Times New Roman" w:cs="Times New Roman"/>
          <w:sz w:val="28"/>
          <w:szCs w:val="28"/>
          <w:lang w:eastAsia="uk-UA"/>
        </w:rPr>
        <w:t>, як справді народним видом мистецтва, яке може бути тиражованим. У квітні 1859 року Шевченко, подаючи деякі зі своїх гравюр на розгляд ради Імператорської академії мистецтв, просив удостоїти його звання академіка чи задати програму на отримання цього звання. 16 квітня</w:t>
      </w:r>
      <w:r w:rsidR="003C46D9">
        <w:rPr>
          <w:rFonts w:ascii="Times New Roman" w:eastAsia="Times New Roman" w:hAnsi="Times New Roman" w:cs="Times New Roman"/>
          <w:sz w:val="28"/>
          <w:szCs w:val="28"/>
          <w:lang w:eastAsia="uk-UA"/>
        </w:rPr>
        <w:t xml:space="preserve"> 185 року</w:t>
      </w:r>
      <w:r w:rsidRPr="00016855">
        <w:rPr>
          <w:rFonts w:ascii="Times New Roman" w:eastAsia="Times New Roman" w:hAnsi="Times New Roman" w:cs="Times New Roman"/>
          <w:sz w:val="28"/>
          <w:szCs w:val="28"/>
          <w:lang w:eastAsia="uk-UA"/>
        </w:rPr>
        <w:t xml:space="preserve"> </w:t>
      </w:r>
      <w:r w:rsidR="003C46D9">
        <w:rPr>
          <w:rFonts w:ascii="Times New Roman" w:eastAsia="Times New Roman" w:hAnsi="Times New Roman" w:cs="Times New Roman"/>
          <w:sz w:val="28"/>
          <w:szCs w:val="28"/>
          <w:lang w:eastAsia="uk-UA"/>
        </w:rPr>
        <w:t xml:space="preserve">Рада </w:t>
      </w:r>
      <w:r w:rsidRPr="00016855">
        <w:rPr>
          <w:rFonts w:ascii="Times New Roman" w:eastAsia="Times New Roman" w:hAnsi="Times New Roman" w:cs="Times New Roman"/>
          <w:sz w:val="28"/>
          <w:szCs w:val="28"/>
          <w:lang w:eastAsia="uk-UA"/>
        </w:rPr>
        <w:t>постановила визнати його «назначеним в академіки і задати програму на звання академіка з гравірування на міді». 2 вересня 1860 року, разом із іншими митцями, Тараса Шевченка було визнано академіком гравюри</w:t>
      </w:r>
      <w:r w:rsidR="003C46D9">
        <w:rPr>
          <w:rFonts w:ascii="Times New Roman" w:eastAsia="Times New Roman" w:hAnsi="Times New Roman" w:cs="Times New Roman"/>
          <w:sz w:val="28"/>
          <w:szCs w:val="28"/>
          <w:lang w:eastAsia="uk-UA"/>
        </w:rPr>
        <w:t>.</w:t>
      </w:r>
    </w:p>
    <w:p w:rsidR="00FB3A4E" w:rsidRPr="00016855" w:rsidRDefault="00FB3A4E" w:rsidP="00977C34">
      <w:pPr>
        <w:shd w:val="clear" w:color="auto" w:fill="FFFFFF"/>
        <w:spacing w:line="360" w:lineRule="auto"/>
        <w:ind w:firstLine="709"/>
        <w:jc w:val="both"/>
        <w:rPr>
          <w:rFonts w:ascii="Times New Roman" w:eastAsia="Times New Roman" w:hAnsi="Times New Roman" w:cs="Times New Roman"/>
          <w:b/>
          <w:bCs/>
          <w:sz w:val="28"/>
          <w:szCs w:val="28"/>
          <w:lang w:eastAsia="uk-UA"/>
        </w:rPr>
      </w:pPr>
      <w:r w:rsidRPr="00016855">
        <w:rPr>
          <w:rFonts w:ascii="Times New Roman" w:eastAsia="Times New Roman" w:hAnsi="Times New Roman" w:cs="Times New Roman"/>
          <w:sz w:val="28"/>
          <w:szCs w:val="28"/>
          <w:lang w:eastAsia="uk-UA"/>
        </w:rPr>
        <w:t>Будучи вже хворим,</w:t>
      </w:r>
      <w:r w:rsidR="003C46D9">
        <w:rPr>
          <w:rFonts w:ascii="Times New Roman" w:eastAsia="Times New Roman" w:hAnsi="Times New Roman" w:cs="Times New Roman"/>
          <w:sz w:val="28"/>
          <w:szCs w:val="28"/>
          <w:lang w:eastAsia="uk-UA"/>
        </w:rPr>
        <w:t xml:space="preserve"> Тарас Григорович</w:t>
      </w:r>
      <w:r w:rsidRPr="00016855">
        <w:rPr>
          <w:rFonts w:ascii="Times New Roman" w:eastAsia="Times New Roman" w:hAnsi="Times New Roman" w:cs="Times New Roman"/>
          <w:sz w:val="28"/>
          <w:szCs w:val="28"/>
          <w:lang w:eastAsia="uk-UA"/>
        </w:rPr>
        <w:t xml:space="preserve"> взяв участь у підготовці першого числа журналу «Основа», яке вийшло ще за його життя. У пере</w:t>
      </w:r>
      <w:r w:rsidR="003C46D9">
        <w:rPr>
          <w:rFonts w:ascii="Times New Roman" w:eastAsia="Times New Roman" w:hAnsi="Times New Roman" w:cs="Times New Roman"/>
          <w:sz w:val="28"/>
          <w:szCs w:val="28"/>
          <w:lang w:eastAsia="uk-UA"/>
        </w:rPr>
        <w:t>дчутті близького кінця, Кобзар</w:t>
      </w:r>
      <w:r w:rsidRPr="00016855">
        <w:rPr>
          <w:rFonts w:ascii="Times New Roman" w:eastAsia="Times New Roman" w:hAnsi="Times New Roman" w:cs="Times New Roman"/>
          <w:sz w:val="28"/>
          <w:szCs w:val="28"/>
          <w:lang w:eastAsia="uk-UA"/>
        </w:rPr>
        <w:t xml:space="preserve"> записав олівцем на офорті автопортрета 1860 свій останній вірш «</w:t>
      </w:r>
      <w:r w:rsidR="003C46D9">
        <w:rPr>
          <w:rFonts w:ascii="Times New Roman" w:eastAsia="Times New Roman" w:hAnsi="Times New Roman" w:cs="Times New Roman"/>
          <w:sz w:val="28"/>
          <w:szCs w:val="28"/>
          <w:lang w:eastAsia="uk-UA"/>
        </w:rPr>
        <w:t xml:space="preserve">Чи не покинуть нам, небого». Павло </w:t>
      </w:r>
      <w:r w:rsidRPr="00016855">
        <w:rPr>
          <w:rFonts w:ascii="Times New Roman" w:eastAsia="Times New Roman" w:hAnsi="Times New Roman" w:cs="Times New Roman"/>
          <w:sz w:val="28"/>
          <w:szCs w:val="28"/>
          <w:lang w:eastAsia="uk-UA"/>
        </w:rPr>
        <w:t>Зайцев</w:t>
      </w:r>
      <w:r w:rsidR="003C46D9">
        <w:rPr>
          <w:rFonts w:ascii="Times New Roman" w:eastAsia="Times New Roman" w:hAnsi="Times New Roman" w:cs="Times New Roman"/>
          <w:sz w:val="28"/>
          <w:szCs w:val="28"/>
          <w:lang w:eastAsia="uk-UA"/>
        </w:rPr>
        <w:t xml:space="preserve"> (український вчений та літературознавець)</w:t>
      </w:r>
      <w:r w:rsidRPr="00016855">
        <w:rPr>
          <w:rFonts w:ascii="Times New Roman" w:eastAsia="Times New Roman" w:hAnsi="Times New Roman" w:cs="Times New Roman"/>
          <w:sz w:val="28"/>
          <w:szCs w:val="28"/>
          <w:lang w:eastAsia="uk-UA"/>
        </w:rPr>
        <w:t xml:space="preserve"> назвав цей твір незрівнянним поетичним документом боротьби безсмертної душі з тлінним тілом перед обличчям фізичної смерті.</w:t>
      </w:r>
    </w:p>
    <w:p w:rsidR="00FB3A4E" w:rsidRPr="00016855" w:rsidRDefault="00FB3A4E" w:rsidP="00016855">
      <w:pPr>
        <w:jc w:val="both"/>
        <w:outlineLvl w:val="2"/>
        <w:rPr>
          <w:rFonts w:ascii="Times New Roman" w:eastAsia="Times New Roman" w:hAnsi="Times New Roman" w:cs="Times New Roman"/>
          <w:bCs/>
          <w:sz w:val="28"/>
          <w:szCs w:val="28"/>
          <w:lang w:eastAsia="uk-UA"/>
        </w:rPr>
      </w:pPr>
    </w:p>
    <w:p w:rsidR="005E0DC2" w:rsidRPr="00F74FCB" w:rsidRDefault="00F74FCB" w:rsidP="00F74FCB">
      <w:pPr>
        <w:spacing w:line="360" w:lineRule="auto"/>
        <w:ind w:firstLine="709"/>
        <w:jc w:val="both"/>
        <w:rPr>
          <w:rFonts w:ascii="Times New Roman" w:eastAsia="Times New Roman" w:hAnsi="Times New Roman" w:cs="Times New Roman"/>
          <w:b/>
          <w:sz w:val="28"/>
          <w:szCs w:val="28"/>
          <w:lang w:eastAsia="uk-UA"/>
        </w:rPr>
      </w:pPr>
      <w:r>
        <w:rPr>
          <w:rFonts w:ascii="Times New Roman" w:eastAsia="Times New Roman" w:hAnsi="Times New Roman" w:cs="Times New Roman"/>
          <w:b/>
          <w:sz w:val="28"/>
          <w:szCs w:val="28"/>
          <w:lang w:eastAsia="uk-UA"/>
        </w:rPr>
        <w:t xml:space="preserve">Учень-дослідник. </w:t>
      </w:r>
      <w:r w:rsidR="005E0DC2" w:rsidRPr="00F74FCB">
        <w:rPr>
          <w:rFonts w:ascii="Times New Roman" w:eastAsia="Times New Roman" w:hAnsi="Times New Roman" w:cs="Times New Roman"/>
          <w:b/>
          <w:sz w:val="28"/>
          <w:szCs w:val="28"/>
          <w:lang w:eastAsia="uk-UA"/>
        </w:rPr>
        <w:t>Пам'ятні місця</w:t>
      </w:r>
      <w:r>
        <w:rPr>
          <w:rFonts w:ascii="Times New Roman" w:eastAsia="Times New Roman" w:hAnsi="Times New Roman" w:cs="Times New Roman"/>
          <w:b/>
          <w:sz w:val="28"/>
          <w:szCs w:val="28"/>
          <w:lang w:eastAsia="uk-UA"/>
        </w:rPr>
        <w:t>.</w:t>
      </w:r>
    </w:p>
    <w:p w:rsidR="00F74FCB" w:rsidRDefault="00F74FCB" w:rsidP="00F74FCB">
      <w:pPr>
        <w:spacing w:line="360" w:lineRule="auto"/>
        <w:ind w:firstLine="709"/>
        <w:jc w:val="both"/>
        <w:rPr>
          <w:rFonts w:ascii="Times New Roman" w:eastAsia="Times New Roman" w:hAnsi="Times New Roman" w:cs="Times New Roman"/>
          <w:sz w:val="28"/>
          <w:szCs w:val="28"/>
          <w:lang w:eastAsia="uk-UA"/>
        </w:rPr>
      </w:pPr>
      <w:r w:rsidRPr="00F74FCB">
        <w:rPr>
          <w:rFonts w:ascii="Times New Roman" w:eastAsia="Times New Roman" w:hAnsi="Times New Roman" w:cs="Times New Roman"/>
          <w:sz w:val="28"/>
          <w:szCs w:val="28"/>
          <w:lang w:eastAsia="uk-UA"/>
        </w:rPr>
        <w:t>Найвищий пам'ятник Кобзареві встановлений у містечку Ковель на Волині, висота скульптури сягає 7 м, а вага монументу – 20 тонн.</w:t>
      </w:r>
    </w:p>
    <w:p w:rsidR="00F74FCB" w:rsidRDefault="00F74FCB" w:rsidP="00F74FCB">
      <w:pPr>
        <w:spacing w:line="360" w:lineRule="auto"/>
        <w:ind w:firstLine="709"/>
        <w:jc w:val="both"/>
        <w:rPr>
          <w:rFonts w:ascii="Times New Roman" w:eastAsia="Times New Roman" w:hAnsi="Times New Roman" w:cs="Times New Roman"/>
          <w:sz w:val="28"/>
          <w:szCs w:val="28"/>
          <w:lang w:eastAsia="uk-UA"/>
        </w:rPr>
      </w:pPr>
      <w:r>
        <w:rPr>
          <w:noProof/>
          <w:lang w:eastAsia="uk-UA"/>
        </w:rPr>
        <w:drawing>
          <wp:inline distT="0" distB="0" distL="0" distR="0" wp14:anchorId="1859D5B2" wp14:editId="4C8E4D35">
            <wp:extent cx="4639360" cy="3482099"/>
            <wp:effectExtent l="0" t="0" r="0" b="0"/>
            <wp:docPr id="3" name="Рисунок 3" descr="https://firtka.if.ua/data/blog/101734/30fc26da7574b2f9cc57d87be72644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firtka.if.ua/data/blog/101734/30fc26da7574b2f9cc57d87be7264457.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638042" cy="3481110"/>
                    </a:xfrm>
                    <a:prstGeom prst="rect">
                      <a:avLst/>
                    </a:prstGeom>
                    <a:noFill/>
                    <a:ln>
                      <a:noFill/>
                    </a:ln>
                  </pic:spPr>
                </pic:pic>
              </a:graphicData>
            </a:graphic>
          </wp:inline>
        </w:drawing>
      </w:r>
    </w:p>
    <w:p w:rsidR="00F74FCB" w:rsidRDefault="00F74FCB" w:rsidP="00F74FCB">
      <w:pPr>
        <w:spacing w:line="360" w:lineRule="auto"/>
        <w:ind w:firstLine="709"/>
        <w:jc w:val="both"/>
        <w:rPr>
          <w:rFonts w:ascii="Times New Roman" w:eastAsia="Times New Roman" w:hAnsi="Times New Roman" w:cs="Times New Roman"/>
          <w:sz w:val="28"/>
          <w:szCs w:val="28"/>
          <w:lang w:eastAsia="uk-UA"/>
        </w:rPr>
      </w:pPr>
    </w:p>
    <w:p w:rsidR="00F74FCB" w:rsidRDefault="00F74FCB" w:rsidP="00F36637">
      <w:pPr>
        <w:spacing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lastRenderedPageBreak/>
        <w:t>У Моринцях встановлений</w:t>
      </w:r>
      <w:r w:rsidRPr="00F74FCB">
        <w:rPr>
          <w:rFonts w:ascii="Times New Roman" w:eastAsia="Times New Roman" w:hAnsi="Times New Roman" w:cs="Times New Roman"/>
          <w:sz w:val="28"/>
          <w:szCs w:val="28"/>
          <w:lang w:eastAsia="uk-UA"/>
        </w:rPr>
        <w:t xml:space="preserve"> пам’ятник матері Тараса – Катерині Бойко.</w:t>
      </w:r>
    </w:p>
    <w:p w:rsidR="00F74FCB" w:rsidRDefault="00F36637" w:rsidP="00F74FCB">
      <w:pPr>
        <w:spacing w:line="360" w:lineRule="auto"/>
        <w:ind w:firstLine="709"/>
        <w:jc w:val="both"/>
        <w:rPr>
          <w:rFonts w:ascii="Times New Roman" w:eastAsia="Times New Roman" w:hAnsi="Times New Roman" w:cs="Times New Roman"/>
          <w:sz w:val="28"/>
          <w:szCs w:val="28"/>
          <w:lang w:eastAsia="uk-UA"/>
        </w:rPr>
      </w:pPr>
      <w:r>
        <w:rPr>
          <w:noProof/>
          <w:lang w:eastAsia="uk-UA"/>
        </w:rPr>
        <w:drawing>
          <wp:inline distT="0" distB="0" distL="0" distR="0" wp14:anchorId="748F7A00" wp14:editId="3CD67C0A">
            <wp:extent cx="4646660" cy="3482671"/>
            <wp:effectExtent l="0" t="0" r="0" b="0"/>
            <wp:docPr id="5" name="Рисунок 5" descr="https://firtka.if.ua/data/blog/101734/df56709f816018db523825f25ecc67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firtka.if.ua/data/blog/101734/df56709f816018db523825f25ecc6763.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646265" cy="3482375"/>
                    </a:xfrm>
                    <a:prstGeom prst="rect">
                      <a:avLst/>
                    </a:prstGeom>
                    <a:noFill/>
                    <a:ln>
                      <a:noFill/>
                    </a:ln>
                  </pic:spPr>
                </pic:pic>
              </a:graphicData>
            </a:graphic>
          </wp:inline>
        </w:drawing>
      </w:r>
    </w:p>
    <w:p w:rsidR="00F74FCB" w:rsidRDefault="00F74FCB" w:rsidP="00F74FCB">
      <w:pPr>
        <w:spacing w:line="360" w:lineRule="auto"/>
        <w:ind w:firstLine="709"/>
        <w:jc w:val="both"/>
        <w:rPr>
          <w:rFonts w:ascii="Times New Roman" w:eastAsia="Times New Roman" w:hAnsi="Times New Roman" w:cs="Times New Roman"/>
          <w:sz w:val="28"/>
          <w:szCs w:val="28"/>
          <w:lang w:eastAsia="uk-UA"/>
        </w:rPr>
      </w:pPr>
    </w:p>
    <w:p w:rsidR="00F74FCB" w:rsidRDefault="00F36637" w:rsidP="00F74FCB">
      <w:pPr>
        <w:spacing w:line="360" w:lineRule="auto"/>
        <w:ind w:firstLine="709"/>
        <w:jc w:val="both"/>
        <w:rPr>
          <w:rFonts w:ascii="Times New Roman" w:eastAsia="Times New Roman" w:hAnsi="Times New Roman" w:cs="Times New Roman"/>
          <w:sz w:val="28"/>
          <w:szCs w:val="28"/>
          <w:lang w:eastAsia="uk-UA"/>
        </w:rPr>
      </w:pPr>
      <w:r w:rsidRPr="00F36637">
        <w:rPr>
          <w:rFonts w:ascii="Times New Roman" w:eastAsia="Times New Roman" w:hAnsi="Times New Roman" w:cs="Times New Roman"/>
          <w:sz w:val="28"/>
          <w:szCs w:val="28"/>
          <w:lang w:eastAsia="uk-UA"/>
        </w:rPr>
        <w:t xml:space="preserve">На в’їзді в </w:t>
      </w:r>
      <w:r>
        <w:rPr>
          <w:rFonts w:ascii="Times New Roman" w:eastAsia="Times New Roman" w:hAnsi="Times New Roman" w:cs="Times New Roman"/>
          <w:sz w:val="28"/>
          <w:szCs w:val="28"/>
          <w:lang w:eastAsia="uk-UA"/>
        </w:rPr>
        <w:t xml:space="preserve">село </w:t>
      </w:r>
      <w:r w:rsidRPr="00F36637">
        <w:rPr>
          <w:rFonts w:ascii="Times New Roman" w:eastAsia="Times New Roman" w:hAnsi="Times New Roman" w:cs="Times New Roman"/>
          <w:sz w:val="28"/>
          <w:szCs w:val="28"/>
          <w:lang w:eastAsia="uk-UA"/>
        </w:rPr>
        <w:t>Шевченкове відвідувачів зустрічає пам’ятник малому Тарасові.</w:t>
      </w:r>
    </w:p>
    <w:p w:rsidR="00F74FCB" w:rsidRDefault="00F36637" w:rsidP="00F74FCB">
      <w:pPr>
        <w:spacing w:line="360" w:lineRule="auto"/>
        <w:ind w:firstLine="709"/>
        <w:jc w:val="both"/>
        <w:rPr>
          <w:rFonts w:ascii="Times New Roman" w:eastAsia="Times New Roman" w:hAnsi="Times New Roman" w:cs="Times New Roman"/>
          <w:sz w:val="28"/>
          <w:szCs w:val="28"/>
          <w:lang w:eastAsia="uk-UA"/>
        </w:rPr>
      </w:pPr>
      <w:r>
        <w:rPr>
          <w:noProof/>
          <w:lang w:eastAsia="uk-UA"/>
        </w:rPr>
        <w:drawing>
          <wp:inline distT="0" distB="0" distL="0" distR="0" wp14:anchorId="41E92F13" wp14:editId="5BE45CB2">
            <wp:extent cx="4706300" cy="2647784"/>
            <wp:effectExtent l="0" t="0" r="0" b="0"/>
            <wp:docPr id="8" name="Рисунок 8" descr="https://firtka.if.ua/data/blog/101734/3630d739adb9da503176a75fcef012f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firtka.if.ua/data/blog/101734/3630d739adb9da503176a75fcef012f3.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707193" cy="2648286"/>
                    </a:xfrm>
                    <a:prstGeom prst="rect">
                      <a:avLst/>
                    </a:prstGeom>
                    <a:noFill/>
                    <a:ln>
                      <a:noFill/>
                    </a:ln>
                  </pic:spPr>
                </pic:pic>
              </a:graphicData>
            </a:graphic>
          </wp:inline>
        </w:drawing>
      </w:r>
    </w:p>
    <w:p w:rsidR="00F74FCB" w:rsidRDefault="00F74FCB" w:rsidP="00F74FCB">
      <w:pPr>
        <w:spacing w:line="360" w:lineRule="auto"/>
        <w:ind w:firstLine="709"/>
        <w:jc w:val="both"/>
        <w:rPr>
          <w:rFonts w:ascii="Times New Roman" w:eastAsia="Times New Roman" w:hAnsi="Times New Roman" w:cs="Times New Roman"/>
          <w:sz w:val="28"/>
          <w:szCs w:val="28"/>
          <w:lang w:eastAsia="uk-UA"/>
        </w:rPr>
      </w:pPr>
    </w:p>
    <w:p w:rsidR="00F74FCB" w:rsidRDefault="00F36637" w:rsidP="00F74FCB">
      <w:pPr>
        <w:spacing w:line="360" w:lineRule="auto"/>
        <w:ind w:firstLine="709"/>
        <w:jc w:val="both"/>
        <w:rPr>
          <w:rFonts w:ascii="Times New Roman" w:eastAsia="Times New Roman" w:hAnsi="Times New Roman" w:cs="Times New Roman"/>
          <w:sz w:val="28"/>
          <w:szCs w:val="28"/>
          <w:lang w:eastAsia="uk-UA"/>
        </w:rPr>
      </w:pPr>
      <w:r w:rsidRPr="00F36637">
        <w:rPr>
          <w:rFonts w:ascii="Times New Roman" w:eastAsia="Times New Roman" w:hAnsi="Times New Roman" w:cs="Times New Roman"/>
          <w:sz w:val="28"/>
          <w:szCs w:val="28"/>
          <w:lang w:eastAsia="uk-UA"/>
        </w:rPr>
        <w:t>У батьківській садибі митця розташований музей, де зберігаються й сімейні реліквії. А хата Шевченків, яка свого часу згоріла, відтворена за малюнком Кобзаря.</w:t>
      </w:r>
    </w:p>
    <w:p w:rsidR="00F36637" w:rsidRDefault="00F36637" w:rsidP="00F74FCB">
      <w:pPr>
        <w:spacing w:line="360" w:lineRule="auto"/>
        <w:ind w:firstLine="709"/>
        <w:jc w:val="both"/>
        <w:rPr>
          <w:rFonts w:ascii="Times New Roman" w:eastAsia="Times New Roman" w:hAnsi="Times New Roman" w:cs="Times New Roman"/>
          <w:sz w:val="28"/>
          <w:szCs w:val="28"/>
          <w:lang w:eastAsia="uk-UA"/>
        </w:rPr>
      </w:pPr>
      <w:r>
        <w:rPr>
          <w:noProof/>
          <w:lang w:eastAsia="uk-UA"/>
        </w:rPr>
        <w:lastRenderedPageBreak/>
        <w:drawing>
          <wp:inline distT="0" distB="0" distL="0" distR="0" wp14:anchorId="1E6C97DF" wp14:editId="180B18E2">
            <wp:extent cx="4977516" cy="3304512"/>
            <wp:effectExtent l="0" t="0" r="0" b="0"/>
            <wp:docPr id="12" name="Рисунок 12" descr="https://firtka.if.ua/data/blog/101734/2f16738292a5050457459b12b2b8b3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firtka.if.ua/data/blog/101734/2f16738292a5050457459b12b2b8b368.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4979962" cy="3306136"/>
                    </a:xfrm>
                    <a:prstGeom prst="rect">
                      <a:avLst/>
                    </a:prstGeom>
                    <a:noFill/>
                    <a:ln>
                      <a:noFill/>
                    </a:ln>
                  </pic:spPr>
                </pic:pic>
              </a:graphicData>
            </a:graphic>
          </wp:inline>
        </w:drawing>
      </w:r>
    </w:p>
    <w:p w:rsidR="00F36637" w:rsidRDefault="00F36637" w:rsidP="00F74FCB">
      <w:pPr>
        <w:spacing w:line="360" w:lineRule="auto"/>
        <w:ind w:firstLine="709"/>
        <w:jc w:val="both"/>
        <w:rPr>
          <w:rFonts w:ascii="Times New Roman" w:eastAsia="Times New Roman" w:hAnsi="Times New Roman" w:cs="Times New Roman"/>
          <w:sz w:val="28"/>
          <w:szCs w:val="28"/>
          <w:lang w:eastAsia="uk-UA"/>
        </w:rPr>
      </w:pPr>
    </w:p>
    <w:p w:rsidR="00F36637" w:rsidRPr="00F74FCB" w:rsidRDefault="00F36637" w:rsidP="00F74FCB">
      <w:pPr>
        <w:spacing w:line="360" w:lineRule="auto"/>
        <w:ind w:firstLine="709"/>
        <w:jc w:val="both"/>
        <w:rPr>
          <w:rFonts w:ascii="Times New Roman" w:eastAsia="Times New Roman" w:hAnsi="Times New Roman" w:cs="Times New Roman"/>
          <w:sz w:val="28"/>
          <w:szCs w:val="28"/>
          <w:lang w:eastAsia="uk-UA"/>
        </w:rPr>
      </w:pPr>
      <w:r>
        <w:rPr>
          <w:rFonts w:ascii="Times New Roman" w:eastAsia="Times New Roman" w:hAnsi="Times New Roman" w:cs="Times New Roman"/>
          <w:sz w:val="28"/>
          <w:szCs w:val="28"/>
          <w:lang w:eastAsia="uk-UA"/>
        </w:rPr>
        <w:t>Є</w:t>
      </w:r>
      <w:r w:rsidRPr="00F36637">
        <w:rPr>
          <w:rFonts w:ascii="Times New Roman" w:eastAsia="Times New Roman" w:hAnsi="Times New Roman" w:cs="Times New Roman"/>
          <w:sz w:val="28"/>
          <w:szCs w:val="28"/>
          <w:lang w:eastAsia="uk-UA"/>
        </w:rPr>
        <w:t xml:space="preserve"> пам'ятні місця і в столиці України – Києві. Саме Київ щільно пов'язаний з усім життям, а також з творчим шляхом Кобзаря. Ім'я Тараса Шевченка носять численні вулиці Києва, а також Національний університет. Час з літа 1843-го року і аж до весни 1847-го року Тарас Шевченко провів у цьому прекрасному місті.</w:t>
      </w:r>
    </w:p>
    <w:p w:rsidR="005E0DC2" w:rsidRPr="005E0DC2" w:rsidRDefault="005E0DC2" w:rsidP="005E0DC2">
      <w:pPr>
        <w:spacing w:after="125"/>
        <w:jc w:val="center"/>
        <w:rPr>
          <w:rFonts w:ascii="Andika" w:eastAsia="Times New Roman" w:hAnsi="Andika" w:cs="Times New Roman"/>
          <w:color w:val="666666"/>
          <w:lang w:eastAsia="uk-UA"/>
        </w:rPr>
      </w:pPr>
      <w:r>
        <w:rPr>
          <w:rFonts w:ascii="Andika" w:eastAsia="Times New Roman" w:hAnsi="Andika" w:cs="Times New Roman"/>
          <w:noProof/>
          <w:color w:val="5A91BA"/>
          <w:lang w:eastAsia="uk-UA"/>
        </w:rPr>
        <w:drawing>
          <wp:inline distT="0" distB="0" distL="0" distR="0">
            <wp:extent cx="4932070" cy="3697357"/>
            <wp:effectExtent l="19050" t="0" r="1880" b="0"/>
            <wp:docPr id="7" name="Рисунок 7" descr="https://etnoxata.com.ua/image/catalog/stat3/06_2016/06_06_16/04.jpg">
              <a:hlinkClick xmlns:a="http://schemas.openxmlformats.org/drawingml/2006/main" r:id="rId1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s://etnoxata.com.ua/image/catalog/stat3/06_2016/06_06_16/04.jpg">
                      <a:hlinkClick r:id="rId19"/>
                    </pic:cNvPr>
                    <pic:cNvPicPr>
                      <a:picLocks noChangeAspect="1" noChangeArrowheads="1"/>
                    </pic:cNvPicPr>
                  </pic:nvPicPr>
                  <pic:blipFill>
                    <a:blip r:embed="rId20"/>
                    <a:srcRect/>
                    <a:stretch>
                      <a:fillRect/>
                    </a:stretch>
                  </pic:blipFill>
                  <pic:spPr bwMode="auto">
                    <a:xfrm>
                      <a:off x="0" y="0"/>
                      <a:ext cx="4932714" cy="3697840"/>
                    </a:xfrm>
                    <a:prstGeom prst="rect">
                      <a:avLst/>
                    </a:prstGeom>
                    <a:noFill/>
                    <a:ln w="9525">
                      <a:noFill/>
                      <a:miter lim="800000"/>
                      <a:headEnd/>
                      <a:tailEnd/>
                    </a:ln>
                  </pic:spPr>
                </pic:pic>
              </a:graphicData>
            </a:graphic>
          </wp:inline>
        </w:drawing>
      </w:r>
    </w:p>
    <w:p w:rsidR="005E0DC2" w:rsidRDefault="00F36637" w:rsidP="00F36637">
      <w:pPr>
        <w:spacing w:line="360" w:lineRule="auto"/>
        <w:jc w:val="both"/>
        <w:rPr>
          <w:rFonts w:ascii="Andika" w:eastAsia="Times New Roman" w:hAnsi="Andika" w:cs="Times New Roman"/>
          <w:b/>
          <w:color w:val="666666"/>
          <w:sz w:val="26"/>
          <w:lang w:eastAsia="uk-UA"/>
        </w:rPr>
      </w:pPr>
      <w:r>
        <w:rPr>
          <w:rFonts w:ascii="Times New Roman" w:eastAsia="Times New Roman" w:hAnsi="Times New Roman" w:cs="Times New Roman"/>
          <w:color w:val="000000" w:themeColor="text1"/>
          <w:sz w:val="28"/>
          <w:lang w:eastAsia="uk-UA"/>
        </w:rPr>
        <w:lastRenderedPageBreak/>
        <w:t>Будинок-музей Шевченка –</w:t>
      </w:r>
      <w:r w:rsidR="005E0DC2" w:rsidRPr="00F36637">
        <w:rPr>
          <w:rFonts w:ascii="Times New Roman" w:eastAsia="Times New Roman" w:hAnsi="Times New Roman" w:cs="Times New Roman"/>
          <w:color w:val="000000" w:themeColor="text1"/>
          <w:sz w:val="28"/>
          <w:lang w:eastAsia="uk-UA"/>
        </w:rPr>
        <w:t xml:space="preserve"> філія Національного музею, розташований в провулку Шевченка, поруч з площею Незалежності. Це найдавніший літературно-меморіальний музей, заснований ще в 1928 році</w:t>
      </w:r>
      <w:r w:rsidR="005E0DC2" w:rsidRPr="00CD38D5">
        <w:rPr>
          <w:rFonts w:ascii="Times New Roman" w:eastAsia="Times New Roman" w:hAnsi="Times New Roman" w:cs="Times New Roman"/>
          <w:b/>
          <w:color w:val="000000" w:themeColor="text1"/>
          <w:sz w:val="28"/>
          <w:lang w:eastAsia="uk-UA"/>
        </w:rPr>
        <w:t>.</w:t>
      </w:r>
      <w:r w:rsidR="005E0DC2" w:rsidRPr="00CD38D5">
        <w:rPr>
          <w:rFonts w:ascii="Andika" w:eastAsia="Times New Roman" w:hAnsi="Andika" w:cs="Times New Roman"/>
          <w:b/>
          <w:color w:val="666666"/>
          <w:sz w:val="26"/>
          <w:lang w:eastAsia="uk-UA"/>
        </w:rPr>
        <w:t xml:space="preserve"> </w:t>
      </w:r>
    </w:p>
    <w:p w:rsidR="00F36637" w:rsidRPr="00F36637" w:rsidRDefault="00F36637" w:rsidP="00F36637">
      <w:pPr>
        <w:spacing w:line="360" w:lineRule="auto"/>
        <w:jc w:val="both"/>
        <w:rPr>
          <w:rFonts w:ascii="Times New Roman" w:eastAsia="Times New Roman" w:hAnsi="Times New Roman" w:cs="Times New Roman"/>
          <w:b/>
          <w:sz w:val="28"/>
          <w:lang w:eastAsia="uk-UA"/>
        </w:rPr>
      </w:pPr>
    </w:p>
    <w:p w:rsidR="007A2996" w:rsidRDefault="00F36637" w:rsidP="00F36637">
      <w:pPr>
        <w:pStyle w:val="a8"/>
        <w:spacing w:line="360" w:lineRule="auto"/>
        <w:jc w:val="both"/>
        <w:rPr>
          <w:rFonts w:ascii="Times New Roman" w:eastAsia="Times New Roman" w:hAnsi="Times New Roman" w:cs="Times New Roman"/>
          <w:sz w:val="28"/>
          <w:lang w:eastAsia="uk-UA"/>
        </w:rPr>
      </w:pPr>
      <w:r w:rsidRPr="00F36637">
        <w:rPr>
          <w:rFonts w:ascii="Times New Roman" w:eastAsia="Times New Roman" w:hAnsi="Times New Roman" w:cs="Times New Roman"/>
          <w:sz w:val="28"/>
          <w:lang w:eastAsia="uk-UA"/>
        </w:rPr>
        <w:t xml:space="preserve">Меморіальний будинок Шевченка на вул. Вишгородській, 5 – це теж відділ Національного музею. Тут, на мальовничій околиці Києва – </w:t>
      </w:r>
      <w:proofErr w:type="spellStart"/>
      <w:r w:rsidRPr="00F36637">
        <w:rPr>
          <w:rFonts w:ascii="Times New Roman" w:eastAsia="Times New Roman" w:hAnsi="Times New Roman" w:cs="Times New Roman"/>
          <w:sz w:val="28"/>
          <w:lang w:eastAsia="uk-UA"/>
        </w:rPr>
        <w:t>Пріорці</w:t>
      </w:r>
      <w:proofErr w:type="spellEnd"/>
      <w:r w:rsidRPr="00F36637">
        <w:rPr>
          <w:rFonts w:ascii="Times New Roman" w:eastAsia="Times New Roman" w:hAnsi="Times New Roman" w:cs="Times New Roman"/>
          <w:sz w:val="28"/>
          <w:lang w:eastAsia="uk-UA"/>
        </w:rPr>
        <w:t xml:space="preserve">, </w:t>
      </w:r>
      <w:r>
        <w:rPr>
          <w:rFonts w:ascii="Times New Roman" w:eastAsia="Times New Roman" w:hAnsi="Times New Roman" w:cs="Times New Roman"/>
          <w:sz w:val="28"/>
          <w:lang w:eastAsia="uk-UA"/>
        </w:rPr>
        <w:t xml:space="preserve">Тарас </w:t>
      </w:r>
      <w:r w:rsidRPr="00F36637">
        <w:rPr>
          <w:rFonts w:ascii="Times New Roman" w:eastAsia="Times New Roman" w:hAnsi="Times New Roman" w:cs="Times New Roman"/>
          <w:sz w:val="28"/>
          <w:lang w:eastAsia="uk-UA"/>
        </w:rPr>
        <w:t>Шевченко жив у 1859 році, після повернення в Україну з вигнання. Нині в будинку відтворено побут київської околиці того часу. А поряд росте 400-річний дуб, під яким любив сидіти поет.</w:t>
      </w:r>
    </w:p>
    <w:p w:rsidR="00F36637" w:rsidRDefault="00F36637" w:rsidP="00F36637">
      <w:pPr>
        <w:pStyle w:val="a8"/>
        <w:spacing w:line="360" w:lineRule="auto"/>
        <w:jc w:val="center"/>
        <w:rPr>
          <w:noProof/>
          <w:lang w:eastAsia="uk-UA"/>
        </w:rPr>
      </w:pPr>
    </w:p>
    <w:p w:rsidR="00F36637" w:rsidRPr="00F36637" w:rsidRDefault="00F36637" w:rsidP="00F36637">
      <w:pPr>
        <w:pStyle w:val="a8"/>
        <w:spacing w:line="360" w:lineRule="auto"/>
        <w:jc w:val="center"/>
        <w:rPr>
          <w:rFonts w:ascii="Times New Roman" w:eastAsia="Times New Roman" w:hAnsi="Times New Roman" w:cs="Times New Roman"/>
          <w:sz w:val="28"/>
          <w:lang w:eastAsia="uk-UA"/>
        </w:rPr>
      </w:pPr>
      <w:r>
        <w:rPr>
          <w:noProof/>
          <w:lang w:eastAsia="uk-UA"/>
        </w:rPr>
        <w:drawing>
          <wp:inline distT="0" distB="0" distL="0" distR="0" wp14:anchorId="79AFE0EE" wp14:editId="6D7BCE14">
            <wp:extent cx="4767603" cy="3578087"/>
            <wp:effectExtent l="0" t="0" r="0" b="0"/>
            <wp:docPr id="13" name="Рисунок 13" descr="https://firtka.if.ua/data/blog/101734/aa2d522f3c104e306e03a650ca29bb1a.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firtka.if.ua/data/blog/101734/aa2d522f3c104e306e03a650ca29bb1a.jpg"/>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766249" cy="3577071"/>
                    </a:xfrm>
                    <a:prstGeom prst="rect">
                      <a:avLst/>
                    </a:prstGeom>
                    <a:noFill/>
                    <a:ln>
                      <a:noFill/>
                    </a:ln>
                  </pic:spPr>
                </pic:pic>
              </a:graphicData>
            </a:graphic>
          </wp:inline>
        </w:drawing>
      </w:r>
    </w:p>
    <w:p w:rsidR="007A2996" w:rsidRDefault="007A2996" w:rsidP="007A2996">
      <w:pPr>
        <w:pStyle w:val="a8"/>
        <w:jc w:val="center"/>
        <w:rPr>
          <w:rFonts w:ascii="Andika" w:eastAsia="Times New Roman" w:hAnsi="Andika" w:cs="Times New Roman"/>
          <w:color w:val="666666"/>
          <w:lang w:eastAsia="uk-UA"/>
        </w:rPr>
      </w:pPr>
      <w:r>
        <w:rPr>
          <w:noProof/>
          <w:lang w:eastAsia="uk-UA"/>
        </w:rPr>
        <w:lastRenderedPageBreak/>
        <w:drawing>
          <wp:inline distT="0" distB="0" distL="0" distR="0">
            <wp:extent cx="4672220" cy="3106857"/>
            <wp:effectExtent l="19050" t="0" r="0" b="0"/>
            <wp:docPr id="4" name="Рисунок 1" descr="Результат пошуку зображень за запитом &quot;національний театр опери та балету імені т.г.шевченк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Результат пошуку зображень за запитом &quot;національний театр опери та балету імені т.г.шевченка&quot;"/>
                    <pic:cNvPicPr>
                      <a:picLocks noChangeAspect="1" noChangeArrowheads="1"/>
                    </pic:cNvPicPr>
                  </pic:nvPicPr>
                  <pic:blipFill>
                    <a:blip r:embed="rId22"/>
                    <a:srcRect/>
                    <a:stretch>
                      <a:fillRect/>
                    </a:stretch>
                  </pic:blipFill>
                  <pic:spPr bwMode="auto">
                    <a:xfrm>
                      <a:off x="0" y="0"/>
                      <a:ext cx="4673902" cy="3107976"/>
                    </a:xfrm>
                    <a:prstGeom prst="rect">
                      <a:avLst/>
                    </a:prstGeom>
                    <a:noFill/>
                    <a:ln w="9525">
                      <a:noFill/>
                      <a:miter lim="800000"/>
                      <a:headEnd/>
                      <a:tailEnd/>
                    </a:ln>
                  </pic:spPr>
                </pic:pic>
              </a:graphicData>
            </a:graphic>
          </wp:inline>
        </w:drawing>
      </w:r>
    </w:p>
    <w:p w:rsidR="007A2996" w:rsidRDefault="007A2996" w:rsidP="00006276">
      <w:pPr>
        <w:pStyle w:val="a8"/>
        <w:jc w:val="center"/>
        <w:rPr>
          <w:rFonts w:ascii="Andika" w:eastAsia="Times New Roman" w:hAnsi="Andika" w:cs="Times New Roman"/>
          <w:color w:val="666666"/>
          <w:lang w:eastAsia="uk-UA"/>
        </w:rPr>
      </w:pPr>
    </w:p>
    <w:p w:rsidR="007A2996" w:rsidRPr="00F36637" w:rsidRDefault="007A2996" w:rsidP="00F74FCB">
      <w:pPr>
        <w:pStyle w:val="a8"/>
        <w:spacing w:line="360" w:lineRule="auto"/>
        <w:jc w:val="center"/>
        <w:rPr>
          <w:rFonts w:ascii="Times New Roman" w:eastAsia="Times New Roman" w:hAnsi="Times New Roman" w:cs="Times New Roman"/>
          <w:sz w:val="28"/>
          <w:lang w:eastAsia="uk-UA"/>
        </w:rPr>
      </w:pPr>
      <w:r w:rsidRPr="00F36637">
        <w:rPr>
          <w:rFonts w:ascii="Times New Roman" w:eastAsia="Times New Roman" w:hAnsi="Times New Roman" w:cs="Times New Roman"/>
          <w:sz w:val="28"/>
          <w:lang w:eastAsia="uk-UA"/>
        </w:rPr>
        <w:t>Національний театр опери та балету</w:t>
      </w:r>
    </w:p>
    <w:p w:rsidR="007A2996" w:rsidRPr="00F36637" w:rsidRDefault="007A2996" w:rsidP="00F74FCB">
      <w:pPr>
        <w:pStyle w:val="a8"/>
        <w:spacing w:line="360" w:lineRule="auto"/>
        <w:jc w:val="center"/>
        <w:rPr>
          <w:rFonts w:ascii="Times New Roman" w:eastAsia="Times New Roman" w:hAnsi="Times New Roman" w:cs="Times New Roman"/>
          <w:sz w:val="28"/>
          <w:lang w:eastAsia="uk-UA"/>
        </w:rPr>
      </w:pPr>
      <w:r w:rsidRPr="00F36637">
        <w:rPr>
          <w:rFonts w:ascii="Times New Roman" w:eastAsia="Times New Roman" w:hAnsi="Times New Roman" w:cs="Times New Roman"/>
          <w:sz w:val="28"/>
          <w:lang w:eastAsia="uk-UA"/>
        </w:rPr>
        <w:t>імені Т.Г.Шевченка</w:t>
      </w:r>
    </w:p>
    <w:p w:rsidR="007A2996" w:rsidRDefault="007A2996" w:rsidP="007A2996">
      <w:pPr>
        <w:pStyle w:val="a8"/>
        <w:jc w:val="center"/>
        <w:rPr>
          <w:rFonts w:ascii="Times New Roman" w:eastAsia="Times New Roman" w:hAnsi="Times New Roman" w:cs="Times New Roman"/>
          <w:sz w:val="28"/>
          <w:lang w:eastAsia="uk-UA"/>
        </w:rPr>
      </w:pPr>
    </w:p>
    <w:p w:rsidR="007A2996" w:rsidRDefault="007A2996" w:rsidP="00F36637">
      <w:pPr>
        <w:pStyle w:val="a8"/>
        <w:rPr>
          <w:rFonts w:ascii="Times New Roman" w:eastAsia="Times New Roman" w:hAnsi="Times New Roman" w:cs="Times New Roman"/>
          <w:sz w:val="28"/>
          <w:lang w:eastAsia="uk-UA"/>
        </w:rPr>
      </w:pPr>
    </w:p>
    <w:p w:rsidR="007A2996" w:rsidRPr="00F36637" w:rsidRDefault="007A2996" w:rsidP="00F36637">
      <w:pPr>
        <w:pStyle w:val="a8"/>
        <w:spacing w:line="360" w:lineRule="auto"/>
        <w:jc w:val="both"/>
        <w:rPr>
          <w:rFonts w:ascii="Times New Roman" w:eastAsia="Times New Roman" w:hAnsi="Times New Roman" w:cs="Times New Roman"/>
          <w:sz w:val="28"/>
          <w:lang w:eastAsia="uk-UA"/>
        </w:rPr>
      </w:pPr>
      <w:r w:rsidRPr="00F36637">
        <w:rPr>
          <w:rFonts w:ascii="Times New Roman" w:eastAsia="Times New Roman" w:hAnsi="Times New Roman" w:cs="Times New Roman"/>
          <w:sz w:val="28"/>
          <w:lang w:eastAsia="uk-UA"/>
        </w:rPr>
        <w:t>До пам'ятних місць Києва, пов'язаних з іменем Кобзаря, відноситься і церква Різдва Христового</w:t>
      </w:r>
    </w:p>
    <w:p w:rsidR="005E0DC2" w:rsidRPr="005E0DC2" w:rsidRDefault="005E0DC2" w:rsidP="005E0DC2">
      <w:pPr>
        <w:spacing w:after="125"/>
        <w:jc w:val="center"/>
        <w:rPr>
          <w:rFonts w:ascii="Andika" w:eastAsia="Times New Roman" w:hAnsi="Andika" w:cs="Times New Roman"/>
          <w:color w:val="666666"/>
          <w:lang w:eastAsia="uk-UA"/>
        </w:rPr>
      </w:pPr>
      <w:r>
        <w:rPr>
          <w:rFonts w:ascii="Andika" w:eastAsia="Times New Roman" w:hAnsi="Andika" w:cs="Times New Roman"/>
          <w:noProof/>
          <w:color w:val="5A91BA"/>
          <w:lang w:eastAsia="uk-UA"/>
        </w:rPr>
        <w:drawing>
          <wp:inline distT="0" distB="0" distL="0" distR="0">
            <wp:extent cx="5069785" cy="3385053"/>
            <wp:effectExtent l="19050" t="0" r="0" b="0"/>
            <wp:docPr id="9" name="Рисунок 9" descr="https://etnoxata.com.ua/image/catalog/stat3/06_2016/06_06_16/05.jpg">
              <a:hlinkClick xmlns:a="http://schemas.openxmlformats.org/drawingml/2006/main" r:id="rId23"/>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s://etnoxata.com.ua/image/catalog/stat3/06_2016/06_06_16/05.jpg">
                      <a:hlinkClick r:id="rId23"/>
                    </pic:cNvPr>
                    <pic:cNvPicPr>
                      <a:picLocks noChangeAspect="1" noChangeArrowheads="1"/>
                    </pic:cNvPicPr>
                  </pic:nvPicPr>
                  <pic:blipFill>
                    <a:blip r:embed="rId24"/>
                    <a:srcRect/>
                    <a:stretch>
                      <a:fillRect/>
                    </a:stretch>
                  </pic:blipFill>
                  <pic:spPr bwMode="auto">
                    <a:xfrm>
                      <a:off x="0" y="0"/>
                      <a:ext cx="5071939" cy="3386492"/>
                    </a:xfrm>
                    <a:prstGeom prst="rect">
                      <a:avLst/>
                    </a:prstGeom>
                    <a:noFill/>
                    <a:ln w="9525">
                      <a:noFill/>
                      <a:miter lim="800000"/>
                      <a:headEnd/>
                      <a:tailEnd/>
                    </a:ln>
                  </pic:spPr>
                </pic:pic>
              </a:graphicData>
            </a:graphic>
          </wp:inline>
        </w:drawing>
      </w:r>
    </w:p>
    <w:p w:rsidR="005E0DC2" w:rsidRPr="005E0DC2" w:rsidRDefault="005E0DC2" w:rsidP="005E0DC2">
      <w:pPr>
        <w:spacing w:after="125"/>
        <w:jc w:val="center"/>
        <w:rPr>
          <w:rFonts w:ascii="Andika" w:eastAsia="Times New Roman" w:hAnsi="Andika" w:cs="Times New Roman"/>
          <w:color w:val="666666"/>
          <w:lang w:eastAsia="uk-UA"/>
        </w:rPr>
      </w:pPr>
    </w:p>
    <w:p w:rsidR="006A2015" w:rsidRPr="007A2996" w:rsidRDefault="006A2015" w:rsidP="007A2996">
      <w:pPr>
        <w:pStyle w:val="a8"/>
        <w:jc w:val="center"/>
        <w:rPr>
          <w:rFonts w:ascii="Times New Roman" w:eastAsia="Times New Roman" w:hAnsi="Times New Roman" w:cs="Times New Roman"/>
          <w:sz w:val="28"/>
          <w:lang w:eastAsia="uk-UA"/>
        </w:rPr>
      </w:pPr>
    </w:p>
    <w:p w:rsidR="006A2015" w:rsidRDefault="006A2015" w:rsidP="006A2015">
      <w:pPr>
        <w:jc w:val="center"/>
        <w:rPr>
          <w:rFonts w:ascii="Times New Roman" w:hAnsi="Times New Roman" w:cs="Times New Roman"/>
          <w:sz w:val="28"/>
        </w:rPr>
      </w:pPr>
      <w:r>
        <w:rPr>
          <w:noProof/>
          <w:lang w:eastAsia="uk-UA"/>
        </w:rPr>
        <w:lastRenderedPageBreak/>
        <w:drawing>
          <wp:inline distT="0" distB="0" distL="0" distR="0">
            <wp:extent cx="5120073" cy="3411109"/>
            <wp:effectExtent l="19050" t="0" r="4377" b="0"/>
            <wp:docPr id="6" name="Рисунок 6" descr="Результат пошуку зображень за запитом &quot;Національний університет. шевченка&quo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Результат пошуку зображень за запитом &quot;Національний університет. шевченка&quot;"/>
                    <pic:cNvPicPr>
                      <a:picLocks noChangeAspect="1" noChangeArrowheads="1"/>
                    </pic:cNvPicPr>
                  </pic:nvPicPr>
                  <pic:blipFill>
                    <a:blip r:embed="rId25"/>
                    <a:srcRect/>
                    <a:stretch>
                      <a:fillRect/>
                    </a:stretch>
                  </pic:blipFill>
                  <pic:spPr bwMode="auto">
                    <a:xfrm>
                      <a:off x="0" y="0"/>
                      <a:ext cx="5121183" cy="3411848"/>
                    </a:xfrm>
                    <a:prstGeom prst="rect">
                      <a:avLst/>
                    </a:prstGeom>
                    <a:noFill/>
                    <a:ln w="9525">
                      <a:noFill/>
                      <a:miter lim="800000"/>
                      <a:headEnd/>
                      <a:tailEnd/>
                    </a:ln>
                  </pic:spPr>
                </pic:pic>
              </a:graphicData>
            </a:graphic>
          </wp:inline>
        </w:drawing>
      </w:r>
    </w:p>
    <w:p w:rsidR="006A2015" w:rsidRDefault="006A2015" w:rsidP="006A2015">
      <w:pPr>
        <w:rPr>
          <w:rFonts w:ascii="Times New Roman" w:hAnsi="Times New Roman" w:cs="Times New Roman"/>
          <w:sz w:val="28"/>
        </w:rPr>
      </w:pPr>
    </w:p>
    <w:p w:rsidR="006A2015" w:rsidRDefault="006A2015" w:rsidP="006A2015">
      <w:pPr>
        <w:pStyle w:val="a8"/>
        <w:rPr>
          <w:rFonts w:ascii="Times New Roman" w:eastAsia="Times New Roman" w:hAnsi="Times New Roman" w:cs="Times New Roman"/>
          <w:sz w:val="28"/>
          <w:lang w:eastAsia="uk-UA"/>
        </w:rPr>
      </w:pPr>
      <w:r>
        <w:rPr>
          <w:rFonts w:ascii="Times New Roman" w:hAnsi="Times New Roman" w:cs="Times New Roman"/>
          <w:sz w:val="28"/>
        </w:rPr>
        <w:tab/>
      </w:r>
      <w:r w:rsidRPr="00F36637">
        <w:rPr>
          <w:rFonts w:ascii="Times New Roman" w:eastAsia="Times New Roman" w:hAnsi="Times New Roman" w:cs="Times New Roman"/>
          <w:sz w:val="28"/>
          <w:lang w:eastAsia="uk-UA"/>
        </w:rPr>
        <w:t>Національний університет імені Тараса Шевченка</w:t>
      </w:r>
    </w:p>
    <w:p w:rsidR="00F36637" w:rsidRDefault="00F36637" w:rsidP="006A2015">
      <w:pPr>
        <w:pStyle w:val="a8"/>
        <w:rPr>
          <w:rFonts w:ascii="Times New Roman" w:eastAsia="Times New Roman" w:hAnsi="Times New Roman" w:cs="Times New Roman"/>
          <w:sz w:val="28"/>
          <w:lang w:eastAsia="uk-UA"/>
        </w:rPr>
      </w:pPr>
    </w:p>
    <w:p w:rsidR="00F36637" w:rsidRPr="00F36637" w:rsidRDefault="00F36637" w:rsidP="00F36637">
      <w:pPr>
        <w:pStyle w:val="a8"/>
        <w:spacing w:line="360" w:lineRule="auto"/>
        <w:jc w:val="both"/>
        <w:rPr>
          <w:rFonts w:ascii="Times New Roman" w:eastAsia="Times New Roman" w:hAnsi="Times New Roman" w:cs="Times New Roman"/>
          <w:sz w:val="28"/>
          <w:lang w:eastAsia="uk-UA"/>
        </w:rPr>
      </w:pPr>
      <w:r w:rsidRPr="00F36637">
        <w:rPr>
          <w:rFonts w:ascii="Times New Roman" w:eastAsia="Times New Roman" w:hAnsi="Times New Roman" w:cs="Times New Roman"/>
          <w:b/>
          <w:sz w:val="28"/>
          <w:lang w:eastAsia="uk-UA"/>
        </w:rPr>
        <w:t>Учень-дослідник:</w:t>
      </w:r>
      <w:r w:rsidRPr="00F36637">
        <w:t xml:space="preserve"> </w:t>
      </w:r>
      <w:r w:rsidRPr="00F36637">
        <w:rPr>
          <w:rFonts w:ascii="Times New Roman" w:eastAsia="Times New Roman" w:hAnsi="Times New Roman" w:cs="Times New Roman"/>
          <w:sz w:val="28"/>
          <w:lang w:eastAsia="uk-UA"/>
        </w:rPr>
        <w:t>У кожного народу є талановиті митці-поети,письменники. Саме вони прославляють свою країну ,звеличують її  серед інших націй св</w:t>
      </w:r>
      <w:r>
        <w:rPr>
          <w:rFonts w:ascii="Times New Roman" w:eastAsia="Times New Roman" w:hAnsi="Times New Roman" w:cs="Times New Roman"/>
          <w:sz w:val="28"/>
          <w:lang w:eastAsia="uk-UA"/>
        </w:rPr>
        <w:t>іту. Тарас Григорович Шевченко –</w:t>
      </w:r>
      <w:r w:rsidRPr="00F36637">
        <w:rPr>
          <w:rFonts w:ascii="Times New Roman" w:eastAsia="Times New Roman" w:hAnsi="Times New Roman" w:cs="Times New Roman"/>
          <w:sz w:val="28"/>
          <w:lang w:eastAsia="uk-UA"/>
        </w:rPr>
        <w:t xml:space="preserve"> великий поет, геній українського народу. Він зробив неоціненний вклад у духовну скарбницю людства.</w:t>
      </w:r>
      <w:r>
        <w:rPr>
          <w:rFonts w:ascii="Times New Roman" w:eastAsia="Times New Roman" w:hAnsi="Times New Roman" w:cs="Times New Roman"/>
          <w:sz w:val="28"/>
          <w:lang w:eastAsia="uk-UA"/>
        </w:rPr>
        <w:t xml:space="preserve"> </w:t>
      </w:r>
      <w:r w:rsidRPr="00F36637">
        <w:rPr>
          <w:rFonts w:ascii="Times New Roman" w:eastAsia="Times New Roman" w:hAnsi="Times New Roman" w:cs="Times New Roman"/>
          <w:sz w:val="28"/>
          <w:lang w:eastAsia="uk-UA"/>
        </w:rPr>
        <w:t>Без його імені не можна уявити нашої літератури, культури, країни. Його творчість невмируща. Життя Кобзаря можна вважати справжнім подвигом у мистецтві, бо він віддав усі свої сили, щоб врятувати український народ, українську культуру та відк</w:t>
      </w:r>
      <w:r>
        <w:rPr>
          <w:rFonts w:ascii="Times New Roman" w:eastAsia="Times New Roman" w:hAnsi="Times New Roman" w:cs="Times New Roman"/>
          <w:sz w:val="28"/>
          <w:lang w:eastAsia="uk-UA"/>
        </w:rPr>
        <w:t>рив перед ними шлях у майбутнє.</w:t>
      </w:r>
    </w:p>
    <w:p w:rsidR="00F36637" w:rsidRPr="00F36637" w:rsidRDefault="00F36637" w:rsidP="00F36637">
      <w:pPr>
        <w:pStyle w:val="a8"/>
        <w:spacing w:line="360" w:lineRule="auto"/>
        <w:jc w:val="both"/>
        <w:rPr>
          <w:rFonts w:ascii="Times New Roman" w:eastAsia="Times New Roman" w:hAnsi="Times New Roman" w:cs="Times New Roman"/>
          <w:sz w:val="28"/>
          <w:lang w:eastAsia="uk-UA"/>
        </w:rPr>
      </w:pPr>
      <w:r w:rsidRPr="00F36637">
        <w:rPr>
          <w:rFonts w:ascii="Times New Roman" w:eastAsia="Times New Roman" w:hAnsi="Times New Roman" w:cs="Times New Roman"/>
          <w:sz w:val="28"/>
          <w:lang w:eastAsia="uk-UA"/>
        </w:rPr>
        <w:t>Тарас Шевченко</w:t>
      </w:r>
      <w:r>
        <w:rPr>
          <w:rFonts w:ascii="Times New Roman" w:eastAsia="Times New Roman" w:hAnsi="Times New Roman" w:cs="Times New Roman"/>
          <w:sz w:val="28"/>
          <w:lang w:eastAsia="uk-UA"/>
        </w:rPr>
        <w:t xml:space="preserve"> –</w:t>
      </w:r>
      <w:r w:rsidRPr="00F36637">
        <w:rPr>
          <w:rFonts w:ascii="Times New Roman" w:eastAsia="Times New Roman" w:hAnsi="Times New Roman" w:cs="Times New Roman"/>
          <w:sz w:val="28"/>
          <w:lang w:eastAsia="uk-UA"/>
        </w:rPr>
        <w:t xml:space="preserve"> це вічний вогонь, що ніколи не згасне в серцях народу</w:t>
      </w:r>
      <w:r>
        <w:rPr>
          <w:rFonts w:ascii="Times New Roman" w:eastAsia="Times New Roman" w:hAnsi="Times New Roman" w:cs="Times New Roman"/>
          <w:sz w:val="28"/>
          <w:lang w:eastAsia="uk-UA"/>
        </w:rPr>
        <w:t>, а його творчість –</w:t>
      </w:r>
      <w:r w:rsidRPr="00F36637">
        <w:rPr>
          <w:rFonts w:ascii="Times New Roman" w:eastAsia="Times New Roman" w:hAnsi="Times New Roman" w:cs="Times New Roman"/>
          <w:sz w:val="28"/>
          <w:lang w:eastAsia="uk-UA"/>
        </w:rPr>
        <w:t xml:space="preserve"> це святиня, якою </w:t>
      </w:r>
      <w:r>
        <w:rPr>
          <w:rFonts w:ascii="Times New Roman" w:eastAsia="Times New Roman" w:hAnsi="Times New Roman" w:cs="Times New Roman"/>
          <w:sz w:val="28"/>
          <w:lang w:eastAsia="uk-UA"/>
        </w:rPr>
        <w:t>гордиться</w:t>
      </w:r>
      <w:r w:rsidRPr="00F36637">
        <w:rPr>
          <w:rFonts w:ascii="Times New Roman" w:eastAsia="Times New Roman" w:hAnsi="Times New Roman" w:cs="Times New Roman"/>
          <w:sz w:val="28"/>
          <w:lang w:eastAsia="uk-UA"/>
        </w:rPr>
        <w:t xml:space="preserve"> український народ</w:t>
      </w:r>
      <w:r>
        <w:rPr>
          <w:rFonts w:ascii="Times New Roman" w:eastAsia="Times New Roman" w:hAnsi="Times New Roman" w:cs="Times New Roman"/>
          <w:sz w:val="28"/>
          <w:lang w:eastAsia="uk-UA"/>
        </w:rPr>
        <w:t>.</w:t>
      </w:r>
    </w:p>
    <w:p w:rsidR="008C0941" w:rsidRDefault="008C0941" w:rsidP="006A2015">
      <w:pPr>
        <w:pStyle w:val="a8"/>
        <w:jc w:val="center"/>
        <w:rPr>
          <w:rFonts w:ascii="Times New Roman" w:eastAsia="Times New Roman" w:hAnsi="Times New Roman" w:cs="Times New Roman"/>
          <w:b/>
          <w:sz w:val="28"/>
          <w:lang w:eastAsia="uk-UA"/>
        </w:rPr>
      </w:pPr>
    </w:p>
    <w:p w:rsidR="006A2015" w:rsidRPr="00CD38D5" w:rsidRDefault="008C0941" w:rsidP="006A2015">
      <w:pPr>
        <w:pStyle w:val="a8"/>
        <w:jc w:val="center"/>
        <w:rPr>
          <w:rFonts w:ascii="Times New Roman" w:eastAsia="Times New Roman" w:hAnsi="Times New Roman" w:cs="Times New Roman"/>
          <w:b/>
          <w:sz w:val="28"/>
          <w:lang w:eastAsia="uk-UA"/>
        </w:rPr>
      </w:pPr>
      <w:r>
        <w:rPr>
          <w:rFonts w:ascii="Times New Roman" w:eastAsia="Times New Roman" w:hAnsi="Times New Roman" w:cs="Times New Roman"/>
          <w:b/>
          <w:sz w:val="28"/>
          <w:lang w:eastAsia="uk-UA"/>
        </w:rPr>
        <w:t xml:space="preserve">Використані </w:t>
      </w:r>
      <w:proofErr w:type="spellStart"/>
      <w:r>
        <w:rPr>
          <w:rFonts w:ascii="Times New Roman" w:eastAsia="Times New Roman" w:hAnsi="Times New Roman" w:cs="Times New Roman"/>
          <w:b/>
          <w:sz w:val="28"/>
          <w:lang w:eastAsia="uk-UA"/>
        </w:rPr>
        <w:t>Інтернет-джерела</w:t>
      </w:r>
      <w:proofErr w:type="spellEnd"/>
      <w:r>
        <w:rPr>
          <w:rFonts w:ascii="Times New Roman" w:eastAsia="Times New Roman" w:hAnsi="Times New Roman" w:cs="Times New Roman"/>
          <w:b/>
          <w:sz w:val="28"/>
          <w:lang w:eastAsia="uk-UA"/>
        </w:rPr>
        <w:t xml:space="preserve"> </w:t>
      </w:r>
    </w:p>
    <w:p w:rsidR="007A2996" w:rsidRDefault="00FB3A4E" w:rsidP="008B476A">
      <w:pPr>
        <w:tabs>
          <w:tab w:val="left" w:pos="2792"/>
        </w:tabs>
        <w:jc w:val="both"/>
        <w:rPr>
          <w:rFonts w:ascii="Times New Roman" w:hAnsi="Times New Roman" w:cs="Times New Roman"/>
          <w:sz w:val="28"/>
        </w:rPr>
      </w:pPr>
      <w:proofErr w:type="spellStart"/>
      <w:r>
        <w:rPr>
          <w:rFonts w:ascii="Times New Roman" w:hAnsi="Times New Roman" w:cs="Times New Roman"/>
          <w:sz w:val="28"/>
        </w:rPr>
        <w:t>Вікіпедія</w:t>
      </w:r>
      <w:proofErr w:type="spellEnd"/>
      <w:r>
        <w:rPr>
          <w:rFonts w:ascii="Times New Roman" w:hAnsi="Times New Roman" w:cs="Times New Roman"/>
          <w:sz w:val="28"/>
        </w:rPr>
        <w:t xml:space="preserve">. Шевченко тарас Григорович. </w:t>
      </w:r>
      <w:r w:rsidR="008B476A">
        <w:rPr>
          <w:rFonts w:ascii="Times New Roman" w:eastAsia="Calibri" w:hAnsi="Times New Roman" w:cs="Times New Roman"/>
          <w:sz w:val="28"/>
          <w:szCs w:val="28"/>
        </w:rPr>
        <w:t>[Електронний ресурс] Реж</w:t>
      </w:r>
      <w:r w:rsidR="008B476A" w:rsidRPr="008B476A">
        <w:rPr>
          <w:rFonts w:ascii="Times New Roman" w:eastAsia="Calibri" w:hAnsi="Times New Roman" w:cs="Times New Roman"/>
          <w:sz w:val="28"/>
          <w:szCs w:val="28"/>
        </w:rPr>
        <w:t xml:space="preserve">им доступу </w:t>
      </w:r>
      <w:hyperlink r:id="rId26" w:history="1">
        <w:r w:rsidRPr="00FA0757">
          <w:rPr>
            <w:rStyle w:val="ab"/>
            <w:rFonts w:ascii="Times New Roman" w:hAnsi="Times New Roman" w:cs="Times New Roman"/>
            <w:sz w:val="28"/>
          </w:rPr>
          <w:t>https://uk.wikipedia.org/wiki/%D0%A8%D0%B5%D0%B2%D1%87%D0%B5%D0%BD%D0%BA%D0%BE_%D0%A2%D0%B0%D1%80%D0%B0%D1%81_%D0%93%D1%80%D0%B8%D0%B3%D0%BE%D1%80%D0%BE%D0%B2%D0%B8%D1%87</w:t>
        </w:r>
      </w:hyperlink>
      <w:r>
        <w:rPr>
          <w:rFonts w:ascii="Times New Roman" w:hAnsi="Times New Roman" w:cs="Times New Roman"/>
          <w:sz w:val="28"/>
        </w:rPr>
        <w:t xml:space="preserve"> </w:t>
      </w:r>
    </w:p>
    <w:p w:rsidR="00DB5C13" w:rsidRDefault="00DB5C13" w:rsidP="008B476A">
      <w:pPr>
        <w:tabs>
          <w:tab w:val="left" w:pos="2792"/>
        </w:tabs>
        <w:jc w:val="both"/>
        <w:rPr>
          <w:rFonts w:ascii="Times New Roman" w:hAnsi="Times New Roman" w:cs="Times New Roman"/>
          <w:sz w:val="28"/>
        </w:rPr>
      </w:pPr>
      <w:r>
        <w:rPr>
          <w:rFonts w:ascii="Times New Roman" w:hAnsi="Times New Roman" w:cs="Times New Roman"/>
          <w:sz w:val="28"/>
        </w:rPr>
        <w:t xml:space="preserve">Ольга Васьків. </w:t>
      </w:r>
      <w:r w:rsidRPr="00DB5C13">
        <w:rPr>
          <w:rFonts w:ascii="Times New Roman" w:hAnsi="Times New Roman" w:cs="Times New Roman"/>
          <w:sz w:val="28"/>
        </w:rPr>
        <w:t>Царська сім'я дала на викуп Шевченка 1 тис. рублів</w:t>
      </w:r>
      <w:r>
        <w:rPr>
          <w:rFonts w:ascii="Times New Roman" w:hAnsi="Times New Roman" w:cs="Times New Roman"/>
          <w:sz w:val="28"/>
        </w:rPr>
        <w:t xml:space="preserve"> </w:t>
      </w:r>
      <w:r w:rsidR="008B476A" w:rsidRPr="008B476A">
        <w:rPr>
          <w:rFonts w:ascii="Times New Roman" w:hAnsi="Times New Roman" w:cs="Times New Roman"/>
          <w:sz w:val="28"/>
        </w:rPr>
        <w:t>[Електронний ресурс]</w:t>
      </w:r>
      <w:r w:rsidR="008B476A">
        <w:rPr>
          <w:rFonts w:ascii="Times New Roman" w:hAnsi="Times New Roman" w:cs="Times New Roman"/>
          <w:sz w:val="28"/>
        </w:rPr>
        <w:t xml:space="preserve"> / О.Васьків // </w:t>
      </w:r>
      <w:proofErr w:type="spellStart"/>
      <w:r w:rsidR="008B476A">
        <w:rPr>
          <w:rFonts w:ascii="Times New Roman" w:hAnsi="Times New Roman" w:cs="Times New Roman"/>
          <w:sz w:val="28"/>
          <w:lang w:val="en-US"/>
        </w:rPr>
        <w:t>Gazeta</w:t>
      </w:r>
      <w:proofErr w:type="spellEnd"/>
      <w:r w:rsidR="008B476A" w:rsidRPr="008B476A">
        <w:rPr>
          <w:rFonts w:ascii="Times New Roman" w:hAnsi="Times New Roman" w:cs="Times New Roman"/>
          <w:sz w:val="28"/>
        </w:rPr>
        <w:t>.</w:t>
      </w:r>
      <w:proofErr w:type="spellStart"/>
      <w:r w:rsidR="008B476A">
        <w:rPr>
          <w:rFonts w:ascii="Times New Roman" w:hAnsi="Times New Roman" w:cs="Times New Roman"/>
          <w:sz w:val="28"/>
          <w:lang w:val="en-US"/>
        </w:rPr>
        <w:t>ua</w:t>
      </w:r>
      <w:proofErr w:type="spellEnd"/>
      <w:r w:rsidR="008B476A">
        <w:rPr>
          <w:rFonts w:ascii="Times New Roman" w:hAnsi="Times New Roman" w:cs="Times New Roman"/>
          <w:sz w:val="28"/>
        </w:rPr>
        <w:t xml:space="preserve"> – 2015. Режим доступу </w:t>
      </w:r>
      <w:hyperlink r:id="rId27" w:history="1">
        <w:r w:rsidRPr="00FA0757">
          <w:rPr>
            <w:rStyle w:val="ab"/>
            <w:rFonts w:ascii="Times New Roman" w:hAnsi="Times New Roman" w:cs="Times New Roman"/>
            <w:sz w:val="28"/>
          </w:rPr>
          <w:t>https://gazeta.ua/articles/history/_carska-simya-dala-na-vikup-sevchenka-1-tis-rubliv/834691</w:t>
        </w:r>
      </w:hyperlink>
      <w:r>
        <w:rPr>
          <w:rFonts w:ascii="Times New Roman" w:hAnsi="Times New Roman" w:cs="Times New Roman"/>
          <w:sz w:val="28"/>
        </w:rPr>
        <w:t xml:space="preserve"> </w:t>
      </w:r>
    </w:p>
    <w:p w:rsidR="00F74FCB" w:rsidRDefault="00F74FCB" w:rsidP="008B476A">
      <w:pPr>
        <w:tabs>
          <w:tab w:val="left" w:pos="2792"/>
        </w:tabs>
        <w:jc w:val="both"/>
        <w:rPr>
          <w:rFonts w:ascii="Times New Roman" w:hAnsi="Times New Roman" w:cs="Times New Roman"/>
          <w:sz w:val="28"/>
        </w:rPr>
      </w:pPr>
      <w:r w:rsidRPr="00F74FCB">
        <w:rPr>
          <w:rFonts w:ascii="Times New Roman" w:hAnsi="Times New Roman" w:cs="Times New Roman"/>
          <w:sz w:val="28"/>
        </w:rPr>
        <w:t>Шевченкі</w:t>
      </w:r>
      <w:r>
        <w:rPr>
          <w:rFonts w:ascii="Times New Roman" w:hAnsi="Times New Roman" w:cs="Times New Roman"/>
          <w:sz w:val="28"/>
        </w:rPr>
        <w:t xml:space="preserve">вські місця в Україні: що варто </w:t>
      </w:r>
      <w:r w:rsidRPr="00F74FCB">
        <w:rPr>
          <w:rFonts w:ascii="Times New Roman" w:hAnsi="Times New Roman" w:cs="Times New Roman"/>
          <w:sz w:val="28"/>
        </w:rPr>
        <w:t>відвідати</w:t>
      </w:r>
      <w:r>
        <w:rPr>
          <w:rFonts w:ascii="Times New Roman" w:hAnsi="Times New Roman" w:cs="Times New Roman"/>
          <w:sz w:val="28"/>
        </w:rPr>
        <w:t xml:space="preserve"> </w:t>
      </w:r>
      <w:r w:rsidR="008B476A">
        <w:rPr>
          <w:rFonts w:ascii="Times New Roman" w:eastAsia="Calibri" w:hAnsi="Times New Roman" w:cs="Times New Roman"/>
          <w:sz w:val="28"/>
          <w:szCs w:val="28"/>
        </w:rPr>
        <w:t>[Електронний ресурс]. – 2016. Ре</w:t>
      </w:r>
      <w:r w:rsidR="008B476A" w:rsidRPr="008B476A">
        <w:rPr>
          <w:rFonts w:ascii="Times New Roman" w:eastAsia="Calibri" w:hAnsi="Times New Roman" w:cs="Times New Roman"/>
          <w:sz w:val="28"/>
          <w:szCs w:val="28"/>
        </w:rPr>
        <w:t xml:space="preserve">жим доступу </w:t>
      </w:r>
      <w:hyperlink r:id="rId28" w:history="1">
        <w:r w:rsidRPr="00FA0757">
          <w:rPr>
            <w:rStyle w:val="ab"/>
            <w:rFonts w:ascii="Times New Roman" w:hAnsi="Times New Roman" w:cs="Times New Roman"/>
            <w:sz w:val="28"/>
          </w:rPr>
          <w:t>https://firtka.if.ua/blog/view/sevcenkivski-misca-v-ukraini-so-varto-vidvidati101734</w:t>
        </w:r>
      </w:hyperlink>
      <w:r>
        <w:rPr>
          <w:rFonts w:ascii="Times New Roman" w:hAnsi="Times New Roman" w:cs="Times New Roman"/>
          <w:sz w:val="28"/>
        </w:rPr>
        <w:t xml:space="preserve"> </w:t>
      </w:r>
    </w:p>
    <w:p w:rsidR="008C0941" w:rsidRPr="006A2015" w:rsidRDefault="008C0941" w:rsidP="008B476A">
      <w:pPr>
        <w:tabs>
          <w:tab w:val="left" w:pos="2792"/>
        </w:tabs>
        <w:jc w:val="both"/>
        <w:rPr>
          <w:rFonts w:ascii="Times New Roman" w:hAnsi="Times New Roman" w:cs="Times New Roman"/>
          <w:sz w:val="28"/>
        </w:rPr>
      </w:pPr>
      <w:r>
        <w:rPr>
          <w:rFonts w:ascii="Times New Roman" w:hAnsi="Times New Roman" w:cs="Times New Roman"/>
          <w:sz w:val="28"/>
        </w:rPr>
        <w:t xml:space="preserve">Т.Г.Шевченко. Життя і творчість. Подорожі Україною. </w:t>
      </w:r>
      <w:r w:rsidRPr="008C0941">
        <w:rPr>
          <w:rFonts w:ascii="Times New Roman" w:hAnsi="Times New Roman" w:cs="Times New Roman"/>
          <w:sz w:val="28"/>
        </w:rPr>
        <w:t>[Електронний ресурс].</w:t>
      </w:r>
      <w:r>
        <w:rPr>
          <w:rFonts w:ascii="Times New Roman" w:hAnsi="Times New Roman" w:cs="Times New Roman"/>
          <w:sz w:val="28"/>
        </w:rPr>
        <w:t xml:space="preserve"> Режим доступу </w:t>
      </w:r>
      <w:hyperlink r:id="rId29" w:history="1">
        <w:r w:rsidRPr="00FA0757">
          <w:rPr>
            <w:rStyle w:val="ab"/>
            <w:rFonts w:ascii="Times New Roman" w:hAnsi="Times New Roman" w:cs="Times New Roman"/>
            <w:sz w:val="28"/>
          </w:rPr>
          <w:t>https://sites.google.com/site/tgsevcenkozittaitvorcist/home/podorozi-ukraienou</w:t>
        </w:r>
      </w:hyperlink>
      <w:r>
        <w:rPr>
          <w:rFonts w:ascii="Times New Roman" w:hAnsi="Times New Roman" w:cs="Times New Roman"/>
          <w:sz w:val="28"/>
        </w:rPr>
        <w:t xml:space="preserve"> </w:t>
      </w:r>
    </w:p>
    <w:sectPr w:rsidR="008C0941" w:rsidRPr="006A2015" w:rsidSect="006A2015">
      <w:headerReference w:type="even" r:id="rId30"/>
      <w:headerReference w:type="default" r:id="rId31"/>
      <w:footerReference w:type="even" r:id="rId32"/>
      <w:footerReference w:type="default" r:id="rId33"/>
      <w:headerReference w:type="first" r:id="rId34"/>
      <w:footerReference w:type="first" r:id="rId35"/>
      <w:pgSz w:w="11906" w:h="16838"/>
      <w:pgMar w:top="850" w:right="850" w:bottom="850"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9C356C" w:rsidRDefault="009C356C" w:rsidP="00403150">
      <w:r>
        <w:separator/>
      </w:r>
    </w:p>
  </w:endnote>
  <w:endnote w:type="continuationSeparator" w:id="0">
    <w:p w:rsidR="009C356C" w:rsidRDefault="009C356C" w:rsidP="0040315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Tahoma">
    <w:panose1 w:val="020B0604030504040204"/>
    <w:charset w:val="CC"/>
    <w:family w:val="swiss"/>
    <w:pitch w:val="variable"/>
    <w:sig w:usb0="E1002EFF" w:usb1="C000605B" w:usb2="00000029" w:usb3="00000000" w:csb0="000101FF" w:csb1="00000000"/>
  </w:font>
  <w:font w:name="Georgia">
    <w:panose1 w:val="02040502050405020303"/>
    <w:charset w:val="CC"/>
    <w:family w:val="roman"/>
    <w:pitch w:val="variable"/>
    <w:sig w:usb0="00000287" w:usb1="00000000" w:usb2="00000000" w:usb3="00000000" w:csb0="0000009F" w:csb1="00000000"/>
  </w:font>
  <w:font w:name="Andika">
    <w:altName w:val="Times New Roman"/>
    <w:panose1 w:val="00000000000000000000"/>
    <w:charset w:val="00"/>
    <w:family w:val="roman"/>
    <w:notTrueType/>
    <w:pitch w:val="default"/>
  </w:font>
  <w:font w:name="Arial">
    <w:panose1 w:val="020B0604020202020204"/>
    <w:charset w:val="CC"/>
    <w:family w:val="swiss"/>
    <w:pitch w:val="variable"/>
    <w:sig w:usb0="E0002E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41" w:rsidRDefault="008C0941">
    <w:pPr>
      <w:pStyle w:val="a8"/>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611511135"/>
      <w:docPartObj>
        <w:docPartGallery w:val="Page Numbers (Bottom of Page)"/>
        <w:docPartUnique/>
      </w:docPartObj>
    </w:sdtPr>
    <w:sdtEndPr/>
    <w:sdtContent>
      <w:p w:rsidR="008C0941" w:rsidRDefault="008C0941">
        <w:pPr>
          <w:pStyle w:val="a8"/>
          <w:jc w:val="right"/>
        </w:pPr>
        <w:r>
          <w:fldChar w:fldCharType="begin"/>
        </w:r>
        <w:r>
          <w:instrText>PAGE   \* MERGEFORMAT</w:instrText>
        </w:r>
        <w:r>
          <w:fldChar w:fldCharType="separate"/>
        </w:r>
        <w:r w:rsidR="00BE7585" w:rsidRPr="00BE7585">
          <w:rPr>
            <w:noProof/>
            <w:lang w:val="ru-RU"/>
          </w:rPr>
          <w:t>15</w:t>
        </w:r>
        <w:r>
          <w:fldChar w:fldCharType="end"/>
        </w:r>
      </w:p>
    </w:sdtContent>
  </w:sdt>
  <w:p w:rsidR="008C0941" w:rsidRDefault="008C0941">
    <w:pPr>
      <w:pStyle w:val="a8"/>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41" w:rsidRDefault="008C0941">
    <w:pPr>
      <w:pStyle w:val="a8"/>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9C356C" w:rsidRDefault="009C356C" w:rsidP="00403150">
      <w:r>
        <w:separator/>
      </w:r>
    </w:p>
  </w:footnote>
  <w:footnote w:type="continuationSeparator" w:id="0">
    <w:p w:rsidR="009C356C" w:rsidRDefault="009C356C" w:rsidP="0040315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41" w:rsidRDefault="008C0941">
    <w:pPr>
      <w:pStyle w:val="a6"/>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41" w:rsidRDefault="008C0941">
    <w:pPr>
      <w:pStyle w:val="a6"/>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C0941" w:rsidRDefault="008C0941">
    <w:pPr>
      <w:pStyle w:val="a6"/>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2CC6935"/>
    <w:multiLevelType w:val="hybridMultilevel"/>
    <w:tmpl w:val="BDBEC426"/>
    <w:lvl w:ilvl="0" w:tplc="F148D688">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
    <w:nsid w:val="70DD1055"/>
    <w:multiLevelType w:val="multilevel"/>
    <w:tmpl w:val="4B58F1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hyphenationZone w:val="425"/>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5E0DC2"/>
    <w:rsid w:val="00006276"/>
    <w:rsid w:val="00016855"/>
    <w:rsid w:val="00126C53"/>
    <w:rsid w:val="00134D13"/>
    <w:rsid w:val="003C46D9"/>
    <w:rsid w:val="00403150"/>
    <w:rsid w:val="004E3332"/>
    <w:rsid w:val="005C440C"/>
    <w:rsid w:val="005E0DC2"/>
    <w:rsid w:val="0063074F"/>
    <w:rsid w:val="006A2015"/>
    <w:rsid w:val="006E609C"/>
    <w:rsid w:val="007A2996"/>
    <w:rsid w:val="007B5499"/>
    <w:rsid w:val="007B755B"/>
    <w:rsid w:val="008B476A"/>
    <w:rsid w:val="008C0941"/>
    <w:rsid w:val="009520F9"/>
    <w:rsid w:val="00977C34"/>
    <w:rsid w:val="009C356C"/>
    <w:rsid w:val="00B4120B"/>
    <w:rsid w:val="00BE7585"/>
    <w:rsid w:val="00C935F4"/>
    <w:rsid w:val="00CD38D5"/>
    <w:rsid w:val="00D75172"/>
    <w:rsid w:val="00DB5C13"/>
    <w:rsid w:val="00F36637"/>
    <w:rsid w:val="00F74FCB"/>
    <w:rsid w:val="00FB3A4E"/>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uk-UA"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5C440C"/>
  </w:style>
  <w:style w:type="paragraph" w:styleId="1">
    <w:name w:val="heading 1"/>
    <w:basedOn w:val="a"/>
    <w:link w:val="10"/>
    <w:uiPriority w:val="9"/>
    <w:qFormat/>
    <w:rsid w:val="005E0DC2"/>
    <w:pPr>
      <w:spacing w:before="100" w:beforeAutospacing="1" w:after="100" w:afterAutospacing="1"/>
      <w:outlineLvl w:val="0"/>
    </w:pPr>
    <w:rPr>
      <w:rFonts w:ascii="Times New Roman" w:eastAsia="Times New Roman" w:hAnsi="Times New Roman" w:cs="Times New Roman"/>
      <w:b/>
      <w:bCs/>
      <w:kern w:val="36"/>
      <w:sz w:val="48"/>
      <w:szCs w:val="48"/>
      <w:lang w:eastAsia="uk-UA"/>
    </w:rPr>
  </w:style>
  <w:style w:type="paragraph" w:styleId="3">
    <w:name w:val="heading 3"/>
    <w:basedOn w:val="a"/>
    <w:link w:val="30"/>
    <w:uiPriority w:val="9"/>
    <w:qFormat/>
    <w:rsid w:val="005E0DC2"/>
    <w:pPr>
      <w:spacing w:before="100" w:beforeAutospacing="1" w:after="100" w:afterAutospacing="1"/>
      <w:outlineLvl w:val="2"/>
    </w:pPr>
    <w:rPr>
      <w:rFonts w:ascii="Times New Roman" w:eastAsia="Times New Roman" w:hAnsi="Times New Roman" w:cs="Times New Roman"/>
      <w:b/>
      <w:bCs/>
      <w:sz w:val="27"/>
      <w:szCs w:val="27"/>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5E0DC2"/>
    <w:rPr>
      <w:rFonts w:ascii="Times New Roman" w:eastAsia="Times New Roman" w:hAnsi="Times New Roman" w:cs="Times New Roman"/>
      <w:b/>
      <w:bCs/>
      <w:kern w:val="36"/>
      <w:sz w:val="48"/>
      <w:szCs w:val="48"/>
      <w:lang w:eastAsia="uk-UA"/>
    </w:rPr>
  </w:style>
  <w:style w:type="character" w:customStyle="1" w:styleId="30">
    <w:name w:val="Заголовок 3 Знак"/>
    <w:basedOn w:val="a0"/>
    <w:link w:val="3"/>
    <w:uiPriority w:val="9"/>
    <w:rsid w:val="005E0DC2"/>
    <w:rPr>
      <w:rFonts w:ascii="Times New Roman" w:eastAsia="Times New Roman" w:hAnsi="Times New Roman" w:cs="Times New Roman"/>
      <w:b/>
      <w:bCs/>
      <w:sz w:val="27"/>
      <w:szCs w:val="27"/>
      <w:lang w:eastAsia="uk-UA"/>
    </w:rPr>
  </w:style>
  <w:style w:type="paragraph" w:styleId="a3">
    <w:name w:val="Normal (Web)"/>
    <w:basedOn w:val="a"/>
    <w:uiPriority w:val="99"/>
    <w:semiHidden/>
    <w:unhideWhenUsed/>
    <w:rsid w:val="005E0DC2"/>
    <w:pPr>
      <w:spacing w:before="100" w:beforeAutospacing="1" w:after="100" w:afterAutospacing="1"/>
    </w:pPr>
    <w:rPr>
      <w:rFonts w:ascii="Times New Roman" w:eastAsia="Times New Roman" w:hAnsi="Times New Roman" w:cs="Times New Roman"/>
      <w:sz w:val="24"/>
      <w:szCs w:val="24"/>
      <w:lang w:eastAsia="uk-UA"/>
    </w:rPr>
  </w:style>
  <w:style w:type="paragraph" w:styleId="a4">
    <w:name w:val="Balloon Text"/>
    <w:basedOn w:val="a"/>
    <w:link w:val="a5"/>
    <w:uiPriority w:val="99"/>
    <w:semiHidden/>
    <w:unhideWhenUsed/>
    <w:rsid w:val="005E0DC2"/>
    <w:rPr>
      <w:rFonts w:ascii="Tahoma" w:hAnsi="Tahoma" w:cs="Tahoma"/>
      <w:sz w:val="16"/>
      <w:szCs w:val="16"/>
    </w:rPr>
  </w:style>
  <w:style w:type="character" w:customStyle="1" w:styleId="a5">
    <w:name w:val="Текст выноски Знак"/>
    <w:basedOn w:val="a0"/>
    <w:link w:val="a4"/>
    <w:uiPriority w:val="99"/>
    <w:semiHidden/>
    <w:rsid w:val="005E0DC2"/>
    <w:rPr>
      <w:rFonts w:ascii="Tahoma" w:hAnsi="Tahoma" w:cs="Tahoma"/>
      <w:sz w:val="16"/>
      <w:szCs w:val="16"/>
    </w:rPr>
  </w:style>
  <w:style w:type="paragraph" w:styleId="a6">
    <w:name w:val="header"/>
    <w:basedOn w:val="a"/>
    <w:link w:val="a7"/>
    <w:uiPriority w:val="99"/>
    <w:unhideWhenUsed/>
    <w:rsid w:val="00403150"/>
    <w:pPr>
      <w:tabs>
        <w:tab w:val="center" w:pos="4819"/>
        <w:tab w:val="right" w:pos="9639"/>
      </w:tabs>
    </w:pPr>
  </w:style>
  <w:style w:type="character" w:customStyle="1" w:styleId="a7">
    <w:name w:val="Верхний колонтитул Знак"/>
    <w:basedOn w:val="a0"/>
    <w:link w:val="a6"/>
    <w:uiPriority w:val="99"/>
    <w:rsid w:val="00403150"/>
  </w:style>
  <w:style w:type="paragraph" w:styleId="a8">
    <w:name w:val="footer"/>
    <w:basedOn w:val="a"/>
    <w:link w:val="a9"/>
    <w:uiPriority w:val="99"/>
    <w:unhideWhenUsed/>
    <w:rsid w:val="00403150"/>
    <w:pPr>
      <w:tabs>
        <w:tab w:val="center" w:pos="4819"/>
        <w:tab w:val="right" w:pos="9639"/>
      </w:tabs>
    </w:pPr>
  </w:style>
  <w:style w:type="character" w:customStyle="1" w:styleId="a9">
    <w:name w:val="Нижний колонтитул Знак"/>
    <w:basedOn w:val="a0"/>
    <w:link w:val="a8"/>
    <w:uiPriority w:val="99"/>
    <w:rsid w:val="00403150"/>
  </w:style>
  <w:style w:type="character" w:styleId="aa">
    <w:name w:val="Strong"/>
    <w:basedOn w:val="a0"/>
    <w:uiPriority w:val="22"/>
    <w:qFormat/>
    <w:rsid w:val="007A2996"/>
    <w:rPr>
      <w:b/>
      <w:bCs/>
    </w:rPr>
  </w:style>
  <w:style w:type="character" w:styleId="ab">
    <w:name w:val="Hyperlink"/>
    <w:basedOn w:val="a0"/>
    <w:uiPriority w:val="99"/>
    <w:unhideWhenUsed/>
    <w:rsid w:val="00FB3A4E"/>
    <w:rPr>
      <w:color w:val="0000FF" w:themeColor="hyperlink"/>
      <w:u w:val="single"/>
    </w:rPr>
  </w:style>
  <w:style w:type="character" w:styleId="ac">
    <w:name w:val="FollowedHyperlink"/>
    <w:basedOn w:val="a0"/>
    <w:uiPriority w:val="99"/>
    <w:semiHidden/>
    <w:unhideWhenUsed/>
    <w:rsid w:val="008B476A"/>
    <w:rPr>
      <w:color w:val="800080" w:themeColor="followed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ru-RU" w:eastAsia="ru-RU"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3553543">
      <w:bodyDiv w:val="1"/>
      <w:marLeft w:val="0"/>
      <w:marRight w:val="0"/>
      <w:marTop w:val="0"/>
      <w:marBottom w:val="0"/>
      <w:divBdr>
        <w:top w:val="none" w:sz="0" w:space="0" w:color="auto"/>
        <w:left w:val="none" w:sz="0" w:space="0" w:color="auto"/>
        <w:bottom w:val="none" w:sz="0" w:space="0" w:color="auto"/>
        <w:right w:val="none" w:sz="0" w:space="0" w:color="auto"/>
      </w:divBdr>
      <w:divsChild>
        <w:div w:id="1813331705">
          <w:marLeft w:val="0"/>
          <w:marRight w:val="0"/>
          <w:marTop w:val="0"/>
          <w:marBottom w:val="0"/>
          <w:divBdr>
            <w:top w:val="none" w:sz="0" w:space="0" w:color="auto"/>
            <w:left w:val="none" w:sz="0" w:space="0" w:color="auto"/>
            <w:bottom w:val="none" w:sz="0" w:space="0" w:color="auto"/>
            <w:right w:val="none" w:sz="0" w:space="0" w:color="auto"/>
          </w:divBdr>
          <w:divsChild>
            <w:div w:id="651954790">
              <w:marLeft w:val="0"/>
              <w:marRight w:val="0"/>
              <w:marTop w:val="0"/>
              <w:marBottom w:val="0"/>
              <w:divBdr>
                <w:top w:val="none" w:sz="0" w:space="0" w:color="auto"/>
                <w:left w:val="none" w:sz="0" w:space="0" w:color="auto"/>
                <w:bottom w:val="none" w:sz="0" w:space="0" w:color="auto"/>
                <w:right w:val="none" w:sz="0" w:space="0" w:color="auto"/>
              </w:divBdr>
              <w:divsChild>
                <w:div w:id="2007127710">
                  <w:marLeft w:val="0"/>
                  <w:marRight w:val="0"/>
                  <w:marTop w:val="0"/>
                  <w:marBottom w:val="0"/>
                  <w:divBdr>
                    <w:top w:val="none" w:sz="0" w:space="0" w:color="auto"/>
                    <w:left w:val="none" w:sz="0" w:space="0" w:color="auto"/>
                    <w:bottom w:val="none" w:sz="0" w:space="0" w:color="auto"/>
                    <w:right w:val="none" w:sz="0" w:space="0" w:color="auto"/>
                  </w:divBdr>
                </w:div>
                <w:div w:id="292105231">
                  <w:marLeft w:val="0"/>
                  <w:marRight w:val="75"/>
                  <w:marTop w:val="0"/>
                  <w:marBottom w:val="0"/>
                  <w:divBdr>
                    <w:top w:val="none" w:sz="0" w:space="0" w:color="auto"/>
                    <w:left w:val="none" w:sz="0" w:space="0" w:color="auto"/>
                    <w:bottom w:val="none" w:sz="0" w:space="0" w:color="auto"/>
                    <w:right w:val="none" w:sz="0" w:space="0" w:color="auto"/>
                  </w:divBdr>
                </w:div>
                <w:div w:id="12430270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35196690">
      <w:bodyDiv w:val="1"/>
      <w:marLeft w:val="0"/>
      <w:marRight w:val="0"/>
      <w:marTop w:val="0"/>
      <w:marBottom w:val="0"/>
      <w:divBdr>
        <w:top w:val="none" w:sz="0" w:space="0" w:color="auto"/>
        <w:left w:val="none" w:sz="0" w:space="0" w:color="auto"/>
        <w:bottom w:val="none" w:sz="0" w:space="0" w:color="auto"/>
        <w:right w:val="none" w:sz="0" w:space="0" w:color="auto"/>
      </w:divBdr>
      <w:divsChild>
        <w:div w:id="64649816">
          <w:marLeft w:val="0"/>
          <w:marRight w:val="0"/>
          <w:marTop w:val="0"/>
          <w:marBottom w:val="0"/>
          <w:divBdr>
            <w:top w:val="none" w:sz="0" w:space="0" w:color="auto"/>
            <w:left w:val="none" w:sz="0" w:space="0" w:color="auto"/>
            <w:bottom w:val="none" w:sz="0" w:space="0" w:color="auto"/>
            <w:right w:val="none" w:sz="0" w:space="0" w:color="auto"/>
          </w:divBdr>
          <w:divsChild>
            <w:div w:id="1486555487">
              <w:marLeft w:val="0"/>
              <w:marRight w:val="0"/>
              <w:marTop w:val="0"/>
              <w:marBottom w:val="0"/>
              <w:divBdr>
                <w:top w:val="none" w:sz="0" w:space="0" w:color="auto"/>
                <w:left w:val="none" w:sz="0" w:space="0" w:color="auto"/>
                <w:bottom w:val="none" w:sz="0" w:space="0" w:color="auto"/>
                <w:right w:val="none" w:sz="0" w:space="0" w:color="auto"/>
              </w:divBdr>
              <w:divsChild>
                <w:div w:id="1133988918">
                  <w:marLeft w:val="0"/>
                  <w:marRight w:val="0"/>
                  <w:marTop w:val="0"/>
                  <w:marBottom w:val="0"/>
                  <w:divBdr>
                    <w:top w:val="none" w:sz="0" w:space="0" w:color="auto"/>
                    <w:left w:val="none" w:sz="0" w:space="0" w:color="auto"/>
                    <w:bottom w:val="none" w:sz="0" w:space="0" w:color="auto"/>
                    <w:right w:val="none" w:sz="0" w:space="0" w:color="auto"/>
                  </w:divBdr>
                  <w:divsChild>
                    <w:div w:id="137843772">
                      <w:marLeft w:val="0"/>
                      <w:marRight w:val="0"/>
                      <w:marTop w:val="0"/>
                      <w:marBottom w:val="0"/>
                      <w:divBdr>
                        <w:top w:val="none" w:sz="0" w:space="0" w:color="auto"/>
                        <w:left w:val="none" w:sz="0" w:space="0" w:color="auto"/>
                        <w:bottom w:val="none" w:sz="0" w:space="0" w:color="auto"/>
                        <w:right w:val="none" w:sz="0" w:space="0" w:color="auto"/>
                      </w:divBdr>
                    </w:div>
                    <w:div w:id="402292395">
                      <w:marLeft w:val="0"/>
                      <w:marRight w:val="0"/>
                      <w:marTop w:val="0"/>
                      <w:marBottom w:val="0"/>
                      <w:divBdr>
                        <w:top w:val="none" w:sz="0" w:space="0" w:color="auto"/>
                        <w:left w:val="none" w:sz="0" w:space="0" w:color="auto"/>
                        <w:bottom w:val="none" w:sz="0" w:space="0" w:color="auto"/>
                        <w:right w:val="none" w:sz="0" w:space="0" w:color="auto"/>
                      </w:divBdr>
                    </w:div>
                    <w:div w:id="584846618">
                      <w:marLeft w:val="0"/>
                      <w:marRight w:val="0"/>
                      <w:marTop w:val="0"/>
                      <w:marBottom w:val="0"/>
                      <w:divBdr>
                        <w:top w:val="none" w:sz="0" w:space="0" w:color="auto"/>
                        <w:left w:val="none" w:sz="0" w:space="0" w:color="auto"/>
                        <w:bottom w:val="none" w:sz="0" w:space="0" w:color="auto"/>
                        <w:right w:val="none" w:sz="0" w:space="0" w:color="auto"/>
                      </w:divBdr>
                    </w:div>
                    <w:div w:id="761296743">
                      <w:marLeft w:val="0"/>
                      <w:marRight w:val="0"/>
                      <w:marTop w:val="0"/>
                      <w:marBottom w:val="0"/>
                      <w:divBdr>
                        <w:top w:val="none" w:sz="0" w:space="0" w:color="auto"/>
                        <w:left w:val="none" w:sz="0" w:space="0" w:color="auto"/>
                        <w:bottom w:val="none" w:sz="0" w:space="0" w:color="auto"/>
                        <w:right w:val="none" w:sz="0" w:space="0" w:color="auto"/>
                      </w:divBdr>
                    </w:div>
                    <w:div w:id="1513034211">
                      <w:marLeft w:val="0"/>
                      <w:marRight w:val="0"/>
                      <w:marTop w:val="0"/>
                      <w:marBottom w:val="0"/>
                      <w:divBdr>
                        <w:top w:val="none" w:sz="0" w:space="0" w:color="auto"/>
                        <w:left w:val="none" w:sz="0" w:space="0" w:color="auto"/>
                        <w:bottom w:val="none" w:sz="0" w:space="0" w:color="auto"/>
                        <w:right w:val="none" w:sz="0" w:space="0" w:color="auto"/>
                      </w:divBdr>
                    </w:div>
                    <w:div w:id="920719163">
                      <w:marLeft w:val="0"/>
                      <w:marRight w:val="0"/>
                      <w:marTop w:val="0"/>
                      <w:marBottom w:val="0"/>
                      <w:divBdr>
                        <w:top w:val="none" w:sz="0" w:space="0" w:color="auto"/>
                        <w:left w:val="none" w:sz="0" w:space="0" w:color="auto"/>
                        <w:bottom w:val="none" w:sz="0" w:space="0" w:color="auto"/>
                        <w:right w:val="none" w:sz="0" w:space="0" w:color="auto"/>
                      </w:divBdr>
                    </w:div>
                    <w:div w:id="1481456315">
                      <w:marLeft w:val="0"/>
                      <w:marRight w:val="0"/>
                      <w:marTop w:val="0"/>
                      <w:marBottom w:val="0"/>
                      <w:divBdr>
                        <w:top w:val="none" w:sz="0" w:space="0" w:color="auto"/>
                        <w:left w:val="none" w:sz="0" w:space="0" w:color="auto"/>
                        <w:bottom w:val="none" w:sz="0" w:space="0" w:color="auto"/>
                        <w:right w:val="none" w:sz="0" w:space="0" w:color="auto"/>
                      </w:divBdr>
                    </w:div>
                    <w:div w:id="1103452803">
                      <w:marLeft w:val="0"/>
                      <w:marRight w:val="0"/>
                      <w:marTop w:val="0"/>
                      <w:marBottom w:val="0"/>
                      <w:divBdr>
                        <w:top w:val="none" w:sz="0" w:space="0" w:color="auto"/>
                        <w:left w:val="none" w:sz="0" w:space="0" w:color="auto"/>
                        <w:bottom w:val="none" w:sz="0" w:space="0" w:color="auto"/>
                        <w:right w:val="none" w:sz="0" w:space="0" w:color="auto"/>
                      </w:divBdr>
                    </w:div>
                    <w:div w:id="1885555479">
                      <w:marLeft w:val="0"/>
                      <w:marRight w:val="0"/>
                      <w:marTop w:val="0"/>
                      <w:marBottom w:val="0"/>
                      <w:divBdr>
                        <w:top w:val="none" w:sz="0" w:space="0" w:color="auto"/>
                        <w:left w:val="none" w:sz="0" w:space="0" w:color="auto"/>
                        <w:bottom w:val="none" w:sz="0" w:space="0" w:color="auto"/>
                        <w:right w:val="none" w:sz="0" w:space="0" w:color="auto"/>
                      </w:divBdr>
                    </w:div>
                    <w:div w:id="1651864636">
                      <w:marLeft w:val="0"/>
                      <w:marRight w:val="0"/>
                      <w:marTop w:val="0"/>
                      <w:marBottom w:val="0"/>
                      <w:divBdr>
                        <w:top w:val="none" w:sz="0" w:space="0" w:color="auto"/>
                        <w:left w:val="none" w:sz="0" w:space="0" w:color="auto"/>
                        <w:bottom w:val="none" w:sz="0" w:space="0" w:color="auto"/>
                        <w:right w:val="none" w:sz="0" w:space="0" w:color="auto"/>
                      </w:divBdr>
                    </w:div>
                    <w:div w:id="962421459">
                      <w:marLeft w:val="0"/>
                      <w:marRight w:val="0"/>
                      <w:marTop w:val="0"/>
                      <w:marBottom w:val="0"/>
                      <w:divBdr>
                        <w:top w:val="none" w:sz="0" w:space="0" w:color="auto"/>
                        <w:left w:val="none" w:sz="0" w:space="0" w:color="auto"/>
                        <w:bottom w:val="none" w:sz="0" w:space="0" w:color="auto"/>
                        <w:right w:val="none" w:sz="0" w:space="0" w:color="auto"/>
                      </w:divBdr>
                    </w:div>
                    <w:div w:id="1646740917">
                      <w:marLeft w:val="0"/>
                      <w:marRight w:val="0"/>
                      <w:marTop w:val="0"/>
                      <w:marBottom w:val="0"/>
                      <w:divBdr>
                        <w:top w:val="none" w:sz="0" w:space="0" w:color="auto"/>
                        <w:left w:val="none" w:sz="0" w:space="0" w:color="auto"/>
                        <w:bottom w:val="none" w:sz="0" w:space="0" w:color="auto"/>
                        <w:right w:val="none" w:sz="0" w:space="0" w:color="auto"/>
                      </w:divBdr>
                    </w:div>
                    <w:div w:id="1586915235">
                      <w:marLeft w:val="0"/>
                      <w:marRight w:val="0"/>
                      <w:marTop w:val="0"/>
                      <w:marBottom w:val="0"/>
                      <w:divBdr>
                        <w:top w:val="none" w:sz="0" w:space="0" w:color="auto"/>
                        <w:left w:val="none" w:sz="0" w:space="0" w:color="auto"/>
                        <w:bottom w:val="none" w:sz="0" w:space="0" w:color="auto"/>
                        <w:right w:val="none" w:sz="0" w:space="0" w:color="auto"/>
                      </w:divBdr>
                    </w:div>
                    <w:div w:id="216623198">
                      <w:marLeft w:val="0"/>
                      <w:marRight w:val="0"/>
                      <w:marTop w:val="0"/>
                      <w:marBottom w:val="0"/>
                      <w:divBdr>
                        <w:top w:val="none" w:sz="0" w:space="0" w:color="auto"/>
                        <w:left w:val="none" w:sz="0" w:space="0" w:color="auto"/>
                        <w:bottom w:val="none" w:sz="0" w:space="0" w:color="auto"/>
                        <w:right w:val="none" w:sz="0" w:space="0" w:color="auto"/>
                      </w:divBdr>
                    </w:div>
                    <w:div w:id="225990490">
                      <w:marLeft w:val="0"/>
                      <w:marRight w:val="0"/>
                      <w:marTop w:val="0"/>
                      <w:marBottom w:val="0"/>
                      <w:divBdr>
                        <w:top w:val="none" w:sz="0" w:space="0" w:color="auto"/>
                        <w:left w:val="none" w:sz="0" w:space="0" w:color="auto"/>
                        <w:bottom w:val="none" w:sz="0" w:space="0" w:color="auto"/>
                        <w:right w:val="none" w:sz="0" w:space="0" w:color="auto"/>
                      </w:divBdr>
                    </w:div>
                    <w:div w:id="9809643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810249099">
      <w:bodyDiv w:val="1"/>
      <w:marLeft w:val="0"/>
      <w:marRight w:val="0"/>
      <w:marTop w:val="0"/>
      <w:marBottom w:val="0"/>
      <w:divBdr>
        <w:top w:val="none" w:sz="0" w:space="0" w:color="auto"/>
        <w:left w:val="none" w:sz="0" w:space="0" w:color="auto"/>
        <w:bottom w:val="none" w:sz="0" w:space="0" w:color="auto"/>
        <w:right w:val="none" w:sz="0" w:space="0" w:color="auto"/>
      </w:divBdr>
      <w:divsChild>
        <w:div w:id="852649167">
          <w:marLeft w:val="0"/>
          <w:marRight w:val="0"/>
          <w:marTop w:val="0"/>
          <w:marBottom w:val="0"/>
          <w:divBdr>
            <w:top w:val="none" w:sz="0" w:space="0" w:color="auto"/>
            <w:left w:val="none" w:sz="0" w:space="0" w:color="auto"/>
            <w:bottom w:val="none" w:sz="0" w:space="0" w:color="auto"/>
            <w:right w:val="none" w:sz="0" w:space="0" w:color="auto"/>
          </w:divBdr>
        </w:div>
        <w:div w:id="128868569">
          <w:marLeft w:val="0"/>
          <w:marRight w:val="0"/>
          <w:marTop w:val="0"/>
          <w:marBottom w:val="0"/>
          <w:divBdr>
            <w:top w:val="none" w:sz="0" w:space="0" w:color="auto"/>
            <w:left w:val="none" w:sz="0" w:space="0" w:color="auto"/>
            <w:bottom w:val="none" w:sz="0" w:space="0" w:color="auto"/>
            <w:right w:val="none" w:sz="0" w:space="0" w:color="auto"/>
          </w:divBdr>
        </w:div>
        <w:div w:id="66346312">
          <w:marLeft w:val="0"/>
          <w:marRight w:val="0"/>
          <w:marTop w:val="0"/>
          <w:marBottom w:val="0"/>
          <w:divBdr>
            <w:top w:val="none" w:sz="0" w:space="0" w:color="auto"/>
            <w:left w:val="none" w:sz="0" w:space="0" w:color="auto"/>
            <w:bottom w:val="none" w:sz="0" w:space="0" w:color="auto"/>
            <w:right w:val="none" w:sz="0" w:space="0" w:color="auto"/>
          </w:divBdr>
        </w:div>
      </w:divsChild>
    </w:div>
    <w:div w:id="1506944095">
      <w:bodyDiv w:val="1"/>
      <w:marLeft w:val="0"/>
      <w:marRight w:val="0"/>
      <w:marTop w:val="0"/>
      <w:marBottom w:val="0"/>
      <w:divBdr>
        <w:top w:val="none" w:sz="0" w:space="0" w:color="auto"/>
        <w:left w:val="none" w:sz="0" w:space="0" w:color="auto"/>
        <w:bottom w:val="none" w:sz="0" w:space="0" w:color="auto"/>
        <w:right w:val="none" w:sz="0" w:space="0" w:color="auto"/>
      </w:divBdr>
      <w:divsChild>
        <w:div w:id="1436437831">
          <w:marLeft w:val="0"/>
          <w:marRight w:val="0"/>
          <w:marTop w:val="0"/>
          <w:marBottom w:val="0"/>
          <w:divBdr>
            <w:top w:val="none" w:sz="0" w:space="0" w:color="auto"/>
            <w:left w:val="none" w:sz="0" w:space="0" w:color="auto"/>
            <w:bottom w:val="none" w:sz="0" w:space="0" w:color="auto"/>
            <w:right w:val="none" w:sz="0" w:space="0" w:color="auto"/>
          </w:divBdr>
        </w:div>
        <w:div w:id="1274895368">
          <w:marLeft w:val="0"/>
          <w:marRight w:val="0"/>
          <w:marTop w:val="0"/>
          <w:marBottom w:val="0"/>
          <w:divBdr>
            <w:top w:val="none" w:sz="0" w:space="0" w:color="auto"/>
            <w:left w:val="none" w:sz="0" w:space="0" w:color="auto"/>
            <w:bottom w:val="none" w:sz="0" w:space="0" w:color="auto"/>
            <w:right w:val="none" w:sz="0" w:space="0" w:color="auto"/>
          </w:divBdr>
        </w:div>
        <w:div w:id="938291705">
          <w:marLeft w:val="0"/>
          <w:marRight w:val="0"/>
          <w:marTop w:val="0"/>
          <w:marBottom w:val="0"/>
          <w:divBdr>
            <w:top w:val="none" w:sz="0" w:space="0" w:color="auto"/>
            <w:left w:val="none" w:sz="0" w:space="0" w:color="auto"/>
            <w:bottom w:val="none" w:sz="0" w:space="0" w:color="auto"/>
            <w:right w:val="none" w:sz="0" w:space="0" w:color="auto"/>
          </w:divBdr>
        </w:div>
        <w:div w:id="1066144714">
          <w:marLeft w:val="0"/>
          <w:marRight w:val="0"/>
          <w:marTop w:val="0"/>
          <w:marBottom w:val="0"/>
          <w:divBdr>
            <w:top w:val="none" w:sz="0" w:space="0" w:color="auto"/>
            <w:left w:val="none" w:sz="0" w:space="0" w:color="auto"/>
            <w:bottom w:val="none" w:sz="0" w:space="0" w:color="auto"/>
            <w:right w:val="none" w:sz="0" w:space="0" w:color="auto"/>
          </w:divBdr>
        </w:div>
        <w:div w:id="1220940935">
          <w:marLeft w:val="0"/>
          <w:marRight w:val="0"/>
          <w:marTop w:val="0"/>
          <w:marBottom w:val="0"/>
          <w:divBdr>
            <w:top w:val="none" w:sz="0" w:space="0" w:color="auto"/>
            <w:left w:val="none" w:sz="0" w:space="0" w:color="auto"/>
            <w:bottom w:val="none" w:sz="0" w:space="0" w:color="auto"/>
            <w:right w:val="none" w:sz="0" w:space="0" w:color="auto"/>
          </w:divBdr>
        </w:div>
        <w:div w:id="136730496">
          <w:marLeft w:val="0"/>
          <w:marRight w:val="0"/>
          <w:marTop w:val="0"/>
          <w:marBottom w:val="0"/>
          <w:divBdr>
            <w:top w:val="none" w:sz="0" w:space="0" w:color="auto"/>
            <w:left w:val="none" w:sz="0" w:space="0" w:color="auto"/>
            <w:bottom w:val="none" w:sz="0" w:space="0" w:color="auto"/>
            <w:right w:val="none" w:sz="0" w:space="0" w:color="auto"/>
          </w:divBdr>
        </w:div>
        <w:div w:id="2106262559">
          <w:marLeft w:val="0"/>
          <w:marRight w:val="0"/>
          <w:marTop w:val="0"/>
          <w:marBottom w:val="0"/>
          <w:divBdr>
            <w:top w:val="none" w:sz="0" w:space="0" w:color="auto"/>
            <w:left w:val="none" w:sz="0" w:space="0" w:color="auto"/>
            <w:bottom w:val="none" w:sz="0" w:space="0" w:color="auto"/>
            <w:right w:val="none" w:sz="0" w:space="0" w:color="auto"/>
          </w:divBdr>
        </w:div>
        <w:div w:id="787161220">
          <w:marLeft w:val="0"/>
          <w:marRight w:val="0"/>
          <w:marTop w:val="0"/>
          <w:marBottom w:val="0"/>
          <w:divBdr>
            <w:top w:val="none" w:sz="0" w:space="0" w:color="auto"/>
            <w:left w:val="none" w:sz="0" w:space="0" w:color="auto"/>
            <w:bottom w:val="none" w:sz="0" w:space="0" w:color="auto"/>
            <w:right w:val="none" w:sz="0" w:space="0" w:color="auto"/>
          </w:divBdr>
        </w:div>
        <w:div w:id="2119595155">
          <w:marLeft w:val="0"/>
          <w:marRight w:val="0"/>
          <w:marTop w:val="0"/>
          <w:marBottom w:val="0"/>
          <w:divBdr>
            <w:top w:val="none" w:sz="0" w:space="0" w:color="auto"/>
            <w:left w:val="none" w:sz="0" w:space="0" w:color="auto"/>
            <w:bottom w:val="none" w:sz="0" w:space="0" w:color="auto"/>
            <w:right w:val="none" w:sz="0" w:space="0" w:color="auto"/>
          </w:divBdr>
        </w:div>
      </w:divsChild>
    </w:div>
    <w:div w:id="153669225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etnoxata.com.ua/image/catalog/stat3/06_2016/06_06_16/02_1.jpg" TargetMode="External"/><Relationship Id="rId18" Type="http://schemas.openxmlformats.org/officeDocument/2006/relationships/image" Target="media/image8.jpeg"/><Relationship Id="rId26" Type="http://schemas.openxmlformats.org/officeDocument/2006/relationships/hyperlink" Target="https://uk.wikipedia.org/wiki/%D0%A8%D0%B5%D0%B2%D1%87%D0%B5%D0%BD%D0%BA%D0%BE_%D0%A2%D0%B0%D1%80%D0%B0%D1%81_%D0%93%D1%80%D0%B8%D0%B3%D0%BE%D1%80%D0%BE%D0%B2%D0%B8%D1%87" TargetMode="External"/><Relationship Id="rId3" Type="http://schemas.openxmlformats.org/officeDocument/2006/relationships/styles" Target="styles.xml"/><Relationship Id="rId21" Type="http://schemas.openxmlformats.org/officeDocument/2006/relationships/image" Target="media/image10.jpeg"/><Relationship Id="rId34" Type="http://schemas.openxmlformats.org/officeDocument/2006/relationships/header" Target="header3.xml"/><Relationship Id="rId7" Type="http://schemas.openxmlformats.org/officeDocument/2006/relationships/footnotes" Target="footnotes.xml"/><Relationship Id="rId12" Type="http://schemas.openxmlformats.org/officeDocument/2006/relationships/image" Target="media/image3.jpeg"/><Relationship Id="rId17" Type="http://schemas.openxmlformats.org/officeDocument/2006/relationships/image" Target="media/image7.jpeg"/><Relationship Id="rId25" Type="http://schemas.openxmlformats.org/officeDocument/2006/relationships/image" Target="media/image13.jpeg"/><Relationship Id="rId33"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6.jpeg"/><Relationship Id="rId20" Type="http://schemas.openxmlformats.org/officeDocument/2006/relationships/image" Target="media/image9.jpeg"/><Relationship Id="rId29" Type="http://schemas.openxmlformats.org/officeDocument/2006/relationships/hyperlink" Target="https://sites.google.com/site/tgsevcenkozittaitvorcist/home/podorozi-ukraienou"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2.jpeg"/><Relationship Id="rId24" Type="http://schemas.openxmlformats.org/officeDocument/2006/relationships/image" Target="media/image12.jpeg"/><Relationship Id="rId32" Type="http://schemas.openxmlformats.org/officeDocument/2006/relationships/footer" Target="footer1.xml"/><Relationship Id="rId37" Type="http://schemas.openxmlformats.org/officeDocument/2006/relationships/theme" Target="theme/theme1.xml"/><Relationship Id="rId5" Type="http://schemas.openxmlformats.org/officeDocument/2006/relationships/settings" Target="settings.xml"/><Relationship Id="rId15" Type="http://schemas.openxmlformats.org/officeDocument/2006/relationships/image" Target="media/image5.jpeg"/><Relationship Id="rId23" Type="http://schemas.openxmlformats.org/officeDocument/2006/relationships/hyperlink" Target="https://etnoxata.com.ua/image/catalog/stat3/06_2016/06_06_16/05.jpg" TargetMode="External"/><Relationship Id="rId28" Type="http://schemas.openxmlformats.org/officeDocument/2006/relationships/hyperlink" Target="https://firtka.if.ua/blog/view/sevcenkivski-misca-v-ukraini-so-varto-vidvidati101734" TargetMode="External"/><Relationship Id="rId36" Type="http://schemas.openxmlformats.org/officeDocument/2006/relationships/fontTable" Target="fontTable.xml"/><Relationship Id="rId10" Type="http://schemas.openxmlformats.org/officeDocument/2006/relationships/image" Target="media/image1.jpeg"/><Relationship Id="rId19" Type="http://schemas.openxmlformats.org/officeDocument/2006/relationships/hyperlink" Target="https://etnoxata.com.ua/image/catalog/stat3/06_2016/06_06_16/04.jpg" TargetMode="External"/><Relationship Id="rId31"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yperlink" Target="https://etnoxata.com.ua/image/catalog/stat3/06_2016/06_06_16/000.jpg" TargetMode="External"/><Relationship Id="rId14" Type="http://schemas.openxmlformats.org/officeDocument/2006/relationships/image" Target="media/image4.jpeg"/><Relationship Id="rId22" Type="http://schemas.openxmlformats.org/officeDocument/2006/relationships/image" Target="media/image11.jpeg"/><Relationship Id="rId27" Type="http://schemas.openxmlformats.org/officeDocument/2006/relationships/hyperlink" Target="https://gazeta.ua/articles/history/_carska-simya-dala-na-vikup-sevchenka-1-tis-rubliv/834691" TargetMode="External"/><Relationship Id="rId30" Type="http://schemas.openxmlformats.org/officeDocument/2006/relationships/header" Target="header1.xml"/><Relationship Id="rId35"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A3207C-71C1-47BB-B691-C8A8769DDE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185</TotalTime>
  <Pages>1</Pages>
  <Words>10395</Words>
  <Characters>5926</Characters>
  <Application>Microsoft Office Word</Application>
  <DocSecurity>0</DocSecurity>
  <Lines>49</Lines>
  <Paragraphs>32</Paragraphs>
  <ScaleCrop>false</ScaleCrop>
  <HeadingPairs>
    <vt:vector size="2" baseType="variant">
      <vt:variant>
        <vt:lpstr>Название</vt:lpstr>
      </vt:variant>
      <vt:variant>
        <vt:i4>1</vt:i4>
      </vt:variant>
    </vt:vector>
  </HeadingPairs>
  <TitlesOfParts>
    <vt:vector size="1" baseType="lpstr">
      <vt:lpstr/>
    </vt:vector>
  </TitlesOfParts>
  <Company>Reanimator Extreme Edition</Company>
  <LinksUpToDate>false</LinksUpToDate>
  <CharactersWithSpaces>16289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PC2</dc:creator>
  <cp:lastModifiedBy>USER</cp:lastModifiedBy>
  <cp:revision>8</cp:revision>
  <cp:lastPrinted>2020-02-18T12:10:00Z</cp:lastPrinted>
  <dcterms:created xsi:type="dcterms:W3CDTF">2020-01-15T12:27:00Z</dcterms:created>
  <dcterms:modified xsi:type="dcterms:W3CDTF">2021-10-20T07:24:00Z</dcterms:modified>
</cp:coreProperties>
</file>