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B92" w:rsidRDefault="00B158FF" w:rsidP="00A568F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="007D6B92"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 урок (українська мова, література, етика).</w:t>
      </w:r>
    </w:p>
    <w:p w:rsidR="003D7D2B" w:rsidRPr="003D7D2B" w:rsidRDefault="007D6B92" w:rsidP="00A568F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CB4701" w:rsidRPr="00ED5B47">
        <w:rPr>
          <w:rFonts w:ascii="Times New Roman" w:hAnsi="Times New Roman" w:cs="Times New Roman"/>
          <w:b/>
          <w:sz w:val="28"/>
          <w:szCs w:val="28"/>
          <w:lang w:val="uk-UA"/>
        </w:rPr>
        <w:t>Розділові знаки при прямій мові</w:t>
      </w:r>
      <w:r w:rsidR="00A568F5" w:rsidRPr="00ED5B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Діалог (на матеріалах </w:t>
      </w:r>
    </w:p>
    <w:p w:rsidR="00B158FF" w:rsidRPr="00ED5B47" w:rsidRDefault="003D7D2B" w:rsidP="003D7D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твор</w:t>
      </w:r>
      <w:r w:rsidR="00A568F5" w:rsidRPr="00ED5B47">
        <w:rPr>
          <w:rFonts w:ascii="Times New Roman" w:hAnsi="Times New Roman" w:cs="Times New Roman"/>
          <w:b/>
          <w:sz w:val="28"/>
          <w:szCs w:val="28"/>
          <w:lang w:val="uk-UA"/>
        </w:rPr>
        <w:t>чої спадщини А. С. Мака</w:t>
      </w:r>
      <w:r w:rsidR="00B158FF" w:rsidRPr="00ED5B47">
        <w:rPr>
          <w:rFonts w:ascii="Times New Roman" w:hAnsi="Times New Roman" w:cs="Times New Roman"/>
          <w:b/>
          <w:sz w:val="28"/>
          <w:szCs w:val="28"/>
          <w:lang w:val="uk-UA"/>
        </w:rPr>
        <w:t>ренка)</w:t>
      </w:r>
    </w:p>
    <w:p w:rsidR="003D7D2B" w:rsidRDefault="003D7D2B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2ED3" w:rsidRDefault="00B158FF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  <w:r w:rsidR="00C22E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C22ED3" w:rsidRPr="00C22ED3">
        <w:rPr>
          <w:rFonts w:ascii="Times New Roman" w:hAnsi="Times New Roman" w:cs="Times New Roman"/>
          <w:color w:val="000000"/>
          <w:sz w:val="28"/>
          <w:szCs w:val="28"/>
          <w:lang w:val="uk-UA"/>
        </w:rPr>
        <w:t>узагальнити та систематизувати знанн</w:t>
      </w:r>
      <w:r w:rsidR="00C22E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 учнів про пряму мову,  </w:t>
      </w:r>
    </w:p>
    <w:p w:rsidR="00C22ED3" w:rsidRDefault="00C22ED3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діалог; </w:t>
      </w:r>
    </w:p>
    <w:p w:rsidR="00C22ED3" w:rsidRDefault="00C22ED3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- удосконалити пунктуаційні вміння;</w:t>
      </w:r>
    </w:p>
    <w:p w:rsidR="00C22ED3" w:rsidRDefault="00C22ED3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- розвивати навички групової роботи; критичне</w:t>
      </w:r>
      <w:r w:rsidR="00E13337">
        <w:rPr>
          <w:rFonts w:ascii="Times New Roman" w:hAnsi="Times New Roman" w:cs="Times New Roman"/>
          <w:color w:val="000000"/>
          <w:sz w:val="28"/>
          <w:szCs w:val="28"/>
          <w:lang w:val="uk-UA"/>
        </w:rPr>
        <w:t>, логічне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мислення;</w:t>
      </w:r>
    </w:p>
    <w:p w:rsidR="00C22ED3" w:rsidRDefault="00C22ED3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- формувати мовну, мовленнєву компетенції;</w:t>
      </w:r>
    </w:p>
    <w:p w:rsidR="00E13337" w:rsidRDefault="00C22ED3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- </w:t>
      </w:r>
      <w:r w:rsidR="00E13337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виховувати повагу до оточуючих, до чужої праці, бажання стати</w:t>
      </w:r>
    </w:p>
    <w:p w:rsidR="00C22ED3" w:rsidRDefault="00E13337" w:rsidP="00B158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справжньою людиною.</w:t>
      </w:r>
      <w:r w:rsidR="00C22ED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</w:t>
      </w:r>
    </w:p>
    <w:p w:rsidR="00E13337" w:rsidRDefault="00C22ED3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</w:t>
      </w:r>
    </w:p>
    <w:p w:rsidR="00B158FF" w:rsidRPr="00E13337" w:rsidRDefault="00B158FF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3772F2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інтегрований урок</w:t>
      </w:r>
      <w:r w:rsidR="003204F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337" w:rsidRPr="00E13337" w:rsidRDefault="00B158FF" w:rsidP="00B158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 w:rsidR="00E133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13337" w:rsidRPr="00E13337">
        <w:rPr>
          <w:rFonts w:ascii="Times New Roman" w:hAnsi="Times New Roman" w:cs="Times New Roman"/>
          <w:sz w:val="28"/>
          <w:szCs w:val="28"/>
          <w:lang w:val="uk-UA"/>
        </w:rPr>
        <w:t xml:space="preserve">слово викладача, </w:t>
      </w:r>
      <w:r w:rsidR="00E13337">
        <w:rPr>
          <w:rFonts w:ascii="Times New Roman" w:hAnsi="Times New Roman" w:cs="Times New Roman"/>
          <w:sz w:val="28"/>
          <w:szCs w:val="28"/>
          <w:lang w:val="uk-UA"/>
        </w:rPr>
        <w:t xml:space="preserve">мікрофон, </w:t>
      </w:r>
      <w:r w:rsidR="008C3FB1">
        <w:rPr>
          <w:rFonts w:ascii="Times New Roman" w:hAnsi="Times New Roman" w:cs="Times New Roman"/>
          <w:sz w:val="28"/>
          <w:szCs w:val="28"/>
          <w:lang w:val="uk-UA"/>
        </w:rPr>
        <w:t>ментальна карта,</w:t>
      </w:r>
      <w:r w:rsidR="008733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3337">
        <w:rPr>
          <w:rFonts w:ascii="Times New Roman" w:hAnsi="Times New Roman" w:cs="Times New Roman"/>
          <w:sz w:val="28"/>
          <w:szCs w:val="28"/>
          <w:lang w:val="uk-UA"/>
        </w:rPr>
        <w:t>правильне – неправильне твердження, кластер, алг</w:t>
      </w:r>
      <w:r w:rsidR="008733BE">
        <w:rPr>
          <w:rFonts w:ascii="Times New Roman" w:hAnsi="Times New Roman" w:cs="Times New Roman"/>
          <w:sz w:val="28"/>
          <w:szCs w:val="28"/>
          <w:lang w:val="uk-UA"/>
        </w:rPr>
        <w:t>оритм, графічний диктант, рольо</w:t>
      </w:r>
      <w:r w:rsidR="00E13337">
        <w:rPr>
          <w:rFonts w:ascii="Times New Roman" w:hAnsi="Times New Roman" w:cs="Times New Roman"/>
          <w:sz w:val="28"/>
          <w:szCs w:val="28"/>
          <w:lang w:val="uk-UA"/>
        </w:rPr>
        <w:t xml:space="preserve">ва гра, </w:t>
      </w:r>
      <w:r w:rsidR="008237C5">
        <w:rPr>
          <w:rFonts w:ascii="Times New Roman" w:hAnsi="Times New Roman" w:cs="Times New Roman"/>
          <w:sz w:val="28"/>
          <w:szCs w:val="28"/>
          <w:lang w:val="uk-UA"/>
        </w:rPr>
        <w:t xml:space="preserve">тренінгова вправа «Побажання», </w:t>
      </w:r>
      <w:r w:rsidR="00227020">
        <w:rPr>
          <w:rFonts w:ascii="Times New Roman" w:hAnsi="Times New Roman" w:cs="Times New Roman"/>
          <w:sz w:val="28"/>
          <w:szCs w:val="28"/>
          <w:lang w:val="uk-UA"/>
        </w:rPr>
        <w:t>одинадцятислів’я</w:t>
      </w:r>
      <w:r w:rsidR="00BE6214">
        <w:rPr>
          <w:rFonts w:ascii="Times New Roman" w:hAnsi="Times New Roman" w:cs="Times New Roman"/>
          <w:sz w:val="28"/>
          <w:szCs w:val="28"/>
          <w:lang w:val="uk-UA"/>
        </w:rPr>
        <w:t>. Тренінгові вправи: «Асоціації», «Чотири кутки», «Побажання».</w:t>
      </w:r>
    </w:p>
    <w:p w:rsidR="00E834D7" w:rsidRDefault="00B158FF" w:rsidP="00B158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A432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432B5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мультимедійний проектор, екран, комп’ютер, </w:t>
      </w:r>
      <w:r w:rsidR="00E834D7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</w:t>
      </w:r>
    </w:p>
    <w:p w:rsidR="003772F2" w:rsidRDefault="00E834D7" w:rsidP="00B158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презентація, роздатковий матеріал.</w:t>
      </w:r>
    </w:p>
    <w:p w:rsidR="00B158FF" w:rsidRPr="00A432B5" w:rsidRDefault="003772F2" w:rsidP="00B158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2F2">
        <w:rPr>
          <w:rFonts w:ascii="Times New Roman" w:hAnsi="Times New Roman" w:cs="Times New Roman"/>
          <w:b/>
          <w:sz w:val="28"/>
          <w:szCs w:val="28"/>
          <w:lang w:val="uk-UA"/>
        </w:rPr>
        <w:t>Форми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: фронтальна, робота малими групами.</w:t>
      </w:r>
      <w:r w:rsidR="00E834D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E834D7" w:rsidRDefault="00E834D7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58FF" w:rsidRDefault="00B158FF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B158FF" w:rsidRDefault="00B158FF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B158FF" w:rsidRDefault="00B158FF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та мети уроку.</w:t>
      </w:r>
    </w:p>
    <w:p w:rsidR="00B158FF" w:rsidRDefault="00B158FF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Основний зміст уроку.</w:t>
      </w:r>
    </w:p>
    <w:p w:rsidR="008C3FB1" w:rsidRDefault="008C3FB1" w:rsidP="00B158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3FB1" w:rsidRDefault="008237C5" w:rsidP="008237C5">
      <w:pPr>
        <w:shd w:val="clear" w:color="auto" w:fill="FFFF0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C3FB1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 учнів.</w:t>
      </w:r>
    </w:p>
    <w:p w:rsidR="00E35909" w:rsidRDefault="00E91E4D" w:rsidP="00B158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2ED3">
        <w:rPr>
          <w:rFonts w:ascii="Times New Roman" w:hAnsi="Times New Roman" w:cs="Times New Roman"/>
          <w:b/>
          <w:sz w:val="28"/>
          <w:szCs w:val="28"/>
        </w:rPr>
        <w:tab/>
      </w:r>
      <w:r w:rsidR="00CB4701">
        <w:rPr>
          <w:rFonts w:ascii="Times New Roman" w:hAnsi="Times New Roman" w:cs="Times New Roman"/>
          <w:b/>
          <w:sz w:val="28"/>
          <w:szCs w:val="28"/>
          <w:lang w:val="uk-UA"/>
        </w:rPr>
        <w:t>Слово в</w:t>
      </w:r>
      <w:r w:rsidR="00B158FF">
        <w:rPr>
          <w:rFonts w:ascii="Times New Roman" w:hAnsi="Times New Roman" w:cs="Times New Roman"/>
          <w:b/>
          <w:sz w:val="28"/>
          <w:szCs w:val="28"/>
          <w:lang w:val="uk-UA"/>
        </w:rPr>
        <w:t>икладач</w:t>
      </w:r>
      <w:r w:rsidR="00CB47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а. </w:t>
      </w:r>
      <w:r w:rsidR="00404F7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65CDB" w:rsidRPr="00C65CDB">
        <w:rPr>
          <w:rFonts w:ascii="Times New Roman" w:hAnsi="Times New Roman" w:cs="Times New Roman"/>
          <w:sz w:val="28"/>
          <w:szCs w:val="28"/>
          <w:lang w:val="uk-UA"/>
        </w:rPr>
        <w:t xml:space="preserve">сім давно відомо, що </w:t>
      </w:r>
      <w:r w:rsidR="00B158FF" w:rsidRPr="00C65C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CDB">
        <w:rPr>
          <w:rFonts w:ascii="Times New Roman" w:hAnsi="Times New Roman" w:cs="Times New Roman"/>
          <w:sz w:val="28"/>
          <w:szCs w:val="28"/>
          <w:lang w:val="uk-UA"/>
        </w:rPr>
        <w:t>мова – найважливіший засіб спілкування, вираження думок.</w:t>
      </w:r>
      <w:r w:rsidR="0034301A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мовлення людина не тільки демонструє особистісні якості, а й багатство володіння мовними засобами, розуміння</w:t>
      </w:r>
      <w:r w:rsidR="00404F70">
        <w:rPr>
          <w:rFonts w:ascii="Times New Roman" w:hAnsi="Times New Roman" w:cs="Times New Roman"/>
          <w:sz w:val="28"/>
          <w:szCs w:val="28"/>
          <w:lang w:val="uk-UA"/>
        </w:rPr>
        <w:t xml:space="preserve"> і повагу до свого співрозмовника</w:t>
      </w:r>
      <w:r w:rsidR="0034301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04F70">
        <w:rPr>
          <w:rFonts w:ascii="Times New Roman" w:hAnsi="Times New Roman" w:cs="Times New Roman"/>
          <w:sz w:val="28"/>
          <w:szCs w:val="28"/>
          <w:lang w:val="uk-UA"/>
        </w:rPr>
        <w:t>Дуже важливо пам’ятати: якою</w:t>
      </w:r>
      <w:r w:rsidR="00C97A5D">
        <w:rPr>
          <w:rFonts w:ascii="Times New Roman" w:hAnsi="Times New Roman" w:cs="Times New Roman"/>
          <w:sz w:val="28"/>
          <w:szCs w:val="28"/>
          <w:lang w:val="uk-UA"/>
        </w:rPr>
        <w:t xml:space="preserve"> б не була с</w:t>
      </w:r>
      <w:r w:rsidR="00404F70">
        <w:rPr>
          <w:rFonts w:ascii="Times New Roman" w:hAnsi="Times New Roman" w:cs="Times New Roman"/>
          <w:sz w:val="28"/>
          <w:szCs w:val="28"/>
          <w:lang w:val="uk-UA"/>
        </w:rPr>
        <w:t>итуація, під час діалогу повинні</w:t>
      </w:r>
      <w:r w:rsidR="00C97A5D">
        <w:rPr>
          <w:rFonts w:ascii="Times New Roman" w:hAnsi="Times New Roman" w:cs="Times New Roman"/>
          <w:sz w:val="28"/>
          <w:szCs w:val="28"/>
          <w:lang w:val="uk-UA"/>
        </w:rPr>
        <w:t xml:space="preserve"> панувати ввічливість, бажання зрозуміти того,</w:t>
      </w:r>
      <w:r w:rsidR="00E35909">
        <w:rPr>
          <w:rFonts w:ascii="Times New Roman" w:hAnsi="Times New Roman" w:cs="Times New Roman"/>
          <w:sz w:val="28"/>
          <w:szCs w:val="28"/>
          <w:lang w:val="uk-UA"/>
        </w:rPr>
        <w:t xml:space="preserve"> хто з тобою спілкується. Якщо</w:t>
      </w:r>
      <w:r w:rsidR="00C97A5D">
        <w:rPr>
          <w:rFonts w:ascii="Times New Roman" w:hAnsi="Times New Roman" w:cs="Times New Roman"/>
          <w:sz w:val="28"/>
          <w:szCs w:val="28"/>
          <w:lang w:val="uk-UA"/>
        </w:rPr>
        <w:t xml:space="preserve"> все ж таки виникне необхідність перекон</w:t>
      </w:r>
      <w:r w:rsidR="00E35909">
        <w:rPr>
          <w:rFonts w:ascii="Times New Roman" w:hAnsi="Times New Roman" w:cs="Times New Roman"/>
          <w:sz w:val="28"/>
          <w:szCs w:val="28"/>
          <w:lang w:val="uk-UA"/>
        </w:rPr>
        <w:t>ув</w:t>
      </w:r>
      <w:r w:rsidR="00C97A5D">
        <w:rPr>
          <w:rFonts w:ascii="Times New Roman" w:hAnsi="Times New Roman" w:cs="Times New Roman"/>
          <w:sz w:val="28"/>
          <w:szCs w:val="28"/>
          <w:lang w:val="uk-UA"/>
        </w:rPr>
        <w:t xml:space="preserve">ати людину, </w:t>
      </w:r>
      <w:r w:rsidR="00E35909">
        <w:rPr>
          <w:rFonts w:ascii="Times New Roman" w:hAnsi="Times New Roman" w:cs="Times New Roman"/>
          <w:sz w:val="28"/>
          <w:szCs w:val="28"/>
          <w:lang w:val="uk-UA"/>
        </w:rPr>
        <w:t xml:space="preserve">треба це робити обережно, стримано, не принижуючи іншого. </w:t>
      </w:r>
    </w:p>
    <w:p w:rsidR="0034301A" w:rsidRDefault="00E35909" w:rsidP="00B158F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Епіграфом до нашого уроку я взяла слова видатного педагога Антона Семеновича Макаренка:  </w:t>
      </w:r>
      <w:r w:rsidR="00C65C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58FF" w:rsidRPr="00B158FF" w:rsidRDefault="00B158FF" w:rsidP="00B158FF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58FF">
        <w:rPr>
          <w:rFonts w:ascii="Times New Roman" w:hAnsi="Times New Roman" w:cs="Times New Roman"/>
          <w:sz w:val="28"/>
          <w:szCs w:val="28"/>
          <w:shd w:val="clear" w:color="auto" w:fill="FFFFFF"/>
        </w:rPr>
        <w:t>... п</w:t>
      </w:r>
      <w:r w:rsidR="00404F70">
        <w:rPr>
          <w:rFonts w:ascii="Times New Roman" w:hAnsi="Times New Roman" w:cs="Times New Roman"/>
          <w:sz w:val="28"/>
          <w:szCs w:val="28"/>
          <w:shd w:val="clear" w:color="auto" w:fill="FFFFFF"/>
        </w:rPr>
        <w:t>отрібно так побудувати навколишній</w:t>
      </w:r>
      <w:r w:rsidRPr="00B15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світ, щоб </w:t>
      </w:r>
    </w:p>
    <w:p w:rsidR="00CB4701" w:rsidRDefault="00404F70" w:rsidP="00B158FF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людина в ньому пізнавала й</w:t>
      </w:r>
      <w:r w:rsidR="00B158FF" w:rsidRPr="00B158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засвоювала все </w:t>
      </w:r>
    </w:p>
    <w:p w:rsidR="00B158FF" w:rsidRDefault="00B158FF" w:rsidP="00B158FF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158F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люд</w:t>
      </w:r>
      <w:r w:rsidR="00404F70">
        <w:rPr>
          <w:rFonts w:ascii="Times New Roman" w:hAnsi="Times New Roman" w:cs="Times New Roman"/>
          <w:sz w:val="28"/>
          <w:szCs w:val="28"/>
          <w:shd w:val="clear" w:color="auto" w:fill="FFFFFF"/>
        </w:rPr>
        <w:t>ське 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була справжньою людиною</w:t>
      </w:r>
      <w:r w:rsidR="00E359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C3FB1" w:rsidRDefault="00B560BC" w:rsidP="008C3FB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</w:p>
    <w:p w:rsidR="008733BE" w:rsidRDefault="008733BE" w:rsidP="008C3F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158FF" w:rsidRPr="008C3FB1" w:rsidRDefault="00B158FF" w:rsidP="008C3FB1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Вправа «Мікрофон»</w:t>
      </w:r>
    </w:p>
    <w:p w:rsidR="00E22EB5" w:rsidRPr="00E22EB5" w:rsidRDefault="00E22EB5" w:rsidP="00E22EB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53BB6" w:rsidRDefault="00E22EB5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Як ви думаєте, що необхідно зробити, щоб стати справжньою людиною?</w:t>
      </w:r>
      <w:r w:rsidR="00153BB6" w:rsidRPr="00153B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c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 Чи повинні емоції керувати людиною?</w:t>
      </w:r>
    </w:p>
    <w:p w:rsidR="00E22EB5" w:rsidRDefault="00E22EB5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3. </w:t>
      </w:r>
      <w:r w:rsidR="00B560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Які обов’язки має людина перед соціумом, перед природою?</w:t>
      </w:r>
    </w:p>
    <w:p w:rsidR="00B560BC" w:rsidRDefault="00B560BC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 Чи варто приділяти увагу самовихованню?</w:t>
      </w:r>
    </w:p>
    <w:p w:rsidR="00EC3E73" w:rsidRDefault="001E34A2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Ваші відповіді гідні уваги, а </w:t>
      </w:r>
      <w:r w:rsidR="00404F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тому хочеться зробити висновок: яке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століття не було б за вікном, які б історичні події не відбувалися, дуже в</w:t>
      </w:r>
      <w:r w:rsidR="00404F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ажливо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бути справжньою людиною.</w:t>
      </w:r>
    </w:p>
    <w:p w:rsidR="00EC3E73" w:rsidRDefault="00EC3E73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Я пропоную переглянути плакат «Житиєві цінності».</w:t>
      </w:r>
    </w:p>
    <w:p w:rsidR="00EC3E73" w:rsidRDefault="00EC3E73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E34A2" w:rsidRDefault="00EC3E73" w:rsidP="00EC3E73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val="en-US"/>
        </w:rPr>
        <w:drawing>
          <wp:inline distT="0" distB="0" distL="0" distR="0">
            <wp:extent cx="6089537" cy="2914650"/>
            <wp:effectExtent l="0" t="0" r="6985" b="0"/>
            <wp:docPr id="6" name="Рисунок 6" descr="Ð Ð¾Ð»Ñ Ð¶Ð¸ÑÑÑÐ²Ð¸Ñ ÑÑÐ½Ð½Ð¾ÑÑÐµÐ¹ Ñ ÑÐ¾ÑÐ¼ÑÐ²Ð°Ð½Ð½Ñ ÑÐ°ÑÐ°ÐºÑÐµÑÑ. Ð¦ÑÐ½Ð½Ð¾ÑÑÑ Ñ ÑÐºÑÑÑÑ Ð¶Ð¸ÑÑÑ. ÐÐ¾ÑÐ°Ð»ÑÐ½Ð¸Ð¹  ÑÐ¾Ð·Ð²Ð¸ÑÐ¾Ðº Ð¾ÑÐ¾Ð±Ð¸ÑÑÐ¾ÑÑÑ Â» mozok.cl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¾Ð»Ñ Ð¶Ð¸ÑÑÑÐ²Ð¸Ñ ÑÑÐ½Ð½Ð¾ÑÑÐµÐ¹ Ñ ÑÐ¾ÑÐ¼ÑÐ²Ð°Ð½Ð½Ñ ÑÐ°ÑÐ°ÐºÑÐµÑÑ. Ð¦ÑÐ½Ð½Ð¾ÑÑÑ Ñ ÑÐºÑÑÑÑ Ð¶Ð¸ÑÑÑ. ÐÐ¾ÑÐ°Ð»ÑÐ½Ð¸Ð¹  ÑÐ¾Ð·Ð²Ð¸ÑÐ¾Ðº Ð¾ÑÐ¾Ð±Ð¸ÑÑÐ¾ÑÑÑ Â» mozok.cli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395" cy="292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3E73" w:rsidRDefault="001E34A2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</w:p>
    <w:p w:rsidR="00EC3E73" w:rsidRDefault="00EC3E73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C3FB1" w:rsidRDefault="00EC3E73" w:rsidP="00153BB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1E34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допомогою веб-інструменту </w:t>
      </w:r>
      <w:r w:rsidR="001E34A2" w:rsidRPr="008733B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mindmeister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виконаєм</w:t>
      </w:r>
      <w:r w:rsidR="003971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 вправу </w:t>
      </w:r>
      <w:r w:rsidR="003971BC" w:rsidRPr="003971B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«Асоціації»</w:t>
      </w:r>
      <w:r w:rsidR="00404F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</w:t>
      </w:r>
      <w:r w:rsidR="003971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04F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разом створимо</w:t>
      </w:r>
      <w:r w:rsidR="001E34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ментальну карту «Якості справжньої людини» (розум, відданість, щирість, чуйність, довіра, здібність, сміливість, дружба, відповідальність).</w:t>
      </w:r>
    </w:p>
    <w:p w:rsidR="008C3FB1" w:rsidRDefault="008B11E4" w:rsidP="008B11E4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B11E4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en-US"/>
        </w:rPr>
        <w:lastRenderedPageBreak/>
        <w:drawing>
          <wp:inline distT="0" distB="0" distL="0" distR="0">
            <wp:extent cx="4371975" cy="3434440"/>
            <wp:effectExtent l="0" t="0" r="0" b="0"/>
            <wp:docPr id="5" name="Рисунок 5" descr="H:\МОЯ РАБОТА\МАКАРЕНКО\МЕНТАЛЬНА КАР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МАКАРЕНКО\МЕНТАЛЬНА КАРТА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153" cy="344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F2" w:rsidRDefault="003772F2" w:rsidP="008B11E4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772F2" w:rsidRPr="003772F2" w:rsidRDefault="008237C5" w:rsidP="008237C5">
      <w:pPr>
        <w:shd w:val="clear" w:color="auto" w:fill="FFFF00"/>
        <w:spacing w:after="0"/>
        <w:jc w:val="center"/>
        <w:rPr>
          <w:rFonts w:ascii="Times New Roman" w:hAnsi="Times New Roman" w:cs="Times New Roman"/>
          <w:b/>
          <w:sz w:val="36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</w:t>
      </w:r>
      <w:r w:rsidR="003772F2" w:rsidRPr="003772F2">
        <w:rPr>
          <w:rFonts w:ascii="Times New Roman" w:hAnsi="Times New Roman" w:cs="Times New Roman"/>
          <w:b/>
          <w:sz w:val="28"/>
        </w:rPr>
        <w:t>. Повідомлення теми і мети уроку. Мотивація навчальної діяльності</w:t>
      </w:r>
    </w:p>
    <w:p w:rsidR="00B158FF" w:rsidRDefault="003772F2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525B5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Слово викладача.</w:t>
      </w:r>
      <w:r w:rsidR="00B560B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525B5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3772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юдина не може весь час бути сама. Коли їй боляче, або, навпаки, переповнює радість, вона </w:t>
      </w:r>
      <w:r w:rsidR="00692A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шукає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співрозмовника</w:t>
      </w:r>
      <w:r w:rsidR="00692A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Щоб передати свій внутрішній стан, людина використовує інтонацію, на письмі ж керується розділовими знаками. Тому с</w:t>
      </w:r>
      <w:r w:rsidR="00B560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ьогодні на уроці ми пригадаємо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B560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що називається прямою мовою,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повторимо </w:t>
      </w:r>
      <w:r w:rsidR="00B560BC" w:rsidRPr="00B560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уживання розділових знаків при</w:t>
      </w:r>
      <w:r w:rsidR="00B560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ній, а тако</w:t>
      </w:r>
      <w:r w:rsidR="00F86B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ж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r w:rsidRPr="003772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ясуємо</w:t>
      </w:r>
      <w:r w:rsidR="00692A0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86B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B560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чому її в</w:t>
      </w:r>
      <w:r w:rsidR="00F86B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ідмінність від діалогу.</w:t>
      </w:r>
      <w:r w:rsidR="00E04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E04FCF" w:rsidRDefault="00E04FCF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Працювати ви будете в групах,</w:t>
      </w:r>
      <w:r w:rsidR="00B77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тобто колективом,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адже, як зазначав великий педагог Антон Семенович Макаренко</w:t>
      </w:r>
      <w:r w:rsidR="00B77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«… через колектив кожен член його входить у суспільство» . </w:t>
      </w:r>
    </w:p>
    <w:p w:rsidR="009451AA" w:rsidRDefault="009451AA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Але спочатку пропоную послухати невелику довідку, яку нам надасть </w:t>
      </w:r>
      <w:r w:rsidR="003D112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літературознавець.</w:t>
      </w:r>
    </w:p>
    <w:p w:rsidR="003D112B" w:rsidRDefault="003B1CEF" w:rsidP="003B1CEF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val="en-US"/>
        </w:rPr>
        <w:drawing>
          <wp:inline distT="0" distB="0" distL="0" distR="0" wp14:anchorId="7D2D31EC" wp14:editId="49E11A9A">
            <wp:extent cx="1716822" cy="2409825"/>
            <wp:effectExtent l="0" t="0" r="0" b="0"/>
            <wp:docPr id="2" name="Рисунок 2" descr="Антон Семёнович Макар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нтон Семёнович Макаренк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479" cy="2424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320" w:rsidRDefault="00B77320" w:rsidP="00B77320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0021A" w:rsidRDefault="00B77320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ab/>
      </w:r>
      <w:r w:rsidR="00C2623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Літературознавець</w:t>
      </w:r>
      <w:r w:rsidRPr="00B773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t>Талановитий педагог ХХ ст. А.С. Ма</w:t>
      </w:r>
      <w:r w:rsidR="00D0021A">
        <w:rPr>
          <w:rFonts w:ascii="Times New Roman" w:hAnsi="Times New Roman" w:cs="Times New Roman"/>
          <w:sz w:val="28"/>
          <w:szCs w:val="28"/>
          <w:shd w:val="clear" w:color="auto" w:fill="FFFFFF"/>
        </w:rPr>
        <w:t>каренко зробив вагомий внесок у</w:t>
      </w:r>
      <w:r w:rsidR="00D002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t>розробку теорії колективного виховання. Основоположним принципом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педагогічної системи педагога є принцип виховання в колективі, який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розглядався як універсальний метод виховання, що є загальним і єдиним, а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водночас дає можливість кожній окремій особистості розвивати свої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здібності, зберігати свою індивідуальність, йти вперед шляхами своїх</w:t>
      </w:r>
      <w:r w:rsidR="00D0021A" w:rsidRPr="00D0021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нахилів.</w:t>
      </w:r>
    </w:p>
    <w:p w:rsidR="00B77320" w:rsidRDefault="00D0021A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4137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Завдяки йому тисячі дітей, які були приречені на жалюгідне існування, стали справжніми людьми, сильними особистостями.</w:t>
      </w:r>
      <w:r w:rsidR="00413743" w:rsidRPr="00413743">
        <w:t xml:space="preserve"> </w:t>
      </w:r>
      <w:r w:rsidR="00413743" w:rsidRPr="0041374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Макаренко знайшов найпотужніший важіль виховання - він діяв через створення колективу, перед яким ставилися відповідальні завдання.</w:t>
      </w:r>
    </w:p>
    <w:p w:rsidR="009C322A" w:rsidRDefault="006A396D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Також слід зазначити, що творча спадщина Антона Семеновича складається з публіцистичних статей, листів, методичних матеріалів, художніх творів. На сьогоднішньому уроці, під час вико</w:t>
      </w:r>
      <w:r w:rsidR="00C262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нання завдань, ми познайо-мимося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двома художніми творами – «Педагогічна поема»</w:t>
      </w:r>
      <w:r w:rsidR="00D0021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 «Прапори на баштах»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9C322A" w:rsidRDefault="009C322A" w:rsidP="00B560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A396D" w:rsidRDefault="009C322A" w:rsidP="009C3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noProof/>
          <w:lang w:val="en-US"/>
        </w:rPr>
        <w:drawing>
          <wp:inline distT="0" distB="0" distL="0" distR="0" wp14:anchorId="06E18371" wp14:editId="1FFA30C0">
            <wp:extent cx="4309607" cy="2422844"/>
            <wp:effectExtent l="0" t="0" r="0" b="0"/>
            <wp:docPr id="3" name="Рисунок 3" descr="Картинки по запросу педагогическая поэма филь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педагогическая поэма фильм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936" cy="242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96D" w:rsidRDefault="009C696D" w:rsidP="009C696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3971BC" w:rsidRDefault="009F14DB" w:rsidP="009C696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9C696D" w:rsidRPr="009C6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Щоб допомогти вам</w:t>
      </w:r>
      <w:r w:rsidR="009C6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розділи</w:t>
      </w:r>
      <w:r w:rsidR="00BE621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тися на підгрупи, я пропоную виконати вправу </w:t>
      </w:r>
      <w:r w:rsidR="009C6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C696D" w:rsidRPr="009C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«Чотири кути»</w:t>
      </w:r>
      <w:r w:rsidR="00B321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Подивіться, будь ласка, на екран і прочитайте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вислови</w:t>
      </w:r>
      <w:r w:rsidR="009C6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народної мудрості (їх буде чотири)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 спілкування</w:t>
      </w:r>
      <w:r w:rsidR="009C69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кожен буде позначений цифрою. У куточку нашого класу знаходиться певна цифра. </w:t>
      </w:r>
      <w:r w:rsidR="003971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Оберіть ту цифру, вислів якої вам сподобався.</w:t>
      </w:r>
    </w:p>
    <w:p w:rsidR="009C696D" w:rsidRDefault="003971BC" w:rsidP="003971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971B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1. </w:t>
      </w:r>
      <w:r w:rsidR="009C696D" w:rsidRPr="003971B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3971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Умієш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гов</w:t>
      </w:r>
      <w:r w:rsidRPr="003971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орити – умій слухати.</w:t>
      </w:r>
    </w:p>
    <w:p w:rsidR="003971BC" w:rsidRDefault="003971BC" w:rsidP="003971B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971B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3971B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Умій вчасно сказати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вчасно замовкнути.</w:t>
      </w:r>
    </w:p>
    <w:p w:rsidR="003971BC" w:rsidRDefault="003971BC" w:rsidP="003971B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3. </w:t>
      </w:r>
      <w:r w:rsidRPr="00397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Треба знати, що і де казати. </w:t>
      </w:r>
    </w:p>
    <w:p w:rsidR="003971BC" w:rsidRPr="003971BC" w:rsidRDefault="003971BC" w:rsidP="003971B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4. </w:t>
      </w:r>
      <w:r w:rsidRPr="00397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Яка головонька . така й розмовонька .</w:t>
      </w:r>
    </w:p>
    <w:p w:rsidR="006C5933" w:rsidRDefault="006C5933" w:rsidP="009C32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6C5933" w:rsidRPr="006C5933" w:rsidRDefault="008237C5" w:rsidP="008237C5">
      <w:pPr>
        <w:shd w:val="clear" w:color="auto" w:fill="FFFF00"/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="006C5933" w:rsidRPr="006C5933">
        <w:rPr>
          <w:rFonts w:ascii="Times New Roman" w:hAnsi="Times New Roman" w:cs="Times New Roman"/>
          <w:b/>
          <w:sz w:val="32"/>
          <w:szCs w:val="32"/>
        </w:rPr>
        <w:t>ІІ. Виконавчо-діяльнісний етап</w:t>
      </w:r>
    </w:p>
    <w:p w:rsidR="00ED066E" w:rsidRDefault="00ED066E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ED066E" w:rsidRDefault="00ED066E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Група поділена на три </w:t>
      </w:r>
      <w:r w:rsidR="002F53F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під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групи</w:t>
      </w:r>
    </w:p>
    <w:p w:rsidR="006A396D" w:rsidRDefault="006A396D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6A396D" w:rsidRDefault="006A396D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ED066E" w:rsidRDefault="00ED066E" w:rsidP="00B158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Завдання для 1 підгрупи</w:t>
      </w:r>
    </w:p>
    <w:p w:rsidR="00A41F1E" w:rsidRPr="00D0733E" w:rsidRDefault="00D0733E" w:rsidP="000538C8">
      <w:pPr>
        <w:shd w:val="clear" w:color="auto" w:fill="FFFFFF"/>
        <w:spacing w:after="0" w:line="293" w:lineRule="atLeast"/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  <w:t xml:space="preserve">Слово викладача. </w:t>
      </w:r>
      <w:r w:rsidR="000538C8" w:rsidRPr="000538C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Шановні учні! Перед вами</w:t>
      </w:r>
      <w:r w:rsidR="000538C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екрані твердження, які необхідно спростувати чи підтвердити.</w:t>
      </w:r>
    </w:p>
    <w:p w:rsidR="00A41F1E" w:rsidRPr="00ED066E" w:rsidRDefault="00A41F1E" w:rsidP="00DA492F">
      <w:pPr>
        <w:shd w:val="clear" w:color="auto" w:fill="FFFFFF"/>
        <w:spacing w:after="0" w:line="293" w:lineRule="atLeast"/>
        <w:ind w:left="36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614"/>
        <w:gridCol w:w="6987"/>
        <w:gridCol w:w="1893"/>
      </w:tblGrid>
      <w:tr w:rsidR="00A41F1E" w:rsidTr="00A41F1E">
        <w:tc>
          <w:tcPr>
            <w:tcW w:w="614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1. </w:t>
            </w:r>
          </w:p>
        </w:tc>
        <w:tc>
          <w:tcPr>
            <w:tcW w:w="6987" w:type="dxa"/>
          </w:tcPr>
          <w:p w:rsidR="00A41F1E" w:rsidRDefault="00A41F1E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Чужа мова – це мова іншої особи, не автора, не мовця?</w:t>
            </w:r>
          </w:p>
        </w:tc>
        <w:tc>
          <w:tcPr>
            <w:tcW w:w="1893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</w:t>
            </w:r>
          </w:p>
        </w:tc>
      </w:tr>
      <w:tr w:rsidR="00A41F1E" w:rsidTr="00A41F1E">
        <w:tc>
          <w:tcPr>
            <w:tcW w:w="614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2.</w:t>
            </w:r>
          </w:p>
        </w:tc>
        <w:tc>
          <w:tcPr>
            <w:tcW w:w="6987" w:type="dxa"/>
          </w:tcPr>
          <w:p w:rsidR="00A41F1E" w:rsidRDefault="00A41F1E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Спосіб передачі чужої мови без збереження лексичних, синтаксичних особливостей – це пряма мова?</w:t>
            </w:r>
          </w:p>
        </w:tc>
        <w:tc>
          <w:tcPr>
            <w:tcW w:w="1893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Ні</w:t>
            </w:r>
          </w:p>
        </w:tc>
      </w:tr>
      <w:tr w:rsidR="00A41F1E" w:rsidTr="00A41F1E">
        <w:tc>
          <w:tcPr>
            <w:tcW w:w="614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3. </w:t>
            </w:r>
          </w:p>
        </w:tc>
        <w:tc>
          <w:tcPr>
            <w:tcW w:w="6987" w:type="dxa"/>
          </w:tcPr>
          <w:p w:rsidR="00A41F1E" w:rsidRDefault="00A41F1E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Дослівне відтворення чужої мови – це пряма мова?</w:t>
            </w:r>
          </w:p>
        </w:tc>
        <w:tc>
          <w:tcPr>
            <w:tcW w:w="1893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</w:t>
            </w:r>
          </w:p>
        </w:tc>
      </w:tr>
      <w:tr w:rsidR="00A41F1E" w:rsidTr="00A41F1E">
        <w:tc>
          <w:tcPr>
            <w:tcW w:w="614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4.</w:t>
            </w:r>
          </w:p>
        </w:tc>
        <w:tc>
          <w:tcPr>
            <w:tcW w:w="6987" w:type="dxa"/>
          </w:tcPr>
          <w:p w:rsidR="00A41F1E" w:rsidRDefault="00A41F1E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Непряма мова становить складносурядне речення?</w:t>
            </w:r>
          </w:p>
        </w:tc>
        <w:tc>
          <w:tcPr>
            <w:tcW w:w="1893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Ні (СПР)</w:t>
            </w:r>
          </w:p>
        </w:tc>
      </w:tr>
      <w:tr w:rsidR="00A41F1E" w:rsidTr="00A41F1E">
        <w:tc>
          <w:tcPr>
            <w:tcW w:w="614" w:type="dxa"/>
          </w:tcPr>
          <w:p w:rsidR="00A41F1E" w:rsidRDefault="00A41F1E" w:rsidP="00A41F1E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5.</w:t>
            </w:r>
          </w:p>
        </w:tc>
        <w:tc>
          <w:tcPr>
            <w:tcW w:w="6987" w:type="dxa"/>
          </w:tcPr>
          <w:p w:rsidR="00A41F1E" w:rsidRDefault="00CB4701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Змістовне ядро у конструкції з прямою мовою становлять слова автора?</w:t>
            </w:r>
          </w:p>
        </w:tc>
        <w:tc>
          <w:tcPr>
            <w:tcW w:w="1893" w:type="dxa"/>
          </w:tcPr>
          <w:p w:rsidR="00A41F1E" w:rsidRDefault="00A41F1E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CB4701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Ні</w:t>
            </w:r>
          </w:p>
        </w:tc>
      </w:tr>
      <w:tr w:rsidR="00A41F1E" w:rsidTr="00A41F1E">
        <w:tc>
          <w:tcPr>
            <w:tcW w:w="614" w:type="dxa"/>
          </w:tcPr>
          <w:p w:rsidR="00A41F1E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6.</w:t>
            </w:r>
          </w:p>
        </w:tc>
        <w:tc>
          <w:tcPr>
            <w:tcW w:w="6987" w:type="dxa"/>
          </w:tcPr>
          <w:p w:rsidR="00A41F1E" w:rsidRDefault="00CB4701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Невласне пряма мова поєднує в собі елементи прямої та непрямої мови?</w:t>
            </w:r>
          </w:p>
        </w:tc>
        <w:tc>
          <w:tcPr>
            <w:tcW w:w="1893" w:type="dxa"/>
          </w:tcPr>
          <w:p w:rsidR="00A41F1E" w:rsidRDefault="00A41F1E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  <w:p w:rsidR="00CB4701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</w:t>
            </w:r>
          </w:p>
        </w:tc>
      </w:tr>
      <w:tr w:rsidR="00A41F1E" w:rsidTr="00A41F1E">
        <w:tc>
          <w:tcPr>
            <w:tcW w:w="614" w:type="dxa"/>
          </w:tcPr>
          <w:p w:rsidR="00A41F1E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7. </w:t>
            </w:r>
          </w:p>
        </w:tc>
        <w:tc>
          <w:tcPr>
            <w:tcW w:w="6987" w:type="dxa"/>
          </w:tcPr>
          <w:p w:rsidR="00A41F1E" w:rsidRDefault="00CB4701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Різновидом прямої мови є діалог?</w:t>
            </w:r>
          </w:p>
        </w:tc>
        <w:tc>
          <w:tcPr>
            <w:tcW w:w="1893" w:type="dxa"/>
          </w:tcPr>
          <w:p w:rsidR="00A41F1E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</w:t>
            </w:r>
          </w:p>
        </w:tc>
      </w:tr>
      <w:tr w:rsidR="00A41F1E" w:rsidRPr="00A41F1E" w:rsidTr="00CB4701">
        <w:trPr>
          <w:trHeight w:val="138"/>
        </w:trPr>
        <w:tc>
          <w:tcPr>
            <w:tcW w:w="614" w:type="dxa"/>
          </w:tcPr>
          <w:p w:rsidR="00A41F1E" w:rsidRPr="00A41F1E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8.</w:t>
            </w:r>
          </w:p>
        </w:tc>
        <w:tc>
          <w:tcPr>
            <w:tcW w:w="6987" w:type="dxa"/>
          </w:tcPr>
          <w:p w:rsidR="00A41F1E" w:rsidRPr="00A41F1E" w:rsidRDefault="00CB4701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Нова репліка діалогу записується з нового рядка?</w:t>
            </w:r>
          </w:p>
        </w:tc>
        <w:tc>
          <w:tcPr>
            <w:tcW w:w="1893" w:type="dxa"/>
          </w:tcPr>
          <w:p w:rsidR="00A41F1E" w:rsidRPr="00A41F1E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</w:t>
            </w:r>
          </w:p>
        </w:tc>
      </w:tr>
      <w:tr w:rsidR="00CB4701" w:rsidRPr="00A41F1E" w:rsidTr="00A41F1E">
        <w:trPr>
          <w:trHeight w:val="188"/>
        </w:trPr>
        <w:tc>
          <w:tcPr>
            <w:tcW w:w="614" w:type="dxa"/>
          </w:tcPr>
          <w:p w:rsidR="00CB4701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9.</w:t>
            </w:r>
          </w:p>
        </w:tc>
        <w:tc>
          <w:tcPr>
            <w:tcW w:w="6987" w:type="dxa"/>
          </w:tcPr>
          <w:p w:rsidR="00CB4701" w:rsidRDefault="00CB4701" w:rsidP="00DA492F">
            <w:pPr>
              <w:spacing w:line="293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Репліки діалогу інколи беруться в лапки?</w:t>
            </w:r>
          </w:p>
        </w:tc>
        <w:tc>
          <w:tcPr>
            <w:tcW w:w="1893" w:type="dxa"/>
          </w:tcPr>
          <w:p w:rsidR="00CB4701" w:rsidRDefault="00CB4701" w:rsidP="00CB4701">
            <w:pPr>
              <w:spacing w:line="293" w:lineRule="atLeas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Так</w:t>
            </w:r>
          </w:p>
        </w:tc>
      </w:tr>
    </w:tbl>
    <w:p w:rsidR="00A41F1E" w:rsidRDefault="00A41F1E" w:rsidP="00DA492F">
      <w:pPr>
        <w:shd w:val="clear" w:color="auto" w:fill="FFFFFF"/>
        <w:spacing w:after="0" w:line="293" w:lineRule="atLeast"/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A492F" w:rsidRPr="00DA492F" w:rsidRDefault="00A41F1E" w:rsidP="00DA492F">
      <w:pPr>
        <w:shd w:val="clear" w:color="auto" w:fill="FFFFFF"/>
        <w:spacing w:after="0" w:line="293" w:lineRule="atLeast"/>
        <w:ind w:left="360"/>
        <w:rPr>
          <w:rFonts w:ascii="Arial" w:eastAsia="Times New Roman" w:hAnsi="Arial" w:cs="Arial"/>
          <w:color w:val="8F8F8F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</w:p>
    <w:p w:rsidR="00ED066E" w:rsidRPr="00F86BB5" w:rsidRDefault="00F86BB5" w:rsidP="00F86BB5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D066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 для ІІ підгрупи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F86B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 створити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кластер на тему:</w:t>
      </w:r>
    </w:p>
    <w:p w:rsidR="00ED066E" w:rsidRDefault="00ED066E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«Уживання розділових знаків </w:t>
      </w:r>
    </w:p>
    <w:p w:rsidR="00ED066E" w:rsidRDefault="00ED066E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 прямій мові»</w:t>
      </w:r>
    </w:p>
    <w:p w:rsidR="00ED066E" w:rsidRDefault="00ED066E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D066E" w:rsidRDefault="00ED066E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>
            <wp:extent cx="3609975" cy="2965314"/>
            <wp:effectExtent l="0" t="0" r="0" b="6985"/>
            <wp:docPr id="1" name="Рисунок 1" descr="E:\Моя работа\МАКАРЕНКО\КЛАСТЕР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оя работа\МАКАРЕНКО\КЛАСТЕР 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517" cy="2979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21A" w:rsidRDefault="00D0021A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D066E" w:rsidRDefault="00ED066E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 для ІІІ підгрупи</w:t>
      </w:r>
    </w:p>
    <w:p w:rsidR="00ED066E" w:rsidRDefault="00ED066E" w:rsidP="00ED066E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D066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Слово викладача.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Заповніть алгоритм доведення. Виберіть із довідки необхідний номер правильної відповіді.</w:t>
      </w:r>
    </w:p>
    <w:p w:rsid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Довідка: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кома – знак питання – лапки;</w:t>
      </w:r>
    </w:p>
    <w:p w:rsid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б) лапки – великої;</w:t>
      </w:r>
    </w:p>
    <w:p w:rsid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в) малої;</w:t>
      </w:r>
    </w:p>
    <w:p w:rsid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г) крапкою – знаку оклику – знаку питання;                    </w:t>
      </w:r>
    </w:p>
    <w:p w:rsid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д) крапка – кома – знак питання – знак оклику. </w:t>
      </w:r>
    </w:p>
    <w:p w:rsid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733E" w:rsidRDefault="00D0733E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D0733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D073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D07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Пряма  мова на  письмі  береться в  ...   і  починається  з  ...  літери.</w:t>
      </w:r>
    </w:p>
    <w:p w:rsidR="00D0733E" w:rsidRDefault="00D0733E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2. </w:t>
      </w:r>
      <w:r w:rsidRPr="00D07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Якщо перед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D07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прямою мовою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стоять слова автора, то після нмх ставиться …, а після прямої мови - …, або… .</w:t>
      </w:r>
    </w:p>
    <w:p w:rsidR="00D0733E" w:rsidRDefault="00D0733E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3. </w:t>
      </w:r>
      <w:r w:rsidR="00D514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Якщо пряма мова стоїть перед словами автора, то після неї ставиться … або … чи …, а після … чи … .</w:t>
      </w:r>
    </w:p>
    <w:p w:rsidR="00D5149B" w:rsidRDefault="00D5149B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4.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Лапки закриваються перед …, але після … чи … .</w:t>
      </w:r>
    </w:p>
    <w:p w:rsidR="00D5149B" w:rsidRPr="00D5149B" w:rsidRDefault="00D5149B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5.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Слова </w:t>
      </w:r>
      <w:r w:rsidR="00F86B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втора пишуться з … літери, якщо стоять після прямої мови.</w:t>
      </w:r>
    </w:p>
    <w:p w:rsidR="00D0733E" w:rsidRPr="00D0733E" w:rsidRDefault="00D0733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2EDC" w:rsidRPr="00216CFE" w:rsidRDefault="0007468C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  <w:t>Слово викладача.</w:t>
      </w:r>
      <w:r w:rsidR="00F86B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227020"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Треба сказати, щ</w:t>
      </w:r>
      <w:r w:rsidR="00F86BB5"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з т</w:t>
      </w:r>
      <w:r w:rsidR="003C5678"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еоретичною частиною нашого уроку</w:t>
      </w:r>
      <w:r w:rsidR="00F86BB5"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всі впоралися. Тепер прийшов час застосувати ваші знання на практиці. Для практичних завдань я взяла уривки </w:t>
      </w:r>
      <w:r w:rsidR="00227020"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текстів </w:t>
      </w:r>
      <w:r w:rsidR="00F86BB5"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творчої спадщини  Макаренка.</w:t>
      </w:r>
    </w:p>
    <w:p w:rsidR="00F86BB5" w:rsidRPr="00216CFE" w:rsidRDefault="00F86BB5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Антон Семенович – видатний педагог, він </w:t>
      </w:r>
      <w:r w:rsidRPr="00216CFE">
        <w:rPr>
          <w:rFonts w:ascii="Times New Roman" w:hAnsi="Times New Roman" w:cs="Times New Roman"/>
          <w:color w:val="000000"/>
          <w:sz w:val="28"/>
          <w:szCs w:val="28"/>
        </w:rPr>
        <w:t>робив усе, аби захистити знедолених дітей, повернути їх до повноцінного життя</w:t>
      </w:r>
      <w:r w:rsidRPr="00216CFE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виховати їх справжніми людьми.</w:t>
      </w:r>
      <w:r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5639B9" w:rsidRPr="00216CFE" w:rsidRDefault="005639B9" w:rsidP="005639B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</w:pPr>
      <w:r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На мою думку, стати справжньою людиною – дуже складна задача, щоб вирішити її, людина повинна мати певні якості. Я пропоную виконати вправу </w:t>
      </w:r>
      <w:r w:rsidRPr="00216C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«Ти – мені, я – тобі!»</w:t>
      </w:r>
      <w:r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яка допоможе нам з</w:t>
      </w:r>
      <w:r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216C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ясувати: які ви маєте якості.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  <w:t xml:space="preserve">Будь ласка,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  <w:t xml:space="preserve">на аркуші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запишіть  5 рис, що визначають вашу індивідуальність. Після цього прикріпіть на спинах один в одного аркуш.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  <w:t>Тепер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тихенько пройдіться по класу і запишіть риси індивідуальності своїх одногрупників на їхніх аркушах.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  <w:t>З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німіть аркуші, 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  <w:t>по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знайомтеся з даною </w:t>
      </w:r>
      <w:r w:rsidR="00216CFE"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>їм характеристикою та порівняйте</w:t>
      </w:r>
      <w:r w:rsidRPr="00216CF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її з власною. </w:t>
      </w:r>
      <w:r w:rsidR="00216CFE">
        <w:rPr>
          <w:rFonts w:ascii="Times New Roman" w:eastAsia="Times New Roman" w:hAnsi="Times New Roman" w:cs="Times New Roman"/>
          <w:color w:val="212529"/>
          <w:sz w:val="28"/>
          <w:szCs w:val="28"/>
          <w:lang w:val="uk-UA"/>
        </w:rPr>
        <w:t>Ви добре виконали завдання. Я вірю в те, що ваші позитивні якості додпоможуть вам стати справжніми людьми.</w:t>
      </w:r>
    </w:p>
    <w:p w:rsidR="005639B9" w:rsidRPr="005639B9" w:rsidRDefault="005639B9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0733E" w:rsidRDefault="00622EDC" w:rsidP="00622ED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І підгрупи</w:t>
      </w:r>
    </w:p>
    <w:p w:rsidR="0007468C" w:rsidRDefault="0007468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«Знайди помилку»</w:t>
      </w:r>
    </w:p>
    <w:p w:rsidR="0007468C" w:rsidRDefault="00E94B33" w:rsidP="00E94B33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2B6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Антон Семенович Макаренко писав</w:t>
      </w:r>
      <w:r w:rsidR="00D60C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людина повинна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поважати себе, повинна бути сильною і </w:t>
      </w:r>
      <w:r w:rsidR="00D60C7C" w:rsidRPr="005911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гордою</w:t>
      </w:r>
      <w:r w:rsidR="00D60C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не віднімати у слабких бабусь їхню останню ганчірку.</w:t>
      </w:r>
    </w:p>
    <w:p w:rsidR="00D60C7C" w:rsidRDefault="00D60C7C" w:rsidP="00E94B33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2B61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r w:rsidR="00ED5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</w:t>
      </w:r>
      <w:r w:rsidR="002B61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Ось-ось зрадів дід</w:t>
      </w:r>
      <w:r w:rsidR="00ED5B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-  по-сусідськи… ч</w:t>
      </w:r>
      <w:r w:rsidR="002B61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 не буває?</w:t>
      </w:r>
      <w:r w:rsidR="00ED5B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».</w:t>
      </w:r>
    </w:p>
    <w:p w:rsidR="002B6133" w:rsidRDefault="002B6133" w:rsidP="00E94B33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3. </w:t>
      </w:r>
      <w:r w:rsidR="000D6DE3" w:rsidRPr="000D6D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нас в Україні </w:t>
      </w:r>
      <w:r w:rsidR="000D6D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 деякі характери </w:t>
      </w:r>
      <w:r w:rsidR="000D6DE3" w:rsidRPr="000D6D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кажуть</w:t>
      </w:r>
      <w:r w:rsidR="000D6D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«</w:t>
      </w:r>
      <w:r w:rsidR="00EF5E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D6DE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Комусь кислиці сняться </w:t>
      </w:r>
      <w:r w:rsidR="00EF5E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значи</w:t>
      </w:r>
      <w:r w:rsidR="009222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ть: комусь буде погано</w:t>
      </w:r>
      <w:r w:rsidR="00227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E14B6" w:rsidRDefault="00922253" w:rsidP="009E14B6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4. </w:t>
      </w:r>
      <w:r w:rsidR="009E14B6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Коли ми підходили до наміченого півгекатара</w:t>
      </w:r>
      <w:r w:rsidR="009E14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Бурун зупиняє колонну, і, порушуючи традиції, запитує колоністів</w:t>
      </w:r>
    </w:p>
    <w:p w:rsidR="009E14B6" w:rsidRDefault="009E14B6" w:rsidP="009E14B6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Поступила пропозиція призначити в восьмий зведений загін у бригаді Задорова п’ятим косарем Сидора Карповича Халабуду. Чи є заперечення?</w:t>
      </w:r>
    </w:p>
    <w:p w:rsidR="009E14B6" w:rsidRDefault="009E14B6" w:rsidP="009E14B6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5. </w:t>
      </w:r>
      <w:r w:rsidR="0037731F" w:rsidRPr="003773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Лідочка повільно </w:t>
      </w:r>
      <w:r w:rsidR="003773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застукала кулачком по підвіконню і почала її вмовляти, на найтоншій павутинці стримуючи ридання</w:t>
      </w:r>
    </w:p>
    <w:p w:rsidR="0037731F" w:rsidRPr="0037731F" w:rsidRDefault="0037731F" w:rsidP="009E14B6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Я маленька маленька людина… Я хочу працювати, хочу страшно працювати, , може бути, навіть… я можу подвиг зробити… Тільки я… людина</w:t>
      </w:r>
      <w:r w:rsidR="00A21A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21A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людина же, а не комашка.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922253" w:rsidRPr="0037731F" w:rsidRDefault="00922253" w:rsidP="00E94B33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7468C" w:rsidRDefault="0007468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7468C" w:rsidRDefault="00622ED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ІІ підгрупи</w:t>
      </w:r>
    </w:p>
    <w:p w:rsidR="0007468C" w:rsidRDefault="00961DDC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074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Визначити стиль мовлення. </w:t>
      </w:r>
    </w:p>
    <w:p w:rsidR="009E14B6" w:rsidRDefault="00922253" w:rsidP="009E14B6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D578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1. </w:t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Серед проблем </w:t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першого ступеня значимості стоїть проблема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виховання волі, мужності і цілеспрямованості. Незважаючи на те, що у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всій всесвітньої історії важко знайти епох</w:t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 яка відрізнялася б такими</w:t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загально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народними проявами саме цих якостей вчинку, не дивлячись на те,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що всі наші перемоги є результа</w:t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нашої могутньої волі, нашої</w:t>
      </w:r>
      <w:r w:rsid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мужності, нашого свідомого і наполегливого прагнення до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мети, - не дивлячись на це, а може бути, завдяки цьому, питання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виховання волі стали найважливішими і хвилюючими питаннями нашого</w:t>
      </w:r>
      <w:r w:rsidR="00D578E1" w:rsidRPr="00D57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буття.</w:t>
      </w:r>
      <w:r w:rsidR="009E14B6" w:rsidRPr="009E14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="009E14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9E14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r w:rsidR="009E14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 зими залишилися кірки льоду, прикриті від сонця всяким мотло-хом: солом’яним прахом, нальотами бруду і гною. Поношений кругляк привокзальної площі гріється під сонцем, а між бруківкою просихає земля, і за колесами вже піднімаються хвилі новенького пилу. Посеред площі – занедбаний квітник. Влітку у квітнику розпускаються на кущах листя і буває схоже на природу, зараз же тут просто брудно, голі гілки тремтять як ніби не землі не весна, а осінь.</w:t>
      </w:r>
    </w:p>
    <w:p w:rsidR="00823AD5" w:rsidRPr="00823AD5" w:rsidRDefault="009E14B6" w:rsidP="009E14B6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823A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3. </w:t>
      </w:r>
      <w:r w:rsidR="00823AD5" w:rsidRPr="00823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Звичайно, не всім вдається подужати навчання і дійти до вузу, багато так захоплюються характером своєї роботи, що вже не можуть дістатися </w:t>
      </w:r>
      <w:r w:rsidR="00823A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навчальних вершин і залишаються на середніх пунктах: начальниками цехів, інструкторами, монтерами. Але в своєму житті вони все одно пережили справжні прагнення, все одно відчули принадність вільного вибору дороги, а якщо вибрали більш вузьку, то з доброї волі.</w:t>
      </w:r>
    </w:p>
    <w:p w:rsidR="006A396D" w:rsidRDefault="006A396D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622EDC" w:rsidRDefault="00622ED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ІІІ підгрупи</w:t>
      </w:r>
    </w:p>
    <w:p w:rsidR="0007468C" w:rsidRDefault="00961DDC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EF33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Записати текст</w:t>
      </w:r>
      <w:r w:rsidR="00074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, розста</w:t>
      </w:r>
      <w:r w:rsidR="00622E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вивши розділові з</w:t>
      </w:r>
      <w:r w:rsidR="00074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</w:t>
      </w:r>
      <w:r w:rsidR="00622E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а</w:t>
      </w:r>
      <w:r w:rsidR="00074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ки</w:t>
      </w:r>
      <w:r w:rsidR="00EF33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:rsidR="00EF3371" w:rsidRDefault="00EF3371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167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Бурун починає косити. У кілька помахів коси він вкладає до ніг Наталки порцію високого жита. У Наталки з першого на</w:t>
      </w:r>
      <w:r w:rsidR="001676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косу готове перевесло. Сніп вона </w:t>
      </w:r>
      <w:r w:rsidR="001676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зв’язує двома – трьома спритними рухами, двоє дівчат надягають на сніп квіткову гірлянду і Наталка  рожева від роботи передає сніп Буруну. Бурун піднімає сніп на плече і каже кирпатому серйозному Зореню який високо задрав ніс щоб чути що говорить Бурун</w:t>
      </w:r>
    </w:p>
    <w:p w:rsidR="0016768C" w:rsidRDefault="0016768C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ab/>
        <w:t>Візьми цей сніп з моїх рук  працюй та вчись  щоб коли виростеш … добився тієї честі якої добився, я – косити перший сніп.</w:t>
      </w:r>
    </w:p>
    <w:p w:rsidR="000F6AAE" w:rsidRDefault="000F6AAE" w:rsidP="007F6B90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F6B90" w:rsidRDefault="007F6B90" w:rsidP="007F6B90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037B07BB" wp14:editId="5339BCEB">
            <wp:extent cx="3291840" cy="2555633"/>
            <wp:effectExtent l="0" t="0" r="3810" b="0"/>
            <wp:docPr id="4" name="Рисунок 4" descr="Картинки по запросу педагогическая поэма филь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педагогическая поэма фильм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66" cy="255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AAE" w:rsidRDefault="000F6AAE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16768C" w:rsidRDefault="000F6AAE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167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r w:rsidR="0016768C" w:rsidRPr="001676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Збуджений щасливий Юр</w:t>
      </w:r>
      <w:r w:rsidR="001676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’</w:t>
      </w:r>
      <w:r w:rsidR="0016768C" w:rsidRPr="001676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єв  </w:t>
      </w:r>
      <w:r w:rsidR="001676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жав мені руку і вмовляв Джуринську</w:t>
      </w:r>
    </w:p>
    <w:p w:rsidR="0016768C" w:rsidRDefault="0016768C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Ні, серйозно… Ви подумайте!.. Мене це зворушує, і я не знаю чому. Сьогодні це звичайно свято це не робочий день</w:t>
      </w:r>
      <w:r w:rsidR="00A6605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 Але знаєте, це… це містерія праці. Ви розумієте?</w:t>
      </w:r>
    </w:p>
    <w:p w:rsidR="000F6AAE" w:rsidRDefault="000F6AAE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A6605E" w:rsidRDefault="000F6AAE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A660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3. </w:t>
      </w:r>
      <w:r w:rsidR="00E348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Коротков присунувся до краю сцени</w:t>
      </w:r>
      <w:r w:rsid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трохи примружив серйозні красиві очі</w:t>
      </w:r>
    </w:p>
    <w:p w:rsidR="00743BC4" w:rsidRDefault="00743BC4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Треба, хлопці, працювати… По-іншому треба працювати… Розумієте?</w:t>
      </w:r>
    </w:p>
    <w:p w:rsidR="00743BC4" w:rsidRPr="00E3488E" w:rsidRDefault="00743BC4" w:rsidP="00961DD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Розуміємо!  Закричали гаряче хлопці і міцно заплескали </w:t>
      </w:r>
      <w:r w:rsidR="000F6AA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проводжаючи зі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сцени Короткова.</w:t>
      </w:r>
    </w:p>
    <w:p w:rsidR="00EF3371" w:rsidRDefault="000F6AAE" w:rsidP="000F6AAE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5C781A22" wp14:editId="068F7055">
            <wp:extent cx="3323645" cy="2657439"/>
            <wp:effectExtent l="0" t="0" r="0" b="0"/>
            <wp:docPr id="11" name="Рисунок 11" descr="Картинки по запросу фильм педагогическая поэ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фильм педагогическая поэм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56" cy="265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EDC" w:rsidRDefault="00622ED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622EDC" w:rsidRDefault="006A396D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всіх підгруп</w:t>
      </w:r>
      <w:r w:rsidR="00622E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743BC4" w:rsidRDefault="00743BC4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6A39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Слово викладача. </w:t>
      </w:r>
      <w:r w:rsid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="006A396D" w:rsidRP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аступне завдання</w:t>
      </w:r>
      <w:r w:rsid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графічний диктант. Він проводиться для всіх підгруп</w:t>
      </w:r>
      <w:r w:rsidR="006A396D" w:rsidRP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буду зачитувати речення, а вам необхідно скла</w:t>
      </w:r>
      <w:r w:rsidR="006A39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сти до них схеми.</w:t>
      </w:r>
    </w:p>
    <w:p w:rsidR="007F6B90" w:rsidRDefault="007F6B90" w:rsidP="006A396D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6A396D" w:rsidRDefault="006A396D" w:rsidP="006A396D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Графічний диктант</w:t>
      </w:r>
    </w:p>
    <w:p w:rsidR="00743BC4" w:rsidRDefault="006A396D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743B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1. </w:t>
      </w:r>
      <w:r w:rsidR="00743BC4" w:rsidRP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Починав говори</w:t>
      </w:r>
      <w:r w:rsid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про "Слово</w:t>
      </w:r>
      <w:r w:rsidR="00743BC4" w:rsidRP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 Мефодій Ва</w:t>
      </w:r>
      <w:r w:rsid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сильович несподіваними словами: «</w:t>
      </w:r>
      <w:r w:rsidR="00743BC4" w:rsidRP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з вами поважаємо громадянську літер</w:t>
      </w:r>
      <w:r w:rsid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атуру, таку літературу, коли до нас звертається не лише</w:t>
      </w:r>
      <w:r w:rsidR="00743BC4" w:rsidRP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поет, а й </w:t>
      </w:r>
      <w:r w:rsid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громадянин, коли він кличе нас, хвилює, спонукає до дії» </w:t>
      </w:r>
      <w:r w:rsidR="00743BC4" w:rsidRPr="00743B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...</w:t>
      </w:r>
    </w:p>
    <w:p w:rsidR="00E17D28" w:rsidRDefault="00743BC4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r w:rsidR="00E17D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</w:t>
      </w:r>
      <w:r w:rsidR="009338DB" w:rsidRPr="009338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знаю</w:t>
      </w:r>
      <w:r w:rsidR="00E17D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-</w:t>
      </w:r>
      <w:r w:rsidR="009338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17D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говорить Марія Кіндратівна. - Напевно, важка, тільки не в цьому справа. Така робота все рівно – щастя».</w:t>
      </w:r>
    </w:p>
    <w:p w:rsidR="00743BC4" w:rsidRDefault="00E17D28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3. </w:t>
      </w:r>
      <w:r w:rsidRPr="00E17D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Антон Семенович Макаренко стверджував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«</w:t>
      </w:r>
      <w:r w:rsidRPr="00E17D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Лише той господар життя, хто живе своєю працею».</w:t>
      </w:r>
    </w:p>
    <w:p w:rsidR="006A396D" w:rsidRDefault="00E17D28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E17D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«Я хочу виховати здорову, міцну людину, а не сліпого егоїста», - писав Макаренко.</w:t>
      </w:r>
    </w:p>
    <w:p w:rsidR="006A396D" w:rsidRDefault="006A396D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17D28" w:rsidRPr="009C322A" w:rsidRDefault="006A396D" w:rsidP="00743BC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Слово викладача.</w:t>
      </w:r>
      <w:r w:rsidR="009C32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9C322A" w:rsidRPr="009C32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Неможливо </w:t>
      </w:r>
      <w:r w:rsidR="009C32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уявити існування людей без діалогу. Якщо так, то всі ми повинні бути німими, забитими. Бо, як ви уже знаєте, головна мета</w:t>
      </w:r>
      <w:r w:rsidR="00E17D28" w:rsidRPr="009C32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C32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діалогу – спілкування, передача якоїсь інформації. Тому наступні завдання пов’язані саме з цим видом мовленнєвої діяльності.</w:t>
      </w:r>
    </w:p>
    <w:p w:rsidR="00622EDC" w:rsidRPr="00E17D28" w:rsidRDefault="00622ED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22EDC" w:rsidRPr="00961DDC" w:rsidRDefault="00961DDC" w:rsidP="0007468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61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І підгрупи</w:t>
      </w:r>
    </w:p>
    <w:p w:rsidR="00805AE2" w:rsidRDefault="00961DDC" w:rsidP="00805AE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622EDC" w:rsidRPr="00622E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Прочитати діалог спочатку мовчки, потім вголос за особами.</w:t>
      </w:r>
      <w:r w:rsidR="00805AE2" w:rsidRPr="00805A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05AE2" w:rsidRPr="00622E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</w:t>
      </w:r>
      <w:r w:rsidR="00ED5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-</w:t>
      </w:r>
      <w:r w:rsidR="00ED5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ти, чим діало</w:t>
      </w:r>
      <w:r w:rsidR="00ED5B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</w:t>
      </w:r>
      <w:r w:rsidR="00805AE2" w:rsidRPr="00622E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відрізняється від прямої мови.</w:t>
      </w:r>
    </w:p>
    <w:p w:rsidR="000F6AAE" w:rsidRDefault="000F6AAE" w:rsidP="00805AE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F6AAE" w:rsidRPr="000F6AAE" w:rsidRDefault="000F6AAE" w:rsidP="000F6AA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7F7B4900" wp14:editId="44C58330">
            <wp:extent cx="2528514" cy="1904200"/>
            <wp:effectExtent l="0" t="0" r="5715" b="1270"/>
            <wp:docPr id="9" name="Рисунок 9" descr="Картинки по запросу фильм педагогическая поэ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фильм педагогическая поэм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772" cy="1904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16B" w:rsidRDefault="00961DDC" w:rsidP="009F1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9F11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« </w:t>
      </w:r>
      <w:r w:rsidR="009F116B" w:rsidRPr="009F11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Заїхав він (Шарін)</w:t>
      </w:r>
      <w:r w:rsidR="009F11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якось у колонію. У моєму кабінеті побачив на столі барометр-анероїд.</w:t>
      </w:r>
    </w:p>
    <w:p w:rsidR="009F116B" w:rsidRDefault="009F116B" w:rsidP="009F1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Що це за штука? – спитав він.</w:t>
      </w:r>
    </w:p>
    <w:p w:rsidR="009F116B" w:rsidRDefault="009F116B" w:rsidP="009F1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Барометр.</w:t>
      </w:r>
    </w:p>
    <w:p w:rsidR="009F116B" w:rsidRDefault="009F116B" w:rsidP="009F1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Який барометр?</w:t>
      </w:r>
    </w:p>
    <w:p w:rsidR="009F116B" w:rsidRDefault="009F116B" w:rsidP="009F116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Барометр, - здивувався я, - погоду у нас передбачає.</w:t>
      </w:r>
    </w:p>
    <w:p w:rsidR="009F116B" w:rsidRDefault="009F116B" w:rsidP="009F116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Передбачає погоду? Як же він може передбачати погоду, коли він стоїть у вас на столі? Адже погода не тут, а на дворі</w:t>
      </w:r>
      <w:r w:rsidR="00547A1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F116B" w:rsidRDefault="00547A16" w:rsidP="009F116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</w:p>
    <w:p w:rsidR="00961DDC" w:rsidRPr="00961DDC" w:rsidRDefault="00961DDC" w:rsidP="00961DD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ІІ підгрупи</w:t>
      </w:r>
    </w:p>
    <w:p w:rsidR="00805AE2" w:rsidRDefault="00547A16" w:rsidP="00547A16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961DDC" w:rsidRPr="00961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Прочитайте діалог</w:t>
      </w:r>
      <w:r w:rsidR="00961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805A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Дайте назву тексту.</w:t>
      </w:r>
    </w:p>
    <w:p w:rsidR="00547A16" w:rsidRPr="003D7D2B" w:rsidRDefault="00805AE2" w:rsidP="00547A16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ab/>
      </w:r>
      <w:r w:rsidRPr="00805A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Минуло два тижні. Семен, зустрічаючись зі мною, вітався </w:t>
      </w:r>
      <w:r w:rsidR="00547A16" w:rsidRPr="00805A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кілька похмуро, начебто мене соромився.</w:t>
      </w:r>
    </w:p>
    <w:p w:rsidR="00805AE2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Також похмуро він вислухав мій новий наказ: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Їдь, отримай дві тисячі рублів.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Він довго та обурено дивився на мене, засовуючи в кишеню браунінг, потім сказав, підкреслюючи кожне слово: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Дві тисячі? А якщо я не привезу грошей?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Я зірвався з місця і закричав на нього: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Будь ласка, без зайвих розмов! Тобі дають доручення, йди і виконай. Нічого «психологію» розігрувати!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Карабанов смикнув плечем і прошепотів: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Ну, що ж…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Привізши гроші, він пристав до мене: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Порахуйте.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Навіщо?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Порахуйте, я Вас прошу!</w:t>
      </w:r>
    </w:p>
    <w:p w:rsidR="004207C7" w:rsidRDefault="004207C7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Та ти ж рахував</w:t>
      </w:r>
      <w:r w:rsidR="00BA4F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Порахуйте, я Вам кажу.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Відчепись!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Він схопив себе за горло, начебто його щось душило, потім смикнув комір і захитався.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Він задихнувся і сів на стілець.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Мені приходиться дорого платити за твою послугу.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- Чим платити? – смикнувся Семен. </w:t>
      </w:r>
    </w:p>
    <w:p w:rsidR="004207C7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А ось спостерігати твою істерику.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Семен схопився за підвіконник і прогарчав: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Антоне Семеновичу!</w:t>
      </w:r>
    </w:p>
    <w:p w:rsidR="00BA4F08" w:rsidRDefault="00BA4F08" w:rsidP="00547A1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Ну, чого ти? – вже трохи злякався я .</w:t>
      </w:r>
    </w:p>
    <w:p w:rsidR="00BA4F08" w:rsidRDefault="00BA4F08" w:rsidP="00BA4F0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- Якби Ви знали! Якби Ви тільки знали! Я ото дорогою скакав і думаю: хоч би Бог був на світі. Хоч би Бог підіслав кого-небудь, щоб ото лісом хто-небудь накинувся на мене … Нехай би десяток, чи там скільки … я не знаю. Я стріляв би, зубами кусав би, рвав, як собака, аж поки вбили би … І знаєте трохи не плачу. І знаю ж: Ви отут сидите і думаєте: чи привезе, чи не привезе? Ви ж ризикували, правда? </w:t>
      </w:r>
    </w:p>
    <w:p w:rsidR="00BA4F08" w:rsidRDefault="00BA4F08" w:rsidP="00BA4F0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Ти дивак, Семене! З грішми завжди так</w:t>
      </w:r>
      <w:r w:rsidR="00961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У колонію доставити пачку грошей без ризику неможна. Але я думаю так: якщо ти будеш возити гроші, то ризика менше. Ти молодий, сильний, прекрасно їздиш верхи, ти від бандитів втечеш, а мене вони легко спіймають.</w:t>
      </w:r>
    </w:p>
    <w:p w:rsidR="00961DDC" w:rsidRDefault="00961DDC" w:rsidP="00BA4F0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Ой, і хитрий же Ви, Антоне Семеновичу!</w:t>
      </w:r>
    </w:p>
    <w:p w:rsidR="00961DDC" w:rsidRDefault="00961DDC" w:rsidP="00BA4F0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ab/>
        <w:t>- Та чого мені хитрувати? Тепер ти знаєш, як отримувати гроші, і далі будеш отримувати. Ніякої хитрості. Я нічого не боюсь. Я знаю: ти людина така ж чесна, як і я. Я це і раніше знав, невже ти цього не бачив?</w:t>
      </w:r>
    </w:p>
    <w:p w:rsidR="00961DDC" w:rsidRDefault="00961DDC" w:rsidP="00BA4F0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>- Ні, я думав, що Ви цього не знали, - сказав Семен, вийшов із кабінету і заспівав на всю колонію».</w:t>
      </w:r>
    </w:p>
    <w:p w:rsidR="003D7D2B" w:rsidRDefault="000F6AAE" w:rsidP="00762D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noProof/>
          <w:lang w:val="en-US"/>
        </w:rPr>
        <w:drawing>
          <wp:inline distT="0" distB="0" distL="0" distR="0" wp14:anchorId="3AB28B8A" wp14:editId="6EA004F2">
            <wp:extent cx="3355340" cy="1900555"/>
            <wp:effectExtent l="0" t="0" r="0" b="4445"/>
            <wp:docPr id="8" name="Рисунок 8" descr="Картинки по запросу фильм педагогическая поэ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ильм педагогическая поэм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DDC" w:rsidRPr="00ED5B47" w:rsidRDefault="003D7D2B" w:rsidP="00BA4F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ED5B4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Слово викладача. </w:t>
      </w:r>
      <w:r w:rsidR="00ED5B4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згодна з вами. Адже видатний педагог казав, що л</w:t>
      </w:r>
      <w:r w:rsidR="00ED5B47" w:rsidRPr="00ED5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юбов до дитини неможлива без довіри до неї. </w:t>
      </w:r>
    </w:p>
    <w:p w:rsidR="00ED5B47" w:rsidRDefault="00ED5B47" w:rsidP="00961DD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961DDC" w:rsidRDefault="00961DDC" w:rsidP="00961DDC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для ІІІ підгрупи</w:t>
      </w:r>
    </w:p>
    <w:p w:rsidR="00622EDC" w:rsidRPr="00E91E4D" w:rsidRDefault="00961DDC" w:rsidP="00961D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622EDC" w:rsidRPr="00622E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Прочитайте текст.</w:t>
      </w:r>
      <w:r w:rsidR="00547A1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622EDC" w:rsidRPr="00622E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Знайдiть дiалог.</w:t>
      </w:r>
    </w:p>
    <w:p w:rsidR="00A858D0" w:rsidRDefault="00A858D0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Хоч і очікували ми гостей, але вони заста</w:t>
      </w:r>
      <w:r w:rsid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 нас слабо підготовленими - т</w:t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і хто його знає, як по</w:t>
      </w:r>
      <w:r w:rsid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трібно було готуватися до такої</w:t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нез</w:t>
      </w:r>
      <w:r w:rsid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вичної</w:t>
      </w:r>
      <w:r w:rsidR="009B1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справі? Втім,</w:t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</w:t>
      </w:r>
      <w:r w:rsidR="009B1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 вони увійшли в мій кабінет, у ньому було солідно,</w:t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тихо і переконливо. Зас</w:t>
      </w:r>
      <w:r w:rsidR="009B1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тали вони тільки мене і Калину Івановича. Г</w:t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ості увійшли, пот</w:t>
      </w:r>
      <w:r w:rsidR="009B1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иснули нам руки і сіли на диван</w:t>
      </w:r>
      <w:r w:rsidR="00596351" w:rsidRPr="005963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Я не знав, як починати. Осип Іванович обрадував мене</w:t>
      </w:r>
      <w:r w:rsidR="009B1C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коли почав просто: - Раніше в таких справах про мисливців розповідали: йшли ми на полювання та переслідували лисицю, красну дівчину, а та лисиця – красна дівчина… та я думаю, що цього зараз не треба, хоч я і мисливець. – Це правильно, - сказав я.</w:t>
      </w:r>
    </w:p>
    <w:p w:rsidR="009B1C6C" w:rsidRDefault="009B1C6C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Кузьма Петрович почимчикував ногами, сидячі на дивані, і похитав бородою: - Дурощі це, я так скажу. – Не то що дурощі, а невчасно, - поправив Стомуха.</w:t>
      </w:r>
    </w:p>
    <w:p w:rsidR="008237C5" w:rsidRDefault="008237C5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237C5" w:rsidRPr="008237C5" w:rsidRDefault="008237C5" w:rsidP="008237C5">
      <w:pPr>
        <w:shd w:val="clear" w:color="auto" w:fill="FFFF00"/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Рефлексійний етап</w:t>
      </w:r>
    </w:p>
    <w:p w:rsidR="003204FB" w:rsidRDefault="003204FB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237C5" w:rsidRPr="008237C5" w:rsidRDefault="003204FB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  <w:t>Слово викладача.</w:t>
      </w:r>
      <w:r w:rsidR="00E04F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E04FCF" w:rsidRPr="00E04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 урок</w:t>
      </w:r>
      <w:r w:rsidR="00E04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дійшов кінця. Я впевнена, що сьогодні ви повторили матеріал не лише з української мови, а ще, познайомившись з героями «Педагогічної поеми»</w:t>
      </w:r>
      <w:r w:rsidR="008237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E04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поставили перед собою важливу задачу – стати справжньою людиною, яка неодмінно принесе багат</w:t>
      </w:r>
      <w:r w:rsidR="008237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 користі суспільству і країні, тому я пропоную вам звернутися одне до одного з побажаннями. </w:t>
      </w:r>
      <w:r w:rsidR="008237C5" w:rsidRPr="008237C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 xml:space="preserve">Вправа так і називається «Побажання» </w:t>
      </w:r>
      <w:r w:rsidR="008237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8237C5" w:rsidRPr="008237C5">
        <w:rPr>
          <w:rFonts w:ascii="Times New Roman" w:hAnsi="Times New Roman" w:cs="Times New Roman"/>
          <w:sz w:val="28"/>
          <w:szCs w:val="28"/>
          <w:shd w:val="clear" w:color="auto" w:fill="FFFFFF"/>
        </w:rPr>
        <w:t>Учасники стають у два кола (зовнішнє та внутрішнє) обличчям одне до одного. Рухаючись у протилежних напрямках, передають побажання кожному наступному учаснику ( при цьому торкаються долонями до долонь кожного учасника).</w:t>
      </w:r>
    </w:p>
    <w:p w:rsidR="003204FB" w:rsidRDefault="008237C5" w:rsidP="00961D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E04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довершення я пропоную виконати вправу «Одинадцятислів’я».</w:t>
      </w:r>
    </w:p>
    <w:p w:rsidR="003204FB" w:rsidRDefault="00227020" w:rsidP="00961D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Одинадцятислів’я</w:t>
      </w:r>
    </w:p>
    <w:p w:rsidR="00291619" w:rsidRDefault="00291619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 рядок – прикметник.</w:t>
      </w:r>
    </w:p>
    <w:p w:rsidR="00291619" w:rsidRDefault="00291619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 рядок – прикметник + іменник.</w:t>
      </w:r>
    </w:p>
    <w:p w:rsidR="00291619" w:rsidRDefault="00291619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 рядок – фраза або речення – 3 слова (оцінка або характеристика).</w:t>
      </w:r>
    </w:p>
    <w:p w:rsidR="00291619" w:rsidRDefault="00291619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 рядок – речення із 4 слів (власний висновок).</w:t>
      </w:r>
    </w:p>
    <w:p w:rsidR="00291619" w:rsidRDefault="00291619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5 рядок – 1 </w:t>
      </w:r>
      <w:r w:rsidR="000312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слово (вия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влення ставлення, емоції).</w:t>
      </w:r>
    </w:p>
    <w:p w:rsidR="00291619" w:rsidRPr="00291619" w:rsidRDefault="00291619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3204FB" w:rsidRDefault="003204FB" w:rsidP="00961D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Макаренко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  <w:t>Людина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  <w:t>Праця</w:t>
      </w:r>
    </w:p>
    <w:p w:rsidR="00291619" w:rsidRDefault="000312E4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</w:t>
      </w:r>
      <w:r w:rsidRPr="000312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идатний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озумна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орисна</w:t>
      </w:r>
    </w:p>
    <w:p w:rsidR="000312E4" w:rsidRPr="003426C3" w:rsidRDefault="000312E4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еніальний педагог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ильна особистість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</w:t>
      </w:r>
      <w:r w:rsidR="009F14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роцес розв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и-</w:t>
      </w:r>
    </w:p>
    <w:p w:rsidR="000312E4" w:rsidRDefault="000312E4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втор художніх творів.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овинна допомагати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9F14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 </w:t>
      </w:r>
    </w:p>
    <w:p w:rsidR="003426C3" w:rsidRDefault="000312E4" w:rsidP="003426C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ихователь людини-бор-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іншим.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мова життє-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ця, трудівника.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повагою ставиться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діяльності лю-</w:t>
      </w:r>
      <w:r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оважаю!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до оточуючих.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дини. </w:t>
      </w:r>
    </w:p>
    <w:p w:rsidR="000208BD" w:rsidRDefault="003426C3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</w:t>
      </w:r>
      <w:r w:rsidR="000208BD" w:rsidRPr="000208B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</w:t>
      </w:r>
      <w:r w:rsidR="000208B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озвивайся!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творення ма-</w:t>
      </w:r>
    </w:p>
    <w:p w:rsidR="003426C3" w:rsidRDefault="003426C3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термальних і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духовних цін-</w:t>
      </w:r>
    </w:p>
    <w:p w:rsidR="003426C3" w:rsidRDefault="003426C3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ностей.</w:t>
      </w:r>
    </w:p>
    <w:p w:rsidR="003426C3" w:rsidRPr="000312E4" w:rsidRDefault="003426C3" w:rsidP="00961DD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3426C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ажливо! </w:t>
      </w:r>
    </w:p>
    <w:p w:rsidR="00762D77" w:rsidRDefault="003204FB" w:rsidP="00762D77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3204F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ІІІ.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Домашнє завдання. </w:t>
      </w:r>
      <w:r w:rsidR="003426C3" w:rsidRP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Написати твір-роздум</w:t>
      </w:r>
      <w:r w:rsidR="003426C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тему: «Як стати особистістю?»</w:t>
      </w:r>
      <w:r w:rsidR="009C32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9C322A" w:rsidRPr="00762D77" w:rsidRDefault="009C322A" w:rsidP="00762D77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C322A">
        <w:rPr>
          <w:rFonts w:ascii="Times New Roman" w:hAnsi="Times New Roman" w:cs="Times New Roman"/>
          <w:b/>
          <w:sz w:val="40"/>
          <w:szCs w:val="28"/>
          <w:shd w:val="clear" w:color="auto" w:fill="FFFFFF"/>
          <w:lang w:val="uk-UA"/>
        </w:rPr>
        <w:t>Джерела</w:t>
      </w:r>
    </w:p>
    <w:p w:rsidR="009C322A" w:rsidRDefault="009C322A" w:rsidP="009C32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9C322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Мацько Л. І., Мацько О. М., Сидоренко О. М. Українська мова: Навч. посібник. К. : Либідь, 1998. – 416 с.</w:t>
      </w:r>
    </w:p>
    <w:p w:rsidR="007F6B90" w:rsidRPr="00D83586" w:rsidRDefault="007F6B90" w:rsidP="009C322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7F6B90">
        <w:rPr>
          <w:rFonts w:ascii="Times New Roman" w:hAnsi="Times New Roman" w:cs="Times New Roman"/>
          <w:bCs/>
          <w:sz w:val="28"/>
          <w:szCs w:val="28"/>
          <w:lang w:val="uk-UA"/>
        </w:rPr>
        <w:t>Спадщина А.С. Макаренка і педагогічні пріоритети сучасності:</w:t>
      </w:r>
      <w:r w:rsidRPr="007F6B90">
        <w:rPr>
          <w:rFonts w:ascii="Times New Roman" w:hAnsi="Times New Roman" w:cs="Times New Roman"/>
          <w:sz w:val="28"/>
          <w:szCs w:val="28"/>
          <w:lang w:val="uk-UA"/>
        </w:rPr>
        <w:br/>
        <w:t>До 120-річчя від дня народження: Біобібліографічний покажчик / Укл.:</w:t>
      </w:r>
      <w:r w:rsidRPr="007F6B90">
        <w:rPr>
          <w:rFonts w:ascii="Times New Roman" w:hAnsi="Times New Roman" w:cs="Times New Roman"/>
          <w:sz w:val="28"/>
          <w:szCs w:val="28"/>
          <w:lang w:val="uk-UA"/>
        </w:rPr>
        <w:br/>
        <w:t>З.М.Горова, І.В.Сенча, О.І.Борисенко; Худож. оформл.: І.В.Сенча. – Суми:</w:t>
      </w:r>
      <w:r w:rsidRPr="007F6B90">
        <w:rPr>
          <w:rFonts w:ascii="Times New Roman" w:hAnsi="Times New Roman" w:cs="Times New Roman"/>
          <w:sz w:val="28"/>
          <w:szCs w:val="28"/>
          <w:lang w:val="uk-UA"/>
        </w:rPr>
        <w:br/>
        <w:t>СумДПУ ім. А.С.Макаренка, 2008. – 104 с.</w:t>
      </w:r>
    </w:p>
    <w:p w:rsidR="009C322A" w:rsidRDefault="009C322A" w:rsidP="009C322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7F6B9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Макаренко А. С. Педагогічна поема</w:t>
      </w:r>
      <w:r w:rsid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К. : Рад. Шк.., 1988. – 512 с.</w:t>
      </w:r>
    </w:p>
    <w:p w:rsidR="009C322A" w:rsidRPr="007F6B90" w:rsidRDefault="009C322A" w:rsidP="007F6B9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7F6B9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4. </w:t>
      </w:r>
      <w:r w:rsid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Фільм. «</w:t>
      </w:r>
      <w:r w:rsidR="007F6B90" w:rsidRP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Педа</w:t>
      </w:r>
      <w:r w:rsid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гогічна поема».</w:t>
      </w:r>
      <w:r w:rsidR="007F6B90" w:rsidRP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1955 – YouTube</w:t>
      </w:r>
      <w:r w:rsid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F6B90" w:rsidRPr="007F6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https://www.youtube.com/watch?v=gIu7w5oTmRo</w:t>
      </w:r>
    </w:p>
    <w:p w:rsidR="00961DDC" w:rsidRDefault="007F6B90" w:rsidP="00961DD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Макаренко. А. С. Флаги на ба</w:t>
      </w:r>
      <w:r w:rsidR="00762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нях. 1983.</w:t>
      </w:r>
    </w:p>
    <w:p w:rsidR="00386C71" w:rsidRPr="00386C71" w:rsidRDefault="00386C71" w:rsidP="00961DD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6. </w:t>
      </w:r>
      <w:r w:rsidRPr="00386C71">
        <w:rPr>
          <w:rFonts w:ascii="Times New Roman" w:hAnsi="Times New Roman" w:cs="Times New Roman"/>
          <w:sz w:val="28"/>
          <w:szCs w:val="28"/>
        </w:rPr>
        <w:t>Радевич-Винницький Я.К. Етикет і культура спілкування : навч. посіб. - К. : Знання, 2006. - 291с.</w:t>
      </w:r>
    </w:p>
    <w:p w:rsidR="007F6B90" w:rsidRPr="00386C71" w:rsidRDefault="007F6B90" w:rsidP="00762D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386C7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7. </w:t>
      </w:r>
      <w:r w:rsidR="00386C71" w:rsidRPr="00386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Байдаченко Т. С. Міжпредметна інтеграція під час тренінгових вправ</w:t>
      </w:r>
      <w:r w:rsidR="00386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Матеріал курсів підвищення кваліфікації.</w:t>
      </w:r>
    </w:p>
    <w:p w:rsidR="00622EDC" w:rsidRPr="00622EDC" w:rsidRDefault="00622EDC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622EDC" w:rsidRPr="00622EDC" w:rsidRDefault="00622EDC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0733E" w:rsidRPr="007F6B90" w:rsidRDefault="00D0733E" w:rsidP="00D0733E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07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  <w:r w:rsidRPr="007F6B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07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7F6B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07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ED066E" w:rsidRPr="00D0733E" w:rsidRDefault="00ED066E" w:rsidP="00D0733E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Pr="00D0733E" w:rsidRDefault="00B158FF" w:rsidP="00D073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58FF" w:rsidRDefault="00B158FF" w:rsidP="00A52C53">
      <w:pPr>
        <w:rPr>
          <w:lang w:val="uk-UA"/>
        </w:rPr>
      </w:pPr>
    </w:p>
    <w:sectPr w:rsidR="00B158FF" w:rsidSect="00D0733E">
      <w:footerReference w:type="default" r:id="rId1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7B9" w:rsidRDefault="002707B9" w:rsidP="003426C3">
      <w:pPr>
        <w:spacing w:after="0" w:line="240" w:lineRule="auto"/>
      </w:pPr>
      <w:r>
        <w:separator/>
      </w:r>
    </w:p>
  </w:endnote>
  <w:endnote w:type="continuationSeparator" w:id="0">
    <w:p w:rsidR="002707B9" w:rsidRDefault="002707B9" w:rsidP="0034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919614"/>
      <w:docPartObj>
        <w:docPartGallery w:val="Page Numbers (Bottom of Page)"/>
        <w:docPartUnique/>
      </w:docPartObj>
    </w:sdtPr>
    <w:sdtEndPr/>
    <w:sdtContent>
      <w:p w:rsidR="003426C3" w:rsidRDefault="003426C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F1D">
          <w:rPr>
            <w:noProof/>
          </w:rPr>
          <w:t>3</w:t>
        </w:r>
        <w:r>
          <w:fldChar w:fldCharType="end"/>
        </w:r>
      </w:p>
    </w:sdtContent>
  </w:sdt>
  <w:p w:rsidR="003426C3" w:rsidRDefault="003426C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7B9" w:rsidRDefault="002707B9" w:rsidP="003426C3">
      <w:pPr>
        <w:spacing w:after="0" w:line="240" w:lineRule="auto"/>
      </w:pPr>
      <w:r>
        <w:separator/>
      </w:r>
    </w:p>
  </w:footnote>
  <w:footnote w:type="continuationSeparator" w:id="0">
    <w:p w:rsidR="002707B9" w:rsidRDefault="002707B9" w:rsidP="00342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7B58"/>
    <w:multiLevelType w:val="hybridMultilevel"/>
    <w:tmpl w:val="3692DB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C3681"/>
    <w:multiLevelType w:val="multilevel"/>
    <w:tmpl w:val="48D6D1B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C53"/>
    <w:rsid w:val="00014F1D"/>
    <w:rsid w:val="000208BD"/>
    <w:rsid w:val="000312E4"/>
    <w:rsid w:val="00053257"/>
    <w:rsid w:val="000538C8"/>
    <w:rsid w:val="0007468C"/>
    <w:rsid w:val="000D6DE3"/>
    <w:rsid w:val="000F3775"/>
    <w:rsid w:val="000F6AAE"/>
    <w:rsid w:val="00103291"/>
    <w:rsid w:val="001331A3"/>
    <w:rsid w:val="00144267"/>
    <w:rsid w:val="00153BB6"/>
    <w:rsid w:val="0016768C"/>
    <w:rsid w:val="001E34A2"/>
    <w:rsid w:val="00216CFE"/>
    <w:rsid w:val="00227020"/>
    <w:rsid w:val="002707B9"/>
    <w:rsid w:val="00291619"/>
    <w:rsid w:val="0029282A"/>
    <w:rsid w:val="002B6133"/>
    <w:rsid w:val="002F53FB"/>
    <w:rsid w:val="003204FB"/>
    <w:rsid w:val="0032448A"/>
    <w:rsid w:val="003426C3"/>
    <w:rsid w:val="0034301A"/>
    <w:rsid w:val="003772F2"/>
    <w:rsid w:val="0037731F"/>
    <w:rsid w:val="00386C71"/>
    <w:rsid w:val="003971BC"/>
    <w:rsid w:val="003B1CEF"/>
    <w:rsid w:val="003C5678"/>
    <w:rsid w:val="003D112B"/>
    <w:rsid w:val="003D7D2B"/>
    <w:rsid w:val="00404F70"/>
    <w:rsid w:val="00413743"/>
    <w:rsid w:val="004207C7"/>
    <w:rsid w:val="004424B4"/>
    <w:rsid w:val="004C1F2F"/>
    <w:rsid w:val="004C2AA4"/>
    <w:rsid w:val="0050062B"/>
    <w:rsid w:val="00503CE0"/>
    <w:rsid w:val="00525B5A"/>
    <w:rsid w:val="00547A16"/>
    <w:rsid w:val="005639B9"/>
    <w:rsid w:val="00591169"/>
    <w:rsid w:val="00596351"/>
    <w:rsid w:val="005B723B"/>
    <w:rsid w:val="0060175F"/>
    <w:rsid w:val="00622EDC"/>
    <w:rsid w:val="00692A00"/>
    <w:rsid w:val="006A396D"/>
    <w:rsid w:val="006C5933"/>
    <w:rsid w:val="00743BC4"/>
    <w:rsid w:val="00762D77"/>
    <w:rsid w:val="00765E45"/>
    <w:rsid w:val="00797EEE"/>
    <w:rsid w:val="007D6B92"/>
    <w:rsid w:val="007F6B90"/>
    <w:rsid w:val="00805AE2"/>
    <w:rsid w:val="008237C5"/>
    <w:rsid w:val="00823AD5"/>
    <w:rsid w:val="008733BE"/>
    <w:rsid w:val="008757F1"/>
    <w:rsid w:val="008B11E4"/>
    <w:rsid w:val="008C3FB1"/>
    <w:rsid w:val="00922253"/>
    <w:rsid w:val="009338DB"/>
    <w:rsid w:val="009451AA"/>
    <w:rsid w:val="00961DDC"/>
    <w:rsid w:val="009B1C6C"/>
    <w:rsid w:val="009C322A"/>
    <w:rsid w:val="009C696D"/>
    <w:rsid w:val="009E14B6"/>
    <w:rsid w:val="009F116B"/>
    <w:rsid w:val="009F14DB"/>
    <w:rsid w:val="00A21A91"/>
    <w:rsid w:val="00A41F1E"/>
    <w:rsid w:val="00A432B5"/>
    <w:rsid w:val="00A52C53"/>
    <w:rsid w:val="00A568F5"/>
    <w:rsid w:val="00A6605E"/>
    <w:rsid w:val="00A858D0"/>
    <w:rsid w:val="00AD00F8"/>
    <w:rsid w:val="00AF3C29"/>
    <w:rsid w:val="00B158FF"/>
    <w:rsid w:val="00B3211E"/>
    <w:rsid w:val="00B560BC"/>
    <w:rsid w:val="00B77320"/>
    <w:rsid w:val="00B87E46"/>
    <w:rsid w:val="00BA4F08"/>
    <w:rsid w:val="00BD61B2"/>
    <w:rsid w:val="00BE6214"/>
    <w:rsid w:val="00BE7722"/>
    <w:rsid w:val="00BF2ACE"/>
    <w:rsid w:val="00C22ED3"/>
    <w:rsid w:val="00C26231"/>
    <w:rsid w:val="00C65CDB"/>
    <w:rsid w:val="00C97A5D"/>
    <w:rsid w:val="00CB4701"/>
    <w:rsid w:val="00CD1B85"/>
    <w:rsid w:val="00D0021A"/>
    <w:rsid w:val="00D0733E"/>
    <w:rsid w:val="00D11258"/>
    <w:rsid w:val="00D5149B"/>
    <w:rsid w:val="00D578E1"/>
    <w:rsid w:val="00D60C7C"/>
    <w:rsid w:val="00DA492F"/>
    <w:rsid w:val="00DB2DBC"/>
    <w:rsid w:val="00E04FCF"/>
    <w:rsid w:val="00E13337"/>
    <w:rsid w:val="00E17D28"/>
    <w:rsid w:val="00E22EB5"/>
    <w:rsid w:val="00E3488E"/>
    <w:rsid w:val="00E35909"/>
    <w:rsid w:val="00E35A3E"/>
    <w:rsid w:val="00E834D7"/>
    <w:rsid w:val="00E91E4D"/>
    <w:rsid w:val="00E94B33"/>
    <w:rsid w:val="00EC3E73"/>
    <w:rsid w:val="00ED066E"/>
    <w:rsid w:val="00ED5B47"/>
    <w:rsid w:val="00EF3371"/>
    <w:rsid w:val="00EF3D76"/>
    <w:rsid w:val="00EF5E2F"/>
    <w:rsid w:val="00F86BB5"/>
    <w:rsid w:val="00FB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1F30"/>
  <w15:docId w15:val="{50720C3A-AB27-49D1-AF17-9392156B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52C53"/>
  </w:style>
  <w:style w:type="table" w:styleId="a4">
    <w:name w:val="Table Grid"/>
    <w:basedOn w:val="a1"/>
    <w:uiPriority w:val="59"/>
    <w:rsid w:val="00A41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D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06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4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426C3"/>
  </w:style>
  <w:style w:type="paragraph" w:styleId="a9">
    <w:name w:val="footer"/>
    <w:basedOn w:val="a"/>
    <w:link w:val="aa"/>
    <w:uiPriority w:val="99"/>
    <w:unhideWhenUsed/>
    <w:rsid w:val="0034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426C3"/>
  </w:style>
  <w:style w:type="character" w:styleId="ab">
    <w:name w:val="Hyperlink"/>
    <w:basedOn w:val="a0"/>
    <w:uiPriority w:val="99"/>
    <w:unhideWhenUsed/>
    <w:rsid w:val="007F6B90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397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7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22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57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8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81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8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13</Pages>
  <Words>2674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64</cp:revision>
  <dcterms:created xsi:type="dcterms:W3CDTF">2018-01-27T16:14:00Z</dcterms:created>
  <dcterms:modified xsi:type="dcterms:W3CDTF">2021-04-12T17:59:00Z</dcterms:modified>
</cp:coreProperties>
</file>