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2CB" w:rsidRDefault="005372CB" w:rsidP="005372CB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Інструктивна карта  уроку української мови </w:t>
      </w:r>
    </w:p>
    <w:p w:rsidR="005372CB" w:rsidRDefault="005372CB" w:rsidP="005372CB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5 клас</w:t>
      </w:r>
    </w:p>
    <w:p w:rsidR="009F620F" w:rsidRPr="00206492" w:rsidRDefault="009F620F" w:rsidP="005372CB">
      <w:pPr>
        <w:shd w:val="clear" w:color="auto" w:fill="FFFFFF"/>
        <w:spacing w:line="276" w:lineRule="auto"/>
        <w:contextualSpacing/>
        <w:jc w:val="both"/>
        <w:rPr>
          <w:rFonts w:cs="Times New Roman"/>
          <w:b/>
          <w:color w:val="000000" w:themeColor="text1"/>
          <w:szCs w:val="28"/>
        </w:rPr>
      </w:pPr>
      <w:r w:rsidRPr="00206492">
        <w:rPr>
          <w:rFonts w:cs="Times New Roman"/>
          <w:b/>
          <w:color w:val="000000" w:themeColor="text1"/>
          <w:szCs w:val="28"/>
        </w:rPr>
        <w:t xml:space="preserve">Тема. </w:t>
      </w:r>
      <w:r w:rsidRPr="00206492">
        <w:rPr>
          <w:rFonts w:cs="Times New Roman"/>
          <w:color w:val="000000" w:themeColor="text1"/>
          <w:szCs w:val="28"/>
        </w:rPr>
        <w:t>Правила вживання знака м’як</w:t>
      </w:r>
      <w:r w:rsidR="005372CB">
        <w:rPr>
          <w:rFonts w:cs="Times New Roman"/>
          <w:color w:val="000000" w:themeColor="text1"/>
          <w:szCs w:val="28"/>
        </w:rPr>
        <w:t>шення</w:t>
      </w:r>
      <w:r w:rsidRPr="00206492">
        <w:rPr>
          <w:rFonts w:cs="Times New Roman"/>
          <w:color w:val="000000" w:themeColor="text1"/>
          <w:szCs w:val="28"/>
        </w:rPr>
        <w:t>.</w:t>
      </w:r>
    </w:p>
    <w:p w:rsidR="005372CB" w:rsidRDefault="005372CB" w:rsidP="005372CB">
      <w:pPr>
        <w:shd w:val="clear" w:color="auto" w:fill="FFFFFF"/>
        <w:spacing w:line="276" w:lineRule="auto"/>
        <w:ind w:firstLine="567"/>
        <w:contextualSpacing/>
        <w:jc w:val="both"/>
        <w:rPr>
          <w:rFonts w:cs="Times New Roman"/>
          <w:b/>
          <w:color w:val="000000" w:themeColor="text1"/>
          <w:szCs w:val="28"/>
        </w:rPr>
      </w:pPr>
      <w:r>
        <w:rPr>
          <w:rFonts w:cs="Times New Roman"/>
          <w:b/>
          <w:color w:val="000000" w:themeColor="text1"/>
          <w:szCs w:val="28"/>
        </w:rPr>
        <w:t>Завдання</w:t>
      </w:r>
      <w:r w:rsidR="009F620F" w:rsidRPr="00206492">
        <w:rPr>
          <w:rFonts w:cs="Times New Roman"/>
          <w:b/>
          <w:color w:val="000000" w:themeColor="text1"/>
          <w:szCs w:val="28"/>
        </w:rPr>
        <w:t>:</w:t>
      </w:r>
    </w:p>
    <w:p w:rsidR="005372CB" w:rsidRPr="005372CB" w:rsidRDefault="005372CB" w:rsidP="005372CB">
      <w:pPr>
        <w:pStyle w:val="a7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cs="Times New Roman"/>
          <w:b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 xml:space="preserve">дізнайся про правила вживання </w:t>
      </w:r>
      <w:r w:rsidRPr="00206492">
        <w:rPr>
          <w:rFonts w:cs="Times New Roman"/>
          <w:color w:val="000000" w:themeColor="text1"/>
          <w:szCs w:val="28"/>
        </w:rPr>
        <w:t>знака м’як</w:t>
      </w:r>
      <w:r>
        <w:rPr>
          <w:rFonts w:cs="Times New Roman"/>
          <w:color w:val="000000" w:themeColor="text1"/>
          <w:szCs w:val="28"/>
        </w:rPr>
        <w:t>шення;</w:t>
      </w:r>
    </w:p>
    <w:p w:rsidR="005372CB" w:rsidRPr="005372CB" w:rsidRDefault="005372CB" w:rsidP="005372CB">
      <w:pPr>
        <w:pStyle w:val="a7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cs="Times New Roman"/>
          <w:b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 xml:space="preserve">узагальнюй і закріплюй знання </w:t>
      </w:r>
      <w:r w:rsidR="009F620F" w:rsidRPr="005372CB">
        <w:rPr>
          <w:rFonts w:cs="Times New Roman"/>
          <w:color w:val="000000" w:themeColor="text1"/>
          <w:szCs w:val="28"/>
        </w:rPr>
        <w:t>про вживан</w:t>
      </w:r>
      <w:r>
        <w:rPr>
          <w:rFonts w:cs="Times New Roman"/>
          <w:color w:val="000000" w:themeColor="text1"/>
          <w:szCs w:val="28"/>
        </w:rPr>
        <w:t xml:space="preserve">ня м’якого знака, </w:t>
      </w:r>
    </w:p>
    <w:p w:rsidR="00C17EA6" w:rsidRPr="00C17EA6" w:rsidRDefault="005372CB" w:rsidP="005372CB">
      <w:pPr>
        <w:pStyle w:val="a7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cs="Times New Roman"/>
          <w:b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удосконалюй</w:t>
      </w:r>
      <w:r w:rsidR="009F620F" w:rsidRPr="005372CB">
        <w:rPr>
          <w:rFonts w:cs="Times New Roman"/>
          <w:color w:val="000000" w:themeColor="text1"/>
          <w:szCs w:val="28"/>
        </w:rPr>
        <w:t xml:space="preserve"> навички правильно вимовляти й писати </w:t>
      </w:r>
      <w:r w:rsidR="00C17EA6">
        <w:rPr>
          <w:rFonts w:cs="Times New Roman"/>
          <w:color w:val="000000" w:themeColor="text1"/>
          <w:szCs w:val="28"/>
        </w:rPr>
        <w:t xml:space="preserve">слова з м’яким знаком, </w:t>
      </w:r>
      <w:r w:rsidR="009F620F" w:rsidRPr="005372CB">
        <w:rPr>
          <w:rFonts w:cs="Times New Roman"/>
          <w:color w:val="000000" w:themeColor="text1"/>
          <w:szCs w:val="28"/>
        </w:rPr>
        <w:t xml:space="preserve">робити висновки; </w:t>
      </w:r>
    </w:p>
    <w:p w:rsidR="00C17EA6" w:rsidRPr="00C17EA6" w:rsidRDefault="00C17EA6" w:rsidP="005372CB">
      <w:pPr>
        <w:pStyle w:val="a7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cs="Times New Roman"/>
          <w:b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закріплюй у</w:t>
      </w:r>
      <w:r w:rsidR="009F620F" w:rsidRPr="005372CB">
        <w:rPr>
          <w:rFonts w:cs="Times New Roman"/>
          <w:color w:val="000000" w:themeColor="text1"/>
          <w:szCs w:val="28"/>
        </w:rPr>
        <w:t>міння ре</w:t>
      </w:r>
      <w:r>
        <w:rPr>
          <w:rFonts w:cs="Times New Roman"/>
          <w:color w:val="000000" w:themeColor="text1"/>
          <w:szCs w:val="28"/>
        </w:rPr>
        <w:t>дагувати текст;</w:t>
      </w:r>
    </w:p>
    <w:p w:rsidR="00C17EA6" w:rsidRPr="00C17EA6" w:rsidRDefault="00C17EA6" w:rsidP="00C17EA6">
      <w:pPr>
        <w:pStyle w:val="a7"/>
        <w:numPr>
          <w:ilvl w:val="0"/>
          <w:numId w:val="4"/>
        </w:numPr>
        <w:jc w:val="both"/>
        <w:rPr>
          <w:rFonts w:cs="Times New Roman"/>
          <w:b/>
          <w:szCs w:val="28"/>
        </w:rPr>
      </w:pPr>
      <w:r>
        <w:rPr>
          <w:rFonts w:cs="Times New Roman"/>
          <w:color w:val="000000" w:themeColor="text1"/>
          <w:szCs w:val="28"/>
        </w:rPr>
        <w:t>в</w:t>
      </w:r>
      <w:r w:rsidRPr="00C17EA6">
        <w:rPr>
          <w:rFonts w:cs="Times New Roman"/>
          <w:color w:val="000000" w:themeColor="text1"/>
          <w:szCs w:val="28"/>
        </w:rPr>
        <w:t>чись</w:t>
      </w:r>
      <w:r w:rsidR="009F620F" w:rsidRPr="00C17EA6">
        <w:rPr>
          <w:rFonts w:cs="Times New Roman"/>
          <w:color w:val="000000" w:themeColor="text1"/>
          <w:szCs w:val="28"/>
        </w:rPr>
        <w:t xml:space="preserve"> використовувати здобуті знання на практиці</w:t>
      </w:r>
      <w:r w:rsidRPr="00C17EA6">
        <w:rPr>
          <w:rFonts w:cs="Times New Roman"/>
          <w:color w:val="000000" w:themeColor="text1"/>
          <w:szCs w:val="28"/>
        </w:rPr>
        <w:t>.</w:t>
      </w:r>
      <w:r w:rsidRPr="00C17EA6">
        <w:rPr>
          <w:rFonts w:cs="Times New Roman"/>
          <w:b/>
          <w:szCs w:val="28"/>
        </w:rPr>
        <w:t xml:space="preserve"> </w:t>
      </w:r>
    </w:p>
    <w:p w:rsidR="00C17EA6" w:rsidRDefault="00C17EA6" w:rsidP="00C17EA6">
      <w:pPr>
        <w:rPr>
          <w:rFonts w:cs="Times New Roman"/>
          <w:b/>
          <w:szCs w:val="28"/>
        </w:rPr>
      </w:pPr>
    </w:p>
    <w:p w:rsidR="00C17EA6" w:rsidRDefault="00C17EA6" w:rsidP="00C17EA6">
      <w:pPr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>Повтори</w:t>
      </w:r>
      <w:r w:rsidRPr="00467301">
        <w:rPr>
          <w:rFonts w:cs="Times New Roman"/>
          <w:b/>
          <w:szCs w:val="28"/>
        </w:rPr>
        <w:t xml:space="preserve">  </w:t>
      </w:r>
      <w:r>
        <w:rPr>
          <w:rFonts w:cs="Times New Roman"/>
          <w:b/>
          <w:szCs w:val="28"/>
        </w:rPr>
        <w:t xml:space="preserve">  </w:t>
      </w:r>
      <w:r w:rsidRPr="00467301">
        <w:rPr>
          <w:rFonts w:cs="Times New Roman"/>
          <w:szCs w:val="28"/>
        </w:rPr>
        <w:t xml:space="preserve">Поняття про </w:t>
      </w:r>
      <w:r>
        <w:rPr>
          <w:rFonts w:cs="Times New Roman"/>
          <w:szCs w:val="28"/>
        </w:rPr>
        <w:t>звуки мовлення за підручником на с. 89</w:t>
      </w:r>
    </w:p>
    <w:p w:rsidR="00C17EA6" w:rsidRPr="00A43B36" w:rsidRDefault="00C17EA6" w:rsidP="00C17EA6">
      <w:pPr>
        <w:jc w:val="both"/>
        <w:rPr>
          <w:rFonts w:cs="Times New Roman"/>
          <w:b/>
          <w:szCs w:val="28"/>
        </w:rPr>
      </w:pPr>
      <w:r w:rsidRPr="00A43B36">
        <w:rPr>
          <w:rFonts w:cs="Times New Roman"/>
          <w:b/>
          <w:szCs w:val="28"/>
        </w:rPr>
        <w:t xml:space="preserve">Прочитай </w:t>
      </w:r>
      <w:r>
        <w:rPr>
          <w:rFonts w:cs="Times New Roman"/>
          <w:b/>
          <w:szCs w:val="28"/>
        </w:rPr>
        <w:t xml:space="preserve">    </w:t>
      </w:r>
      <w:r w:rsidRPr="00A43B36">
        <w:rPr>
          <w:rFonts w:cs="Times New Roman"/>
          <w:szCs w:val="28"/>
        </w:rPr>
        <w:t>Матеріал</w:t>
      </w:r>
      <w:r>
        <w:rPr>
          <w:rFonts w:cs="Times New Roman"/>
          <w:szCs w:val="28"/>
        </w:rPr>
        <w:t xml:space="preserve"> за підручником</w:t>
      </w:r>
      <w:r w:rsidRPr="00A43B3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на с. 153, 154</w:t>
      </w:r>
    </w:p>
    <w:p w:rsidR="00C17EA6" w:rsidRPr="00C17EA6" w:rsidRDefault="00C17EA6" w:rsidP="00C17EA6">
      <w:pPr>
        <w:jc w:val="both"/>
        <w:rPr>
          <w:rFonts w:cs="Times New Roman"/>
          <w:szCs w:val="28"/>
        </w:rPr>
      </w:pPr>
      <w:r w:rsidRPr="00A43B36">
        <w:rPr>
          <w:rFonts w:cs="Times New Roman"/>
          <w:b/>
          <w:szCs w:val="28"/>
        </w:rPr>
        <w:t xml:space="preserve">Переглянь </w:t>
      </w:r>
      <w:proofErr w:type="spellStart"/>
      <w:r w:rsidRPr="00A43B36">
        <w:rPr>
          <w:rFonts w:cs="Times New Roman"/>
          <w:b/>
          <w:szCs w:val="28"/>
        </w:rPr>
        <w:t>відеоурок</w:t>
      </w:r>
      <w:proofErr w:type="spellEnd"/>
      <w:r w:rsidRPr="00A43B36">
        <w:rPr>
          <w:rFonts w:cs="Times New Roman"/>
          <w:b/>
          <w:szCs w:val="28"/>
        </w:rPr>
        <w:t xml:space="preserve"> </w:t>
      </w:r>
      <w:r w:rsidRPr="00A43B36">
        <w:rPr>
          <w:rFonts w:cs="Times New Roman"/>
          <w:szCs w:val="28"/>
        </w:rPr>
        <w:t>за посиланням</w:t>
      </w:r>
      <w:r>
        <w:rPr>
          <w:rFonts w:cs="Times New Roman"/>
          <w:szCs w:val="28"/>
        </w:rPr>
        <w:t>и:</w:t>
      </w:r>
      <w:r w:rsidRPr="00A43B36">
        <w:rPr>
          <w:rFonts w:cs="Times New Roman"/>
          <w:szCs w:val="28"/>
        </w:rPr>
        <w:t xml:space="preserve">   </w:t>
      </w:r>
      <w:hyperlink r:id="rId5" w:history="1">
        <w:r w:rsidRPr="00C17EA6">
          <w:rPr>
            <w:rStyle w:val="aa"/>
            <w:rFonts w:cs="Times New Roman"/>
            <w:szCs w:val="28"/>
          </w:rPr>
          <w:t>https://youtu.be/uriYuReXhT4</w:t>
        </w:r>
      </w:hyperlink>
    </w:p>
    <w:p w:rsidR="00025355" w:rsidRPr="004431A0" w:rsidRDefault="00C17EA6" w:rsidP="00C17EA6">
      <w:pPr>
        <w:pStyle w:val="a7"/>
        <w:shd w:val="clear" w:color="auto" w:fill="FFFFFF"/>
        <w:spacing w:line="276" w:lineRule="auto"/>
        <w:ind w:left="927"/>
        <w:jc w:val="both"/>
        <w:rPr>
          <w:rFonts w:cs="Times New Roman"/>
          <w:color w:val="000000" w:themeColor="text1"/>
          <w:szCs w:val="28"/>
        </w:rPr>
      </w:pPr>
      <w:r w:rsidRPr="00C17EA6">
        <w:rPr>
          <w:rFonts w:cs="Times New Roman"/>
          <w:szCs w:val="28"/>
        </w:rPr>
        <w:t xml:space="preserve">                                                  </w:t>
      </w:r>
      <w:hyperlink r:id="rId6" w:history="1">
        <w:r w:rsidRPr="00C17EA6">
          <w:rPr>
            <w:rStyle w:val="aa"/>
            <w:rFonts w:cs="Times New Roman"/>
            <w:szCs w:val="28"/>
            <w:lang w:val="ru-RU"/>
          </w:rPr>
          <w:t>https</w:t>
        </w:r>
        <w:r w:rsidRPr="004431A0">
          <w:rPr>
            <w:rStyle w:val="aa"/>
            <w:rFonts w:cs="Times New Roman"/>
            <w:szCs w:val="28"/>
          </w:rPr>
          <w:t>://</w:t>
        </w:r>
        <w:r w:rsidRPr="00C17EA6">
          <w:rPr>
            <w:rStyle w:val="aa"/>
            <w:rFonts w:cs="Times New Roman"/>
            <w:szCs w:val="28"/>
            <w:lang w:val="ru-RU"/>
          </w:rPr>
          <w:t>youtu</w:t>
        </w:r>
        <w:r w:rsidRPr="004431A0">
          <w:rPr>
            <w:rStyle w:val="aa"/>
            <w:rFonts w:cs="Times New Roman"/>
            <w:szCs w:val="28"/>
          </w:rPr>
          <w:t>.</w:t>
        </w:r>
        <w:r w:rsidRPr="00C17EA6">
          <w:rPr>
            <w:rStyle w:val="aa"/>
            <w:rFonts w:cs="Times New Roman"/>
            <w:szCs w:val="28"/>
            <w:lang w:val="ru-RU"/>
          </w:rPr>
          <w:t>be</w:t>
        </w:r>
        <w:r w:rsidRPr="004431A0">
          <w:rPr>
            <w:rStyle w:val="aa"/>
            <w:rFonts w:cs="Times New Roman"/>
            <w:szCs w:val="28"/>
          </w:rPr>
          <w:t>/</w:t>
        </w:r>
        <w:r w:rsidRPr="00C17EA6">
          <w:rPr>
            <w:rStyle w:val="aa"/>
            <w:rFonts w:cs="Times New Roman"/>
            <w:szCs w:val="28"/>
            <w:lang w:val="ru-RU"/>
          </w:rPr>
          <w:t>aIf</w:t>
        </w:r>
        <w:r w:rsidRPr="004431A0">
          <w:rPr>
            <w:rStyle w:val="aa"/>
            <w:rFonts w:cs="Times New Roman"/>
            <w:szCs w:val="28"/>
          </w:rPr>
          <w:t>2</w:t>
        </w:r>
        <w:proofErr w:type="spellStart"/>
        <w:r w:rsidRPr="00C17EA6">
          <w:rPr>
            <w:rStyle w:val="aa"/>
            <w:rFonts w:cs="Times New Roman"/>
            <w:szCs w:val="28"/>
            <w:lang w:val="ru-RU"/>
          </w:rPr>
          <w:t>RnrZPFA</w:t>
        </w:r>
        <w:proofErr w:type="spellEnd"/>
      </w:hyperlink>
    </w:p>
    <w:p w:rsidR="00C17EA6" w:rsidRPr="004431A0" w:rsidRDefault="004431A0" w:rsidP="0073206C">
      <w:pPr>
        <w:spacing w:before="100" w:beforeAutospacing="1" w:after="100" w:afterAutospacing="1" w:line="276" w:lineRule="auto"/>
        <w:contextualSpacing/>
        <w:jc w:val="both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>
        <w:rPr>
          <w:rFonts w:cs="Times New Roman"/>
          <w:b/>
          <w:color w:val="000000" w:themeColor="text1"/>
          <w:szCs w:val="28"/>
        </w:rPr>
        <w:t xml:space="preserve">           </w:t>
      </w:r>
      <w:r>
        <w:rPr>
          <w:rFonts w:eastAsia="Times New Roman" w:cs="Times New Roman"/>
          <w:iCs/>
          <w:noProof/>
          <w:color w:val="000000" w:themeColor="text1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-452755</wp:posOffset>
            </wp:positionH>
            <wp:positionV relativeFrom="margin">
              <wp:posOffset>3750310</wp:posOffset>
            </wp:positionV>
            <wp:extent cx="798830" cy="603885"/>
            <wp:effectExtent l="19050" t="0" r="1270" b="0"/>
            <wp:wrapSquare wrapText="bothSides"/>
            <wp:docPr id="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7EA6"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Дай відповіді на запитання:</w:t>
      </w:r>
    </w:p>
    <w:p w:rsidR="000C35D1" w:rsidRPr="004431A0" w:rsidRDefault="00C17EA6" w:rsidP="0073206C">
      <w:pPr>
        <w:spacing w:before="100" w:beforeAutospacing="1" w:after="100" w:afterAutospacing="1" w:line="276" w:lineRule="auto"/>
        <w:contextualSpacing/>
        <w:jc w:val="both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- </w:t>
      </w:r>
      <w:r w:rsidR="000C35D1"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Які</w:t>
      </w:r>
      <w:r w:rsidR="004431A0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 </w:t>
      </w:r>
      <w:r w:rsidR="000C35D1"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букви</w:t>
      </w:r>
      <w:r w:rsidR="004431A0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 </w:t>
      </w:r>
      <w:r w:rsidR="000C35D1"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передають два звуки?</w:t>
      </w:r>
    </w:p>
    <w:p w:rsidR="000C35D1" w:rsidRPr="004431A0" w:rsidRDefault="000C35D1" w:rsidP="0073206C">
      <w:pPr>
        <w:spacing w:before="100" w:beforeAutospacing="1" w:after="100" w:afterAutospacing="1" w:line="276" w:lineRule="auto"/>
        <w:contextualSpacing/>
        <w:jc w:val="both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- Які</w:t>
      </w:r>
      <w:r w:rsidR="004431A0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 </w:t>
      </w:r>
      <w:r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літери</w:t>
      </w:r>
      <w:r w:rsidR="004431A0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 </w:t>
      </w:r>
      <w:r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можуть</w:t>
      </w:r>
      <w:r w:rsidR="004431A0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 </w:t>
      </w:r>
      <w:r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пом’якшувати</w:t>
      </w:r>
      <w:r w:rsidR="004431A0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 </w:t>
      </w:r>
      <w:r w:rsidRPr="004431A0">
        <w:rPr>
          <w:rFonts w:eastAsia="Times New Roman" w:cs="Times New Roman"/>
          <w:iCs/>
          <w:color w:val="000000" w:themeColor="text1"/>
          <w:szCs w:val="28"/>
          <w:lang w:eastAsia="ru-RU"/>
        </w:rPr>
        <w:t>приголосні?</w:t>
      </w:r>
    </w:p>
    <w:p w:rsidR="000C35D1" w:rsidRPr="00206492" w:rsidRDefault="000C35D1" w:rsidP="0073206C">
      <w:pPr>
        <w:spacing w:before="100" w:beforeAutospacing="1" w:after="100" w:afterAutospacing="1" w:line="276" w:lineRule="auto"/>
        <w:contextualSpacing/>
        <w:jc w:val="both"/>
        <w:rPr>
          <w:rFonts w:eastAsia="Times New Roman" w:cs="Times New Roman"/>
          <w:iCs/>
          <w:color w:val="000000" w:themeColor="text1"/>
          <w:szCs w:val="28"/>
          <w:lang w:val="ru-RU" w:eastAsia="ru-RU"/>
        </w:rPr>
      </w:pPr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 xml:space="preserve">- Знак </w:t>
      </w:r>
      <w:proofErr w:type="spellStart"/>
      <w:proofErr w:type="gramStart"/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>м</w:t>
      </w:r>
      <w:proofErr w:type="gramEnd"/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>’якшення</w:t>
      </w:r>
      <w:proofErr w:type="spellEnd"/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 xml:space="preserve"> як </w:t>
      </w:r>
      <w:proofErr w:type="spellStart"/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>записуємо</w:t>
      </w:r>
      <w:proofErr w:type="spellEnd"/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 xml:space="preserve"> у </w:t>
      </w:r>
      <w:proofErr w:type="spellStart"/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>звуковій</w:t>
      </w:r>
      <w:proofErr w:type="spellEnd"/>
      <w:r w:rsidR="004431A0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 xml:space="preserve"> </w:t>
      </w:r>
      <w:proofErr w:type="spellStart"/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>транскрипції</w:t>
      </w:r>
      <w:proofErr w:type="spellEnd"/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>?</w:t>
      </w:r>
    </w:p>
    <w:p w:rsidR="00F56B0C" w:rsidRPr="00206492" w:rsidRDefault="00B335EE" w:rsidP="00F56B0C">
      <w:pPr>
        <w:spacing w:before="100" w:beforeAutospacing="1" w:after="100" w:afterAutospacing="1" w:line="276" w:lineRule="auto"/>
        <w:contextualSpacing/>
        <w:jc w:val="both"/>
        <w:rPr>
          <w:rFonts w:eastAsia="Times New Roman" w:cs="Times New Roman"/>
          <w:iCs/>
          <w:color w:val="000000" w:themeColor="text1"/>
          <w:szCs w:val="28"/>
          <w:lang w:val="ru-RU" w:eastAsia="ru-RU"/>
        </w:rPr>
      </w:pPr>
      <w:r w:rsidRPr="00206492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 xml:space="preserve">   </w:t>
      </w:r>
      <w:r w:rsidR="004431A0">
        <w:rPr>
          <w:rFonts w:eastAsia="Times New Roman" w:cs="Times New Roman"/>
          <w:iCs/>
          <w:color w:val="000000" w:themeColor="text1"/>
          <w:szCs w:val="28"/>
          <w:lang w:val="ru-RU" w:eastAsia="ru-RU"/>
        </w:rPr>
        <w:t xml:space="preserve"> </w:t>
      </w:r>
    </w:p>
    <w:p w:rsidR="00F56B0C" w:rsidRPr="004431A0" w:rsidRDefault="004431A0" w:rsidP="00F56B0C">
      <w:pPr>
        <w:spacing w:before="100" w:beforeAutospacing="1" w:after="100" w:afterAutospacing="1" w:line="276" w:lineRule="auto"/>
        <w:contextualSpacing/>
        <w:jc w:val="both"/>
        <w:rPr>
          <w:rStyle w:val="a5"/>
          <w:b/>
          <w:i w:val="0"/>
          <w:szCs w:val="28"/>
          <w:lang w:val="ru-RU"/>
        </w:rPr>
      </w:pPr>
      <w:r>
        <w:rPr>
          <w:rStyle w:val="a5"/>
          <w:b/>
          <w:i w:val="0"/>
          <w:szCs w:val="28"/>
        </w:rPr>
        <w:t>Відгадай</w:t>
      </w:r>
      <w:r w:rsidR="00F56B0C" w:rsidRPr="004431A0">
        <w:rPr>
          <w:rStyle w:val="a5"/>
          <w:b/>
          <w:i w:val="0"/>
          <w:szCs w:val="28"/>
        </w:rPr>
        <w:t xml:space="preserve"> загадку.</w:t>
      </w:r>
    </w:p>
    <w:p w:rsidR="00F56B0C" w:rsidRPr="00206492" w:rsidRDefault="00F56B0C" w:rsidP="00F56B0C">
      <w:pPr>
        <w:spacing w:before="100" w:beforeAutospacing="1" w:after="100" w:afterAutospacing="1" w:line="276" w:lineRule="auto"/>
        <w:contextualSpacing/>
        <w:jc w:val="both"/>
        <w:rPr>
          <w:color w:val="000000" w:themeColor="text1"/>
          <w:szCs w:val="28"/>
          <w:lang w:val="ru-RU"/>
        </w:rPr>
      </w:pPr>
      <w:r w:rsidRPr="00206492">
        <w:rPr>
          <w:color w:val="000000" w:themeColor="text1"/>
          <w:szCs w:val="28"/>
        </w:rPr>
        <w:t>Я один в сім’ї такий,</w:t>
      </w:r>
    </w:p>
    <w:p w:rsidR="00F56B0C" w:rsidRPr="00206492" w:rsidRDefault="00F56B0C" w:rsidP="00F56B0C">
      <w:pPr>
        <w:spacing w:before="100" w:beforeAutospacing="1" w:after="100" w:afterAutospacing="1" w:line="276" w:lineRule="auto"/>
        <w:contextualSpacing/>
        <w:jc w:val="both"/>
        <w:rPr>
          <w:color w:val="000000" w:themeColor="text1"/>
          <w:szCs w:val="28"/>
          <w:lang w:val="ru-RU"/>
        </w:rPr>
      </w:pPr>
      <w:r w:rsidRPr="00206492">
        <w:rPr>
          <w:color w:val="000000" w:themeColor="text1"/>
          <w:szCs w:val="28"/>
        </w:rPr>
        <w:t>Кажуть, надто вже м’який,</w:t>
      </w:r>
    </w:p>
    <w:p w:rsidR="00F56B0C" w:rsidRPr="00206492" w:rsidRDefault="00F56B0C" w:rsidP="00F56B0C">
      <w:pPr>
        <w:spacing w:before="100" w:beforeAutospacing="1" w:after="100" w:afterAutospacing="1" w:line="276" w:lineRule="auto"/>
        <w:contextualSpacing/>
        <w:jc w:val="both"/>
        <w:rPr>
          <w:color w:val="000000" w:themeColor="text1"/>
          <w:szCs w:val="28"/>
          <w:lang w:val="ru-RU"/>
        </w:rPr>
      </w:pPr>
      <w:r w:rsidRPr="00206492">
        <w:rPr>
          <w:color w:val="000000" w:themeColor="text1"/>
          <w:szCs w:val="28"/>
        </w:rPr>
        <w:t>Хоч мовчун, та не дивак,</w:t>
      </w:r>
    </w:p>
    <w:p w:rsidR="00206492" w:rsidRDefault="00F56B0C" w:rsidP="00F56B0C">
      <w:pPr>
        <w:spacing w:before="100" w:beforeAutospacing="1" w:after="100" w:afterAutospacing="1" w:line="276" w:lineRule="auto"/>
        <w:contextualSpacing/>
        <w:jc w:val="both"/>
        <w:rPr>
          <w:b/>
          <w:i/>
          <w:iCs/>
          <w:color w:val="7030A0"/>
          <w:szCs w:val="28"/>
          <w:u w:val="single"/>
        </w:rPr>
      </w:pPr>
      <w:r w:rsidRPr="00206492">
        <w:rPr>
          <w:color w:val="000000" w:themeColor="text1"/>
          <w:szCs w:val="28"/>
        </w:rPr>
        <w:t>В слові я – не зайвий знак.</w:t>
      </w:r>
      <w:r w:rsidR="004431A0">
        <w:rPr>
          <w:color w:val="000000" w:themeColor="text1"/>
          <w:szCs w:val="28"/>
        </w:rPr>
        <w:t xml:space="preserve"> </w:t>
      </w:r>
    </w:p>
    <w:p w:rsidR="00F56B0C" w:rsidRPr="004431A0" w:rsidRDefault="004431A0" w:rsidP="00F56B0C">
      <w:pPr>
        <w:spacing w:before="100" w:beforeAutospacing="1" w:after="100" w:afterAutospacing="1" w:line="276" w:lineRule="auto"/>
        <w:contextualSpacing/>
        <w:jc w:val="both"/>
        <w:rPr>
          <w:rFonts w:eastAsia="Times New Roman" w:cs="Times New Roman"/>
          <w:b/>
          <w:iCs/>
          <w:szCs w:val="28"/>
          <w:lang w:val="ru-RU" w:eastAsia="ru-RU"/>
        </w:rPr>
      </w:pPr>
      <w:proofErr w:type="spellStart"/>
      <w:r w:rsidRPr="004431A0">
        <w:rPr>
          <w:b/>
          <w:iCs/>
          <w:szCs w:val="28"/>
        </w:rPr>
        <w:t>Перглянь</w:t>
      </w:r>
      <w:proofErr w:type="spellEnd"/>
      <w:r w:rsidRPr="004431A0">
        <w:rPr>
          <w:b/>
          <w:iCs/>
          <w:szCs w:val="28"/>
        </w:rPr>
        <w:t xml:space="preserve"> </w:t>
      </w:r>
      <w:r w:rsidRPr="004431A0">
        <w:rPr>
          <w:rFonts w:eastAsia="Times New Roman" w:cs="Times New Roman"/>
          <w:b/>
          <w:iCs/>
          <w:szCs w:val="28"/>
          <w:lang w:val="ru-RU" w:eastAsia="ru-RU"/>
        </w:rPr>
        <w:t>характеристику</w:t>
      </w:r>
      <w:r w:rsidR="00F56B0C" w:rsidRPr="004431A0">
        <w:rPr>
          <w:rFonts w:eastAsia="Times New Roman" w:cs="Times New Roman"/>
          <w:b/>
          <w:iCs/>
          <w:szCs w:val="28"/>
          <w:lang w:val="ru-RU" w:eastAsia="ru-RU"/>
        </w:rPr>
        <w:t xml:space="preserve"> знака </w:t>
      </w:r>
      <w:proofErr w:type="spellStart"/>
      <w:r w:rsidR="00F56B0C" w:rsidRPr="004431A0">
        <w:rPr>
          <w:rFonts w:eastAsia="Times New Roman" w:cs="Times New Roman"/>
          <w:b/>
          <w:iCs/>
          <w:szCs w:val="28"/>
          <w:lang w:val="ru-RU" w:eastAsia="ru-RU"/>
        </w:rPr>
        <w:t>м’якшення</w:t>
      </w:r>
      <w:proofErr w:type="spellEnd"/>
    </w:p>
    <w:p w:rsidR="00206492" w:rsidRPr="00206492" w:rsidRDefault="00206492" w:rsidP="0073206C">
      <w:pPr>
        <w:spacing w:before="100" w:beforeAutospacing="1" w:after="100" w:afterAutospacing="1" w:line="276" w:lineRule="auto"/>
        <w:contextualSpacing/>
        <w:jc w:val="both"/>
        <w:rPr>
          <w:rFonts w:eastAsia="Times New Roman" w:cs="Times New Roman"/>
          <w:iCs/>
          <w:color w:val="000000" w:themeColor="text1"/>
          <w:szCs w:val="28"/>
          <w:lang w:val="ru-RU" w:eastAsia="ru-RU"/>
        </w:rPr>
      </w:pPr>
    </w:p>
    <w:tbl>
      <w:tblPr>
        <w:tblStyle w:val="a6"/>
        <w:tblW w:w="0" w:type="auto"/>
        <w:tblLook w:val="04A0"/>
      </w:tblPr>
      <w:tblGrid>
        <w:gridCol w:w="4927"/>
        <w:gridCol w:w="4927"/>
      </w:tblGrid>
      <w:tr w:rsidR="00EC453D" w:rsidRPr="00206492" w:rsidTr="00581324"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 xml:space="preserve">Ім’я </w:t>
            </w:r>
          </w:p>
        </w:tc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Знак м’якшення </w:t>
            </w:r>
          </w:p>
        </w:tc>
      </w:tr>
      <w:tr w:rsidR="00EC453D" w:rsidRPr="00206492" w:rsidTr="00581324"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>Зовнішній вигляд</w:t>
            </w:r>
          </w:p>
        </w:tc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Ь</w:t>
            </w:r>
          </w:p>
        </w:tc>
      </w:tr>
      <w:tr w:rsidR="00EC453D" w:rsidRPr="00206492" w:rsidTr="00581324"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>Місце розташування</w:t>
            </w:r>
          </w:p>
        </w:tc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31 літера алфавіту</w:t>
            </w:r>
          </w:p>
        </w:tc>
      </w:tr>
      <w:tr w:rsidR="00EC453D" w:rsidRPr="00206492" w:rsidTr="00581324"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>Характер</w:t>
            </w:r>
          </w:p>
        </w:tc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М’який </w:t>
            </w:r>
          </w:p>
        </w:tc>
      </w:tr>
      <w:tr w:rsidR="00EC453D" w:rsidRPr="00206492" w:rsidTr="00581324"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>Улюблені літери, з якими товаришує</w:t>
            </w:r>
          </w:p>
        </w:tc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д, т, з, с, ц, л, н</w:t>
            </w:r>
          </w:p>
        </w:tc>
      </w:tr>
      <w:tr w:rsidR="00EC453D" w:rsidRPr="00206492" w:rsidTr="00581324"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 xml:space="preserve">Намагається бути подалі від </w:t>
            </w:r>
            <w:r w:rsidR="004431A0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 xml:space="preserve">  </w:t>
            </w:r>
            <w:r w:rsidRPr="00206492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>літер</w:t>
            </w:r>
          </w:p>
        </w:tc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б, п, в, м, ф, г, к, х, ж, ч, ш</w:t>
            </w:r>
          </w:p>
        </w:tc>
      </w:tr>
      <w:tr w:rsidR="00EC453D" w:rsidRPr="00206492" w:rsidTr="00581324"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b/>
                <w:color w:val="000000" w:themeColor="text1"/>
                <w:szCs w:val="28"/>
                <w:lang w:eastAsia="ru-RU"/>
              </w:rPr>
              <w:t>Улюблене заняття</w:t>
            </w:r>
          </w:p>
        </w:tc>
        <w:tc>
          <w:tcPr>
            <w:tcW w:w="4927" w:type="dxa"/>
          </w:tcPr>
          <w:p w:rsidR="00C56B48" w:rsidRPr="00206492" w:rsidRDefault="00C56B48" w:rsidP="0073206C">
            <w:pPr>
              <w:spacing w:line="276" w:lineRule="auto"/>
              <w:ind w:firstLine="567"/>
              <w:contextualSpacing/>
              <w:jc w:val="both"/>
              <w:textAlignment w:val="baseline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206492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Пом’якшувати </w:t>
            </w:r>
          </w:p>
        </w:tc>
      </w:tr>
    </w:tbl>
    <w:p w:rsidR="004431A0" w:rsidRDefault="004431A0" w:rsidP="004431A0">
      <w:pPr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175260</wp:posOffset>
            </wp:positionH>
            <wp:positionV relativeFrom="margin">
              <wp:posOffset>8576945</wp:posOffset>
            </wp:positionV>
            <wp:extent cx="751840" cy="786765"/>
            <wp:effectExtent l="19050" t="0" r="0" b="0"/>
            <wp:wrapSquare wrapText="bothSides"/>
            <wp:docPr id="1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431A0">
        <w:rPr>
          <w:rFonts w:cs="Times New Roman"/>
          <w:b/>
          <w:szCs w:val="28"/>
        </w:rPr>
        <w:t xml:space="preserve"> </w:t>
      </w:r>
    </w:p>
    <w:p w:rsidR="004431A0" w:rsidRDefault="004431A0" w:rsidP="004431A0">
      <w:pPr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Виконай практичні завдання</w:t>
      </w:r>
      <w:r w:rsidRPr="001D7730">
        <w:rPr>
          <w:rFonts w:cs="Times New Roman"/>
          <w:b/>
          <w:szCs w:val="28"/>
        </w:rPr>
        <w:t xml:space="preserve">: </w:t>
      </w:r>
    </w:p>
    <w:p w:rsidR="004431A0" w:rsidRDefault="004431A0" w:rsidP="0073206C">
      <w:pPr>
        <w:pStyle w:val="a3"/>
        <w:spacing w:line="276" w:lineRule="auto"/>
        <w:contextualSpacing/>
        <w:jc w:val="both"/>
        <w:rPr>
          <w:rStyle w:val="a4"/>
          <w:i/>
          <w:color w:val="7030A0"/>
          <w:sz w:val="28"/>
          <w:szCs w:val="28"/>
          <w:u w:val="single"/>
          <w:lang w:val="uk-UA"/>
        </w:rPr>
      </w:pPr>
    </w:p>
    <w:p w:rsidR="004431A0" w:rsidRDefault="004431A0" w:rsidP="0073206C">
      <w:pPr>
        <w:pStyle w:val="a3"/>
        <w:spacing w:line="276" w:lineRule="auto"/>
        <w:contextualSpacing/>
        <w:jc w:val="both"/>
        <w:rPr>
          <w:rStyle w:val="a4"/>
          <w:i/>
          <w:color w:val="7030A0"/>
          <w:sz w:val="28"/>
          <w:szCs w:val="28"/>
          <w:u w:val="single"/>
          <w:lang w:val="uk-UA"/>
        </w:rPr>
      </w:pPr>
    </w:p>
    <w:p w:rsidR="00266954" w:rsidRPr="004431A0" w:rsidRDefault="004431A0" w:rsidP="004431A0">
      <w:pPr>
        <w:pStyle w:val="a3"/>
        <w:numPr>
          <w:ilvl w:val="0"/>
          <w:numId w:val="5"/>
        </w:numPr>
        <w:spacing w:line="276" w:lineRule="auto"/>
        <w:contextualSpacing/>
        <w:jc w:val="both"/>
        <w:rPr>
          <w:rStyle w:val="a4"/>
          <w:b w:val="0"/>
          <w:sz w:val="28"/>
          <w:szCs w:val="28"/>
          <w:lang w:val="uk-UA"/>
        </w:rPr>
      </w:pPr>
      <w:r w:rsidRPr="004431A0">
        <w:rPr>
          <w:rStyle w:val="a4"/>
          <w:b w:val="0"/>
          <w:sz w:val="28"/>
          <w:szCs w:val="28"/>
          <w:lang w:val="uk-UA"/>
        </w:rPr>
        <w:t xml:space="preserve">Запиши </w:t>
      </w:r>
      <w:r w:rsidR="00266954" w:rsidRPr="004431A0">
        <w:rPr>
          <w:rStyle w:val="a4"/>
          <w:b w:val="0"/>
          <w:sz w:val="28"/>
          <w:szCs w:val="28"/>
          <w:lang w:val="uk-UA"/>
        </w:rPr>
        <w:t xml:space="preserve"> слова зі знаком м’якшення</w:t>
      </w:r>
      <w:r>
        <w:rPr>
          <w:rStyle w:val="a4"/>
          <w:b w:val="0"/>
          <w:sz w:val="28"/>
          <w:szCs w:val="28"/>
          <w:lang w:val="uk-UA"/>
        </w:rPr>
        <w:t xml:space="preserve"> за картинками</w:t>
      </w:r>
    </w:p>
    <w:p w:rsidR="00206492" w:rsidRPr="00206492" w:rsidRDefault="00206492" w:rsidP="0073206C">
      <w:pPr>
        <w:pStyle w:val="a3"/>
        <w:spacing w:line="276" w:lineRule="auto"/>
        <w:contextualSpacing/>
        <w:jc w:val="both"/>
        <w:rPr>
          <w:rStyle w:val="a4"/>
          <w:b w:val="0"/>
          <w:i/>
          <w:color w:val="000000" w:themeColor="text1"/>
          <w:sz w:val="28"/>
          <w:szCs w:val="28"/>
          <w:u w:val="single"/>
          <w:lang w:val="uk-UA"/>
        </w:rPr>
      </w:pPr>
    </w:p>
    <w:p w:rsidR="00266954" w:rsidRPr="00206492" w:rsidRDefault="00266954" w:rsidP="0073206C">
      <w:pPr>
        <w:pStyle w:val="a3"/>
        <w:spacing w:line="276" w:lineRule="auto"/>
        <w:contextualSpacing/>
        <w:jc w:val="both"/>
        <w:rPr>
          <w:rStyle w:val="a4"/>
          <w:b w:val="0"/>
          <w:i/>
          <w:color w:val="000000" w:themeColor="text1"/>
          <w:sz w:val="28"/>
          <w:szCs w:val="28"/>
          <w:lang w:val="uk-UA"/>
        </w:rPr>
      </w:pPr>
      <w:r w:rsidRPr="00206492">
        <w:rPr>
          <w:noProof/>
          <w:sz w:val="28"/>
          <w:szCs w:val="28"/>
        </w:rPr>
        <w:drawing>
          <wp:inline distT="0" distB="0" distL="0" distR="0">
            <wp:extent cx="1147174" cy="1229689"/>
            <wp:effectExtent l="0" t="0" r="0" b="8890"/>
            <wp:docPr id="2" name="Рисунок 2" descr="Картинки по запросу киц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иць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226" cy="122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6492">
        <w:rPr>
          <w:noProof/>
          <w:sz w:val="28"/>
          <w:szCs w:val="28"/>
        </w:rPr>
        <w:drawing>
          <wp:inline distT="0" distB="0" distL="0" distR="0">
            <wp:extent cx="1630018" cy="1221563"/>
            <wp:effectExtent l="0" t="0" r="8890" b="0"/>
            <wp:docPr id="3" name="Рисунок 3" descr="Картинки по запросу військовий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військовий картинк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063" cy="122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6492">
        <w:rPr>
          <w:noProof/>
          <w:sz w:val="28"/>
          <w:szCs w:val="28"/>
        </w:rPr>
        <w:drawing>
          <wp:inline distT="0" distB="0" distL="0" distR="0">
            <wp:extent cx="1630017" cy="1223328"/>
            <wp:effectExtent l="0" t="0" r="8890" b="0"/>
            <wp:docPr id="4" name="Рисунок 4" descr="Картинки по запросу їдальня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їдальня картинк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104" cy="1224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6492">
        <w:rPr>
          <w:noProof/>
          <w:sz w:val="28"/>
          <w:szCs w:val="28"/>
        </w:rPr>
        <w:drawing>
          <wp:inline distT="0" distB="0" distL="0" distR="0">
            <wp:extent cx="1492306" cy="993913"/>
            <wp:effectExtent l="0" t="0" r="0" b="0"/>
            <wp:docPr id="5" name="Рисунок 5" descr="Картинки по запросу сіль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сіль картинки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396" cy="100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B9F" w:rsidRDefault="004431A0" w:rsidP="00EB2B9F">
      <w:pPr>
        <w:pStyle w:val="a3"/>
        <w:spacing w:line="276" w:lineRule="auto"/>
        <w:contextualSpacing/>
        <w:jc w:val="both"/>
        <w:rPr>
          <w:rStyle w:val="a4"/>
          <w:color w:val="000000" w:themeColor="text1"/>
          <w:sz w:val="28"/>
          <w:szCs w:val="28"/>
          <w:lang w:val="uk-UA"/>
        </w:rPr>
      </w:pPr>
      <w:r>
        <w:rPr>
          <w:rStyle w:val="a4"/>
          <w:color w:val="000000" w:themeColor="text1"/>
          <w:sz w:val="28"/>
          <w:szCs w:val="28"/>
          <w:lang w:val="uk-UA"/>
        </w:rPr>
        <w:t xml:space="preserve">               </w:t>
      </w:r>
    </w:p>
    <w:p w:rsidR="00EB2B9F" w:rsidRPr="00EB2B9F" w:rsidRDefault="00EB2B9F" w:rsidP="00EB2B9F">
      <w:pPr>
        <w:pStyle w:val="a7"/>
        <w:numPr>
          <w:ilvl w:val="0"/>
          <w:numId w:val="5"/>
        </w:numPr>
        <w:spacing w:line="276" w:lineRule="auto"/>
        <w:jc w:val="both"/>
        <w:rPr>
          <w:rFonts w:cs="Times New Roman"/>
          <w:color w:val="000000" w:themeColor="text1"/>
          <w:szCs w:val="28"/>
        </w:rPr>
      </w:pPr>
      <w:proofErr w:type="spellStart"/>
      <w:r w:rsidRPr="00EB2B9F">
        <w:rPr>
          <w:szCs w:val="28"/>
        </w:rPr>
        <w:t>Запиш</w:t>
      </w:r>
      <w:proofErr w:type="spellEnd"/>
      <w:r w:rsidRPr="00EB2B9F">
        <w:rPr>
          <w:szCs w:val="28"/>
        </w:rPr>
        <w:t>и</w:t>
      </w:r>
      <w:r w:rsidR="00834E4F" w:rsidRPr="00EB2B9F">
        <w:rPr>
          <w:rFonts w:cs="Times New Roman"/>
          <w:szCs w:val="28"/>
        </w:rPr>
        <w:t xml:space="preserve"> слова у </w:t>
      </w:r>
      <w:proofErr w:type="spellStart"/>
      <w:r w:rsidR="00834E4F" w:rsidRPr="00EB2B9F">
        <w:rPr>
          <w:rFonts w:cs="Times New Roman"/>
          <w:szCs w:val="28"/>
        </w:rPr>
        <w:t>дві</w:t>
      </w:r>
      <w:proofErr w:type="spellEnd"/>
      <w:r w:rsidR="00834E4F" w:rsidRPr="00EB2B9F">
        <w:rPr>
          <w:rFonts w:cs="Times New Roman"/>
          <w:szCs w:val="28"/>
        </w:rPr>
        <w:t xml:space="preserve"> колонки: у першу – </w:t>
      </w:r>
      <w:proofErr w:type="spellStart"/>
      <w:r w:rsidR="00834E4F" w:rsidRPr="00EB2B9F">
        <w:rPr>
          <w:rFonts w:cs="Times New Roman"/>
          <w:szCs w:val="28"/>
        </w:rPr>
        <w:t>з</w:t>
      </w:r>
      <w:proofErr w:type="spellEnd"/>
      <w:r w:rsidR="00834E4F" w:rsidRPr="00EB2B9F">
        <w:rPr>
          <w:rFonts w:cs="Times New Roman"/>
          <w:szCs w:val="28"/>
        </w:rPr>
        <w:t xml:space="preserve"> </w:t>
      </w:r>
      <w:proofErr w:type="spellStart"/>
      <w:r w:rsidR="00834E4F" w:rsidRPr="00EB2B9F">
        <w:rPr>
          <w:rFonts w:cs="Times New Roman"/>
          <w:szCs w:val="28"/>
        </w:rPr>
        <w:t>м’яким</w:t>
      </w:r>
      <w:proofErr w:type="spellEnd"/>
      <w:r w:rsidR="00834E4F" w:rsidRPr="00EB2B9F">
        <w:rPr>
          <w:rFonts w:cs="Times New Roman"/>
          <w:szCs w:val="28"/>
        </w:rPr>
        <w:t xml:space="preserve"> знаком, у другу – без.</w:t>
      </w:r>
      <w:r w:rsidRPr="00EB2B9F">
        <w:rPr>
          <w:rFonts w:cs="Times New Roman"/>
          <w:color w:val="000000" w:themeColor="text1"/>
          <w:szCs w:val="28"/>
        </w:rPr>
        <w:t xml:space="preserve"> Якщо ви правильно все зробили, то по перших літера</w:t>
      </w:r>
      <w:proofErr w:type="spellStart"/>
      <w:r w:rsidRPr="00EB2B9F">
        <w:rPr>
          <w:rFonts w:cs="Times New Roman"/>
          <w:color w:val="000000" w:themeColor="text1"/>
          <w:szCs w:val="28"/>
          <w:lang w:val="ru-RU"/>
        </w:rPr>
        <w:t>х</w:t>
      </w:r>
      <w:proofErr w:type="spellEnd"/>
      <w:r w:rsidRPr="00EB2B9F">
        <w:rPr>
          <w:rFonts w:cs="Times New Roman"/>
          <w:color w:val="000000" w:themeColor="text1"/>
          <w:szCs w:val="28"/>
        </w:rPr>
        <w:t xml:space="preserve"> кожного слова  можна прочитати фразу : </w:t>
      </w:r>
      <w:r w:rsidRPr="00EB2B9F">
        <w:rPr>
          <w:rFonts w:cs="Times New Roman"/>
          <w:color w:val="000000" w:themeColor="text1"/>
          <w:szCs w:val="28"/>
          <w:u w:val="single"/>
        </w:rPr>
        <w:t>«Люба моя Україна».</w:t>
      </w:r>
    </w:p>
    <w:p w:rsidR="00834E4F" w:rsidRPr="00EB2B9F" w:rsidRDefault="00834E4F" w:rsidP="00EB2B9F">
      <w:pPr>
        <w:pStyle w:val="a3"/>
        <w:spacing w:line="276" w:lineRule="auto"/>
        <w:ind w:left="567"/>
        <w:contextualSpacing/>
        <w:jc w:val="both"/>
        <w:rPr>
          <w:b/>
          <w:bCs/>
          <w:i/>
          <w:color w:val="000000" w:themeColor="text1"/>
          <w:sz w:val="28"/>
          <w:szCs w:val="28"/>
          <w:lang w:val="uk-UA"/>
        </w:rPr>
      </w:pPr>
      <w:proofErr w:type="spellStart"/>
      <w:r w:rsidRPr="00EB2B9F">
        <w:rPr>
          <w:i/>
          <w:color w:val="000000" w:themeColor="text1"/>
          <w:sz w:val="28"/>
          <w:szCs w:val="28"/>
        </w:rPr>
        <w:t>Уман</w:t>
      </w:r>
      <w:proofErr w:type="spellEnd"/>
      <w:r w:rsidRPr="00EB2B9F">
        <w:rPr>
          <w:i/>
          <w:color w:val="000000" w:themeColor="text1"/>
          <w:sz w:val="28"/>
          <w:szCs w:val="28"/>
        </w:rPr>
        <w:t>..</w:t>
      </w:r>
      <w:proofErr w:type="spellStart"/>
      <w:r w:rsidRPr="00EB2B9F">
        <w:rPr>
          <w:i/>
          <w:color w:val="000000" w:themeColor="text1"/>
          <w:sz w:val="28"/>
          <w:szCs w:val="28"/>
        </w:rPr>
        <w:t>щина</w:t>
      </w:r>
      <w:proofErr w:type="spellEnd"/>
      <w:r w:rsidRPr="00EB2B9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Pr="00EB2B9F">
        <w:rPr>
          <w:i/>
          <w:color w:val="000000" w:themeColor="text1"/>
          <w:sz w:val="28"/>
          <w:szCs w:val="28"/>
        </w:rPr>
        <w:t>лял</w:t>
      </w:r>
      <w:proofErr w:type="spellEnd"/>
      <w:r w:rsidRPr="00EB2B9F">
        <w:rPr>
          <w:i/>
          <w:color w:val="000000" w:themeColor="text1"/>
          <w:sz w:val="28"/>
          <w:szCs w:val="28"/>
        </w:rPr>
        <w:t>..</w:t>
      </w:r>
      <w:proofErr w:type="spellStart"/>
      <w:r w:rsidRPr="00EB2B9F">
        <w:rPr>
          <w:i/>
          <w:color w:val="000000" w:themeColor="text1"/>
          <w:sz w:val="28"/>
          <w:szCs w:val="28"/>
        </w:rPr>
        <w:t>ка</w:t>
      </w:r>
      <w:proofErr w:type="spellEnd"/>
      <w:r w:rsidRPr="00EB2B9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Pr="00EB2B9F">
        <w:rPr>
          <w:i/>
          <w:color w:val="000000" w:themeColor="text1"/>
          <w:sz w:val="28"/>
          <w:szCs w:val="28"/>
        </w:rPr>
        <w:t>юн</w:t>
      </w:r>
      <w:proofErr w:type="spellEnd"/>
      <w:r w:rsidR="00694148" w:rsidRPr="00EB2B9F">
        <w:rPr>
          <w:i/>
          <w:color w:val="000000" w:themeColor="text1"/>
          <w:sz w:val="28"/>
          <w:szCs w:val="28"/>
        </w:rPr>
        <w:t xml:space="preserve">.., кров.., </w:t>
      </w:r>
      <w:proofErr w:type="spellStart"/>
      <w:r w:rsidR="00694148" w:rsidRPr="00EB2B9F">
        <w:rPr>
          <w:i/>
          <w:color w:val="000000" w:themeColor="text1"/>
          <w:sz w:val="28"/>
          <w:szCs w:val="28"/>
        </w:rPr>
        <w:t>бачит</w:t>
      </w:r>
      <w:proofErr w:type="spellEnd"/>
      <w:r w:rsidR="00694148" w:rsidRPr="00EB2B9F">
        <w:rPr>
          <w:i/>
          <w:color w:val="000000" w:themeColor="text1"/>
          <w:sz w:val="28"/>
          <w:szCs w:val="28"/>
        </w:rPr>
        <w:t>..,автор..</w:t>
      </w:r>
      <w:proofErr w:type="spellStart"/>
      <w:r w:rsidR="00694148" w:rsidRPr="00EB2B9F">
        <w:rPr>
          <w:i/>
          <w:color w:val="000000" w:themeColor="text1"/>
          <w:sz w:val="28"/>
          <w:szCs w:val="28"/>
        </w:rPr>
        <w:t>ський</w:t>
      </w:r>
      <w:proofErr w:type="spellEnd"/>
      <w:proofErr w:type="gramStart"/>
      <w:r w:rsidR="00694148" w:rsidRPr="00EB2B9F">
        <w:rPr>
          <w:i/>
          <w:color w:val="000000" w:themeColor="text1"/>
          <w:sz w:val="28"/>
          <w:szCs w:val="28"/>
        </w:rPr>
        <w:t xml:space="preserve"> ,</w:t>
      </w:r>
      <w:proofErr w:type="gramEnd"/>
      <w:r w:rsidR="00694148" w:rsidRPr="00EB2B9F">
        <w:rPr>
          <w:i/>
          <w:color w:val="000000" w:themeColor="text1"/>
          <w:sz w:val="28"/>
          <w:szCs w:val="28"/>
        </w:rPr>
        <w:t xml:space="preserve"> різ..кий, </w:t>
      </w:r>
      <w:proofErr w:type="spellStart"/>
      <w:r w:rsidR="00694148" w:rsidRPr="00EB2B9F">
        <w:rPr>
          <w:i/>
          <w:color w:val="000000" w:themeColor="text1"/>
          <w:sz w:val="28"/>
          <w:szCs w:val="28"/>
        </w:rPr>
        <w:t>авос</w:t>
      </w:r>
      <w:proofErr w:type="spellEnd"/>
      <w:r w:rsidR="00694148" w:rsidRPr="00EB2B9F">
        <w:rPr>
          <w:i/>
          <w:color w:val="000000" w:themeColor="text1"/>
          <w:sz w:val="28"/>
          <w:szCs w:val="28"/>
        </w:rPr>
        <w:t>..</w:t>
      </w:r>
      <w:proofErr w:type="spellStart"/>
      <w:r w:rsidR="00694148" w:rsidRPr="00EB2B9F">
        <w:rPr>
          <w:i/>
          <w:color w:val="000000" w:themeColor="text1"/>
          <w:sz w:val="28"/>
          <w:szCs w:val="28"/>
        </w:rPr>
        <w:t>ка</w:t>
      </w:r>
      <w:proofErr w:type="spellEnd"/>
      <w:r w:rsidR="00E15E34" w:rsidRPr="00EB2B9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E15E34" w:rsidRPr="00EB2B9F">
        <w:rPr>
          <w:i/>
          <w:color w:val="000000" w:themeColor="text1"/>
          <w:sz w:val="28"/>
          <w:szCs w:val="28"/>
        </w:rPr>
        <w:t>м’якен</w:t>
      </w:r>
      <w:proofErr w:type="spellEnd"/>
      <w:r w:rsidR="00E15E34" w:rsidRPr="00EB2B9F">
        <w:rPr>
          <w:i/>
          <w:color w:val="000000" w:themeColor="text1"/>
          <w:sz w:val="28"/>
          <w:szCs w:val="28"/>
        </w:rPr>
        <w:t>..</w:t>
      </w:r>
      <w:proofErr w:type="spellStart"/>
      <w:r w:rsidR="00E15E34" w:rsidRPr="00EB2B9F">
        <w:rPr>
          <w:i/>
          <w:color w:val="000000" w:themeColor="text1"/>
          <w:sz w:val="28"/>
          <w:szCs w:val="28"/>
        </w:rPr>
        <w:t>ко</w:t>
      </w:r>
      <w:proofErr w:type="spellEnd"/>
      <w:r w:rsidR="00E15E34" w:rsidRPr="00EB2B9F">
        <w:rPr>
          <w:i/>
          <w:color w:val="000000" w:themeColor="text1"/>
          <w:sz w:val="28"/>
          <w:szCs w:val="28"/>
        </w:rPr>
        <w:t>, їжак</w:t>
      </w:r>
      <w:r w:rsidRPr="00EB2B9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Pr="00EB2B9F">
        <w:rPr>
          <w:i/>
          <w:color w:val="000000" w:themeColor="text1"/>
          <w:sz w:val="28"/>
          <w:szCs w:val="28"/>
        </w:rPr>
        <w:t>оле</w:t>
      </w:r>
      <w:r w:rsidR="00E15E34" w:rsidRPr="00EB2B9F">
        <w:rPr>
          <w:i/>
          <w:color w:val="000000" w:themeColor="text1"/>
          <w:sz w:val="28"/>
          <w:szCs w:val="28"/>
        </w:rPr>
        <w:t>н</w:t>
      </w:r>
      <w:proofErr w:type="spellEnd"/>
      <w:r w:rsidR="00E15E34" w:rsidRPr="00EB2B9F">
        <w:rPr>
          <w:i/>
          <w:color w:val="000000" w:themeColor="text1"/>
          <w:sz w:val="28"/>
          <w:szCs w:val="28"/>
        </w:rPr>
        <w:t xml:space="preserve">.., ніс..ся, аптекар.., </w:t>
      </w:r>
      <w:proofErr w:type="spellStart"/>
      <w:r w:rsidR="00E15E34" w:rsidRPr="00EB2B9F">
        <w:rPr>
          <w:i/>
          <w:color w:val="000000" w:themeColor="text1"/>
          <w:sz w:val="28"/>
          <w:szCs w:val="28"/>
        </w:rPr>
        <w:t>якийс</w:t>
      </w:r>
      <w:proofErr w:type="spellEnd"/>
      <w:r w:rsidR="00E15E34" w:rsidRPr="00EB2B9F">
        <w:rPr>
          <w:i/>
          <w:color w:val="000000" w:themeColor="text1"/>
          <w:sz w:val="28"/>
          <w:szCs w:val="28"/>
        </w:rPr>
        <w:t>..</w:t>
      </w:r>
      <w:r w:rsidRPr="00EB2B9F">
        <w:rPr>
          <w:i/>
          <w:color w:val="000000" w:themeColor="text1"/>
          <w:sz w:val="28"/>
          <w:szCs w:val="28"/>
        </w:rPr>
        <w:t>.</w:t>
      </w:r>
    </w:p>
    <w:p w:rsidR="00181121" w:rsidRPr="00EB2B9F" w:rsidRDefault="004B6C83" w:rsidP="00EB2B9F">
      <w:pPr>
        <w:pStyle w:val="a7"/>
        <w:numPr>
          <w:ilvl w:val="0"/>
          <w:numId w:val="5"/>
        </w:numPr>
        <w:spacing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Запиши</w:t>
      </w:r>
      <w:r w:rsidR="00181121" w:rsidRPr="00EB2B9F">
        <w:rPr>
          <w:rFonts w:cs="Times New Roman"/>
          <w:szCs w:val="28"/>
        </w:rPr>
        <w:t xml:space="preserve"> графічно слова, зазначені у фонетичній транскрипції. </w:t>
      </w:r>
    </w:p>
    <w:p w:rsidR="00437509" w:rsidRPr="004B6C83" w:rsidRDefault="00181121" w:rsidP="0073206C">
      <w:pPr>
        <w:spacing w:line="276" w:lineRule="auto"/>
        <w:ind w:firstLine="567"/>
        <w:contextualSpacing/>
        <w:jc w:val="both"/>
        <w:rPr>
          <w:rFonts w:cs="Times New Roman"/>
          <w:i/>
          <w:color w:val="000000" w:themeColor="text1"/>
          <w:szCs w:val="28"/>
        </w:rPr>
      </w:pPr>
      <w:r w:rsidRPr="004B6C83">
        <w:rPr>
          <w:rFonts w:cs="Times New Roman"/>
          <w:i/>
          <w:color w:val="000000" w:themeColor="text1"/>
          <w:szCs w:val="28"/>
        </w:rPr>
        <w:t>Л</w:t>
      </w:r>
      <w:r w:rsidRPr="004B6C83">
        <w:rPr>
          <w:rFonts w:cs="Times New Roman"/>
          <w:b/>
          <w:i/>
          <w:color w:val="000000" w:themeColor="text1"/>
          <w:szCs w:val="28"/>
        </w:rPr>
        <w:t>ь</w:t>
      </w:r>
      <w:r w:rsidRPr="004B6C83">
        <w:rPr>
          <w:rFonts w:cs="Times New Roman"/>
          <w:i/>
          <w:color w:val="000000" w:themeColor="text1"/>
          <w:szCs w:val="28"/>
        </w:rPr>
        <w:t>он, ціл</w:t>
      </w:r>
      <w:r w:rsidRPr="004B6C83">
        <w:rPr>
          <w:rFonts w:cs="Times New Roman"/>
          <w:b/>
          <w:i/>
          <w:color w:val="000000" w:themeColor="text1"/>
          <w:szCs w:val="28"/>
        </w:rPr>
        <w:t>ь</w:t>
      </w:r>
      <w:r w:rsidRPr="004B6C83">
        <w:rPr>
          <w:rFonts w:cs="Times New Roman"/>
          <w:i/>
          <w:color w:val="000000" w:themeColor="text1"/>
          <w:szCs w:val="28"/>
        </w:rPr>
        <w:t>, скрин</w:t>
      </w:r>
      <w:r w:rsidRPr="004B6C83">
        <w:rPr>
          <w:rFonts w:cs="Times New Roman"/>
          <w:b/>
          <w:i/>
          <w:color w:val="000000" w:themeColor="text1"/>
          <w:szCs w:val="28"/>
        </w:rPr>
        <w:t>ь</w:t>
      </w:r>
      <w:r w:rsidRPr="004B6C83">
        <w:rPr>
          <w:rFonts w:cs="Times New Roman"/>
          <w:i/>
          <w:color w:val="000000" w:themeColor="text1"/>
          <w:szCs w:val="28"/>
        </w:rPr>
        <w:t>ці, волинс</w:t>
      </w:r>
      <w:r w:rsidRPr="004B6C83">
        <w:rPr>
          <w:rFonts w:cs="Times New Roman"/>
          <w:b/>
          <w:i/>
          <w:color w:val="000000" w:themeColor="text1"/>
          <w:szCs w:val="28"/>
        </w:rPr>
        <w:t>ь</w:t>
      </w:r>
      <w:r w:rsidRPr="004B6C83">
        <w:rPr>
          <w:rFonts w:cs="Times New Roman"/>
          <w:i/>
          <w:color w:val="000000" w:themeColor="text1"/>
          <w:szCs w:val="28"/>
        </w:rPr>
        <w:t>кий, усміхают</w:t>
      </w:r>
      <w:r w:rsidRPr="004B6C83">
        <w:rPr>
          <w:rFonts w:cs="Times New Roman"/>
          <w:b/>
          <w:i/>
          <w:color w:val="000000" w:themeColor="text1"/>
          <w:szCs w:val="28"/>
        </w:rPr>
        <w:t>ь</w:t>
      </w:r>
      <w:r w:rsidRPr="004B6C83">
        <w:rPr>
          <w:rFonts w:cs="Times New Roman"/>
          <w:i/>
          <w:color w:val="000000" w:themeColor="text1"/>
          <w:szCs w:val="28"/>
        </w:rPr>
        <w:t xml:space="preserve">ся </w:t>
      </w:r>
    </w:p>
    <w:p w:rsidR="004B6C83" w:rsidRDefault="004B6C83" w:rsidP="004B6C83">
      <w:pPr>
        <w:pStyle w:val="Text"/>
        <w:spacing w:line="240" w:lineRule="auto"/>
        <w:ind w:left="720" w:firstLine="0"/>
        <w:rPr>
          <w:rFonts w:cs="Times New Roman"/>
          <w:sz w:val="28"/>
          <w:szCs w:val="28"/>
        </w:rPr>
      </w:pPr>
      <w:r w:rsidRPr="004B6C83">
        <w:rPr>
          <w:rFonts w:cs="Times New Roman"/>
          <w:b/>
          <w:color w:val="FF0000"/>
          <w:szCs w:val="28"/>
        </w:rPr>
        <w:t xml:space="preserve"> </w:t>
      </w:r>
      <w:r w:rsidRPr="00771D2D">
        <w:rPr>
          <w:rFonts w:cs="Times New Roman"/>
          <w:b/>
          <w:color w:val="FF0000"/>
          <w:sz w:val="28"/>
          <w:szCs w:val="28"/>
        </w:rPr>
        <w:t>ТИ ВТОМИВСЯ (ЛАСЯ)?</w:t>
      </w:r>
    </w:p>
    <w:p w:rsidR="004B6C83" w:rsidRPr="0000472D" w:rsidRDefault="004B6C83" w:rsidP="004B6C83">
      <w:pPr>
        <w:pStyle w:val="Text"/>
        <w:spacing w:line="240" w:lineRule="auto"/>
        <w:ind w:left="720" w:firstLine="0"/>
        <w:jc w:val="left"/>
        <w:rPr>
          <w:rStyle w:val="aa"/>
          <w:sz w:val="28"/>
          <w:szCs w:val="28"/>
        </w:rPr>
      </w:pPr>
      <w:r w:rsidRPr="00A413BC">
        <w:rPr>
          <w:rFonts w:cs="Times New Roman"/>
          <w:b/>
          <w:sz w:val="28"/>
          <w:szCs w:val="28"/>
        </w:rPr>
        <w:t xml:space="preserve">Виконай </w:t>
      </w:r>
      <w:proofErr w:type="spellStart"/>
      <w:r w:rsidRPr="00A413BC">
        <w:rPr>
          <w:rFonts w:cs="Times New Roman"/>
          <w:b/>
          <w:sz w:val="28"/>
          <w:szCs w:val="28"/>
        </w:rPr>
        <w:t>руханку</w:t>
      </w:r>
      <w:proofErr w:type="spellEnd"/>
      <w:r w:rsidRPr="00A413BC">
        <w:rPr>
          <w:rFonts w:cs="Times New Roman"/>
          <w:b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Тобі допоможе посилання </w:t>
      </w:r>
      <w:r w:rsidRPr="0000472D">
        <w:rPr>
          <w:rFonts w:cs="Times New Roman"/>
          <w:b/>
          <w:sz w:val="28"/>
          <w:szCs w:val="28"/>
        </w:rPr>
        <w:t xml:space="preserve"> </w:t>
      </w:r>
      <w:hyperlink r:id="rId13" w:history="1">
        <w:r w:rsidRPr="00A3552A">
          <w:rPr>
            <w:rStyle w:val="aa"/>
            <w:sz w:val="28"/>
            <w:szCs w:val="28"/>
          </w:rPr>
          <w:t>https://www.youtube.com/watch?v=lCyFLC7SKbg</w:t>
        </w:r>
      </w:hyperlink>
    </w:p>
    <w:p w:rsidR="005378BB" w:rsidRPr="004B6C83" w:rsidRDefault="00236AC4" w:rsidP="004B6C83">
      <w:pPr>
        <w:pStyle w:val="a7"/>
        <w:numPr>
          <w:ilvl w:val="0"/>
          <w:numId w:val="5"/>
        </w:numPr>
        <w:spacing w:line="276" w:lineRule="auto"/>
        <w:jc w:val="both"/>
        <w:rPr>
          <w:rFonts w:cs="Times New Roman"/>
          <w:szCs w:val="28"/>
        </w:rPr>
      </w:pPr>
      <w:r w:rsidRPr="004B6C83">
        <w:rPr>
          <w:rFonts w:eastAsia="Times New Roman" w:cs="Times New Roman"/>
          <w:szCs w:val="28"/>
          <w:lang w:eastAsia="uk-UA"/>
        </w:rPr>
        <w:t>До поданих слів дібрати й записати синоніми з орфограмою “Позначення м’якості приголосних”.</w:t>
      </w:r>
    </w:p>
    <w:p w:rsidR="002D1380" w:rsidRDefault="00F044A1" w:rsidP="002D1380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eastAsia="Times New Roman" w:cs="Times New Roman"/>
          <w:i/>
          <w:color w:val="000000" w:themeColor="text1"/>
          <w:szCs w:val="28"/>
          <w:lang w:eastAsia="uk-UA"/>
        </w:rPr>
      </w:pPr>
      <w:r w:rsidRPr="00206492">
        <w:rPr>
          <w:rFonts w:eastAsia="Times New Roman" w:cs="Times New Roman"/>
          <w:color w:val="000000" w:themeColor="text1"/>
          <w:szCs w:val="28"/>
          <w:lang w:eastAsia="uk-UA"/>
        </w:rPr>
        <w:t xml:space="preserve">    </w:t>
      </w:r>
      <w:r w:rsidRPr="004B6C83">
        <w:rPr>
          <w:rFonts w:eastAsia="Times New Roman" w:cs="Times New Roman"/>
          <w:i/>
          <w:color w:val="000000" w:themeColor="text1"/>
          <w:szCs w:val="28"/>
          <w:lang w:eastAsia="uk-UA"/>
        </w:rPr>
        <w:t xml:space="preserve">Портмоне -…(гаманець), страждання -…(біль), поблизу -…(близько), гуртом -…(спільно), покаяння -…(сповідь), пусто -…(порожньо), </w:t>
      </w:r>
      <w:r w:rsidR="004954C6" w:rsidRPr="004B6C83">
        <w:rPr>
          <w:rFonts w:eastAsia="Times New Roman" w:cs="Times New Roman"/>
          <w:i/>
          <w:color w:val="000000" w:themeColor="text1"/>
          <w:szCs w:val="28"/>
          <w:lang w:eastAsia="uk-UA"/>
        </w:rPr>
        <w:t>школяр -…(учень)</w:t>
      </w:r>
      <w:r w:rsidRPr="004B6C83">
        <w:rPr>
          <w:rFonts w:eastAsia="Times New Roman" w:cs="Times New Roman"/>
          <w:i/>
          <w:color w:val="000000" w:themeColor="text1"/>
          <w:szCs w:val="28"/>
          <w:lang w:eastAsia="uk-UA"/>
        </w:rPr>
        <w:t>, юнак -…(</w:t>
      </w:r>
      <w:r w:rsidR="002D1380" w:rsidRPr="004B6C83">
        <w:rPr>
          <w:rFonts w:eastAsia="Times New Roman" w:cs="Times New Roman"/>
          <w:i/>
          <w:color w:val="000000" w:themeColor="text1"/>
          <w:szCs w:val="28"/>
          <w:lang w:eastAsia="uk-UA"/>
        </w:rPr>
        <w:t>хлопець), нелюбов -…(ненависть)</w:t>
      </w:r>
    </w:p>
    <w:p w:rsidR="004B6C83" w:rsidRPr="004B6C83" w:rsidRDefault="004B6C83" w:rsidP="002D1380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eastAsia="Times New Roman" w:cs="Times New Roman"/>
          <w:b/>
          <w:color w:val="000000" w:themeColor="text1"/>
          <w:szCs w:val="28"/>
          <w:lang w:eastAsia="uk-UA"/>
        </w:rPr>
      </w:pPr>
      <w:r w:rsidRPr="004B6C83">
        <w:rPr>
          <w:rFonts w:eastAsia="Times New Roman" w:cs="Times New Roman"/>
          <w:i/>
          <w:color w:val="000000" w:themeColor="text1"/>
          <w:szCs w:val="28"/>
          <w:lang w:eastAsia="uk-UA"/>
        </w:rPr>
        <w:drawing>
          <wp:inline distT="0" distB="0" distL="0" distR="0">
            <wp:extent cx="911253" cy="552417"/>
            <wp:effectExtent l="19050" t="0" r="3147" b="0"/>
            <wp:docPr id="1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518" cy="553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i/>
          <w:color w:val="000000" w:themeColor="text1"/>
          <w:szCs w:val="28"/>
          <w:lang w:eastAsia="uk-UA"/>
        </w:rPr>
        <w:t xml:space="preserve"> </w:t>
      </w:r>
      <w:r w:rsidRPr="004B6C83">
        <w:rPr>
          <w:rFonts w:eastAsia="Times New Roman" w:cs="Times New Roman"/>
          <w:b/>
          <w:color w:val="000000" w:themeColor="text1"/>
          <w:szCs w:val="28"/>
          <w:lang w:eastAsia="uk-UA"/>
        </w:rPr>
        <w:t>Творче завдання</w:t>
      </w:r>
    </w:p>
    <w:p w:rsidR="004B6C83" w:rsidRDefault="00B62B30" w:rsidP="004B6C83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color w:val="5F497A" w:themeColor="accent4" w:themeShade="BF"/>
          <w:szCs w:val="28"/>
        </w:rPr>
      </w:pPr>
      <w:r w:rsidRPr="004B6C83">
        <w:rPr>
          <w:color w:val="7030A0"/>
          <w:szCs w:val="28"/>
        </w:rPr>
        <w:t xml:space="preserve">Від поданих слів утворіть і запишіть спільнокореневі слова із значенням здрібнілості або пестливості за допомогою суфіксів </w:t>
      </w:r>
      <w:proofErr w:type="spellStart"/>
      <w:r w:rsidRPr="004B6C83">
        <w:rPr>
          <w:color w:val="7030A0"/>
          <w:szCs w:val="28"/>
        </w:rPr>
        <w:t>–еньк-</w:t>
      </w:r>
      <w:proofErr w:type="spellEnd"/>
      <w:r w:rsidRPr="004B6C83">
        <w:rPr>
          <w:color w:val="7030A0"/>
          <w:szCs w:val="28"/>
        </w:rPr>
        <w:t xml:space="preserve">, </w:t>
      </w:r>
      <w:proofErr w:type="spellStart"/>
      <w:r w:rsidRPr="004B6C83">
        <w:rPr>
          <w:color w:val="7030A0"/>
          <w:szCs w:val="28"/>
        </w:rPr>
        <w:t>-оньк-</w:t>
      </w:r>
      <w:proofErr w:type="spellEnd"/>
      <w:r w:rsidRPr="004B6C83">
        <w:rPr>
          <w:color w:val="7030A0"/>
          <w:szCs w:val="28"/>
        </w:rPr>
        <w:t xml:space="preserve">, </w:t>
      </w:r>
      <w:proofErr w:type="spellStart"/>
      <w:r w:rsidRPr="004B6C83">
        <w:rPr>
          <w:color w:val="7030A0"/>
          <w:szCs w:val="28"/>
        </w:rPr>
        <w:t>-есеньк-</w:t>
      </w:r>
      <w:proofErr w:type="spellEnd"/>
      <w:r w:rsidRPr="004B6C83">
        <w:rPr>
          <w:color w:val="7030A0"/>
          <w:szCs w:val="28"/>
        </w:rPr>
        <w:t xml:space="preserve">, </w:t>
      </w:r>
      <w:proofErr w:type="spellStart"/>
      <w:r w:rsidRPr="004B6C83">
        <w:rPr>
          <w:color w:val="7030A0"/>
          <w:szCs w:val="28"/>
        </w:rPr>
        <w:t>-ісіньк-</w:t>
      </w:r>
      <w:proofErr w:type="spellEnd"/>
      <w:r w:rsidRPr="004B6C83">
        <w:rPr>
          <w:color w:val="7030A0"/>
          <w:szCs w:val="28"/>
        </w:rPr>
        <w:t>, -</w:t>
      </w:r>
      <w:proofErr w:type="spellStart"/>
      <w:r w:rsidRPr="004B6C83">
        <w:rPr>
          <w:color w:val="7030A0"/>
          <w:szCs w:val="28"/>
        </w:rPr>
        <w:t>юсіньк-</w:t>
      </w:r>
      <w:proofErr w:type="spellEnd"/>
      <w:r w:rsidRPr="004B6C83">
        <w:rPr>
          <w:color w:val="7030A0"/>
          <w:szCs w:val="28"/>
        </w:rPr>
        <w:t>.</w:t>
      </w:r>
      <w:r w:rsidR="004B6C83">
        <w:rPr>
          <w:color w:val="7030A0"/>
          <w:szCs w:val="28"/>
        </w:rPr>
        <w:t xml:space="preserve"> </w:t>
      </w:r>
      <w:r w:rsidR="00E22474" w:rsidRPr="004B6C83">
        <w:rPr>
          <w:color w:val="5F497A" w:themeColor="accent4" w:themeShade="BF"/>
          <w:szCs w:val="28"/>
        </w:rPr>
        <w:t xml:space="preserve">Наприклад: </w:t>
      </w:r>
      <w:r w:rsidRPr="004B6C83">
        <w:rPr>
          <w:color w:val="5F497A" w:themeColor="accent4" w:themeShade="BF"/>
          <w:szCs w:val="28"/>
        </w:rPr>
        <w:t>Серце – серденько</w:t>
      </w:r>
    </w:p>
    <w:p w:rsidR="004B6C83" w:rsidRDefault="00E22474" w:rsidP="004B6C83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Style w:val="a5"/>
          <w:color w:val="000000" w:themeColor="text1"/>
          <w:szCs w:val="28"/>
        </w:rPr>
      </w:pPr>
      <w:r w:rsidRPr="00206492">
        <w:rPr>
          <w:rStyle w:val="a5"/>
          <w:color w:val="000000" w:themeColor="text1"/>
          <w:szCs w:val="28"/>
        </w:rPr>
        <w:t>Голова, голубка</w:t>
      </w:r>
      <w:r w:rsidR="00422B3C" w:rsidRPr="00206492">
        <w:rPr>
          <w:rStyle w:val="a5"/>
          <w:color w:val="000000" w:themeColor="text1"/>
          <w:szCs w:val="28"/>
        </w:rPr>
        <w:t>, тонкий,бабуся,рідний, рука, малий, мама,вузький</w:t>
      </w:r>
    </w:p>
    <w:p w:rsidR="006B1209" w:rsidRPr="004B6C83" w:rsidRDefault="004B6C83" w:rsidP="004B6C83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Style w:val="a5"/>
          <w:i w:val="0"/>
          <w:iCs w:val="0"/>
          <w:color w:val="5F497A" w:themeColor="accent4" w:themeShade="BF"/>
          <w:szCs w:val="28"/>
        </w:rPr>
      </w:pPr>
      <w:r>
        <w:rPr>
          <w:rStyle w:val="a5"/>
          <w:color w:val="000000" w:themeColor="text1"/>
          <w:szCs w:val="28"/>
        </w:rPr>
        <w:t xml:space="preserve">           </w:t>
      </w:r>
      <w:r w:rsidRPr="004B6C83">
        <w:rPr>
          <w:rStyle w:val="a5"/>
          <w:b/>
          <w:i w:val="0"/>
          <w:szCs w:val="28"/>
        </w:rPr>
        <w:t>Я</w:t>
      </w:r>
      <w:r>
        <w:rPr>
          <w:rStyle w:val="a5"/>
          <w:b/>
          <w:i w:val="0"/>
          <w:szCs w:val="28"/>
        </w:rPr>
        <w:t xml:space="preserve"> </w:t>
      </w:r>
      <w:r w:rsidRPr="004B6C83">
        <w:rPr>
          <w:rStyle w:val="a5"/>
          <w:b/>
          <w:i w:val="0"/>
          <w:szCs w:val="28"/>
        </w:rPr>
        <w:t xml:space="preserve">- редактор! </w:t>
      </w:r>
    </w:p>
    <w:p w:rsidR="005C5C4F" w:rsidRPr="00206492" w:rsidRDefault="004B6C83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8"/>
        </w:rPr>
      </w:pPr>
      <w:r>
        <w:rPr>
          <w:szCs w:val="28"/>
        </w:rPr>
        <w:t xml:space="preserve"> П</w:t>
      </w:r>
      <w:r w:rsidR="005C5C4F" w:rsidRPr="00206492">
        <w:rPr>
          <w:szCs w:val="28"/>
        </w:rPr>
        <w:t>отрібно списати цей текс, виправивши помилки і підкреслити в словах ь.</w:t>
      </w:r>
    </w:p>
    <w:p w:rsidR="006B1209" w:rsidRPr="00206492" w:rsidRDefault="004C37AD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8"/>
        </w:rPr>
      </w:pPr>
      <w:proofErr w:type="spellStart"/>
      <w:r w:rsidRPr="00206492">
        <w:rPr>
          <w:szCs w:val="28"/>
        </w:rPr>
        <w:t>З</w:t>
      </w:r>
      <w:r w:rsidRPr="00206492">
        <w:rPr>
          <w:color w:val="FF0000"/>
          <w:szCs w:val="28"/>
        </w:rPr>
        <w:t>е</w:t>
      </w:r>
      <w:r w:rsidR="000966F4" w:rsidRPr="00206492">
        <w:rPr>
          <w:szCs w:val="28"/>
        </w:rPr>
        <w:t>ма</w:t>
      </w:r>
      <w:proofErr w:type="spellEnd"/>
      <w:r w:rsidR="000966F4" w:rsidRPr="00206492">
        <w:rPr>
          <w:szCs w:val="28"/>
        </w:rPr>
        <w:t xml:space="preserve"> – ч</w:t>
      </w:r>
      <w:r w:rsidRPr="00206492">
        <w:rPr>
          <w:szCs w:val="28"/>
        </w:rPr>
        <w:t>арівна пора року. Мені подобаєт_ся, коли надворі ясна морозна п</w:t>
      </w:r>
      <w:r w:rsidRPr="00206492">
        <w:rPr>
          <w:color w:val="FF0000"/>
          <w:szCs w:val="28"/>
        </w:rPr>
        <w:t>а</w:t>
      </w:r>
      <w:r w:rsidR="000966F4" w:rsidRPr="00206492">
        <w:rPr>
          <w:szCs w:val="28"/>
        </w:rPr>
        <w:t>года та падає сніг.</w:t>
      </w:r>
      <w:r w:rsidR="004B6C83">
        <w:rPr>
          <w:szCs w:val="28"/>
        </w:rPr>
        <w:t xml:space="preserve"> </w:t>
      </w:r>
      <w:proofErr w:type="spellStart"/>
      <w:r w:rsidRPr="00206492">
        <w:rPr>
          <w:szCs w:val="28"/>
        </w:rPr>
        <w:t>Безліч</w:t>
      </w:r>
      <w:r w:rsidRPr="00206492">
        <w:rPr>
          <w:color w:val="FF0000"/>
          <w:szCs w:val="28"/>
        </w:rPr>
        <w:t>ь</w:t>
      </w:r>
      <w:proofErr w:type="spellEnd"/>
      <w:r w:rsidRPr="00206492">
        <w:rPr>
          <w:szCs w:val="28"/>
        </w:rPr>
        <w:t xml:space="preserve"> людей </w:t>
      </w:r>
      <w:proofErr w:type="spellStart"/>
      <w:r w:rsidRPr="00206492">
        <w:rPr>
          <w:szCs w:val="28"/>
        </w:rPr>
        <w:t>любит</w:t>
      </w:r>
      <w:proofErr w:type="spellEnd"/>
      <w:r w:rsidRPr="00206492">
        <w:rPr>
          <w:szCs w:val="28"/>
        </w:rPr>
        <w:t xml:space="preserve">_ зиму більше ніж літо, оскільки </w:t>
      </w:r>
      <w:r w:rsidR="00530179" w:rsidRPr="00206492">
        <w:rPr>
          <w:szCs w:val="28"/>
        </w:rPr>
        <w:t xml:space="preserve">її </w:t>
      </w:r>
      <w:r w:rsidRPr="00206492">
        <w:rPr>
          <w:szCs w:val="28"/>
        </w:rPr>
        <w:t xml:space="preserve">краса </w:t>
      </w:r>
      <w:proofErr w:type="spellStart"/>
      <w:r w:rsidRPr="00206492">
        <w:rPr>
          <w:szCs w:val="28"/>
        </w:rPr>
        <w:t>зав</w:t>
      </w:r>
      <w:r w:rsidRPr="00206492">
        <w:rPr>
          <w:color w:val="FF0000"/>
          <w:szCs w:val="28"/>
        </w:rPr>
        <w:t>а</w:t>
      </w:r>
      <w:r w:rsidRPr="00206492">
        <w:rPr>
          <w:szCs w:val="28"/>
        </w:rPr>
        <w:t>рожує</w:t>
      </w:r>
      <w:proofErr w:type="spellEnd"/>
      <w:r w:rsidRPr="00206492">
        <w:rPr>
          <w:szCs w:val="28"/>
        </w:rPr>
        <w:t>.</w:t>
      </w:r>
    </w:p>
    <w:p w:rsidR="00206492" w:rsidRPr="004B6C83" w:rsidRDefault="004B6C83" w:rsidP="00206492">
      <w:pPr>
        <w:pStyle w:val="a3"/>
        <w:spacing w:line="276" w:lineRule="auto"/>
        <w:contextualSpacing/>
        <w:jc w:val="both"/>
        <w:rPr>
          <w:b/>
          <w:sz w:val="28"/>
          <w:szCs w:val="28"/>
          <w:lang w:val="uk-UA"/>
        </w:rPr>
      </w:pPr>
      <w:r w:rsidRPr="004B6C83">
        <w:rPr>
          <w:b/>
          <w:sz w:val="28"/>
          <w:szCs w:val="28"/>
          <w:lang w:val="uk-UA"/>
        </w:rPr>
        <w:t xml:space="preserve">Пограймось!  </w:t>
      </w:r>
      <w:r>
        <w:rPr>
          <w:b/>
          <w:sz w:val="28"/>
          <w:szCs w:val="28"/>
          <w:lang w:val="uk-UA"/>
        </w:rPr>
        <w:t>Відгадай</w:t>
      </w:r>
      <w:r w:rsidR="006B1209" w:rsidRPr="004B6C83">
        <w:rPr>
          <w:b/>
          <w:sz w:val="28"/>
          <w:szCs w:val="28"/>
          <w:lang w:val="uk-UA"/>
        </w:rPr>
        <w:t xml:space="preserve"> за</w:t>
      </w:r>
      <w:r>
        <w:rPr>
          <w:b/>
          <w:sz w:val="28"/>
          <w:szCs w:val="28"/>
          <w:lang w:val="uk-UA"/>
        </w:rPr>
        <w:t xml:space="preserve">гадки ( у відгадках буде ь) </w:t>
      </w:r>
    </w:p>
    <w:p w:rsidR="006B1209" w:rsidRPr="00206492" w:rsidRDefault="006B1209" w:rsidP="00206492">
      <w:pPr>
        <w:pStyle w:val="a3"/>
        <w:spacing w:line="276" w:lineRule="auto"/>
        <w:contextualSpacing/>
        <w:jc w:val="both"/>
        <w:rPr>
          <w:sz w:val="28"/>
          <w:szCs w:val="28"/>
          <w:lang w:eastAsia="uk-UA"/>
        </w:rPr>
      </w:pPr>
      <w:r w:rsidRPr="00206492">
        <w:rPr>
          <w:sz w:val="28"/>
          <w:szCs w:val="28"/>
          <w:lang w:eastAsia="uk-UA"/>
        </w:rPr>
        <w:lastRenderedPageBreak/>
        <w:t xml:space="preserve">1. Кругла, а не </w:t>
      </w:r>
      <w:proofErr w:type="gramStart"/>
      <w:r w:rsidRPr="00206492">
        <w:rPr>
          <w:sz w:val="28"/>
          <w:szCs w:val="28"/>
          <w:lang w:eastAsia="uk-UA"/>
        </w:rPr>
        <w:t>м</w:t>
      </w:r>
      <w:proofErr w:type="gramEnd"/>
      <w:r w:rsidRPr="00206492">
        <w:rPr>
          <w:sz w:val="28"/>
          <w:szCs w:val="28"/>
          <w:lang w:eastAsia="uk-UA"/>
        </w:rPr>
        <w:t>ісяць,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 xml:space="preserve">     Біла, а не борошно,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 xml:space="preserve">     </w:t>
      </w:r>
      <w:r w:rsidR="00FD0C27">
        <w:rPr>
          <w:rFonts w:eastAsia="Times New Roman" w:cs="Times New Roman"/>
          <w:szCs w:val="28"/>
          <w:lang w:eastAsia="uk-UA"/>
        </w:rPr>
        <w:t xml:space="preserve">З хвостиком, а не миша. 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>2. Більш за всіх кричить,</w:t>
      </w:r>
    </w:p>
    <w:p w:rsidR="006B1209" w:rsidRPr="00206492" w:rsidRDefault="00FD0C27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 xml:space="preserve">    А найменше робить. 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>3. Хто с</w:t>
      </w:r>
      <w:r w:rsidR="00FD0C27">
        <w:rPr>
          <w:rFonts w:eastAsia="Times New Roman" w:cs="Times New Roman"/>
          <w:szCs w:val="28"/>
          <w:lang w:eastAsia="uk-UA"/>
        </w:rPr>
        <w:t xml:space="preserve">пить, а очей не зажмурює? 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>4.Довгі ноги, довгий ніс.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 xml:space="preserve">   Прилетів – обід приніс.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 xml:space="preserve">   Смачних жабеняток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 xml:space="preserve">   </w:t>
      </w:r>
      <w:r w:rsidR="00FD0C27">
        <w:rPr>
          <w:rFonts w:eastAsia="Times New Roman" w:cs="Times New Roman"/>
          <w:szCs w:val="28"/>
          <w:lang w:eastAsia="uk-UA"/>
        </w:rPr>
        <w:t xml:space="preserve"> Для своїх маляток.  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>5. Що діст</w:t>
      </w:r>
      <w:r w:rsidR="00FD0C27">
        <w:rPr>
          <w:rFonts w:eastAsia="Times New Roman" w:cs="Times New Roman"/>
          <w:szCs w:val="28"/>
          <w:lang w:eastAsia="uk-UA"/>
        </w:rPr>
        <w:t xml:space="preserve">ане зубами потилицю? </w:t>
      </w:r>
    </w:p>
    <w:p w:rsidR="006B1209" w:rsidRPr="00206492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szCs w:val="28"/>
          <w:lang w:eastAsia="uk-UA"/>
        </w:rPr>
      </w:pPr>
      <w:r w:rsidRPr="00206492">
        <w:rPr>
          <w:rFonts w:eastAsia="Times New Roman" w:cs="Times New Roman"/>
          <w:szCs w:val="28"/>
          <w:lang w:eastAsia="uk-UA"/>
        </w:rPr>
        <w:t>6. Утрьох їдуть братці верхи</w:t>
      </w:r>
      <w:r w:rsidR="00FD0C27">
        <w:rPr>
          <w:rFonts w:eastAsia="Times New Roman" w:cs="Times New Roman"/>
          <w:szCs w:val="28"/>
          <w:lang w:eastAsia="uk-UA"/>
        </w:rPr>
        <w:t xml:space="preserve"> на конячці.</w:t>
      </w:r>
    </w:p>
    <w:p w:rsidR="00F3345F" w:rsidRDefault="006B1209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i/>
          <w:szCs w:val="28"/>
          <w:u w:val="single"/>
          <w:lang w:eastAsia="uk-UA"/>
        </w:rPr>
      </w:pPr>
      <w:r w:rsidRPr="00206492">
        <w:rPr>
          <w:rFonts w:eastAsia="Times New Roman" w:cs="Times New Roman"/>
          <w:i/>
          <w:szCs w:val="28"/>
          <w:u w:val="single"/>
          <w:lang w:eastAsia="uk-UA"/>
        </w:rPr>
        <w:t>З однією  відгадкою скласти речення.</w:t>
      </w:r>
    </w:p>
    <w:p w:rsidR="00FD0C27" w:rsidRDefault="00FD0C27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i/>
          <w:szCs w:val="28"/>
          <w:u w:val="single"/>
          <w:lang w:eastAsia="uk-UA"/>
        </w:rPr>
      </w:pPr>
    </w:p>
    <w:p w:rsidR="00FD0C27" w:rsidRPr="00FD0C27" w:rsidRDefault="00FD0C27" w:rsidP="0073206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b/>
          <w:szCs w:val="28"/>
          <w:lang w:eastAsia="uk-UA"/>
        </w:rPr>
      </w:pPr>
      <w:r w:rsidRPr="00FD0C27">
        <w:rPr>
          <w:rFonts w:eastAsia="Times New Roman" w:cs="Times New Roman"/>
          <w:i/>
          <w:szCs w:val="28"/>
          <w:u w:val="single"/>
          <w:lang w:eastAsia="uk-UA"/>
        </w:rPr>
        <w:drawing>
          <wp:inline distT="0" distB="0" distL="0" distR="0">
            <wp:extent cx="728373" cy="693538"/>
            <wp:effectExtent l="19050" t="0" r="0" b="0"/>
            <wp:docPr id="17" name="Рисунок 1" descr="E:\Ліля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Ліля\images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69" cy="69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154" w:rsidRPr="00206492" w:rsidRDefault="00D62154" w:rsidP="00FD0C27">
      <w:pPr>
        <w:widowControl w:val="0"/>
        <w:spacing w:line="276" w:lineRule="auto"/>
        <w:contextualSpacing/>
        <w:jc w:val="both"/>
        <w:rPr>
          <w:rFonts w:cs="Times New Roman"/>
          <w:b/>
          <w:color w:val="000000" w:themeColor="text1"/>
          <w:szCs w:val="28"/>
        </w:rPr>
      </w:pPr>
    </w:p>
    <w:p w:rsidR="00FD0C27" w:rsidRPr="0000472D" w:rsidRDefault="00FD0C27" w:rsidP="00FD0C27">
      <w:pPr>
        <w:jc w:val="both"/>
        <w:rPr>
          <w:rFonts w:cs="Times New Roman"/>
          <w:b/>
          <w:szCs w:val="28"/>
        </w:rPr>
      </w:pPr>
      <w:r w:rsidRPr="00771D2D">
        <w:rPr>
          <w:rFonts w:cs="Times New Roman"/>
          <w:b/>
          <w:szCs w:val="28"/>
        </w:rPr>
        <w:t>Домашнє завдання</w:t>
      </w:r>
      <w:r w:rsidRPr="0000472D">
        <w:rPr>
          <w:rFonts w:cs="Times New Roman"/>
          <w:szCs w:val="28"/>
        </w:rPr>
        <w:t>: опрацю</w:t>
      </w:r>
      <w:r>
        <w:rPr>
          <w:rFonts w:cs="Times New Roman"/>
          <w:szCs w:val="28"/>
        </w:rPr>
        <w:t>й параграф 30, виконай</w:t>
      </w:r>
      <w:r w:rsidRPr="0000472D">
        <w:rPr>
          <w:rFonts w:cs="Times New Roman"/>
          <w:szCs w:val="28"/>
        </w:rPr>
        <w:t xml:space="preserve"> вправу </w:t>
      </w:r>
      <w:r>
        <w:rPr>
          <w:rFonts w:cs="Times New Roman"/>
          <w:szCs w:val="28"/>
        </w:rPr>
        <w:t>(на вибір) № 356 або № 358</w:t>
      </w:r>
    </w:p>
    <w:p w:rsidR="00FD0C27" w:rsidRDefault="00FD0C27" w:rsidP="00FD0C27">
      <w:pPr>
        <w:rPr>
          <w:rFonts w:cs="Times New Roman"/>
          <w:szCs w:val="28"/>
        </w:rPr>
      </w:pPr>
      <w:bookmarkStart w:id="0" w:name="_GoBack"/>
      <w:bookmarkEnd w:id="0"/>
    </w:p>
    <w:p w:rsidR="00D62154" w:rsidRPr="00206492" w:rsidRDefault="00D62154" w:rsidP="0073206C">
      <w:pPr>
        <w:spacing w:line="276" w:lineRule="auto"/>
        <w:ind w:firstLine="426"/>
        <w:contextualSpacing/>
        <w:jc w:val="both"/>
        <w:rPr>
          <w:rFonts w:cs="Times New Roman"/>
          <w:b/>
          <w:color w:val="000000" w:themeColor="text1"/>
          <w:szCs w:val="28"/>
        </w:rPr>
      </w:pPr>
    </w:p>
    <w:p w:rsidR="00703B22" w:rsidRDefault="00703B22" w:rsidP="000E657F">
      <w:pPr>
        <w:spacing w:line="276" w:lineRule="auto"/>
        <w:contextualSpacing/>
        <w:jc w:val="both"/>
        <w:rPr>
          <w:rFonts w:cs="Times New Roman"/>
          <w:b/>
          <w:color w:val="000000" w:themeColor="text1"/>
          <w:szCs w:val="28"/>
        </w:rPr>
      </w:pPr>
    </w:p>
    <w:p w:rsidR="00703B22" w:rsidRDefault="00703B22" w:rsidP="0073206C">
      <w:pPr>
        <w:spacing w:line="276" w:lineRule="auto"/>
        <w:ind w:firstLine="426"/>
        <w:contextualSpacing/>
        <w:jc w:val="both"/>
        <w:rPr>
          <w:rFonts w:cs="Times New Roman"/>
          <w:b/>
          <w:color w:val="000000" w:themeColor="text1"/>
          <w:szCs w:val="28"/>
        </w:rPr>
      </w:pPr>
    </w:p>
    <w:p w:rsidR="00703B22" w:rsidRDefault="00703B22" w:rsidP="0073206C">
      <w:pPr>
        <w:spacing w:line="276" w:lineRule="auto"/>
        <w:ind w:firstLine="426"/>
        <w:contextualSpacing/>
        <w:jc w:val="both"/>
        <w:rPr>
          <w:rFonts w:cs="Times New Roman"/>
          <w:b/>
          <w:color w:val="000000" w:themeColor="text1"/>
          <w:szCs w:val="28"/>
        </w:rPr>
      </w:pPr>
    </w:p>
    <w:p w:rsidR="00703B22" w:rsidRPr="002D1380" w:rsidRDefault="00703B22" w:rsidP="002D1380">
      <w:pPr>
        <w:spacing w:line="276" w:lineRule="auto"/>
        <w:contextualSpacing/>
        <w:jc w:val="both"/>
        <w:rPr>
          <w:rFonts w:cs="Times New Roman"/>
          <w:b/>
          <w:color w:val="000000" w:themeColor="text1"/>
          <w:szCs w:val="28"/>
          <w:lang w:val="ru-RU"/>
        </w:rPr>
      </w:pPr>
    </w:p>
    <w:sectPr w:rsidR="00703B22" w:rsidRPr="002D1380" w:rsidSect="009E720A">
      <w:pgSz w:w="11906" w:h="16838"/>
      <w:pgMar w:top="993" w:right="991" w:bottom="851" w:left="993" w:header="708" w:footer="708" w:gutter="0"/>
      <w:pgBorders w:offsetFrom="page">
        <w:top w:val="flowersRedRose" w:sz="18" w:space="24" w:color="auto"/>
        <w:left w:val="flowersRedRose" w:sz="18" w:space="24" w:color="auto"/>
        <w:bottom w:val="flowersRedRose" w:sz="18" w:space="24" w:color="auto"/>
        <w:right w:val="flowersRedRose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4269"/>
    <w:multiLevelType w:val="hybridMultilevel"/>
    <w:tmpl w:val="D34EFD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38985E41"/>
    <w:multiLevelType w:val="hybridMultilevel"/>
    <w:tmpl w:val="0B24C3E4"/>
    <w:lvl w:ilvl="0" w:tplc="748EEE78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3A075042"/>
    <w:multiLevelType w:val="hybridMultilevel"/>
    <w:tmpl w:val="3B44223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43212C"/>
    <w:multiLevelType w:val="hybridMultilevel"/>
    <w:tmpl w:val="99329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1B4802"/>
    <w:multiLevelType w:val="hybridMultilevel"/>
    <w:tmpl w:val="7FC65DBE"/>
    <w:lvl w:ilvl="0" w:tplc="8A58F040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CA52563"/>
    <w:multiLevelType w:val="hybridMultilevel"/>
    <w:tmpl w:val="F1922660"/>
    <w:lvl w:ilvl="0" w:tplc="30D4C0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17D8"/>
    <w:rsid w:val="00010085"/>
    <w:rsid w:val="00025355"/>
    <w:rsid w:val="00045188"/>
    <w:rsid w:val="000464D6"/>
    <w:rsid w:val="000624B0"/>
    <w:rsid w:val="000966F4"/>
    <w:rsid w:val="000C35D1"/>
    <w:rsid w:val="000E13BB"/>
    <w:rsid w:val="000E657F"/>
    <w:rsid w:val="00114461"/>
    <w:rsid w:val="001259B1"/>
    <w:rsid w:val="00144E40"/>
    <w:rsid w:val="00145B70"/>
    <w:rsid w:val="00181121"/>
    <w:rsid w:val="001965C6"/>
    <w:rsid w:val="001A62AF"/>
    <w:rsid w:val="001D6412"/>
    <w:rsid w:val="00206492"/>
    <w:rsid w:val="00206DF8"/>
    <w:rsid w:val="00210AA3"/>
    <w:rsid w:val="00227D1F"/>
    <w:rsid w:val="00236AC4"/>
    <w:rsid w:val="00266954"/>
    <w:rsid w:val="002A08AA"/>
    <w:rsid w:val="002A175A"/>
    <w:rsid w:val="002D1380"/>
    <w:rsid w:val="003017D8"/>
    <w:rsid w:val="00393008"/>
    <w:rsid w:val="003A02AF"/>
    <w:rsid w:val="00401CFF"/>
    <w:rsid w:val="004054B7"/>
    <w:rsid w:val="00422B3C"/>
    <w:rsid w:val="00437509"/>
    <w:rsid w:val="004431A0"/>
    <w:rsid w:val="004954C6"/>
    <w:rsid w:val="004B6C83"/>
    <w:rsid w:val="004C37AD"/>
    <w:rsid w:val="004C3F41"/>
    <w:rsid w:val="004D7394"/>
    <w:rsid w:val="00526ABF"/>
    <w:rsid w:val="00530179"/>
    <w:rsid w:val="005372CB"/>
    <w:rsid w:val="005378BB"/>
    <w:rsid w:val="00556ECC"/>
    <w:rsid w:val="00594532"/>
    <w:rsid w:val="005C5C4F"/>
    <w:rsid w:val="005E605C"/>
    <w:rsid w:val="00615DB5"/>
    <w:rsid w:val="00660AAB"/>
    <w:rsid w:val="006736BA"/>
    <w:rsid w:val="00694148"/>
    <w:rsid w:val="006B1209"/>
    <w:rsid w:val="00703B22"/>
    <w:rsid w:val="00723BF8"/>
    <w:rsid w:val="0073206C"/>
    <w:rsid w:val="007365E2"/>
    <w:rsid w:val="00770286"/>
    <w:rsid w:val="007752A5"/>
    <w:rsid w:val="00793289"/>
    <w:rsid w:val="007A400E"/>
    <w:rsid w:val="007A4EDE"/>
    <w:rsid w:val="007A7A03"/>
    <w:rsid w:val="007C712C"/>
    <w:rsid w:val="007D4F33"/>
    <w:rsid w:val="007F5A91"/>
    <w:rsid w:val="00811DEB"/>
    <w:rsid w:val="00832908"/>
    <w:rsid w:val="00834E4F"/>
    <w:rsid w:val="00882598"/>
    <w:rsid w:val="0088449C"/>
    <w:rsid w:val="008B4882"/>
    <w:rsid w:val="008E2151"/>
    <w:rsid w:val="00964657"/>
    <w:rsid w:val="0097569D"/>
    <w:rsid w:val="009771AC"/>
    <w:rsid w:val="00980F9D"/>
    <w:rsid w:val="009E720A"/>
    <w:rsid w:val="009F573B"/>
    <w:rsid w:val="009F620F"/>
    <w:rsid w:val="00A0259A"/>
    <w:rsid w:val="00A372EC"/>
    <w:rsid w:val="00AB2CE4"/>
    <w:rsid w:val="00AC4721"/>
    <w:rsid w:val="00AE450D"/>
    <w:rsid w:val="00AF2979"/>
    <w:rsid w:val="00B335EE"/>
    <w:rsid w:val="00B62B30"/>
    <w:rsid w:val="00B71541"/>
    <w:rsid w:val="00B9217A"/>
    <w:rsid w:val="00BB6715"/>
    <w:rsid w:val="00BC14F3"/>
    <w:rsid w:val="00BC7991"/>
    <w:rsid w:val="00C160BE"/>
    <w:rsid w:val="00C17EA6"/>
    <w:rsid w:val="00C56B48"/>
    <w:rsid w:val="00CC28C8"/>
    <w:rsid w:val="00CC642B"/>
    <w:rsid w:val="00CD501D"/>
    <w:rsid w:val="00D1758F"/>
    <w:rsid w:val="00D41864"/>
    <w:rsid w:val="00D476CE"/>
    <w:rsid w:val="00D54B25"/>
    <w:rsid w:val="00D55983"/>
    <w:rsid w:val="00D62154"/>
    <w:rsid w:val="00DC749B"/>
    <w:rsid w:val="00E140A7"/>
    <w:rsid w:val="00E15E34"/>
    <w:rsid w:val="00E20B98"/>
    <w:rsid w:val="00E22474"/>
    <w:rsid w:val="00E403A7"/>
    <w:rsid w:val="00E459CE"/>
    <w:rsid w:val="00EB2B9F"/>
    <w:rsid w:val="00EC2BD0"/>
    <w:rsid w:val="00EC453D"/>
    <w:rsid w:val="00F044A1"/>
    <w:rsid w:val="00F05ACF"/>
    <w:rsid w:val="00F26C65"/>
    <w:rsid w:val="00F3345F"/>
    <w:rsid w:val="00F56B0C"/>
    <w:rsid w:val="00F96C7A"/>
    <w:rsid w:val="00FD0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20F"/>
    <w:pPr>
      <w:spacing w:after="0" w:line="240" w:lineRule="auto"/>
      <w:jc w:val="center"/>
    </w:pPr>
    <w:rPr>
      <w:rFonts w:ascii="Times New Roman" w:hAnsi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355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025355"/>
    <w:rPr>
      <w:b/>
      <w:bCs/>
    </w:rPr>
  </w:style>
  <w:style w:type="character" w:styleId="a5">
    <w:name w:val="Emphasis"/>
    <w:basedOn w:val="a0"/>
    <w:uiPriority w:val="20"/>
    <w:qFormat/>
    <w:rsid w:val="00025355"/>
    <w:rPr>
      <w:i/>
      <w:iCs/>
    </w:rPr>
  </w:style>
  <w:style w:type="table" w:styleId="a6">
    <w:name w:val="Table Grid"/>
    <w:basedOn w:val="a1"/>
    <w:uiPriority w:val="59"/>
    <w:rsid w:val="00C56B48"/>
    <w:pPr>
      <w:spacing w:after="0" w:line="240" w:lineRule="auto"/>
      <w:jc w:val="center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F5A9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6695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6954"/>
    <w:rPr>
      <w:rFonts w:ascii="Tahoma" w:hAnsi="Tahoma" w:cs="Tahoma"/>
      <w:sz w:val="16"/>
      <w:szCs w:val="16"/>
      <w:lang w:val="uk-UA"/>
    </w:rPr>
  </w:style>
  <w:style w:type="character" w:styleId="aa">
    <w:name w:val="Hyperlink"/>
    <w:basedOn w:val="a0"/>
    <w:uiPriority w:val="99"/>
    <w:unhideWhenUsed/>
    <w:rsid w:val="00C17EA6"/>
    <w:rPr>
      <w:color w:val="0000FF" w:themeColor="hyperlink"/>
      <w:u w:val="single"/>
    </w:rPr>
  </w:style>
  <w:style w:type="paragraph" w:customStyle="1" w:styleId="Text">
    <w:name w:val="Text"/>
    <w:basedOn w:val="a"/>
    <w:link w:val="Text0"/>
    <w:rsid w:val="004B6C83"/>
    <w:pPr>
      <w:widowControl w:val="0"/>
      <w:tabs>
        <w:tab w:val="left" w:pos="964"/>
      </w:tabs>
      <w:autoSpaceDE w:val="0"/>
      <w:autoSpaceDN w:val="0"/>
      <w:adjustRightInd w:val="0"/>
      <w:spacing w:line="360" w:lineRule="auto"/>
      <w:ind w:firstLine="567"/>
      <w:jc w:val="both"/>
      <w:textAlignment w:val="center"/>
    </w:pPr>
    <w:rPr>
      <w:rFonts w:eastAsia="Times New Roman" w:cs="Minion Pro"/>
      <w:color w:val="000000"/>
      <w:sz w:val="24"/>
      <w:lang w:eastAsia="ru-RU"/>
    </w:rPr>
  </w:style>
  <w:style w:type="character" w:customStyle="1" w:styleId="Text0">
    <w:name w:val="Text Знак"/>
    <w:link w:val="Text"/>
    <w:rsid w:val="004B6C83"/>
    <w:rPr>
      <w:rFonts w:ascii="Times New Roman" w:eastAsia="Times New Roman" w:hAnsi="Times New Roman" w:cs="Minion Pro"/>
      <w:color w:val="000000"/>
      <w:sz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20F"/>
    <w:pPr>
      <w:spacing w:after="0" w:line="240" w:lineRule="auto"/>
      <w:jc w:val="center"/>
    </w:pPr>
    <w:rPr>
      <w:rFonts w:ascii="Times New Roman" w:hAnsi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355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025355"/>
    <w:rPr>
      <w:b/>
      <w:bCs/>
    </w:rPr>
  </w:style>
  <w:style w:type="character" w:styleId="a5">
    <w:name w:val="Emphasis"/>
    <w:basedOn w:val="a0"/>
    <w:uiPriority w:val="20"/>
    <w:qFormat/>
    <w:rsid w:val="00025355"/>
    <w:rPr>
      <w:i/>
      <w:iCs/>
    </w:rPr>
  </w:style>
  <w:style w:type="table" w:styleId="a6">
    <w:name w:val="Table Grid"/>
    <w:basedOn w:val="a1"/>
    <w:uiPriority w:val="59"/>
    <w:rsid w:val="00C56B48"/>
    <w:pPr>
      <w:spacing w:after="0" w:line="240" w:lineRule="auto"/>
      <w:jc w:val="center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F5A9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6695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6954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0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lCyFLC7SKbg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youtu.be/aIf2RnrZPFA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youtu.be/uriYuReXhT4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115</cp:revision>
  <dcterms:created xsi:type="dcterms:W3CDTF">2018-01-26T21:49:00Z</dcterms:created>
  <dcterms:modified xsi:type="dcterms:W3CDTF">2020-12-13T17:27:00Z</dcterms:modified>
</cp:coreProperties>
</file>