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AB" w:rsidRPr="00BD3EAB" w:rsidRDefault="00BD3EAB" w:rsidP="00033A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EAB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bookmarkStart w:id="0" w:name="_GoBack"/>
      <w:r w:rsidRPr="00BD3EAB">
        <w:rPr>
          <w:rFonts w:ascii="Times New Roman" w:hAnsi="Times New Roman" w:cs="Times New Roman"/>
          <w:b/>
          <w:sz w:val="28"/>
          <w:szCs w:val="28"/>
        </w:rPr>
        <w:t>Правила вживання апострофа. Тренувальні вправи</w:t>
      </w:r>
      <w:bookmarkEnd w:id="0"/>
    </w:p>
    <w:p w:rsidR="00BD3EAB" w:rsidRDefault="00BD3EAB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>Мета:</w:t>
      </w:r>
      <w:r w:rsidRPr="00BD3EAB">
        <w:rPr>
          <w:rFonts w:ascii="Times New Roman" w:hAnsi="Times New Roman" w:cs="Times New Roman"/>
          <w:sz w:val="28"/>
          <w:szCs w:val="28"/>
        </w:rPr>
        <w:t xml:space="preserve"> поглибити знання учнів про вживання апострофа; формувати загальнопізнавальні вміння знаходити слова з цією орфограмою та застосовувати здобуті знання на практиці; удосконалювати орфоепічні вміння; розвивати мовленнєві навички, пам’ять, увагу, мислення; виховувати повагу до рідного слова.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Цілі. Учні знатимуть: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sym w:font="Symbol" w:char="F0B7"/>
      </w:r>
      <w:r w:rsidRPr="00BD3EAB">
        <w:rPr>
          <w:rFonts w:ascii="Times New Roman" w:hAnsi="Times New Roman" w:cs="Times New Roman"/>
          <w:sz w:val="28"/>
          <w:szCs w:val="28"/>
        </w:rPr>
        <w:t xml:space="preserve"> правила вживання апострофа. 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Учні вмітимуть: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sym w:font="Symbol" w:char="F0B7"/>
      </w:r>
      <w:r w:rsidRPr="00BD3EAB">
        <w:rPr>
          <w:rFonts w:ascii="Times New Roman" w:hAnsi="Times New Roman" w:cs="Times New Roman"/>
          <w:sz w:val="28"/>
          <w:szCs w:val="28"/>
        </w:rPr>
        <w:t xml:space="preserve"> правильно писати слова з орфограмою «Апостроф»;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sym w:font="Symbol" w:char="F0B7"/>
      </w:r>
      <w:r w:rsidRPr="00BD3EAB">
        <w:rPr>
          <w:rFonts w:ascii="Times New Roman" w:hAnsi="Times New Roman" w:cs="Times New Roman"/>
          <w:sz w:val="28"/>
          <w:szCs w:val="28"/>
        </w:rPr>
        <w:t xml:space="preserve"> правильно вимовляти слова з апострофом.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>Тип уроку:</w:t>
      </w:r>
      <w:r w:rsidRPr="00BD3EAB">
        <w:rPr>
          <w:rFonts w:ascii="Times New Roman" w:hAnsi="Times New Roman" w:cs="Times New Roman"/>
          <w:sz w:val="28"/>
          <w:szCs w:val="28"/>
        </w:rPr>
        <w:t xml:space="preserve"> поглиблення знань, формування вмінь і навичок. 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>Форма уроку</w:t>
      </w:r>
      <w:r w:rsidRPr="00BD3EAB">
        <w:rPr>
          <w:rFonts w:ascii="Times New Roman" w:hAnsi="Times New Roman" w:cs="Times New Roman"/>
          <w:sz w:val="28"/>
          <w:szCs w:val="28"/>
        </w:rPr>
        <w:t>: урок-подорож.</w:t>
      </w:r>
      <w:r w:rsidRPr="00BD3EAB">
        <w:rPr>
          <w:rFonts w:ascii="Times New Roman" w:hAnsi="Times New Roman" w:cs="Times New Roman"/>
          <w:sz w:val="28"/>
          <w:szCs w:val="28"/>
        </w:rPr>
        <w:br/>
      </w: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Засоби навчання: </w:t>
      </w:r>
      <w:r w:rsidRPr="00BD3EAB">
        <w:rPr>
          <w:rFonts w:ascii="Times New Roman" w:hAnsi="Times New Roman" w:cs="Times New Roman"/>
          <w:sz w:val="28"/>
          <w:szCs w:val="28"/>
        </w:rPr>
        <w:t>підручник О.В. ЗАБОЛОТНИЙ, В.В.ЗАБОЛОТНИЙ,</w:t>
      </w:r>
      <w:r w:rsidRPr="00BD3EAB">
        <w:rPr>
          <w:rFonts w:ascii="Times New Roman" w:hAnsi="Times New Roman" w:cs="Times New Roman"/>
          <w:sz w:val="28"/>
          <w:szCs w:val="28"/>
        </w:rPr>
        <w:br/>
        <w:t>«Українська мова. 5 клас» (Київ, «</w:t>
      </w:r>
      <w:proofErr w:type="spellStart"/>
      <w:r w:rsidRPr="00BD3EAB">
        <w:rPr>
          <w:rFonts w:ascii="Times New Roman" w:hAnsi="Times New Roman" w:cs="Times New Roman"/>
          <w:sz w:val="28"/>
          <w:szCs w:val="28"/>
        </w:rPr>
        <w:t>Генеза</w:t>
      </w:r>
      <w:proofErr w:type="spellEnd"/>
      <w:r w:rsidRPr="00BD3EAB">
        <w:rPr>
          <w:rFonts w:ascii="Times New Roman" w:hAnsi="Times New Roman" w:cs="Times New Roman"/>
          <w:sz w:val="28"/>
          <w:szCs w:val="28"/>
        </w:rPr>
        <w:t>», 2013), дидактичний матеріал,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 xml:space="preserve">зошит, </w:t>
      </w:r>
      <w:proofErr w:type="spellStart"/>
      <w:r w:rsidRPr="00BD3EAB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Pr="00BD3EAB">
        <w:rPr>
          <w:rFonts w:ascii="Times New Roman" w:hAnsi="Times New Roman" w:cs="Times New Roman"/>
          <w:sz w:val="28"/>
          <w:szCs w:val="28"/>
        </w:rPr>
        <w:t xml:space="preserve"> матеріал, картки </w:t>
      </w:r>
      <w:proofErr w:type="spellStart"/>
      <w:r w:rsidRPr="00BD3EAB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BD3E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>Методи, форми і прийоми роботи:</w:t>
      </w:r>
      <w:r w:rsidRPr="00BD3EAB">
        <w:rPr>
          <w:rFonts w:ascii="Times New Roman" w:hAnsi="Times New Roman" w:cs="Times New Roman"/>
          <w:sz w:val="28"/>
          <w:szCs w:val="28"/>
        </w:rPr>
        <w:t xml:space="preserve"> бліц-опитування, «Лінгвістичний волейбол», відтворення правил за картками, «Спіймай слово», робота в парах, «Письмо з пам’яті», «Полікуй слово». </w:t>
      </w:r>
    </w:p>
    <w:p w:rsidR="00BD3EAB" w:rsidRPr="00BD3EAB" w:rsidRDefault="00BD3EAB" w:rsidP="00BD3E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EAB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І. Мотиваційний етап.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 xml:space="preserve">1.З’ясування емоційної готовності до уроку. </w:t>
      </w:r>
    </w:p>
    <w:p w:rsidR="00BD3EAB" w:rsidRPr="00BD3EAB" w:rsidRDefault="00BD3EAB" w:rsidP="00BD3E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b/>
          <w:bCs/>
          <w:sz w:val="28"/>
          <w:szCs w:val="28"/>
          <w:u w:val="single"/>
        </w:rPr>
        <w:t>Вправа «П'ять добрих слів»</w:t>
      </w:r>
      <w:r w:rsidRPr="00BD3EAB">
        <w:rPr>
          <w:rFonts w:ascii="Times New Roman" w:hAnsi="Times New Roman" w:cs="Times New Roman"/>
          <w:sz w:val="28"/>
          <w:szCs w:val="28"/>
        </w:rPr>
        <w:br/>
      </w:r>
      <w:r w:rsidRPr="00BD3EA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Мета:</w:t>
      </w:r>
      <w:r w:rsidRPr="00BD3EAB">
        <w:rPr>
          <w:rFonts w:ascii="Times New Roman" w:hAnsi="Times New Roman" w:cs="Times New Roman"/>
          <w:bCs/>
          <w:i/>
          <w:iCs/>
          <w:sz w:val="28"/>
          <w:szCs w:val="28"/>
        </w:rPr>
        <w:t> </w:t>
      </w:r>
      <w:r w:rsidRPr="00BD3EAB">
        <w:rPr>
          <w:rFonts w:ascii="Times New Roman" w:hAnsi="Times New Roman" w:cs="Times New Roman"/>
          <w:sz w:val="28"/>
          <w:szCs w:val="28"/>
        </w:rPr>
        <w:t>створити позитивну атмосферу гру</w:t>
      </w:r>
      <w:r w:rsidRPr="00BD3EAB">
        <w:rPr>
          <w:rFonts w:ascii="Times New Roman" w:hAnsi="Times New Roman" w:cs="Times New Roman"/>
          <w:sz w:val="28"/>
          <w:szCs w:val="28"/>
        </w:rPr>
        <w:softHyphen/>
        <w:t>пової взаємодії.</w:t>
      </w:r>
      <w:r w:rsidRPr="00BD3EAB">
        <w:rPr>
          <w:rFonts w:ascii="Times New Roman" w:hAnsi="Times New Roman" w:cs="Times New Roman"/>
          <w:sz w:val="28"/>
          <w:szCs w:val="28"/>
        </w:rPr>
        <w:br/>
        <w:t>Кожен із учнів повинен обвести свою руку на аркуші паперу і на малюнку долоні написати власне ім'я. Потім необхідно пере</w:t>
      </w:r>
      <w:r w:rsidRPr="00BD3EAB">
        <w:rPr>
          <w:rFonts w:ascii="Times New Roman" w:hAnsi="Times New Roman" w:cs="Times New Roman"/>
          <w:sz w:val="28"/>
          <w:szCs w:val="28"/>
        </w:rPr>
        <w:softHyphen/>
        <w:t>дати аркуш сусідові праворуч (ліворуч), який на пальчиках має записати побажання власнику малюнка. Аркуш повертається до свого власника.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>ІІ.</w:t>
      </w:r>
      <w:r w:rsidR="00E31CB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>Цілевизначення</w:t>
      </w:r>
      <w:proofErr w:type="spellEnd"/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3EAB">
        <w:rPr>
          <w:rFonts w:ascii="Times New Roman" w:hAnsi="Times New Roman" w:cs="Times New Roman"/>
          <w:b/>
          <w:sz w:val="28"/>
          <w:szCs w:val="28"/>
        </w:rPr>
        <w:t xml:space="preserve">1.Повідомлення теми уроку. 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 xml:space="preserve">Ми сьогодні продовжуємо говорити про… правила вживання апострофа. На дошці записані число, класна робота, тема уроку «Правила вживання апострофа. Тренувальні вправи». Занотуйте, будь ласка, до своїх зошитів. </w:t>
      </w:r>
      <w:r w:rsidRPr="00BD3EAB">
        <w:rPr>
          <w:rFonts w:ascii="Times New Roman" w:hAnsi="Times New Roman" w:cs="Times New Roman"/>
          <w:b/>
          <w:sz w:val="28"/>
          <w:szCs w:val="28"/>
        </w:rPr>
        <w:t>2.Цілевизначення уроку.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 xml:space="preserve">Подумайте, яких результатів ви хочете досягти на сьогоднішньому уроці. І свої цілі запишіть до зошитів. (Учні ставлять цілі, за бажанням 2-3 учні озвучують). На дошці визначені цілі. (Озвучую).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 xml:space="preserve">Цілі. 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Знати: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sym w:font="Symbol" w:char="F0B7"/>
      </w:r>
      <w:r w:rsidRPr="00BD3EAB">
        <w:rPr>
          <w:rFonts w:ascii="Times New Roman" w:hAnsi="Times New Roman" w:cs="Times New Roman"/>
          <w:sz w:val="28"/>
          <w:szCs w:val="28"/>
        </w:rPr>
        <w:t xml:space="preserve"> правила вживання апострофа. </w:t>
      </w:r>
    </w:p>
    <w:p w:rsidR="00BD3EAB" w:rsidRPr="00BD3EAB" w:rsidRDefault="00BD3EAB" w:rsidP="00547A7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Вміти: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sym w:font="Symbol" w:char="F0B7"/>
      </w:r>
      <w:r w:rsidRPr="00BD3EAB">
        <w:rPr>
          <w:rFonts w:ascii="Times New Roman" w:hAnsi="Times New Roman" w:cs="Times New Roman"/>
          <w:sz w:val="28"/>
          <w:szCs w:val="28"/>
        </w:rPr>
        <w:t xml:space="preserve"> правильно писати слова з орфограмою «Апостроф»;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BD3EAB">
        <w:rPr>
          <w:rFonts w:ascii="Times New Roman" w:hAnsi="Times New Roman" w:cs="Times New Roman"/>
          <w:sz w:val="28"/>
          <w:szCs w:val="28"/>
        </w:rPr>
        <w:t xml:space="preserve"> правильно вимовляти слова з апострофом. </w:t>
      </w:r>
    </w:p>
    <w:p w:rsidR="00033A7B" w:rsidRDefault="00BD3EAB" w:rsidP="00033A7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>Слово вчителя. Введення в гру.</w:t>
      </w:r>
      <w:r w:rsidR="00033A7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D3EAB" w:rsidRDefault="00BD3EAB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>Увага! Увага!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Трапилась непередбачена пригода. Хочете довідатись — яка?</w:t>
      </w:r>
      <w:r w:rsidRPr="00BD3EAB">
        <w:rPr>
          <w:rFonts w:ascii="Times New Roman" w:hAnsi="Times New Roman" w:cs="Times New Roman"/>
          <w:sz w:val="28"/>
          <w:szCs w:val="28"/>
        </w:rPr>
        <w:br/>
        <w:t>Слухайте...Не за морями глибокими, не за горами високими, а в мовознавчій</w:t>
      </w:r>
      <w:r w:rsidRPr="00BD3EAB">
        <w:rPr>
          <w:rFonts w:ascii="Times New Roman" w:hAnsi="Times New Roman" w:cs="Times New Roman"/>
          <w:sz w:val="28"/>
          <w:szCs w:val="28"/>
        </w:rPr>
        <w:br/>
        <w:t>державі жив-поживав цар Апостроф. Гордо походжав він перед своєю</w:t>
      </w:r>
      <w:r w:rsidRPr="00BD3EAB">
        <w:rPr>
          <w:rFonts w:ascii="Times New Roman" w:hAnsi="Times New Roman" w:cs="Times New Roman"/>
          <w:sz w:val="28"/>
          <w:szCs w:val="28"/>
        </w:rPr>
        <w:br/>
        <w:t>родиною. А коли збереться все сімейство на нараду,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то його величність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вихваляється: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 xml:space="preserve">У рідній мові я вживаюсь, 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>Апострофом називаюсь,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>Вередливий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я й дивак,</w:t>
      </w:r>
    </w:p>
    <w:p w:rsidR="00BD3EAB" w:rsidRDefault="00BD3EAB" w:rsidP="00547A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>У мові я не зайвий знак.</w:t>
      </w:r>
    </w:p>
    <w:p w:rsidR="00BD3EAB" w:rsidRDefault="00BD3EAB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>І кожен повинен був визнавати важливість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 xml:space="preserve">його величності Апострофа. </w:t>
      </w:r>
    </w:p>
    <w:p w:rsidR="00BD3EAB" w:rsidRDefault="00BD3EAB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3EAB">
        <w:rPr>
          <w:rFonts w:ascii="Times New Roman" w:hAnsi="Times New Roman" w:cs="Times New Roman"/>
          <w:sz w:val="28"/>
          <w:szCs w:val="28"/>
        </w:rPr>
        <w:t>Гнів і обурення проймали все його єство, коли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хтось не виконував його наказів, не вчив правил. Тоді він уживав рішучих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заходів, йшов у наступ. Якось слуги донесли йому, що</w:t>
      </w:r>
      <w:r w:rsidR="00E31CBB"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в одній із шкіл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п’ятикласник на ім’я Лук’ян не підкорився волі царя, не забажав вивчити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жодного правила про апостроф і навіть у своєму імені допустив помилку.</w:t>
      </w:r>
      <w:r w:rsidRPr="00BD3EAB">
        <w:rPr>
          <w:rFonts w:ascii="Times New Roman" w:hAnsi="Times New Roman" w:cs="Times New Roman"/>
          <w:sz w:val="28"/>
          <w:szCs w:val="28"/>
        </w:rPr>
        <w:br/>
        <w:t>Розсердився цар Апостроф і вирішив поквитатися з незнайком. Він наказав</w:t>
      </w:r>
      <w:r w:rsidRPr="00BD3EAB">
        <w:rPr>
          <w:rFonts w:ascii="Times New Roman" w:hAnsi="Times New Roman" w:cs="Times New Roman"/>
          <w:sz w:val="28"/>
          <w:szCs w:val="28"/>
        </w:rPr>
        <w:br/>
        <w:t>слугам схопити Лук’яна, кинути у в’язницю, а що найстрашніше —</w:t>
      </w:r>
      <w:r w:rsidRPr="00BD3EAB">
        <w:rPr>
          <w:rFonts w:ascii="Times New Roman" w:hAnsi="Times New Roman" w:cs="Times New Roman"/>
          <w:sz w:val="28"/>
          <w:szCs w:val="28"/>
        </w:rPr>
        <w:br/>
        <w:t>позбавити його імені.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89D" w:rsidRDefault="00BD3EAB" w:rsidP="00033A7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1CBB">
        <w:rPr>
          <w:rFonts w:ascii="Times New Roman" w:hAnsi="Times New Roman" w:cs="Times New Roman"/>
          <w:b/>
          <w:sz w:val="28"/>
          <w:szCs w:val="28"/>
        </w:rPr>
        <w:t>Діти!</w:t>
      </w:r>
      <w:r w:rsidRPr="00BD3EAB">
        <w:rPr>
          <w:rFonts w:ascii="Times New Roman" w:hAnsi="Times New Roman" w:cs="Times New Roman"/>
          <w:sz w:val="28"/>
          <w:szCs w:val="28"/>
        </w:rPr>
        <w:t xml:space="preserve"> Ви ж хочете допомогти вашому однолітку: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повернути ім’я, визволити його? Нам пора вирушати в мандрівку до царя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Апострофа. Але доведеться здолати низку перешкод. Ви не боїтесь? 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зможемо перемогти тільки разом, бо в дружбі — сила. Нам потрібно добре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EAB">
        <w:rPr>
          <w:rFonts w:ascii="Times New Roman" w:hAnsi="Times New Roman" w:cs="Times New Roman"/>
          <w:sz w:val="28"/>
          <w:szCs w:val="28"/>
        </w:rPr>
        <w:t>засвоїти всі паролі-правила царя Апострофа і виконати всі його завдання.</w:t>
      </w:r>
      <w:r w:rsidR="0019389D" w:rsidRPr="0019389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9389D" w:rsidRPr="00BD3EAB" w:rsidRDefault="0019389D" w:rsidP="0019389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EAB">
        <w:rPr>
          <w:rFonts w:ascii="Times New Roman" w:hAnsi="Times New Roman" w:cs="Times New Roman"/>
          <w:b/>
          <w:sz w:val="28"/>
          <w:szCs w:val="28"/>
          <w:u w:val="single"/>
        </w:rPr>
        <w:t xml:space="preserve">ІІІ. Опрацювання навчального матеріалу. </w:t>
      </w:r>
    </w:p>
    <w:p w:rsidR="0019389D" w:rsidRPr="0019389D" w:rsidRDefault="0019389D" w:rsidP="00033A7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389D">
        <w:rPr>
          <w:rFonts w:ascii="Times New Roman" w:hAnsi="Times New Roman" w:cs="Times New Roman"/>
          <w:b/>
          <w:sz w:val="28"/>
          <w:szCs w:val="28"/>
        </w:rPr>
        <w:t xml:space="preserve">1.Актуалізація суб’єктного досвіду та опорних знань. </w:t>
      </w:r>
    </w:p>
    <w:p w:rsidR="0019389D" w:rsidRPr="0019389D" w:rsidRDefault="0019389D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89D">
        <w:rPr>
          <w:rFonts w:ascii="Times New Roman" w:hAnsi="Times New Roman" w:cs="Times New Roman"/>
          <w:sz w:val="28"/>
          <w:szCs w:val="28"/>
        </w:rPr>
        <w:t>Для того, щоб ми змогли успішно вирушити в дорогу, нам треба здійснити перевірку знань про вживання апострофа.</w:t>
      </w:r>
    </w:p>
    <w:p w:rsidR="0019389D" w:rsidRPr="0019389D" w:rsidRDefault="0019389D" w:rsidP="00033A7B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9389D">
        <w:rPr>
          <w:rFonts w:ascii="Times New Roman" w:hAnsi="Times New Roman" w:cs="Times New Roman"/>
          <w:bCs/>
          <w:iCs/>
          <w:sz w:val="28"/>
          <w:szCs w:val="28"/>
        </w:rPr>
        <w:t>Учні пригадують правила вживання апострофа за картками.</w:t>
      </w:r>
    </w:p>
    <w:p w:rsidR="0019389D" w:rsidRDefault="0019389D" w:rsidP="00033A7B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2. Молодці, тепер ми можемо вирушати в дорогу. І наша перша зупинка…. </w:t>
      </w:r>
      <w:r w:rsidRPr="0019389D">
        <w:rPr>
          <w:rFonts w:ascii="Times New Roman" w:hAnsi="Times New Roman" w:cs="Times New Roman"/>
          <w:bCs/>
          <w:iCs/>
          <w:sz w:val="28"/>
          <w:szCs w:val="28"/>
        </w:rPr>
        <w:t xml:space="preserve">Апостроф розбурхав дно бездонного орфографічного словника і тепер впевнений, що ви не віднайдете слів з апострофом. Його слуги – приголосні і голосні утворили на нашому шляху ціле болото. Тому нам потрібно подолати </w:t>
      </w:r>
      <w:r w:rsidRPr="0019389D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Трясовину фонетичної транскрипції</w:t>
      </w:r>
    </w:p>
    <w:p w:rsidR="0019389D" w:rsidRPr="0019389D" w:rsidRDefault="0019389D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89D">
        <w:rPr>
          <w:rFonts w:ascii="Times New Roman" w:hAnsi="Times New Roman" w:cs="Times New Roman"/>
          <w:bCs/>
          <w:iCs/>
          <w:sz w:val="28"/>
          <w:szCs w:val="28"/>
        </w:rPr>
        <w:t>Подані в транскрипції слова записати відповідно до орфографічних норм.</w:t>
      </w:r>
    </w:p>
    <w:p w:rsidR="0019389D" w:rsidRDefault="0019389D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89D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лˈубо̀вйу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бйутˈ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арфйа̀рка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рˈізˈбˈа̀р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с’в’ашчѐн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:и(е)й],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моркв’а̀ний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подв’і̀рйа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в’ідйі̀зд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], [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звйаза̀ти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>].</w:t>
      </w:r>
    </w:p>
    <w:p w:rsidR="0019389D" w:rsidRPr="0019389D" w:rsidRDefault="0019389D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89D">
        <w:rPr>
          <w:rFonts w:ascii="Times New Roman" w:hAnsi="Times New Roman" w:cs="Times New Roman"/>
          <w:sz w:val="28"/>
          <w:szCs w:val="28"/>
        </w:rPr>
        <w:t>Перший бар'єр ви здолали: переправились через </w:t>
      </w:r>
      <w:r w:rsidRPr="0019389D">
        <w:rPr>
          <w:rFonts w:ascii="Times New Roman" w:hAnsi="Times New Roman" w:cs="Times New Roman"/>
          <w:b/>
          <w:bCs/>
          <w:sz w:val="28"/>
          <w:szCs w:val="28"/>
        </w:rPr>
        <w:t>Трясовину</w:t>
      </w:r>
      <w:r w:rsidRPr="0019389D">
        <w:rPr>
          <w:rFonts w:ascii="Times New Roman" w:hAnsi="Times New Roman" w:cs="Times New Roman"/>
          <w:sz w:val="28"/>
          <w:szCs w:val="28"/>
        </w:rPr>
        <w:t> і опинились </w:t>
      </w:r>
      <w:r w:rsidRPr="0019389D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19389D">
        <w:rPr>
          <w:rFonts w:ascii="Times New Roman" w:hAnsi="Times New Roman" w:cs="Times New Roman"/>
          <w:b/>
          <w:bCs/>
          <w:sz w:val="28"/>
          <w:szCs w:val="28"/>
          <w:u w:val="single"/>
        </w:rPr>
        <w:t>Орфографічному чагарнику.</w:t>
      </w:r>
      <w:r w:rsidRPr="0019389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9389D">
        <w:rPr>
          <w:rFonts w:ascii="Times New Roman" w:hAnsi="Times New Roman" w:cs="Times New Roman"/>
          <w:sz w:val="28"/>
          <w:szCs w:val="28"/>
        </w:rPr>
        <w:t>Щоб вийти з нього, нам треба виконати завдання.</w:t>
      </w:r>
    </w:p>
    <w:p w:rsidR="0019389D" w:rsidRPr="0019389D" w:rsidRDefault="0019389D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389D">
        <w:rPr>
          <w:rFonts w:ascii="Times New Roman" w:hAnsi="Times New Roman" w:cs="Times New Roman"/>
          <w:b/>
          <w:bCs/>
          <w:sz w:val="28"/>
          <w:szCs w:val="28"/>
        </w:rPr>
        <w:t>Орфографія</w:t>
      </w:r>
      <w:r w:rsidRPr="0019389D">
        <w:rPr>
          <w:rFonts w:ascii="Times New Roman" w:hAnsi="Times New Roman" w:cs="Times New Roman"/>
          <w:sz w:val="28"/>
          <w:szCs w:val="28"/>
        </w:rPr>
        <w:t xml:space="preserve"> — це розділ мовознавства, який вивчає правила написання слів. </w:t>
      </w:r>
    </w:p>
    <w:p w:rsidR="0019389D" w:rsidRPr="0019389D" w:rsidRDefault="0019389D" w:rsidP="0019389D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9389D">
        <w:rPr>
          <w:rFonts w:ascii="Times New Roman" w:hAnsi="Times New Roman" w:cs="Times New Roman"/>
          <w:sz w:val="28"/>
          <w:szCs w:val="28"/>
        </w:rPr>
        <w:lastRenderedPageBreak/>
        <w:t>Виправте помилки</w:t>
      </w:r>
      <w:r w:rsidRPr="0019389D">
        <w:rPr>
          <w:rFonts w:ascii="Arial" w:eastAsia="Times New Roman" w:hAnsi="Arial" w:cs="Arial"/>
          <w:color w:val="4B4B4B"/>
          <w:sz w:val="21"/>
          <w:szCs w:val="21"/>
          <w:lang w:eastAsia="uk-UA"/>
        </w:rPr>
        <w:t xml:space="preserve"> </w:t>
      </w:r>
      <w:r w:rsidRPr="0019389D">
        <w:rPr>
          <w:rFonts w:ascii="Times New Roman" w:hAnsi="Times New Roman" w:cs="Times New Roman"/>
          <w:sz w:val="28"/>
          <w:szCs w:val="28"/>
        </w:rPr>
        <w:t>у вживанні апострофа в деяких словах.</w:t>
      </w:r>
    </w:p>
    <w:p w:rsidR="0019389D" w:rsidRPr="0019389D" w:rsidRDefault="0019389D" w:rsidP="001938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89D">
        <w:rPr>
          <w:rFonts w:ascii="Times New Roman" w:hAnsi="Times New Roman" w:cs="Times New Roman"/>
          <w:sz w:val="28"/>
          <w:szCs w:val="28"/>
        </w:rPr>
        <w:t xml:space="preserve">Настрій у мене 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св’ятковий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 xml:space="preserve">. Гарячий літній день 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духм’яно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 xml:space="preserve"> пахне хлібом і квітами. 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Травянистий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 xml:space="preserve"> килим припав пилом, бо раз по раз з’являються машини з зерном. 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Тьм’яно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 xml:space="preserve"> поблискує вдалині річка. На току дівчата, </w:t>
      </w:r>
      <w:proofErr w:type="spellStart"/>
      <w:r w:rsidRPr="0019389D">
        <w:rPr>
          <w:rFonts w:ascii="Times New Roman" w:hAnsi="Times New Roman" w:cs="Times New Roman"/>
          <w:sz w:val="28"/>
          <w:szCs w:val="28"/>
        </w:rPr>
        <w:t>завязані</w:t>
      </w:r>
      <w:proofErr w:type="spellEnd"/>
      <w:r w:rsidRPr="0019389D">
        <w:rPr>
          <w:rFonts w:ascii="Times New Roman" w:hAnsi="Times New Roman" w:cs="Times New Roman"/>
          <w:sz w:val="28"/>
          <w:szCs w:val="28"/>
        </w:rPr>
        <w:t xml:space="preserve"> по самі брови білими хустками, віють зерно.</w:t>
      </w:r>
    </w:p>
    <w:p w:rsidR="001109BD" w:rsidRPr="001109BD" w:rsidRDefault="00610ACF" w:rsidP="00E31CB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</w:t>
      </w:r>
      <w:r w:rsidRPr="00610ACF">
        <w:rPr>
          <w:rFonts w:ascii="Times New Roman" w:hAnsi="Times New Roman" w:cs="Times New Roman"/>
          <w:sz w:val="28"/>
          <w:szCs w:val="28"/>
        </w:rPr>
        <w:t xml:space="preserve">! Ми вже здолали половину дороги. </w:t>
      </w:r>
      <w:r w:rsidR="001109BD">
        <w:rPr>
          <w:rFonts w:ascii="Times New Roman" w:hAnsi="Times New Roman" w:cs="Times New Roman"/>
          <w:sz w:val="28"/>
          <w:szCs w:val="28"/>
        </w:rPr>
        <w:t>Але, Апостроф в</w:t>
      </w:r>
      <w:r w:rsidR="001109BD" w:rsidRPr="001109BD">
        <w:rPr>
          <w:rFonts w:ascii="Times New Roman" w:hAnsi="Times New Roman" w:cs="Times New Roman"/>
          <w:sz w:val="28"/>
          <w:szCs w:val="28"/>
        </w:rPr>
        <w:t>ирішив ускладнити нам життя, наслав густий туман. Слід шукати нові стежки в його царство. Перед нами наступне випробування.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09BD">
        <w:rPr>
          <w:rFonts w:ascii="Times New Roman" w:hAnsi="Times New Roman" w:cs="Times New Roman"/>
          <w:b/>
          <w:sz w:val="28"/>
          <w:szCs w:val="28"/>
          <w:u w:val="single"/>
        </w:rPr>
        <w:t>Туманне марево</w:t>
      </w:r>
    </w:p>
    <w:p w:rsidR="00610ACF" w:rsidRDefault="00610ACF" w:rsidP="001938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0ACF">
        <w:rPr>
          <w:rFonts w:ascii="Times New Roman" w:hAnsi="Times New Roman" w:cs="Times New Roman"/>
          <w:b/>
          <w:sz w:val="28"/>
          <w:szCs w:val="28"/>
        </w:rPr>
        <w:t>Гра «Фонетична загадка»</w:t>
      </w:r>
      <w:r w:rsidRPr="00610ACF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Розгадайте слово за характеристикою звуків й особливістю їх вимови.</w:t>
      </w:r>
    </w:p>
    <w:p w:rsidR="00610ACF" w:rsidRDefault="00610ACF" w:rsidP="00610AC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Приголосний, не належить ні до дзвінких, ні до глухих, є у слові небо. (н)</w:t>
      </w:r>
    </w:p>
    <w:p w:rsidR="00610ACF" w:rsidRDefault="00610ACF" w:rsidP="00610AC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Ненаголошений голосний, який позначає перша буква алфавіту. (а)</w:t>
      </w:r>
    </w:p>
    <w:p w:rsidR="00610ACF" w:rsidRDefault="00610ACF" w:rsidP="00610AC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Дзвінкий приголосний, парний глухому т. (д)</w:t>
      </w:r>
    </w:p>
    <w:p w:rsidR="00610ACF" w:rsidRDefault="00610ACF" w:rsidP="00610AC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Приголосний, не належить ні до дзвінких, ні до глухих, завжди м’який. (й)</w:t>
      </w:r>
    </w:p>
    <w:p w:rsidR="00610ACF" w:rsidRDefault="001109BD" w:rsidP="00610AC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Ненаголошений голосний, який позначає перша буква алфавіту. (а)</w:t>
      </w:r>
    </w:p>
    <w:p w:rsidR="001109BD" w:rsidRDefault="001109BD" w:rsidP="00610AC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Приголосний, не належить ні до дзвінких, ні до глухих, є у слові риба. (р)</w:t>
      </w:r>
    </w:p>
    <w:p w:rsidR="001109BD" w:rsidRDefault="001109BD" w:rsidP="00610AC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t>Приголосний, не належить ні до дзвінких, ні до глухих, завжди м’який. (й)</w:t>
      </w:r>
    </w:p>
    <w:p w:rsidR="001109BD" w:rsidRPr="001109BD" w:rsidRDefault="001109BD" w:rsidP="001109B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t>Ненаголошений голосний, який позначає перша буква алфавіту. (а)</w:t>
      </w:r>
    </w:p>
    <w:p w:rsidR="001109BD" w:rsidRDefault="001109BD" w:rsidP="001109BD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[н а д й а р й а] -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</w:t>
      </w:r>
      <w:r w:rsidRPr="001109B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яр</w:t>
      </w:r>
      <w:r w:rsidRPr="001109B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t>А тепер попробуємо виконати вправу, з якою Лук’ян не впорався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10ACF">
        <w:rPr>
          <w:rFonts w:ascii="Times New Roman" w:hAnsi="Times New Roman" w:cs="Times New Roman"/>
          <w:sz w:val="28"/>
          <w:szCs w:val="28"/>
        </w:rPr>
        <w:br/>
        <w:t xml:space="preserve">Апостроф </w:t>
      </w:r>
      <w:r>
        <w:rPr>
          <w:rFonts w:ascii="Times New Roman" w:hAnsi="Times New Roman" w:cs="Times New Roman"/>
          <w:sz w:val="28"/>
          <w:szCs w:val="28"/>
        </w:rPr>
        <w:t xml:space="preserve">підготував нам нове завдання. </w:t>
      </w:r>
      <w:r w:rsidRPr="001109BD">
        <w:rPr>
          <w:rFonts w:ascii="Times New Roman" w:hAnsi="Times New Roman" w:cs="Times New Roman"/>
          <w:sz w:val="28"/>
          <w:szCs w:val="28"/>
        </w:rPr>
        <w:t>Кожен із вас має можливість виділитись не тільки знаннями, але й кмітливістю.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09BD">
        <w:rPr>
          <w:rFonts w:ascii="Times New Roman" w:hAnsi="Times New Roman" w:cs="Times New Roman"/>
          <w:b/>
          <w:sz w:val="28"/>
          <w:szCs w:val="28"/>
          <w:u w:val="single"/>
        </w:rPr>
        <w:t>Пагорб кмітливості</w:t>
      </w:r>
    </w:p>
    <w:p w:rsid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b/>
          <w:sz w:val="28"/>
          <w:szCs w:val="28"/>
        </w:rPr>
        <w:t>Розподільний диктант (Завдання з ключем.)</w:t>
      </w:r>
      <w:r w:rsidRPr="001109BD">
        <w:rPr>
          <w:rFonts w:ascii="Times New Roman" w:hAnsi="Times New Roman" w:cs="Times New Roman"/>
          <w:sz w:val="28"/>
          <w:szCs w:val="28"/>
        </w:rPr>
        <w:t xml:space="preserve"> Записати слова у дві колонки:</w:t>
      </w:r>
      <w:r w:rsidRPr="001109BD">
        <w:rPr>
          <w:rFonts w:ascii="Times New Roman" w:hAnsi="Times New Roman" w:cs="Times New Roman"/>
          <w:sz w:val="28"/>
          <w:szCs w:val="28"/>
        </w:rPr>
        <w:br/>
        <w:t>1) слова з апострофом;</w:t>
      </w:r>
      <w:r w:rsidRPr="001109BD">
        <w:rPr>
          <w:rFonts w:ascii="Times New Roman" w:hAnsi="Times New Roman" w:cs="Times New Roman"/>
          <w:sz w:val="28"/>
          <w:szCs w:val="28"/>
        </w:rPr>
        <w:br/>
        <w:t>2) без апострофа.</w:t>
      </w:r>
      <w:r w:rsidRPr="001109BD">
        <w:rPr>
          <w:rFonts w:ascii="Times New Roman" w:hAnsi="Times New Roman" w:cs="Times New Roman"/>
          <w:sz w:val="28"/>
          <w:szCs w:val="28"/>
        </w:rPr>
        <w:br/>
        <w:t>В'яжу, узгір'я, дит'ясла, моряк, скам'янів, здоров'я, свято, полум'я, чеберяти,</w:t>
      </w:r>
      <w:r w:rsidRPr="001109BD">
        <w:rPr>
          <w:rFonts w:ascii="Times New Roman" w:hAnsi="Times New Roman" w:cs="Times New Roman"/>
          <w:sz w:val="28"/>
          <w:szCs w:val="28"/>
        </w:rPr>
        <w:br/>
        <w:t>скип'ятити, вип'є, п'єса, одяг, ув'язнений, вечеря, матір'ю, ад’ютант.</w:t>
      </w:r>
      <w:r w:rsidRPr="001109BD">
        <w:rPr>
          <w:rFonts w:ascii="Times New Roman" w:hAnsi="Times New Roman" w:cs="Times New Roman"/>
          <w:sz w:val="28"/>
          <w:szCs w:val="28"/>
        </w:rPr>
        <w:br/>
      </w:r>
      <w:r w:rsidRPr="001109BD">
        <w:rPr>
          <w:rFonts w:ascii="Times New Roman" w:hAnsi="Times New Roman" w:cs="Times New Roman"/>
          <w:i/>
          <w:sz w:val="28"/>
          <w:szCs w:val="28"/>
          <w:u w:val="single"/>
        </w:rPr>
        <w:t>Підкресліть другу букву кожного слова</w:t>
      </w:r>
      <w:r w:rsidRPr="001109BD">
        <w:rPr>
          <w:rFonts w:ascii="Times New Roman" w:hAnsi="Times New Roman" w:cs="Times New Roman"/>
          <w:sz w:val="28"/>
          <w:szCs w:val="28"/>
        </w:rPr>
        <w:t>, якщо завдання виконане правильно,</w:t>
      </w:r>
      <w:r w:rsidRPr="001109BD">
        <w:rPr>
          <w:rFonts w:ascii="Times New Roman" w:hAnsi="Times New Roman" w:cs="Times New Roman"/>
          <w:sz w:val="28"/>
          <w:szCs w:val="28"/>
        </w:rPr>
        <w:br/>
        <w:t>то зможете прочитати відоме прислів’я (Язик до Києва доведе).</w:t>
      </w:r>
      <w:r w:rsidRPr="001109BD">
        <w:rPr>
          <w:rFonts w:ascii="Times New Roman" w:hAnsi="Times New Roman" w:cs="Times New Roman"/>
          <w:sz w:val="28"/>
          <w:szCs w:val="28"/>
        </w:rPr>
        <w:br/>
      </w:r>
      <w:r w:rsidRPr="001109BD">
        <w:rPr>
          <w:rFonts w:ascii="Times New Roman" w:hAnsi="Times New Roman" w:cs="Times New Roman"/>
          <w:b/>
          <w:sz w:val="28"/>
          <w:szCs w:val="28"/>
        </w:rPr>
        <w:t>Гра «Сила слова».</w:t>
      </w:r>
      <w:r w:rsidRPr="001109BD">
        <w:rPr>
          <w:rFonts w:ascii="Times New Roman" w:hAnsi="Times New Roman" w:cs="Times New Roman"/>
          <w:sz w:val="28"/>
          <w:szCs w:val="28"/>
        </w:rPr>
        <w:t xml:space="preserve"> Ви молодці. Нічого силоміць цар Апостроф з вами не</w:t>
      </w:r>
      <w:r w:rsidRPr="001109BD">
        <w:rPr>
          <w:rFonts w:ascii="Times New Roman" w:hAnsi="Times New Roman" w:cs="Times New Roman"/>
          <w:sz w:val="28"/>
          <w:szCs w:val="28"/>
        </w:rPr>
        <w:br/>
        <w:t>вдіє. Хіба що підкине кросворд.</w:t>
      </w:r>
      <w:r w:rsidRPr="001109BD">
        <w:rPr>
          <w:rFonts w:ascii="Times New Roman" w:hAnsi="Times New Roman" w:cs="Times New Roman"/>
          <w:sz w:val="28"/>
          <w:szCs w:val="28"/>
        </w:rPr>
        <w:br/>
        <w:t>1. Кросворд "Слова з апострофом".</w:t>
      </w:r>
      <w:r w:rsidRPr="001109BD">
        <w:rPr>
          <w:rFonts w:ascii="Times New Roman" w:hAnsi="Times New Roman" w:cs="Times New Roman"/>
          <w:sz w:val="28"/>
          <w:szCs w:val="28"/>
        </w:rPr>
        <w:br/>
        <w:t>I. Група близьких родичів, що проживають разом.</w:t>
      </w:r>
      <w:r w:rsidRPr="001109BD">
        <w:rPr>
          <w:rFonts w:ascii="Times New Roman" w:hAnsi="Times New Roman" w:cs="Times New Roman"/>
          <w:sz w:val="28"/>
          <w:szCs w:val="28"/>
        </w:rPr>
        <w:br/>
        <w:t>II.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9BD">
        <w:rPr>
          <w:rFonts w:ascii="Times New Roman" w:hAnsi="Times New Roman" w:cs="Times New Roman"/>
          <w:sz w:val="28"/>
          <w:szCs w:val="28"/>
        </w:rPr>
        <w:t>Елемент вбрання священика.</w:t>
      </w:r>
      <w:r w:rsidRPr="001109BD">
        <w:rPr>
          <w:rFonts w:ascii="Times New Roman" w:hAnsi="Times New Roman" w:cs="Times New Roman"/>
          <w:sz w:val="28"/>
          <w:szCs w:val="28"/>
        </w:rPr>
        <w:br/>
        <w:t>III.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9BD">
        <w:rPr>
          <w:rFonts w:ascii="Times New Roman" w:hAnsi="Times New Roman" w:cs="Times New Roman"/>
          <w:sz w:val="28"/>
          <w:szCs w:val="28"/>
        </w:rPr>
        <w:t>Частина голови.</w:t>
      </w:r>
      <w:r w:rsidRPr="001109BD">
        <w:rPr>
          <w:rFonts w:ascii="Times New Roman" w:hAnsi="Times New Roman" w:cs="Times New Roman"/>
          <w:sz w:val="28"/>
          <w:szCs w:val="28"/>
        </w:rPr>
        <w:br/>
        <w:t>IV.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9BD">
        <w:rPr>
          <w:rFonts w:ascii="Times New Roman" w:hAnsi="Times New Roman" w:cs="Times New Roman"/>
          <w:sz w:val="28"/>
          <w:szCs w:val="28"/>
        </w:rPr>
        <w:t>Запашна лікарська рослина.</w:t>
      </w:r>
      <w:r w:rsidRPr="001109BD">
        <w:rPr>
          <w:rFonts w:ascii="Times New Roman" w:hAnsi="Times New Roman" w:cs="Times New Roman"/>
          <w:sz w:val="28"/>
          <w:szCs w:val="28"/>
        </w:rPr>
        <w:br/>
        <w:t>V.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9BD">
        <w:rPr>
          <w:rFonts w:ascii="Times New Roman" w:hAnsi="Times New Roman" w:cs="Times New Roman"/>
          <w:sz w:val="28"/>
          <w:szCs w:val="28"/>
        </w:rPr>
        <w:t>Що не можна вживати у піст?</w:t>
      </w:r>
      <w:r w:rsidRPr="001109BD">
        <w:rPr>
          <w:rFonts w:ascii="Times New Roman" w:hAnsi="Times New Roman" w:cs="Times New Roman"/>
          <w:sz w:val="28"/>
          <w:szCs w:val="28"/>
        </w:rPr>
        <w:br/>
        <w:t>VI.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9BD">
        <w:rPr>
          <w:rFonts w:ascii="Times New Roman" w:hAnsi="Times New Roman" w:cs="Times New Roman"/>
          <w:sz w:val="28"/>
          <w:szCs w:val="28"/>
        </w:rPr>
        <w:t>Частина стопи.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lastRenderedPageBreak/>
        <w:t xml:space="preserve">- Ви молодці! Нічого силоміць </w:t>
      </w:r>
      <w:r>
        <w:rPr>
          <w:rFonts w:ascii="Times New Roman" w:hAnsi="Times New Roman" w:cs="Times New Roman"/>
          <w:sz w:val="28"/>
          <w:szCs w:val="28"/>
        </w:rPr>
        <w:t>Апостроф</w:t>
      </w:r>
      <w:r w:rsidRPr="001109BD">
        <w:rPr>
          <w:rFonts w:ascii="Times New Roman" w:hAnsi="Times New Roman" w:cs="Times New Roman"/>
          <w:sz w:val="28"/>
          <w:szCs w:val="28"/>
        </w:rPr>
        <w:t xml:space="preserve"> із вами не вдіє. З останніх сил протидіє нам.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t>Ми вже майже біля мети. Але перед палацом несподівано з'явилося озеро.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09BD">
        <w:rPr>
          <w:rFonts w:ascii="Times New Roman" w:hAnsi="Times New Roman" w:cs="Times New Roman"/>
          <w:b/>
          <w:sz w:val="28"/>
          <w:szCs w:val="28"/>
          <w:u w:val="single"/>
        </w:rPr>
        <w:t>Озеро творчості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b/>
          <w:bCs/>
          <w:sz w:val="28"/>
          <w:szCs w:val="28"/>
        </w:rPr>
        <w:t>Вправа «Малюнок творчості»</w:t>
      </w:r>
      <w:r w:rsidRPr="001109BD">
        <w:rPr>
          <w:rFonts w:ascii="Times New Roman" w:hAnsi="Times New Roman" w:cs="Times New Roman"/>
          <w:sz w:val="28"/>
          <w:szCs w:val="28"/>
        </w:rPr>
        <w:br/>
      </w:r>
      <w:r w:rsidRPr="001109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Мета: </w:t>
      </w:r>
      <w:r w:rsidRPr="001109BD">
        <w:rPr>
          <w:rFonts w:ascii="Times New Roman" w:hAnsi="Times New Roman" w:cs="Times New Roman"/>
          <w:sz w:val="28"/>
          <w:szCs w:val="28"/>
        </w:rPr>
        <w:t>розвивати оригінальність і гнучкість мислення, стимулювати творчу уяву та фантазію.</w:t>
      </w:r>
      <w:r w:rsidRPr="001109BD">
        <w:rPr>
          <w:rFonts w:ascii="Times New Roman" w:hAnsi="Times New Roman" w:cs="Times New Roman"/>
          <w:sz w:val="28"/>
          <w:szCs w:val="28"/>
        </w:rPr>
        <w:br/>
        <w:t>Домалюй лінії і фігури так, щоб вийшов чарівний казковий ліс, разом з його мешканцями і  керуючись отрима</w:t>
      </w:r>
      <w:r w:rsidRPr="001109BD">
        <w:rPr>
          <w:rFonts w:ascii="Times New Roman" w:hAnsi="Times New Roman" w:cs="Times New Roman"/>
          <w:sz w:val="28"/>
          <w:szCs w:val="28"/>
        </w:rPr>
        <w:softHyphen/>
        <w:t>ними зображеннями, придумати захопливу розповідь, на створення якої дається 10 хвилин.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429550" cy="2943225"/>
            <wp:effectExtent l="0" t="0" r="8890" b="0"/>
            <wp:docPr id="17" name="Рисунок 17" descr="C:\Users\ОК\Desktop\htmlconvd-tYlBVs_html_43a3a6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К\Desktop\htmlconvd-tYlBVs_html_43a3a6d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727" cy="29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1109BD">
        <w:rPr>
          <w:rFonts w:ascii="Times New Roman" w:hAnsi="Times New Roman" w:cs="Times New Roman"/>
          <w:b/>
          <w:sz w:val="28"/>
          <w:szCs w:val="28"/>
        </w:rPr>
        <w:t>V. Підсумок уроку.</w:t>
      </w:r>
    </w:p>
    <w:p w:rsidR="00033A7B" w:rsidRDefault="00E31CBB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 </w:t>
      </w:r>
      <w:r w:rsidR="001109BD" w:rsidRPr="001109BD">
        <w:rPr>
          <w:rFonts w:ascii="Times New Roman" w:hAnsi="Times New Roman" w:cs="Times New Roman"/>
          <w:sz w:val="28"/>
          <w:szCs w:val="28"/>
        </w:rPr>
        <w:t>«Мікрофон».</w:t>
      </w:r>
      <w:r w:rsidR="00033A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09BD" w:rsidRPr="001109BD" w:rsidRDefault="001109BD" w:rsidP="00033A7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t>Ось ми і прийшли в царство Апострофа, навіть подружилися із цим</w:t>
      </w:r>
      <w:r w:rsidRPr="001109BD">
        <w:rPr>
          <w:rFonts w:ascii="Times New Roman" w:hAnsi="Times New Roman" w:cs="Times New Roman"/>
          <w:sz w:val="28"/>
          <w:szCs w:val="28"/>
        </w:rPr>
        <w:br/>
        <w:t>графічним знаком. Врятували хлопчика, допомогли зрозуміти, як важливо вчити правила.</w:t>
      </w:r>
      <w:r w:rsidR="00E31CBB" w:rsidRPr="00E31CBB">
        <w:rPr>
          <w:rFonts w:ascii="Times New Roman" w:hAnsi="Times New Roman" w:cs="Times New Roman"/>
          <w:sz w:val="28"/>
          <w:szCs w:val="28"/>
        </w:rPr>
        <w:t xml:space="preserve"> </w:t>
      </w:r>
      <w:r w:rsidR="00E31CBB" w:rsidRPr="001109BD">
        <w:rPr>
          <w:rFonts w:ascii="Times New Roman" w:hAnsi="Times New Roman" w:cs="Times New Roman"/>
          <w:sz w:val="28"/>
          <w:szCs w:val="28"/>
        </w:rPr>
        <w:t xml:space="preserve">Я думаю, що </w:t>
      </w:r>
      <w:r w:rsidR="00E31CBB">
        <w:rPr>
          <w:rFonts w:ascii="Times New Roman" w:hAnsi="Times New Roman" w:cs="Times New Roman"/>
          <w:sz w:val="28"/>
          <w:szCs w:val="28"/>
        </w:rPr>
        <w:t>ця подорож</w:t>
      </w:r>
      <w:r w:rsidR="00E31CBB" w:rsidRPr="001109BD">
        <w:rPr>
          <w:rFonts w:ascii="Times New Roman" w:hAnsi="Times New Roman" w:cs="Times New Roman"/>
          <w:sz w:val="28"/>
          <w:szCs w:val="28"/>
        </w:rPr>
        <w:t xml:space="preserve"> принесла вам хвилини радості, а не розпачу. Всі перешкоди ви подолали успішно. Сподіваюся, що знання, здобуті під час  вивчення теми, будуть міцними і допоможуть вам долати не лише уявні, а й реальні перешкоди.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t>Закінчіть речення: «У мандрівці ми навчилися…»</w:t>
      </w:r>
    </w:p>
    <w:p w:rsidR="001109BD" w:rsidRPr="001109BD" w:rsidRDefault="001109BD" w:rsidP="001109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9BD">
        <w:rPr>
          <w:rFonts w:ascii="Times New Roman" w:hAnsi="Times New Roman" w:cs="Times New Roman"/>
          <w:sz w:val="28"/>
          <w:szCs w:val="28"/>
        </w:rPr>
        <w:t>- Що ви розкажете про сьогоднішню подорож  удома?</w:t>
      </w:r>
    </w:p>
    <w:p w:rsidR="00E31CBB" w:rsidRPr="00E31CBB" w:rsidRDefault="00E31CBB" w:rsidP="00E31CB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1CBB">
        <w:rPr>
          <w:rFonts w:ascii="Times New Roman" w:hAnsi="Times New Roman" w:cs="Times New Roman"/>
          <w:b/>
          <w:bCs/>
          <w:sz w:val="28"/>
          <w:szCs w:val="28"/>
        </w:rPr>
        <w:t>Гра  </w:t>
      </w:r>
      <w:proofErr w:type="spellStart"/>
      <w:r w:rsidRPr="00E31CBB">
        <w:rPr>
          <w:rFonts w:ascii="Times New Roman" w:hAnsi="Times New Roman" w:cs="Times New Roman"/>
          <w:b/>
          <w:bCs/>
          <w:sz w:val="28"/>
          <w:szCs w:val="28"/>
        </w:rPr>
        <w:t>„Самооцінювання</w:t>
      </w:r>
      <w:proofErr w:type="spellEnd"/>
      <w:r w:rsidRPr="00E31CBB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E572BB" w:rsidRDefault="00E572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572BB" w:rsidRDefault="00E572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572BB" w:rsidRDefault="00E572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572BB" w:rsidRDefault="00E572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572BB" w:rsidRDefault="00E572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572BB" w:rsidRDefault="00E572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E31CBB" w:rsidRPr="00E572BB" w:rsidRDefault="00E31C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E572BB">
        <w:rPr>
          <w:rFonts w:ascii="Times New Roman" w:hAnsi="Times New Roman" w:cs="Times New Roman"/>
          <w:sz w:val="36"/>
          <w:szCs w:val="36"/>
        </w:rPr>
        <w:lastRenderedPageBreak/>
        <w:t>Маршрутний   лист  ___________________________________</w:t>
      </w:r>
    </w:p>
    <w:p w:rsidR="00E31CBB" w:rsidRPr="00E572BB" w:rsidRDefault="00E31C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E572BB">
        <w:rPr>
          <w:rFonts w:ascii="Times New Roman" w:hAnsi="Times New Roman" w:cs="Times New Roman"/>
          <w:sz w:val="36"/>
          <w:szCs w:val="36"/>
        </w:rPr>
        <w:t xml:space="preserve">                                                                                      </w:t>
      </w:r>
      <w:r w:rsidR="00E572BB" w:rsidRPr="00E572BB">
        <w:rPr>
          <w:rFonts w:ascii="Times New Roman" w:hAnsi="Times New Roman" w:cs="Times New Roman"/>
          <w:sz w:val="36"/>
          <w:szCs w:val="36"/>
        </w:rPr>
        <w:t>Команда</w:t>
      </w:r>
    </w:p>
    <w:tbl>
      <w:tblPr>
        <w:tblW w:w="964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"/>
        <w:gridCol w:w="6048"/>
        <w:gridCol w:w="1305"/>
        <w:gridCol w:w="1560"/>
      </w:tblGrid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з/п</w:t>
            </w:r>
          </w:p>
        </w:tc>
        <w:tc>
          <w:tcPr>
            <w:tcW w:w="60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572BB" w:rsidRPr="00E572BB" w:rsidRDefault="00E572BB" w:rsidP="00E572BB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Назва</w:t>
            </w:r>
          </w:p>
        </w:tc>
        <w:tc>
          <w:tcPr>
            <w:tcW w:w="13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572BB" w:rsidRPr="00E572BB" w:rsidRDefault="00E572BB" w:rsidP="00E572BB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Бали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E572BB" w:rsidRPr="00E572BB" w:rsidRDefault="00E572BB" w:rsidP="00E572BB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Підпис вчителя</w:t>
            </w: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0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“Мистецька”</w:t>
            </w:r>
          </w:p>
        </w:tc>
        <w:tc>
          <w:tcPr>
            <w:tcW w:w="13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2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0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572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“Літературна”</w:t>
            </w:r>
          </w:p>
        </w:tc>
        <w:tc>
          <w:tcPr>
            <w:tcW w:w="13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0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572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“Всесвітня бібліотека”</w:t>
            </w:r>
          </w:p>
        </w:tc>
        <w:tc>
          <w:tcPr>
            <w:tcW w:w="13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4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0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572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“Історична”</w:t>
            </w:r>
          </w:p>
        </w:tc>
        <w:tc>
          <w:tcPr>
            <w:tcW w:w="13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5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0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572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“Музична”</w:t>
            </w:r>
          </w:p>
        </w:tc>
        <w:tc>
          <w:tcPr>
            <w:tcW w:w="13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04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Разом</w:t>
            </w:r>
          </w:p>
        </w:tc>
        <w:tc>
          <w:tcPr>
            <w:tcW w:w="13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E31CBB" w:rsidRDefault="00E31CBB" w:rsidP="00E31CB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72BB" w:rsidRPr="00E572BB" w:rsidRDefault="00E572BB" w:rsidP="00E31CB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572BB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__________________________________________</w:t>
      </w:r>
      <w:r w:rsidRPr="00E572BB">
        <w:rPr>
          <w:rFonts w:ascii="Times New Roman" w:hAnsi="Times New Roman" w:cs="Times New Roman"/>
          <w:sz w:val="20"/>
          <w:szCs w:val="20"/>
        </w:rPr>
        <w:t>_</w:t>
      </w:r>
    </w:p>
    <w:p w:rsidR="00E572BB" w:rsidRDefault="00E572BB" w:rsidP="00E31CBB">
      <w:pPr>
        <w:spacing w:after="0"/>
        <w:rPr>
          <w:rFonts w:ascii="Times New Roman" w:hAnsi="Times New Roman" w:cs="Times New Roman"/>
        </w:rPr>
      </w:pPr>
    </w:p>
    <w:p w:rsidR="00E572BB" w:rsidRPr="00E572BB" w:rsidRDefault="00E572BB" w:rsidP="00E31CBB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31CBB" w:rsidRPr="00E572BB" w:rsidRDefault="00E31CBB" w:rsidP="00E31CBB">
      <w:pPr>
        <w:spacing w:after="0"/>
        <w:rPr>
          <w:rFonts w:ascii="Times New Roman" w:hAnsi="Times New Roman" w:cs="Times New Roman"/>
          <w:sz w:val="36"/>
          <w:szCs w:val="36"/>
        </w:rPr>
      </w:pPr>
      <w:r w:rsidRPr="00E572BB">
        <w:rPr>
          <w:rFonts w:ascii="Times New Roman" w:hAnsi="Times New Roman" w:cs="Times New Roman"/>
          <w:sz w:val="36"/>
          <w:szCs w:val="36"/>
        </w:rPr>
        <w:t>Маршрутний   лист  ___________________________________</w:t>
      </w:r>
    </w:p>
    <w:p w:rsidR="00E31CBB" w:rsidRPr="00E572BB" w:rsidRDefault="00E572BB" w:rsidP="00E572BB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Команда  </w:t>
      </w:r>
    </w:p>
    <w:tbl>
      <w:tblPr>
        <w:tblW w:w="964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"/>
        <w:gridCol w:w="6250"/>
        <w:gridCol w:w="1103"/>
        <w:gridCol w:w="1560"/>
      </w:tblGrid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з/п</w:t>
            </w:r>
          </w:p>
        </w:tc>
        <w:tc>
          <w:tcPr>
            <w:tcW w:w="6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572BB" w:rsidRPr="00E572BB" w:rsidRDefault="00E572BB" w:rsidP="00E572BB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Назва</w:t>
            </w:r>
          </w:p>
        </w:tc>
        <w:tc>
          <w:tcPr>
            <w:tcW w:w="11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572BB" w:rsidRPr="00E572BB" w:rsidRDefault="00E572BB" w:rsidP="00E572BB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Бали</w:t>
            </w: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E572BB" w:rsidRPr="00E572BB" w:rsidRDefault="00E572BB" w:rsidP="00E572BB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Підпис вчителя</w:t>
            </w: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1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“Літературна”</w:t>
            </w:r>
          </w:p>
        </w:tc>
        <w:tc>
          <w:tcPr>
            <w:tcW w:w="11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2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“Мистецька”</w:t>
            </w:r>
          </w:p>
        </w:tc>
        <w:tc>
          <w:tcPr>
            <w:tcW w:w="11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572BB" w:rsidRPr="00E572BB" w:rsidRDefault="00E572BB" w:rsidP="00BD21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“Всесвітня бібліотека”</w:t>
            </w:r>
          </w:p>
        </w:tc>
        <w:tc>
          <w:tcPr>
            <w:tcW w:w="11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4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572BB" w:rsidRPr="00E572BB" w:rsidRDefault="00E572BB" w:rsidP="00BD21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“Історична”</w:t>
            </w:r>
          </w:p>
        </w:tc>
        <w:tc>
          <w:tcPr>
            <w:tcW w:w="11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5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6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572BB" w:rsidRPr="00E572BB" w:rsidRDefault="00E572BB" w:rsidP="00BD21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Станція “Музична”</w:t>
            </w:r>
          </w:p>
        </w:tc>
        <w:tc>
          <w:tcPr>
            <w:tcW w:w="11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E572BB" w:rsidRPr="00E572BB" w:rsidTr="00E572BB">
        <w:tc>
          <w:tcPr>
            <w:tcW w:w="73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6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  <w:r w:rsidRPr="00E572BB">
              <w:rPr>
                <w:rFonts w:ascii="Times New Roman" w:hAnsi="Times New Roman" w:cs="Times New Roman"/>
                <w:sz w:val="36"/>
                <w:szCs w:val="36"/>
              </w:rPr>
              <w:t>Разом</w:t>
            </w:r>
          </w:p>
        </w:tc>
        <w:tc>
          <w:tcPr>
            <w:tcW w:w="11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E572BB" w:rsidRPr="00E572BB" w:rsidRDefault="00E572BB" w:rsidP="00E31CBB">
            <w:pPr>
              <w:spacing w:after="0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C1511C" w:rsidRPr="00E31CBB" w:rsidRDefault="0092411F" w:rsidP="0092411F">
      <w:pPr>
        <w:spacing w:after="0"/>
        <w:ind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6591028" cy="494350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554" cy="494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1511C" w:rsidRPr="00E31CBB" w:rsidSect="00E572B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9773F"/>
    <w:multiLevelType w:val="hybridMultilevel"/>
    <w:tmpl w:val="490A6A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D1680"/>
    <w:multiLevelType w:val="multilevel"/>
    <w:tmpl w:val="C518C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77DD"/>
    <w:rsid w:val="000177DD"/>
    <w:rsid w:val="00033A7B"/>
    <w:rsid w:val="000975F1"/>
    <w:rsid w:val="001109BD"/>
    <w:rsid w:val="0019389D"/>
    <w:rsid w:val="001B4853"/>
    <w:rsid w:val="003D2FA5"/>
    <w:rsid w:val="00547A74"/>
    <w:rsid w:val="005C0F89"/>
    <w:rsid w:val="00610ACF"/>
    <w:rsid w:val="006E076C"/>
    <w:rsid w:val="0092411F"/>
    <w:rsid w:val="00A95C75"/>
    <w:rsid w:val="00BD3EAB"/>
    <w:rsid w:val="00C1511C"/>
    <w:rsid w:val="00E31CBB"/>
    <w:rsid w:val="00E57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0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9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0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0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9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</dc:creator>
  <cp:lastModifiedBy>Чайка</cp:lastModifiedBy>
  <cp:revision>5</cp:revision>
  <cp:lastPrinted>2017-03-15T20:13:00Z</cp:lastPrinted>
  <dcterms:created xsi:type="dcterms:W3CDTF">2018-07-24T18:09:00Z</dcterms:created>
  <dcterms:modified xsi:type="dcterms:W3CDTF">2023-06-26T06:35:00Z</dcterms:modified>
</cp:coreProperties>
</file>