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507" w:rsidRPr="00C8664E" w:rsidRDefault="00F51F91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C8664E">
        <w:rPr>
          <w:rFonts w:ascii="Times New Roman" w:hAnsi="Times New Roman" w:cs="Times New Roman"/>
          <w:b/>
          <w:sz w:val="28"/>
          <w:szCs w:val="28"/>
        </w:rPr>
        <w:t xml:space="preserve">Тема:  </w:t>
      </w:r>
      <w:r w:rsidRPr="00C8664E">
        <w:rPr>
          <w:rFonts w:ascii="Times New Roman" w:hAnsi="Times New Roman" w:cs="Times New Roman"/>
          <w:b/>
          <w:i/>
          <w:sz w:val="28"/>
          <w:szCs w:val="28"/>
        </w:rPr>
        <w:t>Розділові знаки між частинами складного безсполучникового речення.</w:t>
      </w:r>
    </w:p>
    <w:p w:rsidR="006C5FD5" w:rsidRPr="00C8664E" w:rsidRDefault="00FD314A" w:rsidP="006C5FD5">
      <w:pPr>
        <w:jc w:val="both"/>
        <w:rPr>
          <w:rFonts w:ascii="Times New Roman" w:hAnsi="Times New Roman" w:cs="Times New Roman"/>
          <w:sz w:val="28"/>
          <w:szCs w:val="28"/>
        </w:rPr>
      </w:pPr>
      <w:r w:rsidRPr="00C8664E"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r w:rsidRPr="00C8664E">
        <w:rPr>
          <w:rFonts w:ascii="Times New Roman" w:hAnsi="Times New Roman" w:cs="Times New Roman"/>
          <w:sz w:val="28"/>
          <w:szCs w:val="28"/>
        </w:rPr>
        <w:t>відпрацювати вміння учнів уживати розділові знаки складного безсполучникового складного речення</w:t>
      </w:r>
      <w:r w:rsidR="006C5FD5" w:rsidRPr="00C8664E">
        <w:rPr>
          <w:rFonts w:ascii="Times New Roman" w:hAnsi="Times New Roman" w:cs="Times New Roman"/>
          <w:sz w:val="28"/>
          <w:szCs w:val="28"/>
        </w:rPr>
        <w:t>, визначаючи відношення між його частинами на основі здобутих знань про типи речень;  формувати інтерес до розв’язання творчих завдань.</w:t>
      </w:r>
    </w:p>
    <w:p w:rsidR="006C5FD5" w:rsidRPr="00C8664E" w:rsidRDefault="006C5FD5" w:rsidP="006C5FD5">
      <w:pPr>
        <w:jc w:val="both"/>
        <w:rPr>
          <w:rFonts w:ascii="Times New Roman" w:hAnsi="Times New Roman" w:cs="Times New Roman"/>
          <w:sz w:val="28"/>
          <w:szCs w:val="28"/>
        </w:rPr>
      </w:pPr>
      <w:r w:rsidRPr="00C8664E">
        <w:rPr>
          <w:rFonts w:ascii="Times New Roman" w:hAnsi="Times New Roman" w:cs="Times New Roman"/>
          <w:b/>
          <w:sz w:val="28"/>
          <w:szCs w:val="28"/>
        </w:rPr>
        <w:t xml:space="preserve">Тип уроку: </w:t>
      </w:r>
      <w:r w:rsidRPr="00C8664E">
        <w:rPr>
          <w:rFonts w:ascii="Times New Roman" w:hAnsi="Times New Roman" w:cs="Times New Roman"/>
          <w:sz w:val="28"/>
          <w:szCs w:val="28"/>
        </w:rPr>
        <w:t>узагальнення й систематизація зн</w:t>
      </w:r>
      <w:r w:rsidR="00C8664E" w:rsidRPr="00C8664E">
        <w:rPr>
          <w:rFonts w:ascii="Times New Roman" w:hAnsi="Times New Roman" w:cs="Times New Roman"/>
          <w:sz w:val="28"/>
          <w:szCs w:val="28"/>
        </w:rPr>
        <w:t>а</w:t>
      </w:r>
      <w:r w:rsidRPr="00C8664E">
        <w:rPr>
          <w:rFonts w:ascii="Times New Roman" w:hAnsi="Times New Roman" w:cs="Times New Roman"/>
          <w:sz w:val="28"/>
          <w:szCs w:val="28"/>
        </w:rPr>
        <w:t>нь, умінь і навичок.</w:t>
      </w:r>
    </w:p>
    <w:p w:rsidR="00C8664E" w:rsidRPr="00C8664E" w:rsidRDefault="006C5FD5" w:rsidP="006C5FD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8664E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C8664E">
        <w:rPr>
          <w:rFonts w:ascii="Times New Roman" w:hAnsi="Times New Roman" w:cs="Times New Roman"/>
          <w:sz w:val="28"/>
          <w:szCs w:val="28"/>
        </w:rPr>
        <w:t xml:space="preserve"> макет п’ятипелюсткової квітки з роздрукованими завданнями, прикріплені на пелюстки; уривок із повісті «Тарас Бульба» М. Гоголя та поезії Д. Павличка; пам’ятка «Розділові знаки між частинами безсполучникового складного речення»</w:t>
      </w:r>
      <w:r w:rsidR="00C8664E">
        <w:rPr>
          <w:rFonts w:ascii="Times New Roman" w:hAnsi="Times New Roman" w:cs="Times New Roman"/>
          <w:sz w:val="28"/>
          <w:szCs w:val="28"/>
          <w:lang w:val="ru-RU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1985"/>
        <w:gridCol w:w="2977"/>
        <w:gridCol w:w="2800"/>
      </w:tblGrid>
      <w:tr w:rsidR="00C8664E" w:rsidRPr="00275EC1" w:rsidTr="00400162">
        <w:tc>
          <w:tcPr>
            <w:tcW w:w="1809" w:type="dxa"/>
          </w:tcPr>
          <w:p w:rsidR="00C8664E" w:rsidRPr="00275EC1" w:rsidRDefault="00C8664E" w:rsidP="006C5F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C8664E" w:rsidRPr="00275EC1" w:rsidRDefault="00C8664E" w:rsidP="00C866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5EC1">
              <w:rPr>
                <w:rFonts w:ascii="Times New Roman" w:hAnsi="Times New Roman" w:cs="Times New Roman"/>
                <w:b/>
                <w:sz w:val="28"/>
                <w:szCs w:val="28"/>
              </w:rPr>
              <w:t>Кома</w:t>
            </w:r>
          </w:p>
        </w:tc>
        <w:tc>
          <w:tcPr>
            <w:tcW w:w="2977" w:type="dxa"/>
          </w:tcPr>
          <w:p w:rsidR="00C8664E" w:rsidRPr="00275EC1" w:rsidRDefault="00C8664E" w:rsidP="00C866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5EC1">
              <w:rPr>
                <w:rFonts w:ascii="Times New Roman" w:hAnsi="Times New Roman" w:cs="Times New Roman"/>
                <w:b/>
                <w:sz w:val="28"/>
                <w:szCs w:val="28"/>
              </w:rPr>
              <w:t>Двокрапка</w:t>
            </w:r>
          </w:p>
        </w:tc>
        <w:tc>
          <w:tcPr>
            <w:tcW w:w="2800" w:type="dxa"/>
          </w:tcPr>
          <w:p w:rsidR="00C8664E" w:rsidRPr="00275EC1" w:rsidRDefault="00C8664E" w:rsidP="00C866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5EC1">
              <w:rPr>
                <w:rFonts w:ascii="Times New Roman" w:hAnsi="Times New Roman" w:cs="Times New Roman"/>
                <w:b/>
                <w:sz w:val="28"/>
                <w:szCs w:val="28"/>
              </w:rPr>
              <w:t>Тире</w:t>
            </w:r>
          </w:p>
        </w:tc>
      </w:tr>
      <w:tr w:rsidR="00C8664E" w:rsidRPr="00275EC1" w:rsidTr="00400162">
        <w:tc>
          <w:tcPr>
            <w:tcW w:w="1809" w:type="dxa"/>
          </w:tcPr>
          <w:p w:rsidR="00C8664E" w:rsidRPr="00275EC1" w:rsidRDefault="00400162" w:rsidP="006C5F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EC1">
              <w:rPr>
                <w:rFonts w:ascii="Times New Roman" w:hAnsi="Times New Roman" w:cs="Times New Roman"/>
                <w:sz w:val="28"/>
                <w:szCs w:val="28"/>
              </w:rPr>
              <w:t>Смислові відношення</w:t>
            </w:r>
          </w:p>
        </w:tc>
        <w:tc>
          <w:tcPr>
            <w:tcW w:w="1985" w:type="dxa"/>
          </w:tcPr>
          <w:p w:rsidR="00C8664E" w:rsidRPr="00275EC1" w:rsidRDefault="00400162" w:rsidP="006C5F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EC1">
              <w:rPr>
                <w:rFonts w:ascii="Times New Roman" w:hAnsi="Times New Roman" w:cs="Times New Roman"/>
                <w:sz w:val="28"/>
                <w:szCs w:val="28"/>
              </w:rPr>
              <w:t>Одноча</w:t>
            </w:r>
            <w:r w:rsidR="00275EC1">
              <w:rPr>
                <w:rFonts w:ascii="Times New Roman" w:hAnsi="Times New Roman" w:cs="Times New Roman"/>
                <w:sz w:val="28"/>
                <w:szCs w:val="28"/>
              </w:rPr>
              <w:t>сність, послідовність, сумісніс</w:t>
            </w:r>
            <w:r w:rsidRPr="00275EC1">
              <w:rPr>
                <w:rFonts w:ascii="Times New Roman" w:hAnsi="Times New Roman" w:cs="Times New Roman"/>
                <w:sz w:val="28"/>
                <w:szCs w:val="28"/>
              </w:rPr>
              <w:t>ть дії</w:t>
            </w:r>
          </w:p>
        </w:tc>
        <w:tc>
          <w:tcPr>
            <w:tcW w:w="2977" w:type="dxa"/>
          </w:tcPr>
          <w:p w:rsidR="00C8664E" w:rsidRPr="00275EC1" w:rsidRDefault="00400162" w:rsidP="006C5F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EC1">
              <w:rPr>
                <w:rFonts w:ascii="Times New Roman" w:hAnsi="Times New Roman" w:cs="Times New Roman"/>
                <w:sz w:val="28"/>
                <w:szCs w:val="28"/>
              </w:rPr>
              <w:t>Причина, пояснення, доповнення, додаткове повідомлення</w:t>
            </w:r>
          </w:p>
        </w:tc>
        <w:tc>
          <w:tcPr>
            <w:tcW w:w="2800" w:type="dxa"/>
          </w:tcPr>
          <w:p w:rsidR="00C8664E" w:rsidRPr="00275EC1" w:rsidRDefault="00400162" w:rsidP="006C5F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EC1">
              <w:rPr>
                <w:rFonts w:ascii="Times New Roman" w:hAnsi="Times New Roman" w:cs="Times New Roman"/>
                <w:sz w:val="28"/>
                <w:szCs w:val="28"/>
              </w:rPr>
              <w:t>Протиставлення, умова, час, наслідок, різка зміна подій</w:t>
            </w:r>
          </w:p>
        </w:tc>
      </w:tr>
      <w:tr w:rsidR="00C8664E" w:rsidRPr="00275EC1" w:rsidTr="00400162">
        <w:tc>
          <w:tcPr>
            <w:tcW w:w="1809" w:type="dxa"/>
          </w:tcPr>
          <w:p w:rsidR="00C8664E" w:rsidRPr="00275EC1" w:rsidRDefault="00400162" w:rsidP="006C5F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5EC1">
              <w:rPr>
                <w:rFonts w:ascii="Times New Roman" w:hAnsi="Times New Roman" w:cs="Times New Roman"/>
                <w:sz w:val="28"/>
                <w:szCs w:val="28"/>
              </w:rPr>
              <w:t>Сполучники, які можна поставити</w:t>
            </w:r>
          </w:p>
        </w:tc>
        <w:tc>
          <w:tcPr>
            <w:tcW w:w="1985" w:type="dxa"/>
          </w:tcPr>
          <w:p w:rsidR="00C8664E" w:rsidRPr="00275EC1" w:rsidRDefault="00400162" w:rsidP="006C5FD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75EC1">
              <w:rPr>
                <w:rFonts w:ascii="Times New Roman" w:hAnsi="Times New Roman" w:cs="Times New Roman"/>
                <w:i/>
                <w:sz w:val="28"/>
                <w:szCs w:val="28"/>
              </w:rPr>
              <w:t>і (й), та (і)</w:t>
            </w:r>
            <w:r w:rsidR="00275EC1" w:rsidRPr="00275EC1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977" w:type="dxa"/>
          </w:tcPr>
          <w:p w:rsidR="00C8664E" w:rsidRPr="00275EC1" w:rsidRDefault="00400162" w:rsidP="006C5FD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75EC1">
              <w:rPr>
                <w:rFonts w:ascii="Times New Roman" w:hAnsi="Times New Roman" w:cs="Times New Roman"/>
                <w:i/>
                <w:sz w:val="28"/>
                <w:szCs w:val="28"/>
              </w:rPr>
              <w:t>бо, тому що; через те, що; а саме, оскільки, що</w:t>
            </w:r>
            <w:r w:rsidR="00275EC1" w:rsidRPr="00275EC1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800" w:type="dxa"/>
          </w:tcPr>
          <w:p w:rsidR="00C8664E" w:rsidRPr="00275EC1" w:rsidRDefault="00400162" w:rsidP="006C5FD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75EC1">
              <w:rPr>
                <w:rFonts w:ascii="Times New Roman" w:hAnsi="Times New Roman" w:cs="Times New Roman"/>
                <w:i/>
                <w:sz w:val="28"/>
                <w:szCs w:val="28"/>
              </w:rPr>
              <w:t>а, але, якщо…то, як …то, ніби, так що</w:t>
            </w:r>
            <w:r w:rsidR="00275EC1" w:rsidRPr="00275EC1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</w:tbl>
    <w:p w:rsidR="006C5FD5" w:rsidRPr="00275EC1" w:rsidRDefault="006C5FD5" w:rsidP="006C5F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664E" w:rsidRDefault="00275EC1" w:rsidP="00275EC1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275EC1">
        <w:rPr>
          <w:rFonts w:ascii="Times New Roman" w:hAnsi="Times New Roman" w:cs="Times New Roman"/>
          <w:sz w:val="28"/>
          <w:szCs w:val="28"/>
        </w:rPr>
        <w:t>Хід уроку:</w:t>
      </w:r>
    </w:p>
    <w:p w:rsidR="00275EC1" w:rsidRPr="00F42A5B" w:rsidRDefault="00275EC1" w:rsidP="00275EC1">
      <w:pPr>
        <w:jc w:val="both"/>
        <w:rPr>
          <w:rFonts w:ascii="Times New Roman" w:hAnsi="Times New Roman" w:cs="Times New Roman"/>
          <w:sz w:val="28"/>
          <w:szCs w:val="28"/>
        </w:rPr>
      </w:pPr>
      <w:r w:rsidRPr="00F42A5B">
        <w:rPr>
          <w:rFonts w:ascii="Times New Roman" w:hAnsi="Times New Roman" w:cs="Times New Roman"/>
          <w:sz w:val="28"/>
          <w:szCs w:val="28"/>
        </w:rPr>
        <w:t>І. Організаційний момент.</w:t>
      </w:r>
    </w:p>
    <w:p w:rsidR="00275EC1" w:rsidRPr="00F42A5B" w:rsidRDefault="00275EC1" w:rsidP="00275EC1">
      <w:pPr>
        <w:jc w:val="both"/>
        <w:rPr>
          <w:rFonts w:ascii="Times New Roman" w:hAnsi="Times New Roman" w:cs="Times New Roman"/>
          <w:sz w:val="28"/>
          <w:szCs w:val="28"/>
        </w:rPr>
      </w:pPr>
      <w:r w:rsidRPr="00F42A5B">
        <w:rPr>
          <w:rFonts w:ascii="Times New Roman" w:hAnsi="Times New Roman" w:cs="Times New Roman"/>
          <w:sz w:val="28"/>
          <w:szCs w:val="28"/>
        </w:rPr>
        <w:t>ІІ. Повідомлення теми і мети уроку. Визначення очікуваного результату.</w:t>
      </w:r>
    </w:p>
    <w:p w:rsidR="00275EC1" w:rsidRDefault="00275EC1" w:rsidP="00F42A5B">
      <w:pPr>
        <w:pStyle w:val="1"/>
        <w:shd w:val="clear" w:color="auto" w:fill="FFFFFF"/>
        <w:spacing w:before="0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lang w:val="ru-RU" w:eastAsia="ru-RU"/>
        </w:rPr>
      </w:pPr>
      <w:r w:rsidRPr="00F42A5B">
        <w:rPr>
          <w:rFonts w:ascii="Times New Roman" w:hAnsi="Times New Roman" w:cs="Times New Roman"/>
        </w:rPr>
        <w:t xml:space="preserve">   </w:t>
      </w:r>
      <w:r w:rsidRPr="00F42A5B">
        <w:rPr>
          <w:rFonts w:ascii="Times New Roman" w:hAnsi="Times New Roman" w:cs="Times New Roman"/>
          <w:b w:val="0"/>
          <w:color w:val="000000" w:themeColor="text1"/>
        </w:rPr>
        <w:t>На цьому уроці ми маємо відпрацювати вміння і навички розставляти розділові знаки між частинами складного безсполучникового речення, застосовуючи здобуті на попередніх уроках знання, вирізняти з-поміж інших типів складні безсполучникові складні речення,</w:t>
      </w:r>
      <w:r w:rsidR="00F42A5B" w:rsidRPr="00F42A5B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="00F42A5B" w:rsidRPr="00F42A5B"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lang w:eastAsia="ru-RU"/>
        </w:rPr>
        <w:t>обґрунтовуючи власні висновки. Т</w:t>
      </w:r>
      <w:r w:rsidR="00F42A5B"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lang w:eastAsia="ru-RU"/>
        </w:rPr>
        <w:t>ему розглянемо на творах Д. Пав</w:t>
      </w:r>
      <w:r w:rsidR="00F42A5B" w:rsidRPr="00F42A5B"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lang w:eastAsia="ru-RU"/>
        </w:rPr>
        <w:t>личка та М. Гоголя.</w:t>
      </w:r>
    </w:p>
    <w:p w:rsidR="00F42A5B" w:rsidRPr="00861EE3" w:rsidRDefault="00F42A5B" w:rsidP="00F42A5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61EE3">
        <w:rPr>
          <w:rFonts w:ascii="Times New Roman" w:hAnsi="Times New Roman" w:cs="Times New Roman"/>
          <w:b/>
          <w:sz w:val="28"/>
          <w:szCs w:val="28"/>
          <w:lang w:eastAsia="ru-RU"/>
        </w:rPr>
        <w:t>Запитання:</w:t>
      </w:r>
    </w:p>
    <w:p w:rsidR="00F42A5B" w:rsidRPr="00861EE3" w:rsidRDefault="00F42A5B" w:rsidP="00F42A5B">
      <w:pPr>
        <w:pStyle w:val="a4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861EE3">
        <w:rPr>
          <w:rFonts w:ascii="Times New Roman" w:hAnsi="Times New Roman" w:cs="Times New Roman"/>
          <w:i/>
          <w:sz w:val="28"/>
          <w:szCs w:val="28"/>
          <w:lang w:eastAsia="ru-RU"/>
        </w:rPr>
        <w:t>Чого ви очікуєте від уроку?</w:t>
      </w:r>
    </w:p>
    <w:p w:rsidR="00F42A5B" w:rsidRPr="00861EE3" w:rsidRDefault="00F42A5B" w:rsidP="00F42A5B">
      <w:pPr>
        <w:pStyle w:val="a4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861EE3">
        <w:rPr>
          <w:rFonts w:ascii="Times New Roman" w:hAnsi="Times New Roman" w:cs="Times New Roman"/>
          <w:i/>
          <w:sz w:val="28"/>
          <w:szCs w:val="28"/>
          <w:lang w:eastAsia="ru-RU"/>
        </w:rPr>
        <w:t>Які знання ви сподіваєтесь здобути?</w:t>
      </w:r>
    </w:p>
    <w:p w:rsidR="00F42A5B" w:rsidRPr="00861EE3" w:rsidRDefault="00F42A5B" w:rsidP="00F42A5B">
      <w:pPr>
        <w:pStyle w:val="a4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861EE3">
        <w:rPr>
          <w:rFonts w:ascii="Times New Roman" w:hAnsi="Times New Roman" w:cs="Times New Roman"/>
          <w:i/>
          <w:sz w:val="28"/>
          <w:szCs w:val="28"/>
          <w:lang w:eastAsia="ru-RU"/>
        </w:rPr>
        <w:t>Які вміння і навички хотіли б удосконалити?</w:t>
      </w:r>
    </w:p>
    <w:p w:rsidR="00F42A5B" w:rsidRPr="00861EE3" w:rsidRDefault="00F42A5B" w:rsidP="00F42A5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61EE3">
        <w:rPr>
          <w:rFonts w:ascii="Times New Roman" w:hAnsi="Times New Roman" w:cs="Times New Roman"/>
          <w:sz w:val="28"/>
          <w:szCs w:val="28"/>
          <w:lang w:eastAsia="ru-RU"/>
        </w:rPr>
        <w:t>ІІІ. Актуалізація опорних знань.</w:t>
      </w:r>
    </w:p>
    <w:p w:rsidR="00861EE3" w:rsidRDefault="00861EE3" w:rsidP="00861EE3">
      <w:pPr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861EE3">
        <w:rPr>
          <w:rFonts w:ascii="Times New Roman" w:hAnsi="Times New Roman" w:cs="Times New Roman"/>
          <w:sz w:val="28"/>
          <w:szCs w:val="28"/>
          <w:lang w:eastAsia="ru-RU"/>
        </w:rPr>
        <w:t>1.Знайомство з учасниками уроку, за допомогою гри.</w:t>
      </w:r>
    </w:p>
    <w:p w:rsidR="00861EE3" w:rsidRPr="00861EE3" w:rsidRDefault="00861EE3" w:rsidP="00861EE3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861EE3">
        <w:rPr>
          <w:rFonts w:ascii="Times New Roman" w:hAnsi="Times New Roman" w:cs="Times New Roman"/>
          <w:i/>
          <w:sz w:val="28"/>
          <w:szCs w:val="28"/>
          <w:lang w:eastAsia="ru-RU"/>
        </w:rPr>
        <w:lastRenderedPageBreak/>
        <w:t>Я така (такий) як усі, тому що…</w:t>
      </w:r>
    </w:p>
    <w:p w:rsidR="00861EE3" w:rsidRDefault="00861EE3" w:rsidP="00861EE3">
      <w:pPr>
        <w:jc w:val="both"/>
        <w:rPr>
          <w:rFonts w:ascii="Times New Roman" w:hAnsi="Times New Roman" w:cs="Times New Roman"/>
          <w:i/>
          <w:sz w:val="28"/>
          <w:szCs w:val="28"/>
          <w:lang w:val="ru-RU" w:eastAsia="ru-RU"/>
        </w:rPr>
      </w:pPr>
      <w:r w:rsidRPr="00861EE3">
        <w:rPr>
          <w:rFonts w:ascii="Times New Roman" w:hAnsi="Times New Roman" w:cs="Times New Roman"/>
          <w:i/>
          <w:sz w:val="28"/>
          <w:szCs w:val="28"/>
          <w:lang w:eastAsia="ru-RU"/>
        </w:rPr>
        <w:t>Я не така (не такий) як усі, тому що…</w:t>
      </w:r>
    </w:p>
    <w:p w:rsidR="00861EE3" w:rsidRPr="001A559D" w:rsidRDefault="00861EE3" w:rsidP="00861EE3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559D">
        <w:rPr>
          <w:rFonts w:ascii="Times New Roman" w:hAnsi="Times New Roman" w:cs="Times New Roman"/>
          <w:sz w:val="28"/>
          <w:szCs w:val="28"/>
          <w:lang w:eastAsia="ru-RU"/>
        </w:rPr>
        <w:t>2. Закінчити речення.</w:t>
      </w:r>
    </w:p>
    <w:p w:rsidR="00861EE3" w:rsidRPr="001A559D" w:rsidRDefault="00861EE3" w:rsidP="00861EE3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1A559D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1A559D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Складне речення, частини </w:t>
      </w:r>
      <w:r w:rsidR="000D62CA" w:rsidRPr="001A559D">
        <w:rPr>
          <w:rFonts w:ascii="Times New Roman" w:hAnsi="Times New Roman" w:cs="Times New Roman"/>
          <w:i/>
          <w:sz w:val="28"/>
          <w:szCs w:val="28"/>
          <w:lang w:eastAsia="ru-RU"/>
        </w:rPr>
        <w:t>з</w:t>
      </w:r>
      <w:r w:rsidR="005C0636">
        <w:rPr>
          <w:rFonts w:ascii="Times New Roman" w:hAnsi="Times New Roman" w:cs="Times New Roman"/>
          <w:i/>
          <w:sz w:val="28"/>
          <w:szCs w:val="28"/>
          <w:lang w:eastAsia="ru-RU"/>
        </w:rPr>
        <w:t>’єднуються за допомогою інтона</w:t>
      </w:r>
      <w:r w:rsidR="000D62CA" w:rsidRPr="001A559D">
        <w:rPr>
          <w:rFonts w:ascii="Times New Roman" w:hAnsi="Times New Roman" w:cs="Times New Roman"/>
          <w:i/>
          <w:sz w:val="28"/>
          <w:szCs w:val="28"/>
          <w:lang w:eastAsia="ru-RU"/>
        </w:rPr>
        <w:t>ції в усному мовленні, а на письмі розділовими знаками, називаються…</w:t>
      </w:r>
    </w:p>
    <w:p w:rsidR="000D62CA" w:rsidRPr="001A559D" w:rsidRDefault="000D62CA" w:rsidP="00861EE3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1A559D">
        <w:rPr>
          <w:rFonts w:ascii="Times New Roman" w:hAnsi="Times New Roman" w:cs="Times New Roman"/>
          <w:i/>
          <w:sz w:val="28"/>
          <w:szCs w:val="28"/>
          <w:lang w:eastAsia="ru-RU"/>
        </w:rPr>
        <w:t>- Якщо між частинами безсполучникового складного речення існують смислові відношення одночасності, послідовності, сумісності дій, то між його частинами ставиться…</w:t>
      </w:r>
    </w:p>
    <w:p w:rsidR="000D62CA" w:rsidRPr="001A559D" w:rsidRDefault="000D62CA" w:rsidP="00861EE3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1A559D">
        <w:rPr>
          <w:rFonts w:ascii="Times New Roman" w:hAnsi="Times New Roman" w:cs="Times New Roman"/>
          <w:i/>
          <w:sz w:val="28"/>
          <w:szCs w:val="28"/>
          <w:lang w:eastAsia="ru-RU"/>
        </w:rPr>
        <w:t>- Якщо друга частина безсполучникового складного речення</w:t>
      </w:r>
      <w:r w:rsidR="00886374" w:rsidRPr="001A559D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пояснює причину того, про що йдеться в попередньому, пояснює, доповнює його зміст, вносить додаткове повідомлення, тоді між частинами ставиться …</w:t>
      </w:r>
    </w:p>
    <w:p w:rsidR="00886374" w:rsidRPr="001A559D" w:rsidRDefault="00886374" w:rsidP="00861EE3">
      <w:pPr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1A559D">
        <w:rPr>
          <w:rFonts w:ascii="Times New Roman" w:hAnsi="Times New Roman" w:cs="Times New Roman"/>
          <w:i/>
          <w:sz w:val="28"/>
          <w:szCs w:val="28"/>
          <w:lang w:eastAsia="ru-RU"/>
        </w:rPr>
        <w:t>- Якщо між частина безсполучникового складного речення існують смислові відношення умови, часу, наслідку або частини безсполучникового складного речення ілюструють різке протиставлення чи швидку зміну подій, то між частинами ставиться…</w:t>
      </w:r>
    </w:p>
    <w:p w:rsidR="00886374" w:rsidRPr="001A559D" w:rsidRDefault="00886374" w:rsidP="00861EE3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559D">
        <w:rPr>
          <w:rFonts w:ascii="Times New Roman" w:hAnsi="Times New Roman" w:cs="Times New Roman"/>
          <w:sz w:val="28"/>
          <w:szCs w:val="28"/>
          <w:lang w:eastAsia="ru-RU"/>
        </w:rPr>
        <w:t>IV. Опрацювання навчального матеріалу.</w:t>
      </w:r>
    </w:p>
    <w:p w:rsidR="001A559D" w:rsidRDefault="00886374" w:rsidP="00861EE3">
      <w:pPr>
        <w:jc w:val="both"/>
        <w:rPr>
          <w:rFonts w:ascii="Times New Roman" w:hAnsi="Times New Roman" w:cs="Times New Roman"/>
          <w:b/>
          <w:i/>
          <w:sz w:val="28"/>
          <w:szCs w:val="28"/>
          <w:lang w:val="ru-RU" w:eastAsia="ru-RU"/>
        </w:rPr>
      </w:pPr>
      <w:r w:rsidRPr="001A559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Робота в </w:t>
      </w:r>
      <w:r w:rsidR="001A559D" w:rsidRPr="001A559D">
        <w:rPr>
          <w:rFonts w:ascii="Times New Roman" w:hAnsi="Times New Roman" w:cs="Times New Roman"/>
          <w:b/>
          <w:sz w:val="28"/>
          <w:szCs w:val="28"/>
          <w:lang w:eastAsia="ru-RU"/>
        </w:rPr>
        <w:t>групах (</w:t>
      </w:r>
      <w:r w:rsidR="001A559D" w:rsidRPr="001A559D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1A559D" w:rsidRPr="001A559D">
        <w:rPr>
          <w:rFonts w:ascii="Times New Roman" w:hAnsi="Times New Roman" w:cs="Times New Roman"/>
          <w:i/>
          <w:sz w:val="28"/>
          <w:szCs w:val="28"/>
          <w:lang w:eastAsia="ru-RU"/>
        </w:rPr>
        <w:t>об’єднання учнів у 5 груп)</w:t>
      </w:r>
      <w:r w:rsidR="001A559D" w:rsidRPr="001A559D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.</w:t>
      </w:r>
    </w:p>
    <w:p w:rsidR="00A22B4C" w:rsidRPr="00765C19" w:rsidRDefault="00A22B4C" w:rsidP="00861EE3">
      <w:pPr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765C1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Словникова робота.</w:t>
      </w:r>
    </w:p>
    <w:p w:rsidR="00A22B4C" w:rsidRPr="00765C19" w:rsidRDefault="00A22B4C" w:rsidP="00861EE3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765C1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Конари</w:t>
      </w:r>
      <w:proofErr w:type="spellEnd"/>
      <w:r w:rsidRPr="00765C19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765C19">
        <w:rPr>
          <w:rFonts w:ascii="Times New Roman" w:hAnsi="Times New Roman" w:cs="Times New Roman"/>
          <w:sz w:val="28"/>
          <w:szCs w:val="28"/>
          <w:lang w:eastAsia="ru-RU"/>
        </w:rPr>
        <w:t>(діал.) – грубі гілки, що ростуть від стовбура дерева.</w:t>
      </w:r>
    </w:p>
    <w:p w:rsidR="00A22B4C" w:rsidRPr="00765C19" w:rsidRDefault="00765C19" w:rsidP="00861EE3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765C1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Страма</w:t>
      </w:r>
      <w:proofErr w:type="spellEnd"/>
      <w:r w:rsidRPr="00765C19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765C19">
        <w:rPr>
          <w:rFonts w:ascii="Times New Roman" w:hAnsi="Times New Roman" w:cs="Times New Roman"/>
          <w:sz w:val="28"/>
          <w:szCs w:val="28"/>
          <w:lang w:eastAsia="ru-RU"/>
        </w:rPr>
        <w:t>(заст.) – сором, ганьба.</w:t>
      </w:r>
    </w:p>
    <w:p w:rsidR="00765C19" w:rsidRPr="00765C19" w:rsidRDefault="00765C19" w:rsidP="00861EE3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5C19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Рантух </w:t>
      </w:r>
      <w:r w:rsidRPr="00765C19">
        <w:rPr>
          <w:rFonts w:ascii="Times New Roman" w:hAnsi="Times New Roman" w:cs="Times New Roman"/>
          <w:sz w:val="28"/>
          <w:szCs w:val="28"/>
          <w:lang w:eastAsia="ru-RU"/>
        </w:rPr>
        <w:t>(діал.)- тонка бавовняна тканина.</w:t>
      </w:r>
    </w:p>
    <w:p w:rsidR="001A559D" w:rsidRPr="001A559D" w:rsidRDefault="001A559D" w:rsidP="00861EE3">
      <w:pPr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1A559D">
        <w:rPr>
          <w:rFonts w:ascii="Times New Roman" w:hAnsi="Times New Roman" w:cs="Times New Roman"/>
          <w:b/>
          <w:sz w:val="28"/>
          <w:szCs w:val="28"/>
          <w:lang w:eastAsia="ru-RU"/>
        </w:rPr>
        <w:t>- Інтерактивна вправа «</w:t>
      </w:r>
      <w:r w:rsidRPr="001A559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П’ятипелюсткова квітка».</w:t>
      </w:r>
    </w:p>
    <w:p w:rsidR="005C0636" w:rsidRDefault="001A559D" w:rsidP="005C0636">
      <w:pPr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02472E">
        <w:rPr>
          <w:rFonts w:ascii="Times New Roman" w:hAnsi="Times New Roman" w:cs="Times New Roman"/>
          <w:i/>
          <w:sz w:val="28"/>
          <w:szCs w:val="28"/>
          <w:lang w:eastAsia="ru-RU"/>
        </w:rPr>
        <w:t>Умова.</w:t>
      </w:r>
      <w:r w:rsidRPr="0002472E">
        <w:rPr>
          <w:rFonts w:ascii="Times New Roman" w:hAnsi="Times New Roman" w:cs="Times New Roman"/>
          <w:sz w:val="28"/>
          <w:szCs w:val="28"/>
          <w:lang w:eastAsia="ru-RU"/>
        </w:rPr>
        <w:t xml:space="preserve"> Учням пропонується квітка з п’ятьма пелюстками, закритими картками, на яких розміщено завдання для кожної групи.  Члени команди протягом 10 хв. виконують завдання. Один із учасників надає відповідь.</w:t>
      </w:r>
    </w:p>
    <w:p w:rsidR="005C0636" w:rsidRPr="003902B4" w:rsidRDefault="005C0636" w:rsidP="005C0636">
      <w:pPr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>1.</w:t>
      </w:r>
      <w:r w:rsidRPr="003902B4">
        <w:rPr>
          <w:rFonts w:ascii="Times New Roman" w:hAnsi="Times New Roman" w:cs="Times New Roman"/>
          <w:sz w:val="28"/>
          <w:szCs w:val="28"/>
          <w:lang w:eastAsia="ru-RU"/>
        </w:rPr>
        <w:t>Вилучити з-поміж наведених речень «зайве».</w:t>
      </w:r>
      <w:r w:rsidRPr="003902B4">
        <w:rPr>
          <w:rFonts w:ascii="Times New Roman" w:eastAsia="Times New Roman" w:hAnsi="Times New Roman" w:cs="Times New Roman"/>
          <w:color w:val="000000"/>
          <w:kern w:val="36"/>
          <w:lang w:eastAsia="ru-RU"/>
        </w:rPr>
        <w:t xml:space="preserve"> </w:t>
      </w:r>
      <w:r w:rsidRPr="003902B4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Обґрунтовувати в</w:t>
      </w:r>
      <w:r w:rsidR="003902B4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ибір, </w:t>
      </w:r>
      <w:r w:rsidR="003902B4" w:rsidRPr="003902B4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п</w:t>
      </w:r>
      <w:r w:rsidRPr="003902B4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ідкреслити граматичні основи.</w:t>
      </w:r>
    </w:p>
    <w:p w:rsidR="005C0636" w:rsidRPr="003902B4" w:rsidRDefault="005C0636" w:rsidP="005C0636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902B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3902B4">
        <w:rPr>
          <w:lang w:eastAsia="ru-RU"/>
        </w:rPr>
        <w:t xml:space="preserve"> </w:t>
      </w:r>
      <w:r w:rsidRPr="003902B4">
        <w:rPr>
          <w:rFonts w:ascii="Times New Roman" w:hAnsi="Times New Roman" w:cs="Times New Roman"/>
          <w:i/>
          <w:sz w:val="28"/>
          <w:szCs w:val="28"/>
          <w:lang w:eastAsia="ru-RU"/>
        </w:rPr>
        <w:t>Не жди ніколи слушної пори –</w:t>
      </w:r>
    </w:p>
    <w:p w:rsidR="005C0636" w:rsidRPr="003902B4" w:rsidRDefault="005C0636" w:rsidP="005C0636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902B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Твоє мовчання може стать ганьбою!</w:t>
      </w:r>
    </w:p>
    <w:p w:rsidR="005C0636" w:rsidRPr="003902B4" w:rsidRDefault="005C0636" w:rsidP="005C0636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5C0636" w:rsidRPr="003902B4" w:rsidRDefault="005C0636" w:rsidP="005C0636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902B4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- </w:t>
      </w:r>
      <w:r w:rsidRPr="003902B4">
        <w:rPr>
          <w:rFonts w:ascii="Times New Roman" w:hAnsi="Times New Roman" w:cs="Times New Roman"/>
          <w:i/>
          <w:sz w:val="28"/>
          <w:szCs w:val="28"/>
          <w:lang w:eastAsia="ru-RU"/>
        </w:rPr>
        <w:t>Одна Голгофа споконвік була:</w:t>
      </w:r>
    </w:p>
    <w:p w:rsidR="005C0636" w:rsidRPr="003902B4" w:rsidRDefault="005C0636" w:rsidP="005C0636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902B4">
        <w:rPr>
          <w:rFonts w:ascii="Times New Roman" w:hAnsi="Times New Roman" w:cs="Times New Roman"/>
          <w:i/>
          <w:sz w:val="28"/>
          <w:szCs w:val="28"/>
          <w:lang w:eastAsia="ru-RU"/>
        </w:rPr>
        <w:lastRenderedPageBreak/>
        <w:t xml:space="preserve">  Розбійник і Творець висіли поруч…</w:t>
      </w:r>
    </w:p>
    <w:p w:rsidR="005C0636" w:rsidRPr="003902B4" w:rsidRDefault="005C0636" w:rsidP="005C0636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5C0636" w:rsidRPr="003902B4" w:rsidRDefault="005C0636" w:rsidP="005C0636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902B4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- </w:t>
      </w:r>
      <w:r w:rsidRPr="003902B4">
        <w:rPr>
          <w:rFonts w:ascii="Times New Roman" w:hAnsi="Times New Roman" w:cs="Times New Roman"/>
          <w:i/>
          <w:sz w:val="28"/>
          <w:szCs w:val="28"/>
          <w:lang w:eastAsia="ru-RU"/>
        </w:rPr>
        <w:t>Це дуже тяжко – написати пісню,</w:t>
      </w:r>
    </w:p>
    <w:p w:rsidR="005C0636" w:rsidRPr="003902B4" w:rsidRDefault="005C0636" w:rsidP="005C0636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902B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Що, мов колиска, йде із роду в рід,</w:t>
      </w:r>
    </w:p>
    <w:p w:rsidR="005C0636" w:rsidRPr="003902B4" w:rsidRDefault="005C0636" w:rsidP="005C0636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902B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Від маминих очей до зір гойдає.</w:t>
      </w:r>
    </w:p>
    <w:p w:rsidR="005C0636" w:rsidRPr="003902B4" w:rsidRDefault="005C0636" w:rsidP="005C0636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5C0636" w:rsidRPr="003902B4" w:rsidRDefault="005C0636" w:rsidP="005C0636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5C0636" w:rsidRPr="003902B4" w:rsidRDefault="005C0636" w:rsidP="005C0636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902B4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- </w:t>
      </w:r>
      <w:r w:rsidRPr="003902B4">
        <w:rPr>
          <w:rFonts w:ascii="Times New Roman" w:hAnsi="Times New Roman" w:cs="Times New Roman"/>
          <w:i/>
          <w:sz w:val="28"/>
          <w:szCs w:val="28"/>
          <w:lang w:eastAsia="ru-RU"/>
        </w:rPr>
        <w:t>Заходить сонце в золотих лісах,</w:t>
      </w:r>
    </w:p>
    <w:p w:rsidR="005C0636" w:rsidRPr="003902B4" w:rsidRDefault="005C0636" w:rsidP="005C0636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902B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На стовбурах палахкотить живиця, </w:t>
      </w:r>
    </w:p>
    <w:p w:rsidR="005C0636" w:rsidRPr="003902B4" w:rsidRDefault="003902B4" w:rsidP="005C0636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Краєчок хмари</w:t>
      </w:r>
      <w:r w:rsidRPr="003902B4">
        <w:rPr>
          <w:rFonts w:ascii="Times New Roman" w:hAnsi="Times New Roman" w:cs="Times New Roman"/>
          <w:i/>
          <w:sz w:val="28"/>
          <w:szCs w:val="28"/>
          <w:lang w:eastAsia="ru-RU"/>
        </w:rPr>
        <w:t>, на</w:t>
      </w:r>
      <w:r w:rsidR="005C0636" w:rsidRPr="003902B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че блискавиця, </w:t>
      </w:r>
    </w:p>
    <w:p w:rsidR="005C0636" w:rsidRDefault="005C0636" w:rsidP="005C0636">
      <w:pPr>
        <w:pStyle w:val="a5"/>
        <w:rPr>
          <w:rFonts w:ascii="Times New Roman" w:hAnsi="Times New Roman" w:cs="Times New Roman"/>
          <w:i/>
          <w:sz w:val="28"/>
          <w:szCs w:val="28"/>
          <w:lang w:val="ru-RU" w:eastAsia="ru-RU"/>
        </w:rPr>
      </w:pPr>
      <w:r w:rsidRPr="003902B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Горить у надвечірніх небесах.</w:t>
      </w:r>
    </w:p>
    <w:p w:rsidR="003902B4" w:rsidRDefault="003902B4" w:rsidP="005C0636">
      <w:pPr>
        <w:pStyle w:val="a5"/>
        <w:rPr>
          <w:rFonts w:ascii="Times New Roman" w:hAnsi="Times New Roman" w:cs="Times New Roman"/>
          <w:b/>
          <w:i/>
          <w:sz w:val="28"/>
          <w:szCs w:val="28"/>
          <w:lang w:val="ru-RU" w:eastAsia="ru-RU"/>
        </w:rPr>
      </w:pPr>
    </w:p>
    <w:p w:rsidR="003902B4" w:rsidRPr="00507BDC" w:rsidRDefault="003902B4" w:rsidP="005C0636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>2</w:t>
      </w:r>
      <w:r w:rsidR="00507BDC">
        <w:rPr>
          <w:rFonts w:ascii="Times New Roman" w:hAnsi="Times New Roman" w:cs="Times New Roman"/>
          <w:sz w:val="28"/>
          <w:szCs w:val="28"/>
          <w:lang w:eastAsia="ru-RU"/>
        </w:rPr>
        <w:t xml:space="preserve">. Вилучити з-поміж </w:t>
      </w:r>
      <w:r w:rsidR="00507BDC" w:rsidRPr="00507BDC">
        <w:rPr>
          <w:rFonts w:ascii="Times New Roman" w:hAnsi="Times New Roman" w:cs="Times New Roman"/>
          <w:sz w:val="28"/>
          <w:szCs w:val="28"/>
          <w:lang w:eastAsia="ru-RU"/>
        </w:rPr>
        <w:t>наведених речень те, що ві</w:t>
      </w:r>
      <w:r w:rsidRPr="00507BDC">
        <w:rPr>
          <w:rFonts w:ascii="Times New Roman" w:hAnsi="Times New Roman" w:cs="Times New Roman"/>
          <w:sz w:val="28"/>
          <w:szCs w:val="28"/>
          <w:lang w:eastAsia="ru-RU"/>
        </w:rPr>
        <w:t xml:space="preserve">дповідає схемі </w:t>
      </w:r>
      <w:r w:rsidRPr="00507BDC">
        <w:rPr>
          <w:rFonts w:ascii="Times New Roman" w:hAnsi="Times New Roman" w:cs="Times New Roman"/>
          <w:b/>
          <w:sz w:val="28"/>
          <w:szCs w:val="28"/>
          <w:lang w:eastAsia="ru-RU"/>
        </w:rPr>
        <w:t>[    ] : [  ] ,[   ].</w:t>
      </w:r>
    </w:p>
    <w:p w:rsidR="003902B4" w:rsidRPr="00507BDC" w:rsidRDefault="003902B4" w:rsidP="003902B4">
      <w:pPr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507BDC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Обґрунтовувати вибір, підкреслити граматичні основи.</w:t>
      </w:r>
    </w:p>
    <w:p w:rsidR="003902B4" w:rsidRPr="00507BDC" w:rsidRDefault="003902B4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07BDC">
        <w:rPr>
          <w:b/>
          <w:lang w:eastAsia="ru-RU"/>
        </w:rPr>
        <w:t xml:space="preserve">- </w:t>
      </w: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>Себе я безнадійно вчу:</w:t>
      </w:r>
    </w:p>
    <w:p w:rsidR="003902B4" w:rsidRPr="00507BDC" w:rsidRDefault="003902B4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Дай більше сміху, ніж плачу, </w:t>
      </w:r>
    </w:p>
    <w:p w:rsidR="003902B4" w:rsidRPr="00507BDC" w:rsidRDefault="003902B4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Не нарікай на тьму, злостиво,</w:t>
      </w:r>
    </w:p>
    <w:p w:rsidR="003902B4" w:rsidRPr="00507BDC" w:rsidRDefault="003902B4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>А краще засвіти свічу.</w:t>
      </w: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ab/>
      </w:r>
    </w:p>
    <w:p w:rsidR="003902B4" w:rsidRPr="00507BDC" w:rsidRDefault="003902B4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3902B4" w:rsidRPr="00507BDC" w:rsidRDefault="003902B4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07BDC">
        <w:rPr>
          <w:rFonts w:ascii="Times New Roman" w:hAnsi="Times New Roman" w:cs="Times New Roman"/>
          <w:b/>
          <w:sz w:val="28"/>
          <w:szCs w:val="28"/>
          <w:lang w:eastAsia="ru-RU"/>
        </w:rPr>
        <w:t>-</w:t>
      </w: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На осінній оболоні </w:t>
      </w:r>
    </w:p>
    <w:p w:rsidR="003902B4" w:rsidRPr="00507BDC" w:rsidRDefault="003902B4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507BDC"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>Розгадав я ці нитки:</w:t>
      </w:r>
    </w:p>
    <w:p w:rsidR="003902B4" w:rsidRPr="00507BDC" w:rsidRDefault="00507BDC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3902B4"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>Нитка біла – то на скроні,</w:t>
      </w:r>
    </w:p>
    <w:p w:rsidR="003902B4" w:rsidRPr="00507BDC" w:rsidRDefault="00507BDC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3902B4"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>Нитка синя – думки.</w:t>
      </w:r>
    </w:p>
    <w:p w:rsidR="003902B4" w:rsidRPr="00507BDC" w:rsidRDefault="003902B4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3902B4" w:rsidRPr="00507BDC" w:rsidRDefault="003902B4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07BD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>Щасливим був я двічі: як на сіні</w:t>
      </w:r>
    </w:p>
    <w:p w:rsidR="003902B4" w:rsidRPr="00507BDC" w:rsidRDefault="003902B4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Мене віз батько в присмерки осінні,</w:t>
      </w:r>
    </w:p>
    <w:p w:rsidR="003902B4" w:rsidRPr="00507BDC" w:rsidRDefault="00507BDC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3902B4"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І я відчув, що в мене в серці є </w:t>
      </w:r>
    </w:p>
    <w:p w:rsidR="003902B4" w:rsidRPr="00507BDC" w:rsidRDefault="003902B4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>Те, що належить тільки Україні.</w:t>
      </w:r>
    </w:p>
    <w:p w:rsidR="00507BDC" w:rsidRPr="00507BDC" w:rsidRDefault="00507BDC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507BDC" w:rsidRPr="00507BDC" w:rsidRDefault="00507BDC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07BD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>Ми знали: був голодомор</w:t>
      </w:r>
    </w:p>
    <w:p w:rsidR="00507BDC" w:rsidRPr="00507BDC" w:rsidRDefault="00507BDC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І розстріли в підвалах,</w:t>
      </w:r>
    </w:p>
    <w:p w:rsidR="00507BDC" w:rsidRPr="00507BDC" w:rsidRDefault="00507BDC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Та, як вогонь із пащ потвор,</w:t>
      </w:r>
    </w:p>
    <w:p w:rsidR="00507BDC" w:rsidRPr="00507BDC" w:rsidRDefault="00507BDC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Ляк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 w:eastAsia="ru-RU"/>
        </w:rPr>
        <w:t>ав</w:t>
      </w:r>
      <w:proofErr w:type="spellEnd"/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нас правди спалах.</w:t>
      </w:r>
    </w:p>
    <w:p w:rsidR="00507BDC" w:rsidRPr="00507BDC" w:rsidRDefault="00507BDC" w:rsidP="003902B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7BDC" w:rsidRPr="00507BDC" w:rsidRDefault="00507BDC" w:rsidP="00507BDC">
      <w:pPr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>3.</w:t>
      </w:r>
      <w:r w:rsidRPr="00507BDC">
        <w:rPr>
          <w:rFonts w:ascii="Times New Roman" w:hAnsi="Times New Roman" w:cs="Times New Roman"/>
          <w:sz w:val="28"/>
          <w:szCs w:val="28"/>
          <w:lang w:eastAsia="ru-RU"/>
        </w:rPr>
        <w:t xml:space="preserve"> Вилучити з-поміж наведених речень те, що відповідає такій характеристиці: </w:t>
      </w: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безсполучникове складне речення, що складається з трьох частин, між першою та двома наступними смислові відношення причини. </w:t>
      </w:r>
      <w:r w:rsidRPr="00507BDC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Обґрунтовувати вибір, підкреслити граматичні основи.</w:t>
      </w:r>
    </w:p>
    <w:p w:rsidR="00507BDC" w:rsidRPr="002358FC" w:rsidRDefault="00507BDC" w:rsidP="00507BDC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- </w:t>
      </w:r>
      <w:r w:rsidRPr="002358FC">
        <w:rPr>
          <w:rFonts w:ascii="Times New Roman" w:hAnsi="Times New Roman" w:cs="Times New Roman"/>
          <w:i/>
          <w:sz w:val="28"/>
          <w:szCs w:val="28"/>
          <w:lang w:eastAsia="ru-RU"/>
        </w:rPr>
        <w:t>Та вірю я в майбутні й благовісні –</w:t>
      </w:r>
    </w:p>
    <w:p w:rsidR="00507BDC" w:rsidRPr="002358FC" w:rsidRDefault="00507BDC" w:rsidP="00507BDC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358F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Постане нація об’єднана, як в пісні, </w:t>
      </w:r>
    </w:p>
    <w:p w:rsidR="00507BDC" w:rsidRPr="002358FC" w:rsidRDefault="00507BDC" w:rsidP="00507BDC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358F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І люди, не раби, візьмуть до керма.</w:t>
      </w:r>
    </w:p>
    <w:p w:rsidR="00507BDC" w:rsidRPr="002358FC" w:rsidRDefault="00507BDC" w:rsidP="00507BDC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507BDC" w:rsidRPr="002358FC" w:rsidRDefault="00507BDC" w:rsidP="00507BDC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358F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2358F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Тепер не коле вже мене </w:t>
      </w:r>
      <w:r w:rsidR="002358FC" w:rsidRPr="002358FC">
        <w:rPr>
          <w:rFonts w:ascii="Times New Roman" w:hAnsi="Times New Roman" w:cs="Times New Roman"/>
          <w:i/>
          <w:sz w:val="28"/>
          <w:szCs w:val="28"/>
          <w:lang w:eastAsia="ru-RU"/>
        </w:rPr>
        <w:t>сте</w:t>
      </w:r>
      <w:r w:rsidRPr="002358FC">
        <w:rPr>
          <w:rFonts w:ascii="Times New Roman" w:hAnsi="Times New Roman" w:cs="Times New Roman"/>
          <w:i/>
          <w:sz w:val="28"/>
          <w:szCs w:val="28"/>
          <w:lang w:eastAsia="ru-RU"/>
        </w:rPr>
        <w:t>рня,</w:t>
      </w:r>
    </w:p>
    <w:p w:rsidR="00507BDC" w:rsidRPr="002358FC" w:rsidRDefault="00507BDC" w:rsidP="00507BDC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358FC">
        <w:rPr>
          <w:rFonts w:ascii="Times New Roman" w:hAnsi="Times New Roman" w:cs="Times New Roman"/>
          <w:i/>
          <w:sz w:val="28"/>
          <w:szCs w:val="28"/>
          <w:lang w:eastAsia="ru-RU"/>
        </w:rPr>
        <w:lastRenderedPageBreak/>
        <w:t xml:space="preserve">  Я  на хребті осідланого слова,</w:t>
      </w:r>
    </w:p>
    <w:p w:rsidR="00507BDC" w:rsidRPr="002358FC" w:rsidRDefault="00507BDC" w:rsidP="00507BDC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358F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Дзвенить залізна рима, як підкова…</w:t>
      </w:r>
    </w:p>
    <w:p w:rsidR="00507BDC" w:rsidRPr="002358FC" w:rsidRDefault="00507BDC" w:rsidP="00507BDC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507BDC" w:rsidRPr="002358FC" w:rsidRDefault="00507BDC" w:rsidP="00507BDC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358F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2358FC">
        <w:rPr>
          <w:rFonts w:ascii="Times New Roman" w:hAnsi="Times New Roman" w:cs="Times New Roman"/>
          <w:i/>
          <w:sz w:val="28"/>
          <w:szCs w:val="28"/>
          <w:lang w:eastAsia="ru-RU"/>
        </w:rPr>
        <w:t>Все на цьому світі , все – твоє:</w:t>
      </w:r>
    </w:p>
    <w:p w:rsidR="00507BDC" w:rsidRPr="002358FC" w:rsidRDefault="002358FC" w:rsidP="00507BDC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Земля</w:t>
      </w:r>
      <w:r w:rsidRPr="002358FC">
        <w:rPr>
          <w:rFonts w:ascii="Times New Roman" w:hAnsi="Times New Roman" w:cs="Times New Roman"/>
          <w:i/>
          <w:sz w:val="28"/>
          <w:szCs w:val="28"/>
          <w:lang w:eastAsia="ru-RU"/>
        </w:rPr>
        <w:t>, перелата</w:t>
      </w:r>
      <w:r w:rsidR="00507BDC" w:rsidRPr="002358FC">
        <w:rPr>
          <w:rFonts w:ascii="Times New Roman" w:hAnsi="Times New Roman" w:cs="Times New Roman"/>
          <w:i/>
          <w:sz w:val="28"/>
          <w:szCs w:val="28"/>
          <w:lang w:eastAsia="ru-RU"/>
        </w:rPr>
        <w:t>на нивами,</w:t>
      </w:r>
    </w:p>
    <w:p w:rsidR="00507BDC" w:rsidRPr="002358FC" w:rsidRDefault="00507BDC" w:rsidP="00507BDC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358F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Пустеля,</w:t>
      </w:r>
      <w:r w:rsidR="002358FC" w:rsidRPr="002358FC">
        <w:rPr>
          <w:rFonts w:ascii="Times New Roman" w:hAnsi="Times New Roman" w:cs="Times New Roman"/>
          <w:i/>
          <w:sz w:val="28"/>
          <w:szCs w:val="28"/>
          <w:lang w:eastAsia="ru-RU"/>
        </w:rPr>
        <w:t>перенизана маревами,</w:t>
      </w:r>
    </w:p>
    <w:p w:rsidR="002358FC" w:rsidRPr="002358FC" w:rsidRDefault="002358FC" w:rsidP="00507BDC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358FC">
        <w:rPr>
          <w:rFonts w:ascii="Times New Roman" w:hAnsi="Times New Roman" w:cs="Times New Roman"/>
          <w:i/>
          <w:sz w:val="28"/>
          <w:szCs w:val="28"/>
          <w:lang w:eastAsia="ru-RU"/>
        </w:rPr>
        <w:t>Білогриві океани з золотими пляжами..</w:t>
      </w:r>
    </w:p>
    <w:p w:rsidR="002358FC" w:rsidRPr="002358FC" w:rsidRDefault="002358FC" w:rsidP="00507BDC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358F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Я все життя в печальній </w:t>
      </w:r>
      <w:r w:rsidRPr="002358FC">
        <w:rPr>
          <w:rFonts w:ascii="Times New Roman" w:hAnsi="Times New Roman" w:cs="Times New Roman"/>
          <w:i/>
          <w:sz w:val="28"/>
          <w:szCs w:val="28"/>
          <w:lang w:eastAsia="ru-RU"/>
        </w:rPr>
        <w:t>ностальгії:</w:t>
      </w:r>
    </w:p>
    <w:p w:rsidR="002358FC" w:rsidRPr="002358FC" w:rsidRDefault="002358FC" w:rsidP="00507BDC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358F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Я бачив Київ на Говерлі в мрії,</w:t>
      </w:r>
    </w:p>
    <w:p w:rsidR="002358FC" w:rsidRPr="002358FC" w:rsidRDefault="002358FC" w:rsidP="00507BDC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358F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A22B4C">
        <w:rPr>
          <w:rFonts w:ascii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r w:rsidRPr="002358FC">
        <w:rPr>
          <w:rFonts w:ascii="Times New Roman" w:hAnsi="Times New Roman" w:cs="Times New Roman"/>
          <w:i/>
          <w:sz w:val="28"/>
          <w:szCs w:val="28"/>
          <w:lang w:eastAsia="ru-RU"/>
        </w:rPr>
        <w:t>Тепер я Бачу золото полин</w:t>
      </w:r>
    </w:p>
    <w:p w:rsidR="002358FC" w:rsidRDefault="00A22B4C" w:rsidP="00507BDC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r w:rsidR="002358FC" w:rsidRPr="002358FC">
        <w:rPr>
          <w:rFonts w:ascii="Times New Roman" w:hAnsi="Times New Roman" w:cs="Times New Roman"/>
          <w:i/>
          <w:sz w:val="28"/>
          <w:szCs w:val="28"/>
          <w:lang w:eastAsia="ru-RU"/>
        </w:rPr>
        <w:t>На непогаснім куполі Софії.</w:t>
      </w:r>
    </w:p>
    <w:p w:rsidR="002358FC" w:rsidRDefault="002358FC" w:rsidP="00507BDC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val="ru-RU" w:eastAsia="ru-RU"/>
        </w:rPr>
      </w:pPr>
    </w:p>
    <w:p w:rsidR="002358FC" w:rsidRPr="00A22B4C" w:rsidRDefault="002358FC" w:rsidP="002358FC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>4.</w:t>
      </w:r>
      <w:r w:rsidRPr="00A22B4C">
        <w:rPr>
          <w:rFonts w:ascii="Times New Roman" w:hAnsi="Times New Roman" w:cs="Times New Roman"/>
          <w:sz w:val="28"/>
          <w:szCs w:val="28"/>
          <w:lang w:eastAsia="ru-RU"/>
        </w:rPr>
        <w:t xml:space="preserve">Перебудувати сполучникові речення на безсполучникові, </w:t>
      </w:r>
      <w:r w:rsidR="00A22B4C" w:rsidRPr="00A22B4C">
        <w:rPr>
          <w:rFonts w:ascii="Times New Roman" w:hAnsi="Times New Roman" w:cs="Times New Roman"/>
          <w:sz w:val="28"/>
          <w:szCs w:val="28"/>
          <w:lang w:eastAsia="ru-RU"/>
        </w:rPr>
        <w:t xml:space="preserve">розставити й пояснити розділові знаки, </w:t>
      </w:r>
      <w:proofErr w:type="gramStart"/>
      <w:r w:rsidR="00A22B4C" w:rsidRPr="00A22B4C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A22B4C" w:rsidRPr="00A22B4C">
        <w:rPr>
          <w:rFonts w:ascii="Times New Roman" w:hAnsi="Times New Roman" w:cs="Times New Roman"/>
          <w:sz w:val="28"/>
          <w:szCs w:val="28"/>
          <w:lang w:eastAsia="ru-RU"/>
        </w:rPr>
        <w:t>ідкреслити граматичні основи.</w:t>
      </w:r>
    </w:p>
    <w:p w:rsidR="00A22B4C" w:rsidRPr="00A22B4C" w:rsidRDefault="00A22B4C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- </w:t>
      </w:r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>Старі черешні і яблуні</w:t>
      </w:r>
    </w:p>
    <w:p w:rsidR="00A22B4C" w:rsidRPr="00A22B4C" w:rsidRDefault="00A22B4C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Буйно розквітають.</w:t>
      </w:r>
    </w:p>
    <w:p w:rsidR="00A22B4C" w:rsidRPr="00A22B4C" w:rsidRDefault="00A22B4C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І на</w:t>
      </w:r>
      <w:r>
        <w:rPr>
          <w:rFonts w:ascii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дубові </w:t>
      </w:r>
      <w:proofErr w:type="spellStart"/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>конари</w:t>
      </w:r>
      <w:proofErr w:type="spellEnd"/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, </w:t>
      </w:r>
    </w:p>
    <w:p w:rsidR="00A22B4C" w:rsidRPr="00A22B4C" w:rsidRDefault="00A22B4C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>На грабові листочки</w:t>
      </w:r>
    </w:p>
    <w:p w:rsidR="00A22B4C" w:rsidRDefault="00A22B4C" w:rsidP="003902B4">
      <w:pPr>
        <w:pStyle w:val="a5"/>
        <w:rPr>
          <w:rFonts w:ascii="Times New Roman" w:hAnsi="Times New Roman" w:cs="Times New Roman"/>
          <w:i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>З вітром злітає біла метелиця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…</w:t>
      </w:r>
    </w:p>
    <w:p w:rsidR="00A22B4C" w:rsidRDefault="00A22B4C" w:rsidP="003902B4">
      <w:pPr>
        <w:pStyle w:val="a5"/>
        <w:rPr>
          <w:rFonts w:ascii="Times New Roman" w:hAnsi="Times New Roman" w:cs="Times New Roman"/>
          <w:i/>
          <w:sz w:val="28"/>
          <w:szCs w:val="28"/>
          <w:lang w:val="ru-RU" w:eastAsia="ru-RU"/>
        </w:rPr>
      </w:pPr>
    </w:p>
    <w:p w:rsidR="00A22B4C" w:rsidRPr="00A22B4C" w:rsidRDefault="00A22B4C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- </w:t>
      </w:r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Я знаю, що час, немов </w:t>
      </w:r>
      <w:proofErr w:type="gramStart"/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>хлоп</w:t>
      </w:r>
      <w:proofErr w:type="gramEnd"/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>’я збитошне,</w:t>
      </w:r>
    </w:p>
    <w:p w:rsidR="00A22B4C" w:rsidRPr="00A22B4C" w:rsidRDefault="00A22B4C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Камінчик затиснув у </w:t>
      </w:r>
      <w:proofErr w:type="spellStart"/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>кулаці</w:t>
      </w:r>
      <w:proofErr w:type="spellEnd"/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</w:p>
    <w:p w:rsidR="00A22B4C" w:rsidRPr="00A22B4C" w:rsidRDefault="00A22B4C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A22B4C" w:rsidRPr="00A22B4C" w:rsidRDefault="00A22B4C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22B4C">
        <w:rPr>
          <w:rFonts w:ascii="Times New Roman" w:hAnsi="Times New Roman" w:cs="Times New Roman"/>
          <w:b/>
          <w:sz w:val="28"/>
          <w:szCs w:val="28"/>
          <w:lang w:eastAsia="ru-RU"/>
        </w:rPr>
        <w:t>-</w:t>
      </w:r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Вождів багато, а рядових нема,</w:t>
      </w:r>
    </w:p>
    <w:p w:rsidR="00A22B4C" w:rsidRPr="00A22B4C" w:rsidRDefault="00A22B4C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О, Україно, це твоя </w:t>
      </w:r>
      <w:proofErr w:type="spellStart"/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>страма</w:t>
      </w:r>
      <w:proofErr w:type="spellEnd"/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>…</w:t>
      </w:r>
    </w:p>
    <w:p w:rsidR="00A22B4C" w:rsidRPr="00A22B4C" w:rsidRDefault="00A22B4C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A22B4C" w:rsidRPr="00A22B4C" w:rsidRDefault="00A22B4C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22B4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>Свобода як нива.</w:t>
      </w:r>
    </w:p>
    <w:p w:rsidR="00A22B4C" w:rsidRPr="00A22B4C" w:rsidRDefault="00A22B4C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Якщо працюєш, то дзвенить колисками,</w:t>
      </w:r>
    </w:p>
    <w:p w:rsidR="00A22B4C" w:rsidRDefault="00A22B4C" w:rsidP="003902B4">
      <w:pPr>
        <w:pStyle w:val="a5"/>
        <w:rPr>
          <w:rFonts w:ascii="Times New Roman" w:hAnsi="Times New Roman" w:cs="Times New Roman"/>
          <w:i/>
          <w:sz w:val="28"/>
          <w:szCs w:val="28"/>
          <w:lang w:val="ru-RU" w:eastAsia="ru-RU"/>
        </w:rPr>
      </w:pPr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Якщо не працюєш, то бур’яном заросте</w:t>
      </w:r>
      <w:r>
        <w:rPr>
          <w:rFonts w:ascii="Times New Roman" w:hAnsi="Times New Roman" w:cs="Times New Roman"/>
          <w:i/>
          <w:sz w:val="28"/>
          <w:szCs w:val="28"/>
          <w:lang w:val="ru-RU" w:eastAsia="ru-RU"/>
        </w:rPr>
        <w:t>.</w:t>
      </w:r>
    </w:p>
    <w:p w:rsidR="00765C19" w:rsidRDefault="00765C19" w:rsidP="003902B4">
      <w:pPr>
        <w:pStyle w:val="a5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765C19" w:rsidRDefault="00765C19" w:rsidP="003902B4">
      <w:pPr>
        <w:pStyle w:val="a5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>5.</w:t>
      </w:r>
      <w:r w:rsidRPr="00765C19">
        <w:rPr>
          <w:rFonts w:ascii="Times New Roman" w:hAnsi="Times New Roman" w:cs="Times New Roman"/>
          <w:sz w:val="28"/>
          <w:szCs w:val="28"/>
          <w:lang w:eastAsia="ru-RU"/>
        </w:rPr>
        <w:t xml:space="preserve">Розставити й пояснити розділові знаки у безсполучникових складних реченнях, </w:t>
      </w:r>
      <w:proofErr w:type="gramStart"/>
      <w:r w:rsidRPr="00765C19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765C19">
        <w:rPr>
          <w:rFonts w:ascii="Times New Roman" w:hAnsi="Times New Roman" w:cs="Times New Roman"/>
          <w:sz w:val="28"/>
          <w:szCs w:val="28"/>
          <w:lang w:eastAsia="ru-RU"/>
        </w:rPr>
        <w:t>ідкреслити граматичні основи.</w:t>
      </w:r>
    </w:p>
    <w:p w:rsidR="00765C19" w:rsidRDefault="00765C19" w:rsidP="003902B4">
      <w:pPr>
        <w:pStyle w:val="a5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765C19" w:rsidRPr="00765C19" w:rsidRDefault="00765C19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- </w:t>
      </w:r>
      <w:r w:rsidRPr="00765C1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Вернись </w:t>
      </w:r>
      <w:proofErr w:type="gramStart"/>
      <w:r w:rsidRPr="00765C19">
        <w:rPr>
          <w:rFonts w:ascii="Times New Roman" w:hAnsi="Times New Roman" w:cs="Times New Roman"/>
          <w:i/>
          <w:sz w:val="28"/>
          <w:szCs w:val="28"/>
          <w:lang w:eastAsia="ru-RU"/>
        </w:rPr>
        <w:t>до</w:t>
      </w:r>
      <w:proofErr w:type="gramEnd"/>
      <w:r w:rsidRPr="00765C1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мене хай дзвенить навкруг</w:t>
      </w:r>
    </w:p>
    <w:p w:rsidR="00765C19" w:rsidRPr="00765C19" w:rsidRDefault="00765C19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65C1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</w:t>
      </w:r>
      <w:proofErr w:type="spellStart"/>
      <w:r w:rsidRPr="00765C19">
        <w:rPr>
          <w:rFonts w:ascii="Times New Roman" w:hAnsi="Times New Roman" w:cs="Times New Roman"/>
          <w:i/>
          <w:sz w:val="28"/>
          <w:szCs w:val="28"/>
          <w:lang w:eastAsia="ru-RU"/>
        </w:rPr>
        <w:t>Н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адтятий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голос в зоряній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eastAsia="ru-RU"/>
        </w:rPr>
        <w:t>ск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 w:eastAsia="ru-RU"/>
        </w:rPr>
        <w:t>о</w:t>
      </w:r>
      <w:proofErr w:type="spellStart"/>
      <w:r w:rsidRPr="00765C19">
        <w:rPr>
          <w:rFonts w:ascii="Times New Roman" w:hAnsi="Times New Roman" w:cs="Times New Roman"/>
          <w:i/>
          <w:sz w:val="28"/>
          <w:szCs w:val="28"/>
          <w:lang w:eastAsia="ru-RU"/>
        </w:rPr>
        <w:t>рботі</w:t>
      </w:r>
      <w:proofErr w:type="spellEnd"/>
      <w:r w:rsidRPr="00765C19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</w:p>
    <w:p w:rsidR="00765C19" w:rsidRPr="00765C19" w:rsidRDefault="00765C19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765C19" w:rsidRPr="00765C19" w:rsidRDefault="00765C19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65C1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765C19">
        <w:rPr>
          <w:rFonts w:ascii="Times New Roman" w:hAnsi="Times New Roman" w:cs="Times New Roman"/>
          <w:i/>
          <w:sz w:val="28"/>
          <w:szCs w:val="28"/>
          <w:lang w:eastAsia="ru-RU"/>
        </w:rPr>
        <w:t>І мить була така зайшов я під кожух</w:t>
      </w:r>
    </w:p>
    <w:p w:rsidR="00765C19" w:rsidRPr="00765C19" w:rsidRDefault="00765C19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65C1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Відчув долонею сорочечки рантух</w:t>
      </w:r>
    </w:p>
    <w:p w:rsidR="00765C19" w:rsidRDefault="00765C19" w:rsidP="003902B4">
      <w:pPr>
        <w:pStyle w:val="a5"/>
        <w:rPr>
          <w:rFonts w:ascii="Times New Roman" w:hAnsi="Times New Roman" w:cs="Times New Roman"/>
          <w:i/>
          <w:sz w:val="28"/>
          <w:szCs w:val="28"/>
          <w:lang w:val="ru-RU" w:eastAsia="ru-RU"/>
        </w:rPr>
      </w:pPr>
      <w:r w:rsidRPr="00765C1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Молитву заспівав із вдячності до Бога.</w:t>
      </w:r>
    </w:p>
    <w:p w:rsidR="00765C19" w:rsidRDefault="00765C19" w:rsidP="003902B4">
      <w:pPr>
        <w:pStyle w:val="a5"/>
        <w:rPr>
          <w:rFonts w:ascii="Times New Roman" w:hAnsi="Times New Roman" w:cs="Times New Roman"/>
          <w:i/>
          <w:sz w:val="28"/>
          <w:szCs w:val="28"/>
          <w:lang w:val="ru-RU" w:eastAsia="ru-RU"/>
        </w:rPr>
      </w:pPr>
    </w:p>
    <w:p w:rsidR="00765C19" w:rsidRPr="004B2EF0" w:rsidRDefault="00765C19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- </w:t>
      </w:r>
      <w:r w:rsidRPr="004B2EF0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Колись </w:t>
      </w:r>
      <w:proofErr w:type="gramStart"/>
      <w:r w:rsidRPr="004B2EF0">
        <w:rPr>
          <w:rFonts w:ascii="Times New Roman" w:hAnsi="Times New Roman" w:cs="Times New Roman"/>
          <w:i/>
          <w:sz w:val="28"/>
          <w:szCs w:val="28"/>
          <w:lang w:eastAsia="ru-RU"/>
        </w:rPr>
        <w:t>я</w:t>
      </w:r>
      <w:proofErr w:type="gramEnd"/>
      <w:r w:rsidRPr="004B2EF0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думав радощів – це путь</w:t>
      </w:r>
    </w:p>
    <w:p w:rsidR="00765C19" w:rsidRPr="004B2EF0" w:rsidRDefault="00765C19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B2EF0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У  світ незнаний із моїх Покуть.</w:t>
      </w:r>
    </w:p>
    <w:p w:rsidR="00765C19" w:rsidRPr="004B2EF0" w:rsidRDefault="004B2EF0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B2EF0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Тепер я знаю радість – то дорога</w:t>
      </w:r>
    </w:p>
    <w:p w:rsidR="004B2EF0" w:rsidRPr="004B2EF0" w:rsidRDefault="004B2EF0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B2EF0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До яблунь що в </w:t>
      </w:r>
      <w:proofErr w:type="spellStart"/>
      <w:r w:rsidRPr="004B2EF0">
        <w:rPr>
          <w:rFonts w:ascii="Times New Roman" w:hAnsi="Times New Roman" w:cs="Times New Roman"/>
          <w:i/>
          <w:sz w:val="28"/>
          <w:szCs w:val="28"/>
          <w:lang w:eastAsia="ru-RU"/>
        </w:rPr>
        <w:t>Стопчатові</w:t>
      </w:r>
      <w:proofErr w:type="spellEnd"/>
      <w:r w:rsidRPr="004B2EF0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цвітуть.</w:t>
      </w:r>
    </w:p>
    <w:p w:rsidR="004B2EF0" w:rsidRPr="004B2EF0" w:rsidRDefault="004B2EF0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4B2EF0" w:rsidRPr="004B2EF0" w:rsidRDefault="004B2EF0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B2EF0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 xml:space="preserve">- </w:t>
      </w:r>
      <w:r w:rsidRPr="004B2EF0">
        <w:rPr>
          <w:rFonts w:ascii="Times New Roman" w:hAnsi="Times New Roman" w:cs="Times New Roman"/>
          <w:i/>
          <w:sz w:val="28"/>
          <w:szCs w:val="28"/>
          <w:lang w:eastAsia="ru-RU"/>
        </w:rPr>
        <w:t>Україно в дамбі твоя воля</w:t>
      </w:r>
    </w:p>
    <w:p w:rsidR="00765C19" w:rsidRDefault="004B2EF0" w:rsidP="003902B4">
      <w:pPr>
        <w:pStyle w:val="a5"/>
        <w:rPr>
          <w:rFonts w:ascii="Times New Roman" w:hAnsi="Times New Roman" w:cs="Times New Roman"/>
          <w:i/>
          <w:sz w:val="28"/>
          <w:szCs w:val="28"/>
          <w:lang w:val="ru-RU" w:eastAsia="ru-RU"/>
        </w:rPr>
      </w:pPr>
      <w:r w:rsidRPr="004B2EF0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Хочеш жити – дамбу розвали!</w:t>
      </w:r>
    </w:p>
    <w:p w:rsidR="004B2EF0" w:rsidRDefault="004B2EF0" w:rsidP="003902B4">
      <w:pPr>
        <w:pStyle w:val="a5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4B2EF0" w:rsidRPr="004B2EF0" w:rsidRDefault="004B2EF0" w:rsidP="003902B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B2EF0">
        <w:rPr>
          <w:rFonts w:ascii="Times New Roman" w:hAnsi="Times New Roman" w:cs="Times New Roman"/>
          <w:b/>
          <w:sz w:val="28"/>
          <w:szCs w:val="28"/>
          <w:lang w:eastAsia="ru-RU"/>
        </w:rPr>
        <w:t>Підводимо підсумки роботи в групах.</w:t>
      </w:r>
    </w:p>
    <w:p w:rsidR="004B2EF0" w:rsidRPr="004B2EF0" w:rsidRDefault="004B2EF0" w:rsidP="003902B4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B2EF0" w:rsidRDefault="004B2EF0" w:rsidP="003902B4">
      <w:pPr>
        <w:pStyle w:val="a5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>Робота з текстом.</w:t>
      </w:r>
    </w:p>
    <w:p w:rsidR="004B2EF0" w:rsidRPr="004B2EF0" w:rsidRDefault="004B2EF0" w:rsidP="003902B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B2EF0">
        <w:rPr>
          <w:rFonts w:ascii="Times New Roman" w:hAnsi="Times New Roman" w:cs="Times New Roman"/>
          <w:i/>
          <w:sz w:val="28"/>
          <w:szCs w:val="28"/>
          <w:lang w:eastAsia="ru-RU"/>
        </w:rPr>
        <w:t>Умова:</w:t>
      </w:r>
    </w:p>
    <w:p w:rsidR="004B2EF0" w:rsidRPr="004B2EF0" w:rsidRDefault="004B2EF0" w:rsidP="004B2EF0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4B2EF0">
        <w:rPr>
          <w:rFonts w:ascii="Times New Roman" w:hAnsi="Times New Roman" w:cs="Times New Roman"/>
          <w:sz w:val="28"/>
          <w:szCs w:val="28"/>
          <w:lang w:eastAsia="ru-RU"/>
        </w:rPr>
        <w:t>Читаємо текст.</w:t>
      </w:r>
    </w:p>
    <w:p w:rsidR="004B2EF0" w:rsidRPr="004B2EF0" w:rsidRDefault="004B2EF0" w:rsidP="004B2EF0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4B2EF0">
        <w:rPr>
          <w:rFonts w:ascii="Times New Roman" w:hAnsi="Times New Roman" w:cs="Times New Roman"/>
          <w:sz w:val="28"/>
          <w:szCs w:val="28"/>
          <w:lang w:eastAsia="ru-RU"/>
        </w:rPr>
        <w:t>З кожного рядка вибираємо по два слова, які найбільше сподобалися.</w:t>
      </w:r>
    </w:p>
    <w:p w:rsidR="004B2EF0" w:rsidRPr="004B2EF0" w:rsidRDefault="004B2EF0" w:rsidP="004B2EF0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4B2EF0">
        <w:rPr>
          <w:rFonts w:ascii="Times New Roman" w:hAnsi="Times New Roman" w:cs="Times New Roman"/>
          <w:sz w:val="28"/>
          <w:szCs w:val="28"/>
          <w:lang w:eastAsia="ru-RU"/>
        </w:rPr>
        <w:t>З поданих слів залишаємо 10, які найбільше вам подобаються.</w:t>
      </w:r>
    </w:p>
    <w:p w:rsidR="004B2EF0" w:rsidRPr="004B2EF0" w:rsidRDefault="004B2EF0" w:rsidP="004B2EF0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4B2EF0">
        <w:rPr>
          <w:rFonts w:ascii="Times New Roman" w:hAnsi="Times New Roman" w:cs="Times New Roman"/>
          <w:sz w:val="28"/>
          <w:szCs w:val="28"/>
          <w:lang w:eastAsia="ru-RU"/>
        </w:rPr>
        <w:t>З 10 слів залишаємо 5.</w:t>
      </w:r>
    </w:p>
    <w:p w:rsidR="004B2EF0" w:rsidRPr="004B2EF0" w:rsidRDefault="004B2EF0" w:rsidP="004B2EF0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4B2EF0">
        <w:rPr>
          <w:rFonts w:ascii="Times New Roman" w:hAnsi="Times New Roman" w:cs="Times New Roman"/>
          <w:sz w:val="28"/>
          <w:szCs w:val="28"/>
          <w:lang w:eastAsia="ru-RU"/>
        </w:rPr>
        <w:t>З 5 словами складаємо речення.</w:t>
      </w:r>
    </w:p>
    <w:p w:rsidR="004B2EF0" w:rsidRPr="004B2EF0" w:rsidRDefault="004B2EF0" w:rsidP="004B2EF0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4B2EF0">
        <w:rPr>
          <w:rFonts w:ascii="Times New Roman" w:hAnsi="Times New Roman" w:cs="Times New Roman"/>
          <w:sz w:val="28"/>
          <w:szCs w:val="28"/>
          <w:lang w:eastAsia="ru-RU"/>
        </w:rPr>
        <w:t>Зачитуємо складені речення.</w:t>
      </w:r>
    </w:p>
    <w:p w:rsidR="004B2EF0" w:rsidRPr="004B2EF0" w:rsidRDefault="004B2EF0" w:rsidP="004B2EF0">
      <w:pPr>
        <w:pStyle w:val="a5"/>
        <w:ind w:left="72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5C19" w:rsidRDefault="004B2EF0" w:rsidP="004B2EF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4B2EF0">
        <w:rPr>
          <w:rFonts w:ascii="Times New Roman" w:hAnsi="Times New Roman" w:cs="Times New Roman"/>
          <w:color w:val="000000"/>
          <w:sz w:val="28"/>
          <w:szCs w:val="28"/>
        </w:rPr>
        <w:t>Уже з тиждень Тарас Бульба жив зі своїми синами на Січі. Остап з Андрієм не дуже дбали про військову науку. Січ не любила турбувати себе військовими вправами і гаяти час надаремно; юнацтво виховувалося й набиралося досвіду тільки на ділі, в самому розпалі боїв, що з тієї причини були майже безнастанними. Козак занудився б, якби на дозвіллі навчався якої-небудь там дисципліни, опріч хіба що стрільби в ціль та, зрідка, кінських перегонів і гонитви за звіром у степах та луках; увесь інший час вони бенкетували — на ознаку широкого розмаху душевної волі. Уся Січ була якимсь надзвичайним явищем: це було безнастанне бенкетування, учта, що галасливо почалася й загубила свій кінець. Дехто, правда, брався за ремесло, інші тримали крамнички й крамарювали; але переважна більшість гуляла з ранку до вечора, поки в кишенях ще бряжчала спроможність і здобуте добро ще не перейшло до крамарських і шинкарських рук. Це загальне бенкетування мало в собі якийсь чар. Не було це якимось збіговиськом гультяїв, що напиваються з горя, — ні, це було просто якесь шалене буяння веселощів. Кожен, хто сюди ускочив, тут же забував і покидав усе те, що його колись цікавило.</w:t>
      </w:r>
    </w:p>
    <w:p w:rsidR="004B2EF0" w:rsidRDefault="004B2EF0" w:rsidP="004B2EF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bookmarkStart w:id="0" w:name="_GoBack"/>
      <w:bookmarkEnd w:id="0"/>
    </w:p>
    <w:p w:rsidR="004B2EF0" w:rsidRPr="00F0521D" w:rsidRDefault="004B2EF0" w:rsidP="004B2EF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521D">
        <w:rPr>
          <w:rFonts w:ascii="Times New Roman" w:hAnsi="Times New Roman" w:cs="Times New Roman"/>
          <w:color w:val="000000"/>
          <w:sz w:val="28"/>
          <w:szCs w:val="28"/>
        </w:rPr>
        <w:t xml:space="preserve">V. </w:t>
      </w:r>
      <w:r w:rsidR="00F0521D" w:rsidRPr="00F0521D">
        <w:rPr>
          <w:rFonts w:ascii="Times New Roman" w:hAnsi="Times New Roman" w:cs="Times New Roman"/>
          <w:color w:val="000000"/>
          <w:sz w:val="28"/>
          <w:szCs w:val="28"/>
        </w:rPr>
        <w:t>Підсумок уроку.</w:t>
      </w:r>
    </w:p>
    <w:p w:rsidR="00F0521D" w:rsidRPr="00F0521D" w:rsidRDefault="00F0521D" w:rsidP="004B2EF0">
      <w:pPr>
        <w:pStyle w:val="a5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0521D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F0521D">
        <w:rPr>
          <w:rFonts w:ascii="Times New Roman" w:hAnsi="Times New Roman" w:cs="Times New Roman"/>
          <w:b/>
          <w:color w:val="000000"/>
          <w:sz w:val="28"/>
          <w:szCs w:val="28"/>
        </w:rPr>
        <w:t>Бесіда з учнями:</w:t>
      </w:r>
    </w:p>
    <w:p w:rsidR="00F0521D" w:rsidRPr="00F0521D" w:rsidRDefault="00F0521D" w:rsidP="00F0521D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521D">
        <w:rPr>
          <w:rFonts w:ascii="Times New Roman" w:hAnsi="Times New Roman" w:cs="Times New Roman"/>
          <w:color w:val="000000"/>
          <w:sz w:val="28"/>
          <w:szCs w:val="28"/>
        </w:rPr>
        <w:t>Які форми роботи практикувалися на уроці?</w:t>
      </w:r>
    </w:p>
    <w:p w:rsidR="00F0521D" w:rsidRPr="00F0521D" w:rsidRDefault="00F0521D" w:rsidP="00F0521D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521D">
        <w:rPr>
          <w:rFonts w:ascii="Times New Roman" w:hAnsi="Times New Roman" w:cs="Times New Roman"/>
          <w:color w:val="000000"/>
          <w:sz w:val="28"/>
          <w:szCs w:val="28"/>
        </w:rPr>
        <w:t xml:space="preserve"> Які знання ви здобули та закріпили?</w:t>
      </w:r>
    </w:p>
    <w:p w:rsidR="00F0521D" w:rsidRPr="00F0521D" w:rsidRDefault="00F0521D" w:rsidP="00F0521D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521D">
        <w:rPr>
          <w:rFonts w:ascii="Times New Roman" w:hAnsi="Times New Roman" w:cs="Times New Roman"/>
          <w:color w:val="000000"/>
          <w:sz w:val="28"/>
          <w:szCs w:val="28"/>
        </w:rPr>
        <w:t>Що вдалося вам легко й було цікавим? Що викликало труднощі?</w:t>
      </w:r>
    </w:p>
    <w:p w:rsidR="00F0521D" w:rsidRDefault="00F0521D" w:rsidP="00F0521D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F0521D" w:rsidRPr="00F0521D" w:rsidRDefault="00F0521D" w:rsidP="00F0521D">
      <w:pPr>
        <w:pStyle w:val="a5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0521D">
        <w:rPr>
          <w:rFonts w:ascii="Times New Roman" w:hAnsi="Times New Roman" w:cs="Times New Roman"/>
          <w:b/>
          <w:color w:val="000000"/>
          <w:sz w:val="28"/>
          <w:szCs w:val="28"/>
        </w:rPr>
        <w:t>Самооцінка:</w:t>
      </w:r>
    </w:p>
    <w:p w:rsidR="00F0521D" w:rsidRPr="00F0521D" w:rsidRDefault="00F0521D" w:rsidP="00F0521D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521D">
        <w:rPr>
          <w:rFonts w:ascii="Times New Roman" w:hAnsi="Times New Roman" w:cs="Times New Roman"/>
          <w:color w:val="000000"/>
          <w:sz w:val="28"/>
          <w:szCs w:val="28"/>
        </w:rPr>
        <w:t>Учням роздаються картки  для заповнення самоконтролю.</w:t>
      </w:r>
    </w:p>
    <w:p w:rsidR="00F0521D" w:rsidRPr="00F0521D" w:rsidRDefault="00F0521D" w:rsidP="00F0521D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521D">
        <w:rPr>
          <w:rFonts w:ascii="Times New Roman" w:hAnsi="Times New Roman" w:cs="Times New Roman"/>
          <w:i/>
          <w:color w:val="000000"/>
          <w:sz w:val="28"/>
          <w:szCs w:val="28"/>
        </w:rPr>
        <w:t>Прізвище, ім’я ________________________________________</w:t>
      </w:r>
    </w:p>
    <w:p w:rsidR="00F0521D" w:rsidRPr="00F0521D" w:rsidRDefault="00F0521D" w:rsidP="00F0521D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521D">
        <w:rPr>
          <w:rFonts w:ascii="Times New Roman" w:hAnsi="Times New Roman" w:cs="Times New Roman"/>
          <w:i/>
          <w:color w:val="000000"/>
          <w:sz w:val="28"/>
          <w:szCs w:val="28"/>
        </w:rPr>
        <w:t>Оцініть себе за роботу на уроці від 0-10 _____________________</w:t>
      </w:r>
    </w:p>
    <w:p w:rsidR="00F0521D" w:rsidRPr="00F0521D" w:rsidRDefault="00F0521D" w:rsidP="00F0521D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521D">
        <w:rPr>
          <w:rFonts w:ascii="Times New Roman" w:hAnsi="Times New Roman" w:cs="Times New Roman"/>
          <w:i/>
          <w:color w:val="000000"/>
          <w:sz w:val="28"/>
          <w:szCs w:val="28"/>
        </w:rPr>
        <w:t>Ви брали активну участь у роботі групи __________________</w:t>
      </w:r>
    </w:p>
    <w:p w:rsidR="00F0521D" w:rsidRPr="00F0521D" w:rsidRDefault="00F0521D" w:rsidP="00F0521D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521D">
        <w:rPr>
          <w:rFonts w:ascii="Times New Roman" w:hAnsi="Times New Roman" w:cs="Times New Roman"/>
          <w:i/>
          <w:color w:val="000000"/>
          <w:sz w:val="28"/>
          <w:szCs w:val="28"/>
        </w:rPr>
        <w:t>Ви вносили пропозиції, які брали до уваги члени групи______________</w:t>
      </w:r>
    </w:p>
    <w:p w:rsidR="00F0521D" w:rsidRPr="00F0521D" w:rsidRDefault="00F0521D" w:rsidP="00F0521D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521D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Що нового ви хотіли б побачити на наступному уроці___________________________________________________</w:t>
      </w:r>
    </w:p>
    <w:p w:rsidR="00F0521D" w:rsidRPr="00F0521D" w:rsidRDefault="00F0521D" w:rsidP="00F0521D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521D">
        <w:rPr>
          <w:rFonts w:ascii="Times New Roman" w:hAnsi="Times New Roman" w:cs="Times New Roman"/>
          <w:i/>
          <w:color w:val="000000"/>
          <w:sz w:val="28"/>
          <w:szCs w:val="28"/>
        </w:rPr>
        <w:t>Чи сподобалися Вам інтерактивні вправи на уроці__________________</w:t>
      </w:r>
    </w:p>
    <w:p w:rsidR="004B2EF0" w:rsidRPr="00F0521D" w:rsidRDefault="004B2EF0" w:rsidP="004B2EF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B2EF0" w:rsidRPr="00DB0666" w:rsidRDefault="004B2EF0" w:rsidP="004B2EF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4B2EF0" w:rsidRDefault="004B2EF0" w:rsidP="004B2EF0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4B2EF0" w:rsidRPr="004B2EF0" w:rsidRDefault="004B2EF0" w:rsidP="004B2EF0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902B4" w:rsidRPr="004B2EF0" w:rsidRDefault="003902B4" w:rsidP="004B2EF0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75EC1" w:rsidRPr="004B2EF0" w:rsidRDefault="00275EC1" w:rsidP="004B2EF0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8664E" w:rsidRPr="004B2EF0" w:rsidRDefault="00C8664E" w:rsidP="006C5F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1F91" w:rsidRPr="00F51F91" w:rsidRDefault="00F51F91">
      <w:pPr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sectPr w:rsidR="00F51F91" w:rsidRPr="00F51F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11B9C"/>
    <w:multiLevelType w:val="hybridMultilevel"/>
    <w:tmpl w:val="67C0B0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66940"/>
    <w:multiLevelType w:val="hybridMultilevel"/>
    <w:tmpl w:val="DC3EE8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FC3424"/>
    <w:multiLevelType w:val="hybridMultilevel"/>
    <w:tmpl w:val="D87492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846C82"/>
    <w:multiLevelType w:val="hybridMultilevel"/>
    <w:tmpl w:val="4976BA6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B6E7887"/>
    <w:multiLevelType w:val="hybridMultilevel"/>
    <w:tmpl w:val="32CABF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4D22E9"/>
    <w:multiLevelType w:val="hybridMultilevel"/>
    <w:tmpl w:val="0E124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904786"/>
    <w:multiLevelType w:val="hybridMultilevel"/>
    <w:tmpl w:val="E222E3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F91"/>
    <w:rsid w:val="0002472E"/>
    <w:rsid w:val="000D62CA"/>
    <w:rsid w:val="001A559D"/>
    <w:rsid w:val="002358FC"/>
    <w:rsid w:val="00275EC1"/>
    <w:rsid w:val="003902B4"/>
    <w:rsid w:val="00400162"/>
    <w:rsid w:val="00466148"/>
    <w:rsid w:val="004B2EF0"/>
    <w:rsid w:val="00507BDC"/>
    <w:rsid w:val="00511507"/>
    <w:rsid w:val="005C0636"/>
    <w:rsid w:val="006C5FD5"/>
    <w:rsid w:val="00765C19"/>
    <w:rsid w:val="00861EE3"/>
    <w:rsid w:val="00886374"/>
    <w:rsid w:val="00941C2A"/>
    <w:rsid w:val="00A22B4C"/>
    <w:rsid w:val="00C8664E"/>
    <w:rsid w:val="00DB0666"/>
    <w:rsid w:val="00F0521D"/>
    <w:rsid w:val="00F42A5B"/>
    <w:rsid w:val="00F51F91"/>
    <w:rsid w:val="00FD3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F42A5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66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F42A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4">
    <w:name w:val="List Paragraph"/>
    <w:basedOn w:val="a"/>
    <w:uiPriority w:val="34"/>
    <w:qFormat/>
    <w:rsid w:val="00F42A5B"/>
    <w:pPr>
      <w:ind w:left="720"/>
      <w:contextualSpacing/>
    </w:pPr>
  </w:style>
  <w:style w:type="paragraph" w:styleId="a5">
    <w:name w:val="No Spacing"/>
    <w:uiPriority w:val="1"/>
    <w:qFormat/>
    <w:rsid w:val="005C0636"/>
    <w:pPr>
      <w:spacing w:after="0" w:line="240" w:lineRule="auto"/>
    </w:pPr>
    <w:rPr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F42A5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66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F42A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4">
    <w:name w:val="List Paragraph"/>
    <w:basedOn w:val="a"/>
    <w:uiPriority w:val="34"/>
    <w:qFormat/>
    <w:rsid w:val="00F42A5B"/>
    <w:pPr>
      <w:ind w:left="720"/>
      <w:contextualSpacing/>
    </w:pPr>
  </w:style>
  <w:style w:type="paragraph" w:styleId="a5">
    <w:name w:val="No Spacing"/>
    <w:uiPriority w:val="1"/>
    <w:qFormat/>
    <w:rsid w:val="005C0636"/>
    <w:pPr>
      <w:spacing w:after="0" w:line="240" w:lineRule="auto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1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35185-A500-4B17-9498-7D8CD3019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1166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Кондратюк</dc:creator>
  <cp:lastModifiedBy>Людмила Кондратюк</cp:lastModifiedBy>
  <cp:revision>6</cp:revision>
  <dcterms:created xsi:type="dcterms:W3CDTF">2023-10-10T17:11:00Z</dcterms:created>
  <dcterms:modified xsi:type="dcterms:W3CDTF">2023-10-11T11:08:00Z</dcterms:modified>
</cp:coreProperties>
</file>