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8A1" w:rsidRDefault="00DF00C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Ступені порівняння прикметників</w:t>
      </w:r>
    </w:p>
    <w:p w:rsidR="00DF00CB" w:rsidRDefault="00DF00C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Мета: </w:t>
      </w:r>
      <w:r>
        <w:rPr>
          <w:sz w:val="28"/>
          <w:szCs w:val="28"/>
          <w:lang w:val="uk-UA"/>
        </w:rPr>
        <w:t xml:space="preserve">домогтися засвоєння учнями правил творення ступенів порівняння прикметників. Вчити школярів утворювати вищий і найвищий ступені порівняння прикметників, застосовувати утворені прикметники у реченнях. Розвивати орфографічні й мовленнєві навички шестикласників. Їх творчі здібності, вміння </w:t>
      </w:r>
      <w:proofErr w:type="spellStart"/>
      <w:r>
        <w:rPr>
          <w:sz w:val="28"/>
          <w:szCs w:val="28"/>
          <w:lang w:val="uk-UA"/>
        </w:rPr>
        <w:t>обгрунтовувати</w:t>
      </w:r>
      <w:proofErr w:type="spellEnd"/>
      <w:r>
        <w:rPr>
          <w:sz w:val="28"/>
          <w:szCs w:val="28"/>
          <w:lang w:val="uk-UA"/>
        </w:rPr>
        <w:t xml:space="preserve"> свої думки. Виховувати у шестикласників любов до рідної мови, порядність, культуру мислення і поведінки.</w:t>
      </w:r>
    </w:p>
    <w:p w:rsidR="00DF00CB" w:rsidRDefault="00DF00CB">
      <w:pPr>
        <w:rPr>
          <w:sz w:val="28"/>
          <w:szCs w:val="28"/>
          <w:lang w:val="uk-UA"/>
        </w:rPr>
      </w:pPr>
    </w:p>
    <w:p w:rsidR="00DF00CB" w:rsidRDefault="00DF00CB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</w:t>
      </w:r>
      <w:r>
        <w:rPr>
          <w:b/>
          <w:sz w:val="28"/>
          <w:szCs w:val="28"/>
          <w:lang w:val="uk-UA"/>
        </w:rPr>
        <w:t xml:space="preserve">Хід </w:t>
      </w:r>
      <w:r w:rsidR="007A4A5B">
        <w:rPr>
          <w:b/>
          <w:sz w:val="28"/>
          <w:szCs w:val="28"/>
          <w:lang w:val="uk-UA"/>
        </w:rPr>
        <w:t>уроку</w:t>
      </w:r>
    </w:p>
    <w:p w:rsidR="007A4A5B" w:rsidRDefault="007A4A5B" w:rsidP="007A4A5B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З*</w:t>
      </w:r>
      <w:proofErr w:type="spellStart"/>
      <w:r>
        <w:rPr>
          <w:b/>
          <w:sz w:val="28"/>
          <w:szCs w:val="28"/>
          <w:lang w:val="uk-UA"/>
        </w:rPr>
        <w:t>ясування</w:t>
      </w:r>
      <w:proofErr w:type="spellEnd"/>
      <w:r>
        <w:rPr>
          <w:b/>
          <w:sz w:val="28"/>
          <w:szCs w:val="28"/>
          <w:lang w:val="uk-UA"/>
        </w:rPr>
        <w:t xml:space="preserve"> емоційної готовності учнів до уроку.</w:t>
      </w:r>
    </w:p>
    <w:p w:rsidR="007A4A5B" w:rsidRDefault="007A4A5B" w:rsidP="007A4A5B">
      <w:pPr>
        <w:pStyle w:val="a3"/>
        <w:rPr>
          <w:b/>
          <w:sz w:val="28"/>
          <w:szCs w:val="28"/>
          <w:lang w:val="uk-UA"/>
        </w:rPr>
      </w:pPr>
    </w:p>
    <w:p w:rsidR="007A4A5B" w:rsidRDefault="007A4A5B" w:rsidP="007A4A5B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Поетична хвилинка</w:t>
      </w:r>
    </w:p>
    <w:p w:rsidR="007A4A5B" w:rsidRDefault="007A4A5B" w:rsidP="007A4A5B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Мова, слово – найсвятіше,</w:t>
      </w:r>
    </w:p>
    <w:p w:rsidR="007A4A5B" w:rsidRDefault="007A4A5B" w:rsidP="007A4A5B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Що в родину нас </w:t>
      </w:r>
      <w:proofErr w:type="spellStart"/>
      <w:r>
        <w:rPr>
          <w:i/>
          <w:sz w:val="28"/>
          <w:szCs w:val="28"/>
          <w:lang w:val="uk-UA"/>
        </w:rPr>
        <w:t>єдна</w:t>
      </w:r>
      <w:proofErr w:type="spellEnd"/>
      <w:r>
        <w:rPr>
          <w:i/>
          <w:sz w:val="28"/>
          <w:szCs w:val="28"/>
          <w:lang w:val="uk-UA"/>
        </w:rPr>
        <w:t>.</w:t>
      </w:r>
    </w:p>
    <w:p w:rsidR="007A4A5B" w:rsidRDefault="007A4A5B" w:rsidP="007A4A5B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Із колиски, з рідних уст</w:t>
      </w:r>
    </w:p>
    <w:p w:rsidR="007A4A5B" w:rsidRDefault="007A4A5B" w:rsidP="007A4A5B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Ми вивчаємо слова.</w:t>
      </w:r>
    </w:p>
    <w:p w:rsidR="007A4A5B" w:rsidRDefault="007A4A5B" w:rsidP="007A4A5B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Тож, беручись до роботи, </w:t>
      </w:r>
    </w:p>
    <w:p w:rsidR="007A4A5B" w:rsidRDefault="007A4A5B" w:rsidP="007A4A5B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Побажаєм: не забракне</w:t>
      </w:r>
    </w:p>
    <w:p w:rsidR="007A4A5B" w:rsidRDefault="007A4A5B" w:rsidP="007A4A5B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Хай сьогодні добрих слів!</w:t>
      </w:r>
    </w:p>
    <w:p w:rsidR="007A4A5B" w:rsidRDefault="007A4A5B" w:rsidP="007A4A5B">
      <w:pPr>
        <w:pStyle w:val="a3"/>
        <w:rPr>
          <w:b/>
          <w:sz w:val="28"/>
          <w:szCs w:val="28"/>
          <w:lang w:val="uk-UA"/>
        </w:rPr>
      </w:pPr>
    </w:p>
    <w:p w:rsidR="007A4A5B" w:rsidRDefault="007A4A5B" w:rsidP="007A4A5B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Перевірка домашнього завдання.</w:t>
      </w:r>
    </w:p>
    <w:p w:rsidR="007A4A5B" w:rsidRDefault="007A4A5B" w:rsidP="007A4A5B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Цілевизначення</w:t>
      </w:r>
      <w:proofErr w:type="spellEnd"/>
      <w:r>
        <w:rPr>
          <w:b/>
          <w:sz w:val="28"/>
          <w:szCs w:val="28"/>
          <w:lang w:val="uk-UA"/>
        </w:rPr>
        <w:t xml:space="preserve"> й планування.</w:t>
      </w:r>
    </w:p>
    <w:p w:rsidR="007A4A5B" w:rsidRDefault="007A4A5B" w:rsidP="007A4A5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1.Повідомлення учителя.</w:t>
      </w:r>
    </w:p>
    <w:p w:rsidR="007A4A5B" w:rsidRDefault="005F241D" w:rsidP="007A4A5B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Метод «Мікрофон». Продовж речення «Сьогодні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 xml:space="preserve"> я повинен (повинна)…».</w:t>
      </w:r>
    </w:p>
    <w:p w:rsidR="005F241D" w:rsidRDefault="005F241D" w:rsidP="005F241D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Забезпечення мотиваційної готовності учнів до уроку.</w:t>
      </w:r>
    </w:p>
    <w:p w:rsidR="005F241D" w:rsidRDefault="005F241D" w:rsidP="005F241D">
      <w:pPr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Проблемне питання:</w:t>
      </w:r>
    </w:p>
    <w:p w:rsidR="005F241D" w:rsidRDefault="005F241D" w:rsidP="005F241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і чому я вважаю найголовнішим у житті: їжу, розваги, мову?</w:t>
      </w:r>
    </w:p>
    <w:p w:rsidR="005F241D" w:rsidRDefault="005F241D" w:rsidP="005F241D">
      <w:pPr>
        <w:pStyle w:val="a3"/>
        <w:ind w:left="1080"/>
        <w:rPr>
          <w:sz w:val="28"/>
          <w:szCs w:val="28"/>
          <w:lang w:val="uk-UA"/>
        </w:rPr>
      </w:pPr>
    </w:p>
    <w:p w:rsidR="005F241D" w:rsidRDefault="005F241D" w:rsidP="005F241D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Актуалізація опорних знань.</w:t>
      </w:r>
    </w:p>
    <w:p w:rsidR="005F241D" w:rsidRDefault="005F241D" w:rsidP="005F241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Тест</w:t>
      </w:r>
    </w:p>
    <w:p w:rsidR="005F241D" w:rsidRPr="005F241D" w:rsidRDefault="005F241D" w:rsidP="005F241D">
      <w:pPr>
        <w:pStyle w:val="a3"/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Прикметник вказує на:</w:t>
      </w:r>
    </w:p>
    <w:p w:rsidR="005F241D" w:rsidRDefault="005F241D" w:rsidP="005F241D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ознаку предмета;</w:t>
      </w:r>
    </w:p>
    <w:p w:rsidR="005F241D" w:rsidRDefault="005F241D" w:rsidP="005F241D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предмет;</w:t>
      </w:r>
    </w:p>
    <w:p w:rsidR="005F241D" w:rsidRDefault="005F241D" w:rsidP="005F241D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дію предмета.</w:t>
      </w:r>
    </w:p>
    <w:p w:rsidR="005F241D" w:rsidRDefault="005F241D" w:rsidP="005F241D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 xml:space="preserve">2. </w:t>
      </w:r>
      <w:r w:rsidR="0066228B">
        <w:rPr>
          <w:sz w:val="28"/>
          <w:szCs w:val="28"/>
          <w:lang w:val="uk-UA"/>
        </w:rPr>
        <w:t>Якісні прикметники означають:</w:t>
      </w:r>
    </w:p>
    <w:p w:rsidR="0066228B" w:rsidRDefault="0066228B" w:rsidP="005F24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А) приналежність людині або тварині;</w:t>
      </w:r>
    </w:p>
    <w:p w:rsidR="0066228B" w:rsidRDefault="0066228B" w:rsidP="005F24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Б) ознаку предмета відносно інших предметів;</w:t>
      </w:r>
    </w:p>
    <w:p w:rsidR="0066228B" w:rsidRDefault="0066228B" w:rsidP="005F24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В) ознаку предмета, що може виражатися більшою чи меншою мірою?</w:t>
      </w:r>
    </w:p>
    <w:p w:rsidR="0066228B" w:rsidRDefault="00310F90" w:rsidP="005F24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3. Відносн</w:t>
      </w:r>
      <w:r w:rsidR="0066228B">
        <w:rPr>
          <w:sz w:val="28"/>
          <w:szCs w:val="28"/>
          <w:lang w:val="uk-UA"/>
        </w:rPr>
        <w:t>і прикметники означають:</w:t>
      </w:r>
    </w:p>
    <w:p w:rsidR="0066228B" w:rsidRDefault="0066228B" w:rsidP="005F24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А) приналежність людині або тварині;</w:t>
      </w:r>
    </w:p>
    <w:p w:rsidR="0066228B" w:rsidRDefault="0066228B" w:rsidP="005F24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Б) ознаку предмета відносно інших предметів;</w:t>
      </w:r>
    </w:p>
    <w:p w:rsidR="0066228B" w:rsidRDefault="0066228B" w:rsidP="005F24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В) ознаку предмета, що може виражатися більшою чи меншою мірою?</w:t>
      </w:r>
    </w:p>
    <w:p w:rsidR="0066228B" w:rsidRDefault="0066228B" w:rsidP="005F24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4. Присвійні прикметники означають:</w:t>
      </w:r>
    </w:p>
    <w:p w:rsidR="0066228B" w:rsidRDefault="0066228B" w:rsidP="005F24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А) приналежність людині або тварині ;</w:t>
      </w:r>
    </w:p>
    <w:p w:rsidR="0066228B" w:rsidRDefault="0066228B" w:rsidP="005F24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Б) ознаку предмета відносно інших предметів;</w:t>
      </w:r>
    </w:p>
    <w:p w:rsidR="0066228B" w:rsidRDefault="0066228B" w:rsidP="005F24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В) ознаку предмета, що може виражатися більшою чи меншою мірою</w:t>
      </w:r>
      <w:r w:rsidR="00756100">
        <w:rPr>
          <w:sz w:val="28"/>
          <w:szCs w:val="28"/>
          <w:lang w:val="uk-UA"/>
        </w:rPr>
        <w:t>?</w:t>
      </w:r>
    </w:p>
    <w:p w:rsidR="00756100" w:rsidRPr="00AB7F1C" w:rsidRDefault="00756100" w:rsidP="005F24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AB7F1C">
        <w:rPr>
          <w:sz w:val="28"/>
          <w:szCs w:val="28"/>
          <w:lang w:val="uk-UA"/>
        </w:rPr>
        <w:t>Перевірка.</w:t>
      </w:r>
      <w:bookmarkStart w:id="0" w:name="_GoBack"/>
      <w:bookmarkEnd w:id="0"/>
    </w:p>
    <w:p w:rsidR="00756100" w:rsidRDefault="00756100" w:rsidP="00756100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Основний зміст уроку.</w:t>
      </w:r>
    </w:p>
    <w:p w:rsidR="00756100" w:rsidRDefault="00756100" w:rsidP="00756100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Лінгвістичне дослідження:</w:t>
      </w:r>
    </w:p>
    <w:p w:rsidR="00756100" w:rsidRDefault="00756100" w:rsidP="00756100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Списати речення, вставивши пропущені букви;</w:t>
      </w:r>
    </w:p>
    <w:p w:rsidR="00756100" w:rsidRDefault="00756100" w:rsidP="00756100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Указати прикметники;</w:t>
      </w:r>
    </w:p>
    <w:p w:rsidR="00756100" w:rsidRDefault="00756100" w:rsidP="00756100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 серед них ті, які вказують, що предмет наділений якістю більшою мірою, порівняно з іншим предметом;</w:t>
      </w:r>
    </w:p>
    <w:p w:rsidR="00756100" w:rsidRDefault="00756100" w:rsidP="00756100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 ті прикметники, які вказують, що предмет за певною ознакою переважає усі інші.</w:t>
      </w:r>
    </w:p>
    <w:p w:rsidR="00310F90" w:rsidRDefault="00310F90" w:rsidP="00310F90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Рідна мова м…</w:t>
      </w:r>
      <w:proofErr w:type="spellStart"/>
      <w:r>
        <w:rPr>
          <w:sz w:val="28"/>
          <w:szCs w:val="28"/>
          <w:lang w:val="uk-UA"/>
        </w:rPr>
        <w:t>ліша</w:t>
      </w:r>
      <w:proofErr w:type="spellEnd"/>
      <w:r>
        <w:rPr>
          <w:sz w:val="28"/>
          <w:szCs w:val="28"/>
          <w:lang w:val="uk-UA"/>
        </w:rPr>
        <w:t xml:space="preserve"> за усілякі скарби. 2. Не </w:t>
      </w:r>
      <w:proofErr w:type="spellStart"/>
      <w:r>
        <w:rPr>
          <w:sz w:val="28"/>
          <w:szCs w:val="28"/>
          <w:lang w:val="uk-UA"/>
        </w:rPr>
        <w:t>наслухаєт</w:t>
      </w:r>
      <w:proofErr w:type="spellEnd"/>
      <w:r>
        <w:rPr>
          <w:sz w:val="28"/>
          <w:szCs w:val="28"/>
          <w:lang w:val="uk-UA"/>
        </w:rPr>
        <w:t>…ся своєї д…тини, бо та мова соло…</w:t>
      </w:r>
      <w:proofErr w:type="spellStart"/>
      <w:r>
        <w:rPr>
          <w:sz w:val="28"/>
          <w:szCs w:val="28"/>
          <w:lang w:val="uk-UA"/>
        </w:rPr>
        <w:t>ша</w:t>
      </w:r>
      <w:proofErr w:type="spellEnd"/>
      <w:r>
        <w:rPr>
          <w:sz w:val="28"/>
          <w:szCs w:val="28"/>
          <w:lang w:val="uk-UA"/>
        </w:rPr>
        <w:t xml:space="preserve"> для неї од м…</w:t>
      </w:r>
      <w:proofErr w:type="spellStart"/>
      <w:r>
        <w:rPr>
          <w:sz w:val="28"/>
          <w:szCs w:val="28"/>
          <w:lang w:val="uk-UA"/>
        </w:rPr>
        <w:t>дової</w:t>
      </w:r>
      <w:proofErr w:type="spellEnd"/>
      <w:r>
        <w:rPr>
          <w:sz w:val="28"/>
          <w:szCs w:val="28"/>
          <w:lang w:val="uk-UA"/>
        </w:rPr>
        <w:t xml:space="preserve"> речі найрозумнішої людини. 3. </w:t>
      </w:r>
      <w:proofErr w:type="spellStart"/>
      <w:r>
        <w:rPr>
          <w:sz w:val="28"/>
          <w:szCs w:val="28"/>
          <w:lang w:val="uk-UA"/>
        </w:rPr>
        <w:t>Людс</w:t>
      </w:r>
      <w:proofErr w:type="spellEnd"/>
      <w:r>
        <w:rPr>
          <w:sz w:val="28"/>
          <w:szCs w:val="28"/>
          <w:lang w:val="uk-UA"/>
        </w:rPr>
        <w:t>…ка думка --  найшвидша, земля -- найситніша, сон – наймиліший.</w:t>
      </w:r>
    </w:p>
    <w:p w:rsidR="00310F90" w:rsidRDefault="00310F90" w:rsidP="00310F90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Робота за варіантами. </w:t>
      </w:r>
      <w:r>
        <w:rPr>
          <w:sz w:val="28"/>
          <w:szCs w:val="28"/>
          <w:lang w:val="uk-UA"/>
        </w:rPr>
        <w:t xml:space="preserve">Лінгвістична задача: за </w:t>
      </w:r>
      <w:r w:rsidR="00E36847">
        <w:rPr>
          <w:sz w:val="28"/>
          <w:szCs w:val="28"/>
          <w:lang w:val="uk-UA"/>
        </w:rPr>
        <w:t>поданим ланцюжком вивести правило про творення ступенів порівняння прикметників.</w:t>
      </w:r>
    </w:p>
    <w:p w:rsidR="00E36847" w:rsidRDefault="00E36847" w:rsidP="00310F90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 xml:space="preserve">Варіант 1: </w:t>
      </w:r>
      <w:r>
        <w:rPr>
          <w:sz w:val="28"/>
          <w:szCs w:val="28"/>
          <w:lang w:val="uk-UA"/>
        </w:rPr>
        <w:t xml:space="preserve">творення прикметників вищого ступеня </w:t>
      </w:r>
      <w:r>
        <w:rPr>
          <w:i/>
          <w:sz w:val="28"/>
          <w:szCs w:val="28"/>
          <w:lang w:val="uk-UA"/>
        </w:rPr>
        <w:t>( проста форма).</w:t>
      </w:r>
    </w:p>
    <w:p w:rsidR="00E36847" w:rsidRDefault="00E36847" w:rsidP="00310F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Добрий – добріший.</w:t>
      </w:r>
    </w:p>
    <w:p w:rsidR="00E36847" w:rsidRDefault="00E36847" w:rsidP="00310F90">
      <w:pPr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Варіант 2: </w:t>
      </w:r>
      <w:r>
        <w:rPr>
          <w:sz w:val="28"/>
          <w:szCs w:val="28"/>
          <w:lang w:val="uk-UA"/>
        </w:rPr>
        <w:t xml:space="preserve">творення прикметників вищого ступеня </w:t>
      </w:r>
      <w:r>
        <w:rPr>
          <w:i/>
          <w:sz w:val="28"/>
          <w:szCs w:val="28"/>
          <w:lang w:val="uk-UA"/>
        </w:rPr>
        <w:t>( складна форма).</w:t>
      </w:r>
    </w:p>
    <w:p w:rsidR="00E36847" w:rsidRDefault="00E36847" w:rsidP="00310F90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</w:t>
      </w:r>
      <w:r>
        <w:rPr>
          <w:sz w:val="28"/>
          <w:szCs w:val="28"/>
          <w:lang w:val="uk-UA"/>
        </w:rPr>
        <w:t>Добрий – більш добрий, менш добрий.</w:t>
      </w:r>
    </w:p>
    <w:p w:rsidR="00E36847" w:rsidRDefault="00E36847" w:rsidP="00310F90">
      <w:pPr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Варіант 3: </w:t>
      </w:r>
      <w:r>
        <w:rPr>
          <w:sz w:val="28"/>
          <w:szCs w:val="28"/>
          <w:lang w:val="uk-UA"/>
        </w:rPr>
        <w:t xml:space="preserve">творення прикметників найвищого ступеня </w:t>
      </w:r>
      <w:r>
        <w:rPr>
          <w:i/>
          <w:sz w:val="28"/>
          <w:szCs w:val="28"/>
          <w:lang w:val="uk-UA"/>
        </w:rPr>
        <w:t>( проста форма).</w:t>
      </w:r>
    </w:p>
    <w:p w:rsidR="00E36847" w:rsidRDefault="00E36847" w:rsidP="00310F90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</w:t>
      </w:r>
      <w:r>
        <w:rPr>
          <w:sz w:val="28"/>
          <w:szCs w:val="28"/>
          <w:lang w:val="uk-UA"/>
        </w:rPr>
        <w:t>Добріший – найдобріший.</w:t>
      </w:r>
    </w:p>
    <w:p w:rsidR="00E36847" w:rsidRDefault="00E36847" w:rsidP="00310F90">
      <w:pPr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Варіант 4: </w:t>
      </w:r>
      <w:r>
        <w:rPr>
          <w:sz w:val="28"/>
          <w:szCs w:val="28"/>
          <w:lang w:val="uk-UA"/>
        </w:rPr>
        <w:t xml:space="preserve">творення прикметників найвищого ступеня </w:t>
      </w:r>
      <w:r>
        <w:rPr>
          <w:i/>
          <w:sz w:val="28"/>
          <w:szCs w:val="28"/>
          <w:lang w:val="uk-UA"/>
        </w:rPr>
        <w:t>( складна форма)</w:t>
      </w:r>
      <w:r w:rsidR="000D5155">
        <w:rPr>
          <w:i/>
          <w:sz w:val="28"/>
          <w:szCs w:val="28"/>
          <w:lang w:val="uk-UA"/>
        </w:rPr>
        <w:t>.</w:t>
      </w:r>
    </w:p>
    <w:p w:rsidR="000D5155" w:rsidRDefault="000D5155" w:rsidP="00310F90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</w:t>
      </w:r>
      <w:r>
        <w:rPr>
          <w:sz w:val="28"/>
          <w:szCs w:val="28"/>
          <w:lang w:val="uk-UA"/>
        </w:rPr>
        <w:t>Добрий – найбільш добрий, найменш добрий.</w:t>
      </w:r>
    </w:p>
    <w:p w:rsidR="000D5155" w:rsidRDefault="000D5155" w:rsidP="00310F90">
      <w:pPr>
        <w:rPr>
          <w:sz w:val="28"/>
          <w:szCs w:val="28"/>
          <w:lang w:val="uk-UA"/>
        </w:rPr>
      </w:pPr>
    </w:p>
    <w:p w:rsidR="000D5155" w:rsidRDefault="00AB7F1C" w:rsidP="00310F90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</w:t>
      </w:r>
      <w:r w:rsidR="000D5155">
        <w:rPr>
          <w:b/>
          <w:sz w:val="28"/>
          <w:szCs w:val="28"/>
          <w:lang w:val="uk-UA"/>
        </w:rPr>
        <w:t xml:space="preserve">Самостійна робота з підручником: </w:t>
      </w:r>
      <w:r w:rsidR="000D5155">
        <w:rPr>
          <w:sz w:val="28"/>
          <w:szCs w:val="28"/>
          <w:lang w:val="uk-UA"/>
        </w:rPr>
        <w:t>опрацювання матеріалу про творення ступенів порівняння прикметників.</w:t>
      </w:r>
    </w:p>
    <w:p w:rsidR="000D5155" w:rsidRDefault="000D5155" w:rsidP="00310F90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</w:t>
      </w:r>
      <w:r>
        <w:rPr>
          <w:b/>
          <w:sz w:val="28"/>
          <w:szCs w:val="28"/>
          <w:lang w:val="uk-UA"/>
        </w:rPr>
        <w:t>Фізкультхвилинка</w:t>
      </w:r>
    </w:p>
    <w:p w:rsidR="000D5155" w:rsidRDefault="000D5155" w:rsidP="00310F90">
      <w:pPr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</w:t>
      </w:r>
      <w:r>
        <w:rPr>
          <w:i/>
          <w:sz w:val="28"/>
          <w:szCs w:val="28"/>
          <w:lang w:val="uk-UA"/>
        </w:rPr>
        <w:t>На зарядку піднялись,</w:t>
      </w:r>
    </w:p>
    <w:p w:rsidR="000D5155" w:rsidRDefault="000D5155" w:rsidP="00310F9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Вгору добре потяглись.</w:t>
      </w:r>
    </w:p>
    <w:p w:rsidR="000D5155" w:rsidRDefault="000D5155" w:rsidP="00310F9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Ступінь вищий називаю –</w:t>
      </w:r>
    </w:p>
    <w:p w:rsidR="000D5155" w:rsidRDefault="000D5155" w:rsidP="00310F9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Це сигнал: мерщій сідаю!</w:t>
      </w:r>
    </w:p>
    <w:p w:rsidR="000D5155" w:rsidRDefault="000D5155" w:rsidP="00310F9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А найвищий я назву –</w:t>
      </w:r>
    </w:p>
    <w:p w:rsidR="000D5155" w:rsidRDefault="000D5155" w:rsidP="00310F9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Вас з-за парти підведу.</w:t>
      </w:r>
    </w:p>
    <w:p w:rsidR="000D5155" w:rsidRDefault="000D5155" w:rsidP="00310F9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Наймиліший і світліший,</w:t>
      </w:r>
    </w:p>
    <w:p w:rsidR="000D5155" w:rsidRDefault="000D5155" w:rsidP="00310F9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Біль барвистий, найтепліший,</w:t>
      </w:r>
    </w:p>
    <w:p w:rsidR="000D5155" w:rsidRDefault="000D5155" w:rsidP="00310F9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Він смачніший, цей найкращий,</w:t>
      </w:r>
    </w:p>
    <w:p w:rsidR="000D5155" w:rsidRDefault="000D5155" w:rsidP="00310F9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Більш вродливий</w:t>
      </w:r>
      <w:r w:rsidR="006764EB">
        <w:rPr>
          <w:i/>
          <w:sz w:val="28"/>
          <w:szCs w:val="28"/>
          <w:lang w:val="uk-UA"/>
        </w:rPr>
        <w:t xml:space="preserve"> і найслабший!</w:t>
      </w:r>
    </w:p>
    <w:p w:rsidR="006764EB" w:rsidRDefault="006764EB" w:rsidP="00310F9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</w:t>
      </w:r>
      <w:proofErr w:type="spellStart"/>
      <w:r>
        <w:rPr>
          <w:i/>
          <w:sz w:val="28"/>
          <w:szCs w:val="28"/>
          <w:lang w:val="uk-UA"/>
        </w:rPr>
        <w:t>Настрибались</w:t>
      </w:r>
      <w:proofErr w:type="spellEnd"/>
      <w:r>
        <w:rPr>
          <w:i/>
          <w:sz w:val="28"/>
          <w:szCs w:val="28"/>
          <w:lang w:val="uk-UA"/>
        </w:rPr>
        <w:t xml:space="preserve"> – і доволі,</w:t>
      </w:r>
    </w:p>
    <w:p w:rsidR="006764EB" w:rsidRDefault="006764EB" w:rsidP="00310F9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Бо у нас роботи повно!</w:t>
      </w:r>
    </w:p>
    <w:p w:rsidR="006764EB" w:rsidRDefault="006764EB" w:rsidP="00310F90">
      <w:pPr>
        <w:rPr>
          <w:i/>
          <w:sz w:val="28"/>
          <w:szCs w:val="28"/>
          <w:lang w:val="uk-UA"/>
        </w:rPr>
      </w:pPr>
    </w:p>
    <w:p w:rsidR="006764EB" w:rsidRDefault="006764EB" w:rsidP="00310F90">
      <w:pPr>
        <w:rPr>
          <w:b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</w:t>
      </w:r>
      <w:r w:rsidR="00AB7F1C">
        <w:rPr>
          <w:b/>
          <w:sz w:val="28"/>
          <w:szCs w:val="28"/>
          <w:lang w:val="uk-UA"/>
        </w:rPr>
        <w:t>6.</w:t>
      </w:r>
      <w:r>
        <w:rPr>
          <w:i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>Тренувальні вправи.</w:t>
      </w:r>
    </w:p>
    <w:p w:rsidR="006764EB" w:rsidRDefault="006764EB" w:rsidP="00310F90">
      <w:pPr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1.Самостійна робота в парах: </w:t>
      </w:r>
      <w:r>
        <w:rPr>
          <w:sz w:val="28"/>
          <w:szCs w:val="28"/>
          <w:lang w:val="uk-UA"/>
        </w:rPr>
        <w:t xml:space="preserve">утворити від поданих слів прикметники вищого і найвищого ступенів порівняння </w:t>
      </w:r>
      <w:r>
        <w:rPr>
          <w:i/>
          <w:sz w:val="28"/>
          <w:szCs w:val="28"/>
          <w:lang w:val="uk-UA"/>
        </w:rPr>
        <w:t>( просту і складну форми ). Скласти два речення: з прикметником вищого ступеня порівняння і з прикметником найвищого ступеня порівняння.</w:t>
      </w:r>
    </w:p>
    <w:p w:rsidR="006764EB" w:rsidRDefault="006764EB" w:rsidP="00310F9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Міцний, широкий, високий.</w:t>
      </w:r>
    </w:p>
    <w:p w:rsidR="006764EB" w:rsidRDefault="006764EB" w:rsidP="00310F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                   Зразок:</w:t>
      </w:r>
    </w:p>
    <w:p w:rsidR="006764EB" w:rsidRDefault="006764EB" w:rsidP="00310F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Дужий – дужчий, більш дужий; </w:t>
      </w:r>
      <w:r w:rsidR="00051D4C">
        <w:rPr>
          <w:sz w:val="28"/>
          <w:szCs w:val="28"/>
          <w:lang w:val="uk-UA"/>
        </w:rPr>
        <w:t>найдужчий, найбільш дужий.</w:t>
      </w:r>
    </w:p>
    <w:p w:rsidR="00051D4C" w:rsidRPr="00051D4C" w:rsidRDefault="00051D4C" w:rsidP="00051D4C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Більш дужий хлопець переміг мене у </w:t>
      </w:r>
      <w:proofErr w:type="spellStart"/>
      <w:r>
        <w:rPr>
          <w:sz w:val="28"/>
          <w:szCs w:val="28"/>
          <w:lang w:val="uk-UA"/>
        </w:rPr>
        <w:t>двобої</w:t>
      </w:r>
      <w:proofErr w:type="spellEnd"/>
      <w:r>
        <w:rPr>
          <w:sz w:val="28"/>
          <w:szCs w:val="28"/>
          <w:lang w:val="uk-UA"/>
        </w:rPr>
        <w:t>.</w:t>
      </w:r>
    </w:p>
    <w:p w:rsidR="00051D4C" w:rsidRDefault="00051D4C" w:rsidP="00051D4C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Україну захищали найдужчі богатирі.</w:t>
      </w:r>
    </w:p>
    <w:p w:rsidR="00051D4C" w:rsidRPr="00DD600D" w:rsidRDefault="00DD600D" w:rsidP="00DD600D">
      <w:pPr>
        <w:ind w:left="1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</w:t>
      </w:r>
      <w:r w:rsidR="00051D4C" w:rsidRPr="00DD600D">
        <w:rPr>
          <w:b/>
          <w:sz w:val="28"/>
          <w:szCs w:val="28"/>
          <w:lang w:val="uk-UA"/>
        </w:rPr>
        <w:t xml:space="preserve">Робота біля дошки: </w:t>
      </w:r>
      <w:r w:rsidR="00051D4C" w:rsidRPr="00DD600D">
        <w:rPr>
          <w:sz w:val="28"/>
          <w:szCs w:val="28"/>
          <w:lang w:val="uk-UA"/>
        </w:rPr>
        <w:t xml:space="preserve">записати народні </w:t>
      </w:r>
      <w:proofErr w:type="spellStart"/>
      <w:r w:rsidR="00051D4C" w:rsidRPr="00DD600D">
        <w:rPr>
          <w:sz w:val="28"/>
          <w:szCs w:val="28"/>
          <w:lang w:val="uk-UA"/>
        </w:rPr>
        <w:t>прислів</w:t>
      </w:r>
      <w:proofErr w:type="spellEnd"/>
      <w:r w:rsidR="00051D4C" w:rsidRPr="00DD600D">
        <w:rPr>
          <w:sz w:val="28"/>
          <w:szCs w:val="28"/>
          <w:lang w:val="uk-UA"/>
        </w:rPr>
        <w:t>*я, утворюючи від поданих у дужках прикметників форми вищого і найвищого ступенів порівняння.</w:t>
      </w:r>
    </w:p>
    <w:p w:rsidR="00051D4C" w:rsidRDefault="00051D4C" w:rsidP="00051D4C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Воля </w:t>
      </w:r>
      <w:r>
        <w:rPr>
          <w:i/>
          <w:sz w:val="28"/>
          <w:szCs w:val="28"/>
          <w:lang w:val="uk-UA"/>
        </w:rPr>
        <w:t xml:space="preserve">( дорога ) </w:t>
      </w:r>
      <w:r>
        <w:rPr>
          <w:sz w:val="28"/>
          <w:szCs w:val="28"/>
          <w:lang w:val="uk-UA"/>
        </w:rPr>
        <w:t>за життя.</w:t>
      </w:r>
    </w:p>
    <w:p w:rsidR="00051D4C" w:rsidRDefault="00051D4C" w:rsidP="00051D4C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Нема цвіту </w:t>
      </w:r>
      <w:r>
        <w:rPr>
          <w:i/>
          <w:sz w:val="28"/>
          <w:szCs w:val="28"/>
          <w:lang w:val="uk-UA"/>
        </w:rPr>
        <w:t xml:space="preserve">( білий ), </w:t>
      </w:r>
      <w:r>
        <w:rPr>
          <w:sz w:val="28"/>
          <w:szCs w:val="28"/>
          <w:lang w:val="uk-UA"/>
        </w:rPr>
        <w:t xml:space="preserve">як цвіт на калині, нема в світі </w:t>
      </w:r>
      <w:r>
        <w:rPr>
          <w:i/>
          <w:sz w:val="28"/>
          <w:szCs w:val="28"/>
          <w:lang w:val="uk-UA"/>
        </w:rPr>
        <w:t xml:space="preserve">( рідний ), </w:t>
      </w:r>
      <w:r>
        <w:rPr>
          <w:sz w:val="28"/>
          <w:szCs w:val="28"/>
          <w:lang w:val="uk-UA"/>
        </w:rPr>
        <w:t>як мати дитині.</w:t>
      </w:r>
    </w:p>
    <w:p w:rsidR="00051D4C" w:rsidRPr="00DD600D" w:rsidRDefault="00DD600D" w:rsidP="00051D4C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Людська думка </w:t>
      </w:r>
      <w:r>
        <w:rPr>
          <w:i/>
          <w:sz w:val="28"/>
          <w:szCs w:val="28"/>
          <w:lang w:val="uk-UA"/>
        </w:rPr>
        <w:t>( швидка ) і ( смілива ).</w:t>
      </w:r>
    </w:p>
    <w:p w:rsidR="00DD600D" w:rsidRPr="00DD600D" w:rsidRDefault="00DD600D" w:rsidP="00051D4C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 </w:t>
      </w:r>
      <w:r>
        <w:rPr>
          <w:i/>
          <w:sz w:val="28"/>
          <w:szCs w:val="28"/>
          <w:lang w:val="uk-UA"/>
        </w:rPr>
        <w:t xml:space="preserve">( рідний ), </w:t>
      </w:r>
      <w:r>
        <w:rPr>
          <w:sz w:val="28"/>
          <w:szCs w:val="28"/>
          <w:lang w:val="uk-UA"/>
        </w:rPr>
        <w:t xml:space="preserve">той </w:t>
      </w:r>
      <w:r>
        <w:rPr>
          <w:i/>
          <w:sz w:val="28"/>
          <w:szCs w:val="28"/>
          <w:lang w:val="uk-UA"/>
        </w:rPr>
        <w:t>( милий ).</w:t>
      </w:r>
    </w:p>
    <w:p w:rsidR="00DD600D" w:rsidRDefault="00DD600D" w:rsidP="00DD600D">
      <w:pPr>
        <w:pStyle w:val="a3"/>
        <w:ind w:left="480"/>
        <w:rPr>
          <w:sz w:val="28"/>
          <w:szCs w:val="28"/>
          <w:lang w:val="uk-UA"/>
        </w:rPr>
      </w:pPr>
    </w:p>
    <w:p w:rsidR="00DD600D" w:rsidRDefault="00DD600D" w:rsidP="00DD600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3.Творча робота диференційованого характеру:</w:t>
      </w:r>
    </w:p>
    <w:p w:rsidR="00DD600D" w:rsidRDefault="00DD600D" w:rsidP="00DD600D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1-2 рівень: </w:t>
      </w:r>
      <w:r>
        <w:rPr>
          <w:sz w:val="28"/>
          <w:szCs w:val="28"/>
          <w:lang w:val="uk-UA"/>
        </w:rPr>
        <w:t>скласти два речення з самостійно підібраними прикметниками вищого і найвищого ступенів порівняння.</w:t>
      </w:r>
    </w:p>
    <w:p w:rsidR="00DD600D" w:rsidRDefault="00DD600D" w:rsidP="00DD600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b/>
          <w:sz w:val="28"/>
          <w:szCs w:val="28"/>
          <w:lang w:val="uk-UA"/>
        </w:rPr>
        <w:t xml:space="preserve">3- 4 рівні: </w:t>
      </w:r>
      <w:r>
        <w:rPr>
          <w:sz w:val="28"/>
          <w:szCs w:val="28"/>
          <w:lang w:val="uk-UA"/>
        </w:rPr>
        <w:t>використовуючи прикметники вищого і найвищого ступенів порівняння, скласти текст або віршик на одну з тем:</w:t>
      </w:r>
    </w:p>
    <w:p w:rsidR="00DD600D" w:rsidRDefault="00AB7F1C" w:rsidP="00DD600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Гарні вчинки;</w:t>
      </w:r>
    </w:p>
    <w:p w:rsidR="00AB7F1C" w:rsidRDefault="00AB7F1C" w:rsidP="00DD600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Хочу бути я таким;</w:t>
      </w:r>
    </w:p>
    <w:p w:rsidR="00AB7F1C" w:rsidRDefault="00AB7F1C" w:rsidP="00DD600D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Моя мова</w:t>
      </w:r>
    </w:p>
    <w:p w:rsidR="00AB7F1C" w:rsidRDefault="00AB7F1C" w:rsidP="00AB7F1C">
      <w:pPr>
        <w:pStyle w:val="a3"/>
        <w:ind w:left="1080"/>
        <w:rPr>
          <w:i/>
          <w:sz w:val="28"/>
          <w:szCs w:val="28"/>
          <w:lang w:val="uk-UA"/>
        </w:rPr>
      </w:pPr>
    </w:p>
    <w:p w:rsidR="00AB7F1C" w:rsidRDefault="00AB7F1C" w:rsidP="00AB7F1C">
      <w:pPr>
        <w:pStyle w:val="a3"/>
        <w:ind w:left="108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 Читання виконаних робіт )</w:t>
      </w:r>
    </w:p>
    <w:p w:rsidR="00AB7F1C" w:rsidRDefault="00AB7F1C" w:rsidP="00AB7F1C">
      <w:pPr>
        <w:pStyle w:val="a3"/>
        <w:ind w:left="1080"/>
        <w:rPr>
          <w:i/>
          <w:sz w:val="28"/>
          <w:szCs w:val="28"/>
          <w:lang w:val="uk-UA"/>
        </w:rPr>
      </w:pPr>
    </w:p>
    <w:p w:rsidR="00AB7F1C" w:rsidRDefault="00AB7F1C" w:rsidP="00AB7F1C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Рефлексія та </w:t>
      </w:r>
      <w:proofErr w:type="spellStart"/>
      <w:r>
        <w:rPr>
          <w:b/>
          <w:sz w:val="28"/>
          <w:szCs w:val="28"/>
          <w:lang w:val="uk-UA"/>
        </w:rPr>
        <w:t>самооцінювання</w:t>
      </w:r>
      <w:proofErr w:type="spellEnd"/>
      <w:r>
        <w:rPr>
          <w:b/>
          <w:sz w:val="28"/>
          <w:szCs w:val="28"/>
          <w:lang w:val="uk-UA"/>
        </w:rPr>
        <w:t>.</w:t>
      </w:r>
    </w:p>
    <w:p w:rsidR="00AB7F1C" w:rsidRDefault="00AB7F1C" w:rsidP="00AB7F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 Мікрофон» ( «Сьогодні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 xml:space="preserve"> я…»).</w:t>
      </w:r>
    </w:p>
    <w:p w:rsidR="00AB7F1C" w:rsidRPr="00AB7F1C" w:rsidRDefault="00AB7F1C" w:rsidP="00AB7F1C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Домашнє завдання</w:t>
      </w:r>
    </w:p>
    <w:p w:rsidR="007A4A5B" w:rsidRPr="007A4A5B" w:rsidRDefault="007A4A5B" w:rsidP="007A4A5B">
      <w:pPr>
        <w:pStyle w:val="a3"/>
        <w:rPr>
          <w:b/>
          <w:sz w:val="28"/>
          <w:szCs w:val="28"/>
          <w:lang w:val="uk-UA"/>
        </w:rPr>
      </w:pPr>
    </w:p>
    <w:sectPr w:rsidR="007A4A5B" w:rsidRPr="007A4A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D0A71"/>
    <w:multiLevelType w:val="hybridMultilevel"/>
    <w:tmpl w:val="C5666C92"/>
    <w:lvl w:ilvl="0" w:tplc="1D40928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2E5A6F76"/>
    <w:multiLevelType w:val="hybridMultilevel"/>
    <w:tmpl w:val="5B6817F6"/>
    <w:lvl w:ilvl="0" w:tplc="BBD0A6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4DC1EDB"/>
    <w:multiLevelType w:val="hybridMultilevel"/>
    <w:tmpl w:val="EE6E87B0"/>
    <w:lvl w:ilvl="0" w:tplc="43E87A5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3B0A2E93"/>
    <w:multiLevelType w:val="hybridMultilevel"/>
    <w:tmpl w:val="17124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F04444"/>
    <w:multiLevelType w:val="hybridMultilevel"/>
    <w:tmpl w:val="C31CAB00"/>
    <w:lvl w:ilvl="0" w:tplc="72CC768E">
      <w:start w:val="4"/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B6401CB"/>
    <w:multiLevelType w:val="hybridMultilevel"/>
    <w:tmpl w:val="42D09EBC"/>
    <w:lvl w:ilvl="0" w:tplc="7568B9A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0CB"/>
    <w:rsid w:val="00051D4C"/>
    <w:rsid w:val="000D5155"/>
    <w:rsid w:val="00310F90"/>
    <w:rsid w:val="005F241D"/>
    <w:rsid w:val="0066228B"/>
    <w:rsid w:val="006764EB"/>
    <w:rsid w:val="007348A1"/>
    <w:rsid w:val="00756100"/>
    <w:rsid w:val="007A4A5B"/>
    <w:rsid w:val="00AB7F1C"/>
    <w:rsid w:val="00DD600D"/>
    <w:rsid w:val="00DF00CB"/>
    <w:rsid w:val="00E3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5E0F63-BE9C-408E-A877-C9C56ABE9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4A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2024-06-24T07:45:00Z</dcterms:created>
  <dcterms:modified xsi:type="dcterms:W3CDTF">2024-06-24T14:00:00Z</dcterms:modified>
</cp:coreProperties>
</file>