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D1C" w:rsidRPr="00AE6D1C" w:rsidRDefault="00AE6D1C" w:rsidP="00AE6D1C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shd w:val="clear" w:color="auto" w:fill="F1F3F4"/>
          <w:lang w:eastAsia="ru-RU"/>
        </w:rPr>
        <w:t>Урок 43.</w:t>
      </w:r>
    </w:p>
    <w:p w:rsidR="00AE6D1C" w:rsidRDefault="00AE6D1C" w:rsidP="00AE6D1C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val="uk-UA" w:eastAsia="ru-RU"/>
        </w:rPr>
      </w:pP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Тема: 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Звертання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непоширені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й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поширені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.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Риторичне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звертання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.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Розділові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 xml:space="preserve"> знаки при </w:t>
      </w:r>
      <w:proofErr w:type="spellStart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звертанні</w:t>
      </w:r>
      <w:proofErr w:type="spellEnd"/>
      <w:r w:rsidRPr="00AE6D1C"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eastAsia="ru-RU"/>
        </w:rPr>
        <w:t>.</w:t>
      </w:r>
    </w:p>
    <w:p w:rsidR="00AE6D1C" w:rsidRPr="00AE6D1C" w:rsidRDefault="00AE6D1C" w:rsidP="00AE6D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6D1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AE6D1C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учнів про звертання поширені та непоширені; удосконалити вміння визначати звертання в реченні, вживати відповідні розділові знаки та правильно інтонувати такі речення; розвивати навички зв’язного мовлення, зокрема з використанням звертань; зміцнювати почуття зацікавленості у вивченні мовного матеріалу; розвивати емоційну сферу; формувати пізнавальну, комунікативну, соціальну, особистісну компетенції; виховувати ввічливість, культуру спілкування, повагу до співрозмовника.</w:t>
      </w:r>
    </w:p>
    <w:p w:rsidR="00AE6D1C" w:rsidRDefault="00AE6D1C" w:rsidP="00AE6D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6D1C" w:rsidRDefault="00AE6D1C" w:rsidP="00AE6D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FDD">
        <w:rPr>
          <w:rFonts w:ascii="Times New Roman" w:hAnsi="Times New Roman" w:cs="Times New Roman"/>
          <w:sz w:val="28"/>
          <w:szCs w:val="28"/>
          <w:lang w:val="uk-UA"/>
        </w:rPr>
        <w:t xml:space="preserve">ноутбук, </w:t>
      </w:r>
      <w:proofErr w:type="gramStart"/>
      <w:r w:rsidR="009D7FDD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9D7FDD">
        <w:rPr>
          <w:rFonts w:ascii="Times New Roman" w:hAnsi="Times New Roman" w:cs="Times New Roman"/>
          <w:sz w:val="28"/>
          <w:szCs w:val="28"/>
          <w:lang w:val="uk-UA"/>
        </w:rPr>
        <w:t>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1C63" w:rsidRPr="00AE6D1C" w:rsidRDefault="009D7FDD" w:rsidP="00AE6D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6D1C" w:rsidRDefault="00AE6D1C" w:rsidP="00AE6D1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E6D1C" w:rsidRDefault="00AE6D1C" w:rsidP="00AE6D1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Вітаю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української мови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E6D1C" w:rsidRDefault="00AE6D1C" w:rsidP="00AE6D1C">
      <w:pPr>
        <w:spacing w:after="0"/>
        <w:rPr>
          <w:rFonts w:ascii="Times New Roman" w:eastAsia="Georgia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Georgia" w:hAnsi="Times New Roman" w:cs="Times New Roman"/>
          <w:b/>
          <w:color w:val="FF0000"/>
          <w:sz w:val="28"/>
          <w:szCs w:val="28"/>
        </w:rPr>
        <w:t xml:space="preserve">І. </w:t>
      </w:r>
      <w:proofErr w:type="spellStart"/>
      <w:r>
        <w:rPr>
          <w:rFonts w:ascii="Times New Roman" w:eastAsia="Georgia" w:hAnsi="Times New Roman" w:cs="Times New Roman"/>
          <w:b/>
          <w:color w:val="FF0000"/>
          <w:sz w:val="28"/>
          <w:szCs w:val="28"/>
        </w:rPr>
        <w:t>Організаційний</w:t>
      </w:r>
      <w:proofErr w:type="spellEnd"/>
      <w:r>
        <w:rPr>
          <w:rFonts w:ascii="Times New Roman" w:eastAsia="Georgia" w:hAnsi="Times New Roman" w:cs="Times New Roman"/>
          <w:b/>
          <w:color w:val="FF0000"/>
          <w:sz w:val="28"/>
          <w:szCs w:val="28"/>
        </w:rPr>
        <w:t xml:space="preserve"> момент</w:t>
      </w:r>
    </w:p>
    <w:p w:rsidR="00AE6D1C" w:rsidRDefault="00AE6D1C" w:rsidP="00AE6D1C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</w:rPr>
        <w:t>Хвилинка</w:t>
      </w:r>
      <w:proofErr w:type="spellEnd"/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настрою»  </w:t>
      </w:r>
    </w:p>
    <w:p w:rsidR="00AE6D1C" w:rsidRDefault="00AE6D1C" w:rsidP="00AE6D1C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Доброго дня,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Ангеліно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Даниле, Романе,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>Юлі</w:t>
      </w:r>
      <w:proofErr w:type="gramStart"/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>є,</w:t>
      </w:r>
      <w:proofErr w:type="gramEnd"/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Діано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!</w:t>
      </w:r>
    </w:p>
    <w:p w:rsidR="00AE6D1C" w:rsidRDefault="00AE6D1C" w:rsidP="00AE6D1C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Вітаю вас, </w:t>
      </w:r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Вікторіє, Максиме, Єгоре, Поліно, Артеме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!</w:t>
      </w:r>
    </w:p>
    <w:p w:rsidR="00AE6D1C" w:rsidRDefault="00AE6D1C" w:rsidP="00AE6D1C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Рада бачити вас, </w:t>
      </w:r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Дмитре, Матвію, Софіє, Микито, Олександре!</w:t>
      </w:r>
    </w:p>
    <w:p w:rsidR="00AE6D1C" w:rsidRDefault="00AE6D1C" w:rsidP="00AE6D1C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AE6D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налаштовані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роботу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української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настрій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маєте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Покажіть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смайликів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помітили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щось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незвичайне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сьогоднішньому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привітанні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? Як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вплинуло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ваш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настрій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AE6D1C" w:rsidRPr="00AE6D1C" w:rsidRDefault="00AE6D1C" w:rsidP="00AE6D1C">
      <w:pPr>
        <w:spacing w:after="0"/>
        <w:jc w:val="center"/>
        <w:rPr>
          <w:rFonts w:ascii="Times New Roman" w:eastAsia="Georgia" w:hAnsi="Times New Roman" w:cs="Times New Roman"/>
          <w:color w:val="FF0000"/>
          <w:sz w:val="28"/>
          <w:szCs w:val="28"/>
          <w:lang w:val="uk-UA"/>
        </w:rPr>
      </w:pPr>
      <w:r w:rsidRPr="00AE6D1C">
        <w:rPr>
          <w:rFonts w:ascii="Times New Roman" w:eastAsia="Georgia" w:hAnsi="Times New Roman" w:cs="Times New Roman"/>
          <w:color w:val="FF0000"/>
          <w:sz w:val="28"/>
          <w:szCs w:val="28"/>
          <w:lang w:val="uk-UA"/>
        </w:rPr>
        <w:t>ВІДПОВІДІ ДІТЕЙ</w:t>
      </w:r>
    </w:p>
    <w:p w:rsidR="00AE6D1C" w:rsidRDefault="00AE6D1C" w:rsidP="00AE6D1C">
      <w:pPr>
        <w:spacing w:after="0"/>
        <w:ind w:firstLine="567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дійсно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звучання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власного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імені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приємне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AE6D1C" w:rsidRDefault="00AE6D1C" w:rsidP="00AE6D1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дадуть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прикрашає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добрі справи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6D1C" w:rsidRDefault="00AE6D1C" w:rsidP="00AE6D1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мети уроку.</w:t>
      </w:r>
    </w:p>
    <w:p w:rsidR="00AE6D1C" w:rsidRDefault="00AE6D1C" w:rsidP="00AE6D1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синтаксис простого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6D1C" w:rsidRDefault="00AE6D1C" w:rsidP="00AE6D1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другорядних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граматично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словосполучення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E6D1C" w:rsidRPr="00AE6D1C" w:rsidRDefault="00AE6D1C" w:rsidP="00AE6D1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6D1C" w:rsidRDefault="00AE6D1C" w:rsidP="00AE6D1C">
      <w:pPr>
        <w:shd w:val="clear" w:color="auto" w:fill="F5F5F5"/>
        <w:spacing w:after="0"/>
        <w:ind w:left="-360" w:firstLine="106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Сьогодні, сподіваюся ви вже здогадалися, ми поглибимо свої знання про звертання, з’ясуємо, які звертання називають поширеними і непоширеними.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розглянемо,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позиції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реченні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звертання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розділові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знаки при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вживаються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E6D1C" w:rsidRDefault="00AE6D1C" w:rsidP="00AE6D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D1C" w:rsidRDefault="00AE6D1C" w:rsidP="00AE6D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дату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тему уроку.</w:t>
      </w:r>
    </w:p>
    <w:p w:rsidR="00AE6D1C" w:rsidRDefault="00AE6D1C" w:rsidP="00AE6D1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Двадцять друге лютого</w:t>
      </w:r>
    </w:p>
    <w:p w:rsidR="00AE6D1C" w:rsidRDefault="00AE6D1C" w:rsidP="00AE6D1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Класна робота</w:t>
      </w:r>
    </w:p>
    <w:p w:rsidR="00AE6D1C" w:rsidRDefault="00AE6D1C" w:rsidP="00AE6D1C">
      <w:pPr>
        <w:spacing w:after="0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Звертання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непоширені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поширені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Риторичне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звертання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Розділові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знаки при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звертанні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CD6A0C" w:rsidRPr="00CD6A0C" w:rsidRDefault="00CD6A0C" w:rsidP="00AE6D1C">
      <w:pPr>
        <w:spacing w:after="0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F30515" w:rsidRDefault="00F30515" w:rsidP="00F30515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F30515" w:rsidRPr="00AE6D1C" w:rsidRDefault="00F30515" w:rsidP="00F30515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1.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Послухайте вірш Дмитра Білоуса. Пригадайте, що таке звертання, та знайдіть їх у тексті (робота на дошці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 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jamboard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"Звертання" (фрейм 1).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0515" w:rsidRDefault="004F603B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03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3pt;margin-top:15.2pt;width:179.25pt;height:125.25pt;z-index:251658240">
            <v:textbox>
              <w:txbxContent>
                <w:p w:rsidR="00F30515" w:rsidRDefault="00F30515" w:rsidP="00F30515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Шановні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</w:rPr>
                    <w:t>вельмишановні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</w:rPr>
                    <w:t>панове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</w:rPr>
                    <w:t>товариші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</w:rPr>
                    <w:t>добродію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gramStart"/>
                  <w:r>
                    <w:rPr>
                      <w:sz w:val="28"/>
                      <w:szCs w:val="28"/>
                    </w:rPr>
                    <w:t>пане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, пане </w:t>
                  </w:r>
                  <w:proofErr w:type="spellStart"/>
                  <w:r>
                    <w:rPr>
                      <w:sz w:val="28"/>
                      <w:szCs w:val="28"/>
                    </w:rPr>
                    <w:t>капітане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</w:rPr>
                    <w:t>добродійко</w:t>
                  </w:r>
                  <w:proofErr w:type="spellEnd"/>
                  <w:r>
                    <w:rPr>
                      <w:sz w:val="28"/>
                      <w:szCs w:val="28"/>
                    </w:rPr>
                    <w:t>, панно</w:t>
                  </w:r>
                </w:p>
              </w:txbxContent>
            </v:textbox>
          </v:shape>
        </w:pict>
      </w:r>
      <w:proofErr w:type="spellStart"/>
      <w:r w:rsidR="00F30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По-українськи</w:t>
      </w:r>
      <w:proofErr w:type="spellEnd"/>
      <w:r w:rsidR="00F30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05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привітатись</w:t>
      </w:r>
      <w:proofErr w:type="spellEnd"/>
      <w:r w:rsidR="00F3051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ґречні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Питомі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вельмишановні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Військовий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добродійко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панно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хіба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бездоганно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?).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ласкаво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Для вас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ічливо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пристойно,</w:t>
      </w:r>
    </w:p>
    <w:p w:rsidR="00F30515" w:rsidRDefault="00F30515" w:rsidP="00F30515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достойно!</w:t>
      </w:r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вжито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ґречні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ґречні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..?</w:t>
      </w:r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словника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синонімів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t xml:space="preserve">https:// </w:t>
      </w:r>
      <w:proofErr w:type="spellStart"/>
      <w:r>
        <w:t>synonimy.info</w:t>
      </w:r>
      <w:proofErr w:type="spellEnd"/>
      <w:r>
        <w:t>/</w:t>
      </w:r>
      <w:r>
        <w:rPr>
          <w:lang w:val="uk-UA"/>
        </w:rPr>
        <w:t xml:space="preserve"> </w:t>
      </w:r>
      <w:hyperlink r:id="rId7" w:history="1">
        <w:r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https://synonimy.info/%D0%B3/%D2%91%D1%80%D0%B5%D1%87%D0%BD%D0%B8%D0%B9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Синоніми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ґречний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ічливий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люб'язний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шанобливий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галантний</w:t>
      </w:r>
      <w:proofErr w:type="spellEnd"/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перейшовши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синонім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515" w:rsidRDefault="00F30515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вельмишановні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пане, пане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добродійко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панно.</w:t>
      </w:r>
    </w:p>
    <w:p w:rsidR="00CD6A0C" w:rsidRPr="00CD6A0C" w:rsidRDefault="00CD6A0C" w:rsidP="00F30515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0515" w:rsidRDefault="00F30515" w:rsidP="00F30515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ІV. Сприйняття й засвоєння учнями навчального матеріалу</w:t>
      </w:r>
    </w:p>
    <w:p w:rsidR="00F30515" w:rsidRPr="001E5711" w:rsidRDefault="00F30515" w:rsidP="00F305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ознайомлювалися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темою, тому давайте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ознайомимося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="001E5711">
        <w:rPr>
          <w:rFonts w:ascii="Times New Roman" w:hAnsi="Times New Roman" w:cs="Times New Roman"/>
          <w:sz w:val="28"/>
          <w:szCs w:val="28"/>
          <w:lang w:val="uk-UA"/>
        </w:rPr>
        <w:t>, працюючи в групах.</w:t>
      </w:r>
    </w:p>
    <w:p w:rsidR="00F30515" w:rsidRDefault="00F30515" w:rsidP="00F30515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ab/>
        <w:t>Опрацювання теоретичного матеріалу підручника.</w:t>
      </w:r>
    </w:p>
    <w:p w:rsidR="00F30515" w:rsidRDefault="00F30515" w:rsidP="00F305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групах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30515" w:rsidRPr="00AE6D1C" w:rsidRDefault="00F30515" w:rsidP="00F30515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Опрацюйте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навчальний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матеріал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proofErr w:type="gram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ідручником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с. 130-131, 132-133.</w:t>
      </w:r>
    </w:p>
    <w:p w:rsidR="00F30515" w:rsidRDefault="00F30515" w:rsidP="00F30515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Робота в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групах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(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jamboard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"Робота в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групах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").</w:t>
      </w:r>
    </w:p>
    <w:p w:rsidR="008232D5" w:rsidRDefault="008232D5" w:rsidP="008232D5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Нагада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мо правила роб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оти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в групах:</w:t>
      </w:r>
    </w:p>
    <w:p w:rsidR="008232D5" w:rsidRDefault="008232D5" w:rsidP="008232D5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Оберіть СПІКЕРА, який зачитає завдання, організує порядок виконання завдання; СЕКРЕТАРЯ, який запише на дошку результати роботи групи; СЕКУНДАНТА,  що стежить за часом і заохочує групу до роботи; ДОПОВІДАЧА, який доповідатиме про результати роботи групи</w:t>
      </w:r>
    </w:p>
    <w:p w:rsidR="008232D5" w:rsidRPr="008232D5" w:rsidRDefault="008232D5" w:rsidP="008232D5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Поважайте один одного; уважно слухайте того, хто говорить; не критикуйте!</w:t>
      </w:r>
    </w:p>
    <w:p w:rsidR="008232D5" w:rsidRDefault="008232D5" w:rsidP="00F30515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ab/>
        <w:t xml:space="preserve">Матеріали з підручника прикріплені у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Класрум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(для тих, хто не має поряд підручника або, якщо потрібно скопіювати інформацію)</w:t>
      </w:r>
    </w:p>
    <w:p w:rsidR="00AA3299" w:rsidRDefault="00AA3299" w:rsidP="00F30515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ab/>
        <w:t>Оцінювання відбуватиметься за такими критеріями:</w:t>
      </w:r>
    </w:p>
    <w:p w:rsidR="00AA3299" w:rsidRDefault="00AA3299" w:rsidP="00AA3299">
      <w:pPr>
        <w:pStyle w:val="a5"/>
        <w:numPr>
          <w:ilvl w:val="0"/>
          <w:numId w:val="6"/>
        </w:num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Розуміння завдання 2б.</w:t>
      </w:r>
    </w:p>
    <w:p w:rsidR="00AA3299" w:rsidRDefault="00AA3299" w:rsidP="00AA3299">
      <w:pPr>
        <w:pStyle w:val="a5"/>
        <w:numPr>
          <w:ilvl w:val="0"/>
          <w:numId w:val="6"/>
        </w:num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Виконання завдання (аргументація) 3б.</w:t>
      </w:r>
    </w:p>
    <w:p w:rsidR="00AA3299" w:rsidRDefault="00AA3299" w:rsidP="00AA3299">
      <w:pPr>
        <w:pStyle w:val="a5"/>
        <w:numPr>
          <w:ilvl w:val="0"/>
          <w:numId w:val="6"/>
        </w:num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Результат роботи 3б.</w:t>
      </w:r>
    </w:p>
    <w:p w:rsidR="00AA3299" w:rsidRDefault="00AA3299" w:rsidP="00AA3299">
      <w:pPr>
        <w:pStyle w:val="a5"/>
        <w:numPr>
          <w:ilvl w:val="0"/>
          <w:numId w:val="6"/>
        </w:num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Творчий підхід 2б.</w:t>
      </w:r>
    </w:p>
    <w:p w:rsidR="00AA3299" w:rsidRPr="00AA3299" w:rsidRDefault="00AA3299" w:rsidP="00AA3299">
      <w:pPr>
        <w:pStyle w:val="a5"/>
        <w:numPr>
          <w:ilvl w:val="0"/>
          <w:numId w:val="6"/>
        </w:num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Самооцінювання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2б.  </w:t>
      </w:r>
    </w:p>
    <w:p w:rsidR="00F30515" w:rsidRPr="009D7FDD" w:rsidRDefault="00F30515" w:rsidP="00F30515">
      <w:pPr>
        <w:numPr>
          <w:ilvl w:val="0"/>
          <w:numId w:val="1"/>
        </w:numPr>
        <w:shd w:val="clear" w:color="auto" w:fill="F1F3F4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AA3299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Завдання для І групи: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AA3299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опрацюйте матеріали підручника с. 130 та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AA3299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заповніть таблицю "Основні відомості про звертання" (фрейм 1)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 Презентуйте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результати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вашої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роботи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іншим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групам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9D7FDD" w:rsidRPr="00AE6D1C" w:rsidRDefault="009D7FDD" w:rsidP="009D7FDD">
      <w:pPr>
        <w:shd w:val="clear" w:color="auto" w:fill="F1F3F4"/>
        <w:spacing w:before="100" w:beforeAutospacing="1" w:after="100" w:afterAutospacing="1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6645910" cy="3578860"/>
            <wp:effectExtent l="19050" t="0" r="2540" b="0"/>
            <wp:docPr id="1" name="Рисунок 0" descr="Screenshot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515" w:rsidRPr="009D7FDD" w:rsidRDefault="00F30515" w:rsidP="00F30515">
      <w:pPr>
        <w:numPr>
          <w:ilvl w:val="0"/>
          <w:numId w:val="1"/>
        </w:numPr>
        <w:shd w:val="clear" w:color="auto" w:fill="F1F3F4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Завдання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для ІІ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опрацюйте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матеріали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proofErr w:type="gram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ідручника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с. 130-131 та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заповніть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таблицю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"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Розділові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знаки та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інтонація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звертанні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" (фрейм 2). Презентуйте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результати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вашої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роботи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іншим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групам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9D7FDD" w:rsidRPr="00AE6D1C" w:rsidRDefault="009D7FDD" w:rsidP="009D7FDD">
      <w:pPr>
        <w:shd w:val="clear" w:color="auto" w:fill="F1F3F4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  <w:lang w:eastAsia="ru-RU"/>
        </w:rPr>
        <w:lastRenderedPageBreak/>
        <w:drawing>
          <wp:inline distT="0" distB="0" distL="0" distR="0">
            <wp:extent cx="6645910" cy="3299460"/>
            <wp:effectExtent l="19050" t="0" r="2540" b="0"/>
            <wp:docPr id="2" name="Рисунок 1" descr="Screenshot_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515" w:rsidRPr="009D7FDD" w:rsidRDefault="00F30515" w:rsidP="00F30515">
      <w:pPr>
        <w:numPr>
          <w:ilvl w:val="0"/>
          <w:numId w:val="1"/>
        </w:numPr>
        <w:shd w:val="clear" w:color="auto" w:fill="F1F3F4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Завдання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для ІІІ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опрацюйте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матеріали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proofErr w:type="gram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ідручника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с. 132-133 "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Риторичне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звертання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" та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відновіть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інформацію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(фрейм 3). Презентуйте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результати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вашої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роботи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іншим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групам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9D7FDD" w:rsidRPr="00F30515" w:rsidRDefault="009D7FDD" w:rsidP="009D7FDD">
      <w:pPr>
        <w:shd w:val="clear" w:color="auto" w:fill="F1F3F4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6645910" cy="3720465"/>
            <wp:effectExtent l="19050" t="0" r="2540" b="0"/>
            <wp:docPr id="3" name="Рисунок 2" descr="Screenshot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515" w:rsidRDefault="00F30515" w:rsidP="00F305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F30515">
        <w:rPr>
          <w:rFonts w:ascii="Times New Roman" w:hAnsi="Times New Roman" w:cs="Times New Roman"/>
          <w:b/>
          <w:sz w:val="28"/>
          <w:szCs w:val="28"/>
        </w:rPr>
        <w:t>.</w:t>
      </w:r>
      <w:r w:rsidRPr="00F3051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Презентація результатів роботи груп.</w:t>
      </w:r>
    </w:p>
    <w:p w:rsidR="00CD6A0C" w:rsidRDefault="00CD6A0C" w:rsidP="00F305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група.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Доповнення вчителя.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співрозмовника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дорогенька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мене.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співрозмовника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дорога нам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D6A0C" w:rsidRDefault="00CD6A0C" w:rsidP="00CD6A0C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6A0C" w:rsidRP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Оксано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Миколаївно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Тарасе Григоровичу, дядьку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Миколо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пані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Марі</w:t>
      </w:r>
      <w:proofErr w:type="gram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є</w:t>
      </w:r>
      <w:proofErr w:type="spellEnd"/>
      <w:r w:rsidRPr="00CD6A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перше слово,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друге 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пані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вчителько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пані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вчителька</w:t>
      </w:r>
      <w:proofErr w:type="spellEnd"/>
      <w:r w:rsidRPr="00CD6A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Займенники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Виростеш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сину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вирушиш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дорогу…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Звертання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F305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група.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Доповнення вчителя.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тоном, особливо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темпом.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зазвичай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дощику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зварю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привернення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співрозмовника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висловленнях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публіцистичного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піднесеності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підсилення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F3051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група.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Доповнення вчителя.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абстрактних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безпосередніми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риторичними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Риторичне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предметом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A0C" w:rsidRDefault="00CD6A0C" w:rsidP="00CD6A0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6A0C" w:rsidRPr="00CD6A0C" w:rsidRDefault="00CD6A0C" w:rsidP="00CD6A0C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Веди мене, </w:t>
      </w:r>
      <w:proofErr w:type="spell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мелоді</w:t>
      </w:r>
      <w:proofErr w:type="gramStart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є</w:t>
      </w:r>
      <w:proofErr w:type="spell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proofErr w:type="gramEnd"/>
      <w:r w:rsidRPr="00CD6A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веди.</w:t>
      </w:r>
    </w:p>
    <w:p w:rsidR="00CD6A0C" w:rsidRDefault="00CD6A0C" w:rsidP="00CD6A0C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135C" w:rsidRDefault="0051135C" w:rsidP="0051135C">
      <w:pPr>
        <w:shd w:val="clear" w:color="auto" w:fill="F5F5F5"/>
        <w:spacing w:after="0"/>
        <w:ind w:left="-360" w:firstLine="10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ФІЗКУЛЬТХВИЛИНКА ДЛЯ ОЧЕЙ</w:t>
      </w:r>
    </w:p>
    <w:p w:rsidR="0051135C" w:rsidRDefault="0051135C" w:rsidP="0051135C">
      <w:pPr>
        <w:pStyle w:val="cvgsua"/>
        <w:spacing w:before="0" w:beforeAutospacing="0" w:after="0" w:afterAutospacing="0" w:line="276" w:lineRule="auto"/>
        <w:ind w:left="708" w:firstLine="708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Вправа «Стріляємо очима»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Увага! Хвилинка відпочинку! Відведіть очі від екрану.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Дивимося вгору-вниз з максимальною амплітудою.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Креслимо коло за годинниковою стрілкою і навпаки.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Малюємо очима по діагоналі.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t>Малюємо поглядом прямокутники.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rStyle w:val="oypena"/>
          <w:spacing w:val="1"/>
          <w:sz w:val="28"/>
          <w:szCs w:val="28"/>
          <w:lang w:val="uk-UA"/>
        </w:rPr>
      </w:pPr>
      <w:r>
        <w:rPr>
          <w:rStyle w:val="oypena"/>
          <w:spacing w:val="1"/>
          <w:sz w:val="28"/>
          <w:szCs w:val="28"/>
          <w:lang w:val="uk-UA"/>
        </w:rPr>
        <w:lastRenderedPageBreak/>
        <w:t>Обводимо поглядом ромб.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Креслимо очима вертикальні дуги, спочатку за годинниковою стрілкою, потім – проти.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Зводимо зіниці до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переднісся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щосили, наблизивши палець до носа.</w:t>
      </w:r>
    </w:p>
    <w:p w:rsidR="0051135C" w:rsidRDefault="0051135C" w:rsidP="0051135C">
      <w:pPr>
        <w:pStyle w:val="cvgsua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Часто-часто моргаємо повіками – як метелик махає крильцями.</w:t>
      </w:r>
      <w:r w:rsidRPr="00C550AA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Вправа закінчена пів хвилини сидимо із заплющеними очима.</w:t>
      </w:r>
    </w:p>
    <w:p w:rsidR="0051135C" w:rsidRPr="0051135C" w:rsidRDefault="0051135C" w:rsidP="00CD6A0C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A0C" w:rsidRDefault="00CD6A0C" w:rsidP="00CD6A0C">
      <w:pPr>
        <w:shd w:val="clear" w:color="auto" w:fill="F1F3F4"/>
        <w:spacing w:after="0"/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3. </w:t>
      </w:r>
      <w:proofErr w:type="spellStart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Оцініть</w:t>
      </w:r>
      <w:proofErr w:type="spell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</w:t>
      </w:r>
      <w:proofErr w:type="gramStart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свою</w:t>
      </w:r>
      <w:proofErr w:type="gram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роботу в </w:t>
      </w:r>
      <w:proofErr w:type="spellStart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групі</w:t>
      </w:r>
      <w:proofErr w:type="spell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(САМООЦІНЮВАННЯ). </w:t>
      </w:r>
      <w:proofErr w:type="spellStart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Пройдіть</w:t>
      </w:r>
      <w:proofErr w:type="spell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опитування</w:t>
      </w:r>
      <w:proofErr w:type="spell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на </w:t>
      </w:r>
      <w:proofErr w:type="spellStart"/>
      <w:r w:rsidRPr="00AE6D1C">
        <w:rPr>
          <w:rFonts w:ascii="Times New Roman" w:eastAsia="Times New Roman" w:hAnsi="Times New Roman" w:cs="Times New Roman"/>
          <w:b/>
          <w:i/>
          <w:iCs/>
          <w:spacing w:val="3"/>
          <w:sz w:val="28"/>
          <w:szCs w:val="28"/>
          <w:lang w:eastAsia="ru-RU"/>
        </w:rPr>
        <w:t>google</w:t>
      </w:r>
      <w:proofErr w:type="spellEnd"/>
      <w:r w:rsidRPr="00AE6D1C">
        <w:rPr>
          <w:rFonts w:ascii="Times New Roman" w:eastAsia="Times New Roman" w:hAnsi="Times New Roman" w:cs="Times New Roman"/>
          <w:b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b/>
          <w:i/>
          <w:iCs/>
          <w:spacing w:val="3"/>
          <w:sz w:val="28"/>
          <w:szCs w:val="28"/>
          <w:lang w:eastAsia="ru-RU"/>
        </w:rPr>
        <w:t>forms</w:t>
      </w:r>
      <w:proofErr w:type="spellEnd"/>
      <w:r w:rsidRPr="00AE6D1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.</w:t>
      </w:r>
    </w:p>
    <w:p w:rsidR="0051135C" w:rsidRPr="0051135C" w:rsidRDefault="009D7FDD" w:rsidP="0051135C">
      <w:pPr>
        <w:shd w:val="clear" w:color="auto" w:fill="F1F3F4"/>
        <w:spacing w:after="0"/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pacing w:val="3"/>
          <w:sz w:val="28"/>
          <w:szCs w:val="28"/>
          <w:lang w:eastAsia="ru-RU"/>
        </w:rPr>
        <w:lastRenderedPageBreak/>
        <w:drawing>
          <wp:inline distT="0" distB="0" distL="0" distR="0">
            <wp:extent cx="3257550" cy="3343275"/>
            <wp:effectExtent l="19050" t="0" r="0" b="0"/>
            <wp:docPr id="4" name="Рисунок 3" descr="Screenshot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3442191" cy="5619750"/>
            <wp:effectExtent l="19050" t="0" r="5859" b="0"/>
            <wp:docPr id="5" name="Рисунок 4" descr="Screenshot_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2191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35C" w:rsidRPr="00CD6A0C" w:rsidRDefault="0051135C" w:rsidP="00CD6A0C">
      <w:pPr>
        <w:shd w:val="clear" w:color="auto" w:fill="F5F5F5"/>
        <w:spacing w:after="0"/>
        <w:ind w:left="-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E6D1C" w:rsidRPr="00AE6D1C" w:rsidRDefault="00CD6A0C" w:rsidP="00CD6A0C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V. Закріплення нового матеріалу.</w:t>
      </w:r>
    </w:p>
    <w:p w:rsidR="00AE6D1C" w:rsidRDefault="00CD6A0C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lastRenderedPageBreak/>
        <w:t>1</w:t>
      </w:r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Виконайте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письмово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вправу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280, с. 133 (1-3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речення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) та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вправу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282 (3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речення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на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вибір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</w:t>
      </w:r>
    </w:p>
    <w:p w:rsidR="003051A9" w:rsidRDefault="00550DA3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</w:t>
      </w:r>
    </w:p>
    <w:p w:rsidR="003051A9" w:rsidRDefault="00550DA3" w:rsidP="003051A9">
      <w:pPr>
        <w:spacing w:after="0"/>
        <w:ind w:left="720"/>
        <w:rPr>
          <w:rFonts w:ascii="Times New Roman" w:eastAsia="Georgia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  <w:t xml:space="preserve">2. </w:t>
      </w:r>
      <w:r w:rsidR="003051A9" w:rsidRPr="003051A9"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  <w:t>Слово вчителя.</w:t>
      </w:r>
      <w:r w:rsidR="003051A9" w:rsidRPr="003051A9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</w:t>
      </w:r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допомогою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звертання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можемо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покликати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людину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</w:p>
    <w:p w:rsidR="003051A9" w:rsidRPr="003051A9" w:rsidRDefault="003051A9" w:rsidP="003051A9">
      <w:pPr>
        <w:spacing w:after="0"/>
        <w:rPr>
          <w:rFonts w:ascii="Times New Roman" w:eastAsia="Georgia" w:hAnsi="Times New Roman" w:cs="Times New Roman"/>
          <w:color w:val="000000"/>
          <w:sz w:val="28"/>
          <w:szCs w:val="28"/>
        </w:rPr>
      </w:pP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звернутися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неї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з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проханням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пропозицією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тощо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. </w:t>
      </w:r>
    </w:p>
    <w:p w:rsidR="003051A9" w:rsidRPr="003051A9" w:rsidRDefault="003051A9" w:rsidP="003051A9">
      <w:pPr>
        <w:spacing w:after="0"/>
        <w:ind w:left="720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3051A9">
        <w:rPr>
          <w:rFonts w:ascii="Times New Roman" w:eastAsia="Georgia" w:hAnsi="Times New Roman" w:cs="Times New Roman"/>
          <w:b/>
          <w:color w:val="000000"/>
          <w:sz w:val="28"/>
          <w:szCs w:val="28"/>
        </w:rPr>
        <w:t xml:space="preserve">До </w:t>
      </w:r>
      <w:proofErr w:type="spellStart"/>
      <w:r w:rsidRPr="003051A9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близьких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нам людей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звертаємося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Степане</w:t>
      </w:r>
      <w:proofErr w:type="gram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Мамо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! Братику!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Донечко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! </w:t>
      </w:r>
    </w:p>
    <w:p w:rsidR="003051A9" w:rsidRPr="003051A9" w:rsidRDefault="00944F76" w:rsidP="003051A9">
      <w:pPr>
        <w:spacing w:after="0"/>
        <w:ind w:left="720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пані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пане</w:t>
      </w:r>
      <w:proofErr w:type="gram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добродію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добродійко</w:t>
      </w:r>
      <w:proofErr w:type="spellEnd"/>
      <w:r w:rsidR="003051A9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. </w:t>
      </w:r>
    </w:p>
    <w:p w:rsidR="003051A9" w:rsidRDefault="003051A9" w:rsidP="003051A9">
      <w:pPr>
        <w:spacing w:after="0"/>
        <w:ind w:left="720"/>
        <w:rPr>
          <w:rFonts w:ascii="Times New Roman" w:eastAsia="Georgia" w:hAnsi="Times New Roman" w:cs="Times New Roman"/>
          <w:color w:val="000000"/>
          <w:sz w:val="28"/>
          <w:szCs w:val="28"/>
          <w:lang w:val="uk-UA"/>
        </w:rPr>
      </w:pPr>
      <w:proofErr w:type="spellStart"/>
      <w:r w:rsidRPr="003051A9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Офіційне</w:t>
      </w:r>
      <w:proofErr w:type="spellEnd"/>
      <w:r w:rsidRPr="003051A9">
        <w:rPr>
          <w:rFonts w:ascii="Times New Roman" w:eastAsia="Georgia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звертання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передбачає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такі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форми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як: пане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міністре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пані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Св</w:t>
      </w:r>
      <w:proofErr w:type="gram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ітлано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добродію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Андрій</w:t>
      </w:r>
      <w:proofErr w:type="spellEnd"/>
      <w:r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.</w:t>
      </w:r>
    </w:p>
    <w:p w:rsidR="00BC10D5" w:rsidRPr="00BC10D5" w:rsidRDefault="00BC10D5" w:rsidP="003051A9">
      <w:pPr>
        <w:spacing w:after="0"/>
        <w:ind w:left="720"/>
        <w:rPr>
          <w:rFonts w:ascii="Times New Roman" w:eastAsia="Georgia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  <w:t xml:space="preserve"> А як звернутися</w:t>
      </w:r>
      <w:r w:rsidR="00944F76"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  <w:t xml:space="preserve"> до незнайомої людин</w:t>
      </w:r>
      <w:r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  <w:t>и</w:t>
      </w:r>
      <w:r w:rsidR="00944F76"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  <w:t>?</w:t>
      </w:r>
    </w:p>
    <w:p w:rsidR="003051A9" w:rsidRPr="00AE6D1C" w:rsidRDefault="00AE6D1C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Перегляньте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відеоурок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«Як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звернутися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до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незнайомої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людини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?»</w:t>
      </w:r>
      <w:r w:rsidR="00944F76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</w:t>
      </w:r>
      <w:proofErr w:type="spellStart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пані</w:t>
      </w:r>
      <w:proofErr w:type="spellEnd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пане, </w:t>
      </w:r>
      <w:proofErr w:type="spellStart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добродію</w:t>
      </w:r>
      <w:proofErr w:type="spellEnd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добродійко</w:t>
      </w:r>
      <w:proofErr w:type="spellEnd"/>
      <w:r w:rsidR="00944F76" w:rsidRPr="003051A9">
        <w:rPr>
          <w:rFonts w:ascii="Times New Roman" w:eastAsia="Georgia" w:hAnsi="Times New Roman" w:cs="Times New Roman"/>
          <w:color w:val="000000"/>
          <w:sz w:val="28"/>
          <w:szCs w:val="28"/>
        </w:rPr>
        <w:t>.</w:t>
      </w:r>
    </w:p>
    <w:p w:rsidR="00AE6D1C" w:rsidRDefault="00CD6A0C" w:rsidP="0051135C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3</w:t>
      </w:r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Виконайте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усно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завдання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3 на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дошці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proofErr w:type="spellStart"/>
      <w:r w:rsidR="00AE6D1C"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jamboard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"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Звертання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" (фрейм 3).</w:t>
      </w:r>
    </w:p>
    <w:p w:rsidR="0051135C" w:rsidRPr="0051135C" w:rsidRDefault="0051135C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  <w:lang w:eastAsia="ru-RU"/>
        </w:rPr>
        <w:drawing>
          <wp:inline distT="0" distB="0" distL="0" distR="0">
            <wp:extent cx="5613836" cy="3105150"/>
            <wp:effectExtent l="19050" t="0" r="5914" b="0"/>
            <wp:docPr id="6" name="Рисунок 5" descr="Screenshot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0715" cy="310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1A9" w:rsidRPr="003051A9" w:rsidRDefault="003051A9" w:rsidP="003051A9">
      <w:pPr>
        <w:spacing w:after="0"/>
        <w:ind w:left="457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051A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Це цікаво!</w:t>
      </w:r>
    </w:p>
    <w:p w:rsidR="003051A9" w:rsidRPr="003051A9" w:rsidRDefault="003051A9" w:rsidP="003051A9">
      <w:pPr>
        <w:spacing w:after="0"/>
        <w:ind w:left="457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051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КЛИЧНИЙ ВІДМІНОК</w:t>
      </w:r>
    </w:p>
    <w:p w:rsidR="003051A9" w:rsidRP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3051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Українська мова належить до тих слов’янських мов, що зберегли кличний відмінок, тоді як інші (російська, білоруська тощо) втратили його.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Тож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нашій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мові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колись,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сім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відмінків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називний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родовий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давальний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знахідний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орудний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місцевий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кличний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051A9" w:rsidRP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Кличний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відмінок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у нас (не так, як 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чехів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поляків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!)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тривалий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перебував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становищі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Попелюшки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називали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кличною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формою, дозволяли при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звертанні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замість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нього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вживати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іменники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формі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відмінка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називного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3051A9" w:rsidRP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Борці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за культуру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рідної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обстоювали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законні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права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граматичної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категорії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витіснення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спричинило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б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зникнення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однієї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оригінальної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збереженої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>іках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риси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.   В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усіх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українських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народних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>існях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фольклорних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жанрах, 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піснях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літературного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походження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послідовно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вживаний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кличний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відмінок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Ой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не шуми, луже,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зелений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байраче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;  Скажи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правду,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мій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добрий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козаче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; Ой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чого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дубе, на яр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похилився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; Ой,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дівчино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шумить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гай; Галю,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рибко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моя;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Чуєш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брате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мій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товаришу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мій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; На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тобі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небоже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негоже; От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тобі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бабо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Юра.</w:t>
      </w:r>
    </w:p>
    <w:p w:rsid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творах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українських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письменників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у перекладах чужих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авторів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відтворених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пером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найкращих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українських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майстрів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кличний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відмінок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пос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>ідає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належне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>: «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Весно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ох,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довго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ж на тебе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чекати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Весно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голубко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чому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ж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йдеш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>?» (І. Франко); «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Мрі</w:t>
      </w:r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зрадь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!.. </w:t>
      </w:r>
      <w:proofErr w:type="gram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Я так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довго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до тебе тужила» (Леся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Українка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>); «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Україно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051A9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3051A9">
        <w:rPr>
          <w:rFonts w:ascii="Times New Roman" w:hAnsi="Times New Roman" w:cs="Times New Roman"/>
          <w:color w:val="000000"/>
          <w:sz w:val="28"/>
          <w:szCs w:val="28"/>
        </w:rPr>
        <w:t xml:space="preserve"> для мене диво» (В. Симоненко).</w:t>
      </w:r>
      <w:proofErr w:type="gramEnd"/>
    </w:p>
    <w:p w:rsid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>ідсумок уроку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051A9" w:rsidRPr="003051A9" w:rsidRDefault="003051A9" w:rsidP="003051A9">
      <w:pPr>
        <w:spacing w:after="0"/>
        <w:ind w:left="142"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«Мозкова атака»</w:t>
      </w:r>
    </w:p>
    <w:p w:rsidR="00AE6D1C" w:rsidRDefault="003051A9" w:rsidP="003051A9">
      <w:pPr>
        <w:spacing w:after="0"/>
        <w:ind w:left="72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  <w:t xml:space="preserve"> </w:t>
      </w:r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Переві</w:t>
      </w:r>
      <w:proofErr w:type="gram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рте</w:t>
      </w:r>
      <w:proofErr w:type="spellEnd"/>
      <w:proofErr w:type="gram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як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засвоїли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тему уроку.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Пограйте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Кахут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95060A" w:rsidRDefault="0095060A" w:rsidP="003051A9">
      <w:pPr>
        <w:spacing w:after="0"/>
        <w:ind w:left="720"/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</w:pPr>
      <w:r w:rsidRPr="0095060A"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  <w:t>Рефлексія</w:t>
      </w:r>
    </w:p>
    <w:p w:rsidR="0095060A" w:rsidRPr="00AE6D1C" w:rsidRDefault="0095060A" w:rsidP="003051A9">
      <w:pPr>
        <w:spacing w:after="0"/>
        <w:ind w:left="720"/>
        <w:rPr>
          <w:rFonts w:ascii="Times New Roman" w:eastAsia="Georgia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val="uk-UA" w:eastAsia="ru-RU"/>
        </w:rPr>
        <w:t>Оцінювання знань учнів.</w:t>
      </w:r>
    </w:p>
    <w:p w:rsidR="00AE6D1C" w:rsidRPr="00AE6D1C" w:rsidRDefault="003051A9" w:rsidP="003051A9">
      <w:pPr>
        <w:shd w:val="clear" w:color="auto" w:fill="F1F3F4"/>
        <w:spacing w:after="0"/>
        <w:ind w:firstLine="708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="00AE6D1C" w:rsidRPr="00AE6D1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Д/</w:t>
      </w:r>
      <w:proofErr w:type="spellStart"/>
      <w:r w:rsidR="00AE6D1C" w:rsidRPr="00AE6D1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</w:t>
      </w:r>
      <w:proofErr w:type="spellEnd"/>
      <w:r w:rsidR="00AE6D1C" w:rsidRPr="00AE6D1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:</w:t>
      </w:r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Обов'язкове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для </w:t>
      </w:r>
      <w:proofErr w:type="spellStart"/>
      <w:proofErr w:type="gram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вс</w:t>
      </w:r>
      <w:proofErr w:type="gram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іх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п. 28, с. 130-133 </w:t>
      </w:r>
      <w:proofErr w:type="spellStart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вивчити</w:t>
      </w:r>
      <w:proofErr w:type="spellEnd"/>
      <w:r w:rsidR="00AE6D1C"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</w:t>
      </w:r>
    </w:p>
    <w:p w:rsidR="00AE6D1C" w:rsidRPr="00AE6D1C" w:rsidRDefault="00AE6D1C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На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вибі</w:t>
      </w:r>
      <w:proofErr w:type="gram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</w:t>
      </w:r>
      <w:proofErr w:type="spellEnd"/>
      <w:proofErr w:type="gram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 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Середній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рівень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(4-6 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балів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)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Виконати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письмово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вправу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277, с. 132 (1-4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речення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 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Достатній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р</w:t>
      </w:r>
      <w:proofErr w:type="gram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івень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(7-9 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балів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)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Виписати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із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художньої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літератури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5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речень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із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звертаннями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Високий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proofErr w:type="spellStart"/>
      <w:proofErr w:type="gram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р</w:t>
      </w:r>
      <w:proofErr w:type="gram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івень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(10-12 </w:t>
      </w:r>
      <w:proofErr w:type="spellStart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балів</w:t>
      </w:r>
      <w:proofErr w:type="spellEnd"/>
      <w:r w:rsidRPr="00AE6D1C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)</w:t>
      </w:r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Складіть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і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запишіть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діалог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(6-8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реплік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) на тему "Як я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провів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(провела) день".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Використайте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щонайменше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два </w:t>
      </w:r>
      <w:proofErr w:type="spellStart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звертання</w:t>
      </w:r>
      <w:proofErr w:type="spellEnd"/>
      <w:r w:rsidRPr="00AE6D1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AE6D1C" w:rsidRPr="00AE6D1C" w:rsidRDefault="003051A9" w:rsidP="00AE6D1C">
      <w:pPr>
        <w:shd w:val="clear" w:color="auto" w:fill="F1F3F4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3"/>
          <w:sz w:val="28"/>
          <w:szCs w:val="28"/>
          <w:lang w:val="uk-UA" w:eastAsia="ru-RU"/>
        </w:rPr>
        <w:t xml:space="preserve"> </w:t>
      </w:r>
    </w:p>
    <w:p w:rsidR="00CD6A0C" w:rsidRPr="003051A9" w:rsidRDefault="00CD6A0C" w:rsidP="0051135C">
      <w:pPr>
        <w:tabs>
          <w:tab w:val="left" w:pos="426"/>
        </w:tabs>
        <w:spacing w:after="0"/>
        <w:ind w:left="72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CD6A0C" w:rsidRPr="003051A9" w:rsidRDefault="00CD6A0C">
      <w:pPr>
        <w:rPr>
          <w:rFonts w:ascii="Times New Roman" w:hAnsi="Times New Roman" w:cs="Times New Roman"/>
          <w:sz w:val="28"/>
          <w:szCs w:val="28"/>
        </w:rPr>
      </w:pPr>
    </w:p>
    <w:sectPr w:rsidR="00CD6A0C" w:rsidRPr="003051A9" w:rsidSect="00AE6D1C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158" w:rsidRDefault="00617158" w:rsidP="00944F76">
      <w:pPr>
        <w:spacing w:after="0" w:line="240" w:lineRule="auto"/>
      </w:pPr>
      <w:r>
        <w:separator/>
      </w:r>
    </w:p>
  </w:endnote>
  <w:endnote w:type="continuationSeparator" w:id="0">
    <w:p w:rsidR="00617158" w:rsidRDefault="00617158" w:rsidP="00944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45654"/>
      <w:docPartObj>
        <w:docPartGallery w:val="Page Numbers (Bottom of Page)"/>
        <w:docPartUnique/>
      </w:docPartObj>
    </w:sdtPr>
    <w:sdtContent>
      <w:p w:rsidR="00944F76" w:rsidRDefault="004F603B">
        <w:pPr>
          <w:pStyle w:val="a8"/>
          <w:jc w:val="right"/>
        </w:pPr>
        <w:fldSimple w:instr=" PAGE   \* MERGEFORMAT ">
          <w:r w:rsidR="0051135C">
            <w:rPr>
              <w:noProof/>
            </w:rPr>
            <w:t>5</w:t>
          </w:r>
        </w:fldSimple>
      </w:p>
    </w:sdtContent>
  </w:sdt>
  <w:p w:rsidR="00944F76" w:rsidRDefault="00944F7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158" w:rsidRDefault="00617158" w:rsidP="00944F76">
      <w:pPr>
        <w:spacing w:after="0" w:line="240" w:lineRule="auto"/>
      </w:pPr>
      <w:r>
        <w:separator/>
      </w:r>
    </w:p>
  </w:footnote>
  <w:footnote w:type="continuationSeparator" w:id="0">
    <w:p w:rsidR="00617158" w:rsidRDefault="00617158" w:rsidP="00944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3ABC"/>
    <w:multiLevelType w:val="multilevel"/>
    <w:tmpl w:val="E30E4DA8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5AE00227"/>
    <w:multiLevelType w:val="hybridMultilevel"/>
    <w:tmpl w:val="77EABAD2"/>
    <w:lvl w:ilvl="0" w:tplc="974A8C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A171A7"/>
    <w:multiLevelType w:val="multilevel"/>
    <w:tmpl w:val="E9920496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BE278AB"/>
    <w:multiLevelType w:val="hybridMultilevel"/>
    <w:tmpl w:val="F51E3EA8"/>
    <w:lvl w:ilvl="0" w:tplc="6532964E">
      <w:start w:val="1"/>
      <w:numFmt w:val="bullet"/>
      <w:lvlText w:val="-"/>
      <w:lvlJc w:val="left"/>
      <w:pPr>
        <w:ind w:left="213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6C6A697E"/>
    <w:multiLevelType w:val="multilevel"/>
    <w:tmpl w:val="9A402700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D577976"/>
    <w:multiLevelType w:val="multilevel"/>
    <w:tmpl w:val="FA22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C274533"/>
    <w:multiLevelType w:val="multilevel"/>
    <w:tmpl w:val="14DCA61A"/>
    <w:lvl w:ilvl="0">
      <w:start w:val="1"/>
      <w:numFmt w:val="bullet"/>
      <w:lvlText w:val="⮚"/>
      <w:lvlJc w:val="left"/>
      <w:pPr>
        <w:ind w:left="502" w:hanging="360"/>
      </w:pPr>
      <w:rPr>
        <w:rFonts w:ascii="Noto Sans Symbols" w:eastAsia="Noto Sans Symbols" w:hAnsi="Noto Sans Symbols" w:cs="Noto Sans Symbols"/>
        <w:b/>
        <w:color w:val="00B050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835"/>
    <w:rsid w:val="001E5711"/>
    <w:rsid w:val="003051A9"/>
    <w:rsid w:val="00431805"/>
    <w:rsid w:val="00461835"/>
    <w:rsid w:val="00465B9D"/>
    <w:rsid w:val="004F603B"/>
    <w:rsid w:val="0051135C"/>
    <w:rsid w:val="00550DA3"/>
    <w:rsid w:val="00593809"/>
    <w:rsid w:val="005F5C1C"/>
    <w:rsid w:val="00617158"/>
    <w:rsid w:val="008232D5"/>
    <w:rsid w:val="008C5EA4"/>
    <w:rsid w:val="00932640"/>
    <w:rsid w:val="00944F76"/>
    <w:rsid w:val="0095060A"/>
    <w:rsid w:val="009D7FDD"/>
    <w:rsid w:val="009F6EB8"/>
    <w:rsid w:val="009F73BF"/>
    <w:rsid w:val="00A14149"/>
    <w:rsid w:val="00AA3299"/>
    <w:rsid w:val="00AE6D1C"/>
    <w:rsid w:val="00BC10D5"/>
    <w:rsid w:val="00CD6A0C"/>
    <w:rsid w:val="00E71C63"/>
    <w:rsid w:val="00EB66E0"/>
    <w:rsid w:val="00F30515"/>
    <w:rsid w:val="00FD2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6D1C"/>
    <w:rPr>
      <w:i/>
      <w:iCs/>
    </w:rPr>
  </w:style>
  <w:style w:type="character" w:styleId="a4">
    <w:name w:val="Hyperlink"/>
    <w:basedOn w:val="a0"/>
    <w:uiPriority w:val="99"/>
    <w:semiHidden/>
    <w:unhideWhenUsed/>
    <w:rsid w:val="00F3051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30515"/>
    <w:pPr>
      <w:ind w:left="720"/>
      <w:contextualSpacing/>
    </w:pPr>
    <w:rPr>
      <w:lang w:val="uk-UA"/>
    </w:rPr>
  </w:style>
  <w:style w:type="paragraph" w:styleId="a6">
    <w:name w:val="header"/>
    <w:basedOn w:val="a"/>
    <w:link w:val="a7"/>
    <w:uiPriority w:val="99"/>
    <w:semiHidden/>
    <w:unhideWhenUsed/>
    <w:rsid w:val="00944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44F76"/>
  </w:style>
  <w:style w:type="paragraph" w:styleId="a8">
    <w:name w:val="footer"/>
    <w:basedOn w:val="a"/>
    <w:link w:val="a9"/>
    <w:uiPriority w:val="99"/>
    <w:unhideWhenUsed/>
    <w:rsid w:val="00944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44F76"/>
  </w:style>
  <w:style w:type="paragraph" w:styleId="aa">
    <w:name w:val="Balloon Text"/>
    <w:basedOn w:val="a"/>
    <w:link w:val="ab"/>
    <w:uiPriority w:val="99"/>
    <w:semiHidden/>
    <w:unhideWhenUsed/>
    <w:rsid w:val="009D7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7FDD"/>
    <w:rPr>
      <w:rFonts w:ascii="Tahoma" w:hAnsi="Tahoma" w:cs="Tahoma"/>
      <w:sz w:val="16"/>
      <w:szCs w:val="16"/>
    </w:rPr>
  </w:style>
  <w:style w:type="character" w:customStyle="1" w:styleId="oypena">
    <w:name w:val="oypena"/>
    <w:basedOn w:val="a0"/>
    <w:rsid w:val="0051135C"/>
  </w:style>
  <w:style w:type="paragraph" w:customStyle="1" w:styleId="cvgsua">
    <w:name w:val="cvgsua"/>
    <w:basedOn w:val="a"/>
    <w:rsid w:val="0051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3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synonimy.info/%D0%B3/%D2%91%D1%80%D0%B5%D1%87%D0%BD%D0%B8%D0%B9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10</cp:revision>
  <dcterms:created xsi:type="dcterms:W3CDTF">2024-02-19T18:42:00Z</dcterms:created>
  <dcterms:modified xsi:type="dcterms:W3CDTF">2024-05-02T10:14:00Z</dcterms:modified>
</cp:coreProperties>
</file>