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55148" w:rsidRDefault="008E0E13" w:rsidP="00B55148">
      <w:pPr>
        <w:spacing w:line="360" w:lineRule="auto"/>
        <w:rPr>
          <w:rFonts w:ascii="Times New Roman" w:hAnsi="Times New Roman" w:cs="Times New Roman"/>
          <w:sz w:val="28"/>
          <w:szCs w:val="28"/>
        </w:rPr>
      </w:pPr>
      <w:r w:rsidRPr="009538FD">
        <w:rPr>
          <w:rFonts w:ascii="Times New Roman" w:hAnsi="Times New Roman" w:cs="Times New Roman"/>
          <w:sz w:val="28"/>
          <w:szCs w:val="28"/>
        </w:rPr>
        <w:t>Тема:</w:t>
      </w:r>
      <w:r w:rsidR="009538FD">
        <w:rPr>
          <w:rFonts w:ascii="Times New Roman" w:hAnsi="Times New Roman" w:cs="Times New Roman"/>
          <w:sz w:val="28"/>
          <w:szCs w:val="28"/>
        </w:rPr>
        <w:t xml:space="preserve">  Штрихи до одного портрета .</w:t>
      </w:r>
      <w:r w:rsidRPr="009538FD">
        <w:rPr>
          <w:rFonts w:ascii="Times New Roman" w:hAnsi="Times New Roman" w:cs="Times New Roman"/>
          <w:sz w:val="28"/>
          <w:szCs w:val="28"/>
        </w:rPr>
        <w:t xml:space="preserve"> Складносурядні речення. Тренувальні вправи.</w:t>
      </w:r>
    </w:p>
    <w:p w:rsidR="00B55148" w:rsidRPr="00322B71" w:rsidRDefault="00B55148" w:rsidP="00B55148">
      <w:pPr>
        <w:spacing w:line="360" w:lineRule="auto"/>
        <w:rPr>
          <w:rFonts w:ascii="Times New Roman" w:eastAsia="Times New Roman" w:hAnsi="Times New Roman" w:cs="Times New Roman"/>
          <w:b/>
          <w:bCs/>
          <w:sz w:val="28"/>
          <w:szCs w:val="28"/>
          <w:lang w:eastAsia="ru-RU"/>
        </w:rPr>
      </w:pPr>
      <w:r>
        <w:rPr>
          <w:rFonts w:ascii="Times New Roman" w:hAnsi="Times New Roman" w:cs="Times New Roman"/>
          <w:sz w:val="28"/>
          <w:szCs w:val="28"/>
        </w:rPr>
        <w:t>Мета</w:t>
      </w:r>
      <w:r w:rsidRPr="00B55148">
        <w:rPr>
          <w:rFonts w:ascii="Times New Roman" w:eastAsia="Times New Roman" w:hAnsi="Times New Roman" w:cs="Times New Roman"/>
          <w:bCs/>
          <w:sz w:val="28"/>
          <w:szCs w:val="28"/>
          <w:lang w:eastAsia="ru-RU"/>
        </w:rPr>
        <w:t xml:space="preserve"> </w:t>
      </w:r>
      <w:r w:rsidRPr="00322B71">
        <w:rPr>
          <w:rFonts w:ascii="Times New Roman" w:eastAsia="Times New Roman" w:hAnsi="Times New Roman" w:cs="Times New Roman"/>
          <w:bCs/>
          <w:sz w:val="28"/>
          <w:szCs w:val="28"/>
          <w:lang w:eastAsia="ru-RU"/>
        </w:rPr>
        <w:t>освітня:</w:t>
      </w:r>
    </w:p>
    <w:p w:rsidR="00B55148" w:rsidRPr="00322B71" w:rsidRDefault="00B55148" w:rsidP="00B55148">
      <w:pPr>
        <w:pStyle w:val="a4"/>
        <w:numPr>
          <w:ilvl w:val="0"/>
          <w:numId w:val="6"/>
        </w:numPr>
        <w:spacing w:after="0" w:line="360" w:lineRule="auto"/>
        <w:ind w:left="714" w:hanging="357"/>
        <w:rPr>
          <w:rFonts w:ascii="Times New Roman" w:eastAsia="Times New Roman" w:hAnsi="Times New Roman" w:cs="Times New Roman"/>
          <w:sz w:val="28"/>
          <w:szCs w:val="28"/>
          <w:lang w:val="uk-UA"/>
        </w:rPr>
      </w:pPr>
      <w:r w:rsidRPr="00322B71">
        <w:rPr>
          <w:rFonts w:ascii="Times New Roman" w:eastAsia="SimSun" w:hAnsi="Times New Roman" w:cs="Times New Roman"/>
          <w:sz w:val="28"/>
          <w:szCs w:val="28"/>
          <w:lang w:val="uk-UA" w:eastAsia="zh-CN"/>
        </w:rPr>
        <w:t>поглибити,</w:t>
      </w:r>
      <w:r w:rsidRPr="00322B71">
        <w:rPr>
          <w:rFonts w:ascii="Times New Roman" w:eastAsia="SimSun" w:hAnsi="Times New Roman" w:cs="Times New Roman"/>
          <w:b/>
          <w:bCs/>
          <w:sz w:val="28"/>
          <w:szCs w:val="28"/>
          <w:lang w:val="uk-UA" w:eastAsia="zh-CN"/>
        </w:rPr>
        <w:t> </w:t>
      </w:r>
      <w:r w:rsidRPr="00322B71">
        <w:rPr>
          <w:rFonts w:ascii="Times New Roman" w:eastAsia="SimSun" w:hAnsi="Times New Roman" w:cs="Times New Roman"/>
          <w:sz w:val="28"/>
          <w:szCs w:val="28"/>
          <w:lang w:val="uk-UA" w:eastAsia="zh-CN"/>
        </w:rPr>
        <w:t>узагальнити і систематизувати знання учнів про складносурядне речення, його будову,  засоби зв’язку і змістові відношення  в ньому;</w:t>
      </w:r>
    </w:p>
    <w:p w:rsidR="00B55148" w:rsidRPr="00322B71" w:rsidRDefault="00B55148" w:rsidP="00B55148">
      <w:pPr>
        <w:pStyle w:val="a4"/>
        <w:numPr>
          <w:ilvl w:val="0"/>
          <w:numId w:val="6"/>
        </w:numPr>
        <w:spacing w:after="0" w:line="360" w:lineRule="auto"/>
        <w:ind w:left="714" w:hanging="357"/>
        <w:rPr>
          <w:rFonts w:ascii="Times New Roman" w:eastAsia="Times New Roman" w:hAnsi="Times New Roman" w:cs="Times New Roman"/>
          <w:sz w:val="28"/>
          <w:szCs w:val="28"/>
          <w:lang w:val="uk-UA"/>
        </w:rPr>
      </w:pPr>
      <w:r w:rsidRPr="00322B71">
        <w:rPr>
          <w:rFonts w:ascii="Times New Roman" w:eastAsia="SimSun" w:hAnsi="Times New Roman" w:cs="Times New Roman"/>
          <w:sz w:val="28"/>
          <w:szCs w:val="28"/>
          <w:lang w:val="uk-UA" w:eastAsia="zh-CN"/>
        </w:rPr>
        <w:t>удосконалювати пунктуаційні вміння щодо правильної розстановки розділових знаків у складносурядних реченнях, навички знаходження складносурядних речень у текстах;</w:t>
      </w:r>
    </w:p>
    <w:p w:rsidR="00B55148" w:rsidRPr="00322B71" w:rsidRDefault="00B55148" w:rsidP="00B55148">
      <w:pPr>
        <w:numPr>
          <w:ilvl w:val="0"/>
          <w:numId w:val="2"/>
        </w:numPr>
        <w:spacing w:after="0" w:line="360" w:lineRule="auto"/>
        <w:ind w:left="714" w:hanging="357"/>
        <w:rPr>
          <w:rFonts w:ascii="Times New Roman" w:eastAsia="Times New Roman" w:hAnsi="Times New Roman" w:cs="Times New Roman"/>
          <w:sz w:val="28"/>
          <w:szCs w:val="28"/>
          <w:lang w:eastAsia="ru-RU"/>
        </w:rPr>
      </w:pPr>
      <w:r w:rsidRPr="00322B71">
        <w:rPr>
          <w:rFonts w:ascii="Times New Roman" w:eastAsia="Times New Roman" w:hAnsi="Times New Roman" w:cs="Times New Roman"/>
          <w:sz w:val="28"/>
          <w:szCs w:val="28"/>
          <w:lang w:eastAsia="ru-RU"/>
        </w:rPr>
        <w:t>застосовуючи відповідні правила, аргументовано доводити свій вибір та самостійно оволодівати певними знаннями;</w:t>
      </w:r>
    </w:p>
    <w:p w:rsidR="00B55148" w:rsidRPr="00322B71" w:rsidRDefault="00B55148" w:rsidP="00B55148">
      <w:pPr>
        <w:numPr>
          <w:ilvl w:val="0"/>
          <w:numId w:val="2"/>
        </w:numPr>
        <w:spacing w:after="0" w:line="360" w:lineRule="auto"/>
        <w:ind w:left="714" w:hanging="357"/>
        <w:rPr>
          <w:rFonts w:ascii="Times New Roman" w:eastAsia="Times New Roman" w:hAnsi="Times New Roman" w:cs="Times New Roman"/>
          <w:sz w:val="28"/>
          <w:szCs w:val="28"/>
          <w:lang w:eastAsia="ru-RU"/>
        </w:rPr>
      </w:pPr>
      <w:r w:rsidRPr="00322B71">
        <w:rPr>
          <w:rFonts w:ascii="Times New Roman" w:eastAsia="Times New Roman" w:hAnsi="Times New Roman" w:cs="Times New Roman"/>
          <w:sz w:val="28"/>
          <w:szCs w:val="28"/>
          <w:lang w:eastAsia="ru-RU"/>
        </w:rPr>
        <w:t xml:space="preserve">формувати пунктуаційну  грамотність – навички правильної розстановки розділових знаків у </w:t>
      </w:r>
      <w:r w:rsidRPr="00322B71">
        <w:rPr>
          <w:rFonts w:ascii="Times New Roman" w:eastAsia="SimSun" w:hAnsi="Times New Roman" w:cs="Times New Roman"/>
          <w:sz w:val="28"/>
          <w:szCs w:val="28"/>
          <w:lang w:eastAsia="zh-CN"/>
        </w:rPr>
        <w:t>складносурядному реченні</w:t>
      </w:r>
      <w:r w:rsidRPr="00322B71">
        <w:rPr>
          <w:rFonts w:ascii="Times New Roman" w:eastAsia="Times New Roman" w:hAnsi="Times New Roman" w:cs="Times New Roman"/>
          <w:sz w:val="28"/>
          <w:szCs w:val="28"/>
          <w:lang w:eastAsia="ru-RU"/>
        </w:rPr>
        <w:t>;</w:t>
      </w:r>
    </w:p>
    <w:p w:rsidR="00B55148" w:rsidRPr="00322B71" w:rsidRDefault="00B55148" w:rsidP="00B55148">
      <w:pPr>
        <w:spacing w:line="360" w:lineRule="auto"/>
        <w:rPr>
          <w:rFonts w:ascii="Times New Roman" w:eastAsia="Times New Roman" w:hAnsi="Times New Roman" w:cs="Times New Roman"/>
          <w:sz w:val="28"/>
          <w:szCs w:val="28"/>
          <w:lang w:eastAsia="ru-RU"/>
        </w:rPr>
      </w:pPr>
      <w:r w:rsidRPr="00322B71">
        <w:rPr>
          <w:rFonts w:ascii="Times New Roman" w:eastAsia="Times New Roman" w:hAnsi="Times New Roman" w:cs="Times New Roman"/>
          <w:sz w:val="28"/>
          <w:szCs w:val="28"/>
          <w:lang w:eastAsia="ru-RU"/>
        </w:rPr>
        <w:t xml:space="preserve"> формувати  компетентності:</w:t>
      </w:r>
    </w:p>
    <w:p w:rsidR="00B55148" w:rsidRPr="00322B71" w:rsidRDefault="00B55148" w:rsidP="00B55148">
      <w:pPr>
        <w:numPr>
          <w:ilvl w:val="0"/>
          <w:numId w:val="3"/>
        </w:numPr>
        <w:spacing w:after="0" w:line="360" w:lineRule="auto"/>
        <w:rPr>
          <w:rFonts w:ascii="Times New Roman" w:eastAsia="Times New Roman" w:hAnsi="Times New Roman" w:cs="Times New Roman"/>
          <w:sz w:val="28"/>
          <w:szCs w:val="28"/>
          <w:lang w:eastAsia="ru-RU"/>
        </w:rPr>
      </w:pPr>
      <w:r w:rsidRPr="00322B71">
        <w:rPr>
          <w:rFonts w:ascii="Times New Roman" w:eastAsia="Times New Roman" w:hAnsi="Times New Roman" w:cs="Times New Roman"/>
          <w:sz w:val="28"/>
          <w:szCs w:val="28"/>
          <w:lang w:eastAsia="ru-RU"/>
        </w:rPr>
        <w:t>комунікативну(</w:t>
      </w:r>
      <w:proofErr w:type="spellStart"/>
      <w:r w:rsidRPr="00322B71">
        <w:rPr>
          <w:rFonts w:ascii="Times New Roman" w:eastAsia="Times New Roman" w:hAnsi="Times New Roman" w:cs="Times New Roman"/>
          <w:sz w:val="28"/>
          <w:szCs w:val="28"/>
          <w:lang w:eastAsia="ru-RU"/>
        </w:rPr>
        <w:t>мовну</w:t>
      </w:r>
      <w:proofErr w:type="spellEnd"/>
      <w:r w:rsidRPr="00322B71">
        <w:rPr>
          <w:rFonts w:ascii="Times New Roman" w:eastAsia="Times New Roman" w:hAnsi="Times New Roman" w:cs="Times New Roman"/>
          <w:sz w:val="28"/>
          <w:szCs w:val="28"/>
          <w:lang w:eastAsia="ru-RU"/>
        </w:rPr>
        <w:t xml:space="preserve"> та мовленнєву – навички спілкування та письма);</w:t>
      </w:r>
    </w:p>
    <w:p w:rsidR="00B55148" w:rsidRPr="00322B71" w:rsidRDefault="00B55148" w:rsidP="00B55148">
      <w:pPr>
        <w:numPr>
          <w:ilvl w:val="0"/>
          <w:numId w:val="3"/>
        </w:numPr>
        <w:spacing w:after="0" w:line="360" w:lineRule="auto"/>
        <w:rPr>
          <w:rFonts w:ascii="Times New Roman" w:eastAsia="Times New Roman" w:hAnsi="Times New Roman" w:cs="Times New Roman"/>
          <w:sz w:val="28"/>
          <w:szCs w:val="28"/>
          <w:lang w:eastAsia="ru-RU"/>
        </w:rPr>
      </w:pPr>
      <w:r w:rsidRPr="00322B71">
        <w:rPr>
          <w:rFonts w:ascii="Times New Roman" w:eastAsia="Times New Roman" w:hAnsi="Times New Roman" w:cs="Times New Roman"/>
          <w:sz w:val="28"/>
          <w:szCs w:val="28"/>
          <w:lang w:eastAsia="ru-RU"/>
        </w:rPr>
        <w:t xml:space="preserve">соціальну </w:t>
      </w:r>
      <w:r w:rsidR="0006469C">
        <w:rPr>
          <w:rFonts w:ascii="Times New Roman" w:eastAsia="Times New Roman" w:hAnsi="Times New Roman" w:cs="Times New Roman"/>
          <w:sz w:val="28"/>
          <w:szCs w:val="28"/>
          <w:lang w:eastAsia="ru-RU"/>
        </w:rPr>
        <w:t xml:space="preserve">– формування поваги до надбань </w:t>
      </w:r>
      <w:r w:rsidRPr="00322B71">
        <w:rPr>
          <w:rFonts w:ascii="Times New Roman" w:eastAsia="Times New Roman" w:hAnsi="Times New Roman" w:cs="Times New Roman"/>
          <w:sz w:val="28"/>
          <w:szCs w:val="28"/>
          <w:lang w:eastAsia="ru-RU"/>
        </w:rPr>
        <w:t>українського народу;</w:t>
      </w:r>
    </w:p>
    <w:p w:rsidR="00B55148" w:rsidRPr="00322B71" w:rsidRDefault="00B55148" w:rsidP="00B55148">
      <w:pPr>
        <w:numPr>
          <w:ilvl w:val="0"/>
          <w:numId w:val="3"/>
        </w:numPr>
        <w:spacing w:after="0" w:line="360" w:lineRule="auto"/>
        <w:rPr>
          <w:rFonts w:ascii="Times New Roman" w:eastAsia="Times New Roman" w:hAnsi="Times New Roman" w:cs="Times New Roman"/>
          <w:sz w:val="28"/>
          <w:szCs w:val="28"/>
          <w:lang w:eastAsia="ru-RU"/>
        </w:rPr>
      </w:pPr>
      <w:r w:rsidRPr="00322B71">
        <w:rPr>
          <w:rFonts w:ascii="Times New Roman" w:eastAsia="Times New Roman" w:hAnsi="Times New Roman" w:cs="Times New Roman"/>
          <w:sz w:val="28"/>
          <w:szCs w:val="28"/>
          <w:lang w:eastAsia="ru-RU"/>
        </w:rPr>
        <w:t>інформаційно-пізнавальну – розвиток пізнавальних інтересів;</w:t>
      </w:r>
    </w:p>
    <w:p w:rsidR="00B55148" w:rsidRPr="00322B71" w:rsidRDefault="00B55148" w:rsidP="00B55148">
      <w:pPr>
        <w:numPr>
          <w:ilvl w:val="0"/>
          <w:numId w:val="3"/>
        </w:numPr>
        <w:spacing w:after="0" w:line="360" w:lineRule="auto"/>
        <w:rPr>
          <w:rFonts w:ascii="Times New Roman" w:eastAsia="Times New Roman" w:hAnsi="Times New Roman" w:cs="Times New Roman"/>
          <w:sz w:val="28"/>
          <w:szCs w:val="28"/>
          <w:lang w:eastAsia="ru-RU"/>
        </w:rPr>
      </w:pPr>
      <w:r w:rsidRPr="00322B71">
        <w:rPr>
          <w:rFonts w:ascii="Times New Roman" w:eastAsia="Times New Roman" w:hAnsi="Times New Roman" w:cs="Times New Roman"/>
          <w:sz w:val="28"/>
          <w:szCs w:val="28"/>
          <w:lang w:eastAsia="ru-RU"/>
        </w:rPr>
        <w:t>самоосвіти та саморозвитку – пошукова діяльність (робота з словниками, підручником);</w:t>
      </w:r>
    </w:p>
    <w:p w:rsidR="00B55148" w:rsidRDefault="00B55148" w:rsidP="00B55148">
      <w:pPr>
        <w:spacing w:line="360" w:lineRule="auto"/>
        <w:rPr>
          <w:rFonts w:ascii="Times New Roman" w:eastAsia="Times New Roman" w:hAnsi="Times New Roman" w:cs="Times New Roman"/>
          <w:bCs/>
          <w:sz w:val="28"/>
          <w:szCs w:val="28"/>
          <w:lang w:eastAsia="ru-RU"/>
        </w:rPr>
      </w:pPr>
      <w:r>
        <w:rPr>
          <w:rFonts w:ascii="Times New Roman" w:eastAsia="Times New Roman" w:hAnsi="Times New Roman" w:cs="Times New Roman"/>
          <w:bCs/>
          <w:sz w:val="28"/>
          <w:szCs w:val="28"/>
          <w:lang w:eastAsia="ru-RU"/>
        </w:rPr>
        <w:t>  </w:t>
      </w:r>
      <w:r w:rsidRPr="00322B71">
        <w:rPr>
          <w:rFonts w:ascii="Times New Roman" w:eastAsia="Times New Roman" w:hAnsi="Times New Roman" w:cs="Times New Roman"/>
          <w:bCs/>
          <w:sz w:val="28"/>
          <w:szCs w:val="28"/>
          <w:lang w:eastAsia="ru-RU"/>
        </w:rPr>
        <w:t>розвивальна:</w:t>
      </w:r>
    </w:p>
    <w:p w:rsidR="00B55148" w:rsidRPr="00F650D6" w:rsidRDefault="00B55148" w:rsidP="00B55148">
      <w:pPr>
        <w:spacing w:line="360" w:lineRule="auto"/>
        <w:rPr>
          <w:rFonts w:ascii="Times New Roman" w:eastAsia="Times New Roman" w:hAnsi="Times New Roman" w:cs="Times New Roman"/>
          <w:sz w:val="28"/>
          <w:szCs w:val="28"/>
          <w:lang w:eastAsia="ru-RU"/>
        </w:rPr>
      </w:pPr>
      <w:r>
        <w:rPr>
          <w:rFonts w:ascii="Times New Roman" w:eastAsia="Times New Roman" w:hAnsi="Times New Roman" w:cs="Times New Roman"/>
          <w:bCs/>
          <w:sz w:val="28"/>
          <w:szCs w:val="28"/>
          <w:lang w:eastAsia="ru-RU"/>
        </w:rPr>
        <w:t xml:space="preserve">      розвивати:</w:t>
      </w:r>
    </w:p>
    <w:p w:rsidR="00B55148" w:rsidRPr="00322B71" w:rsidRDefault="00B55148" w:rsidP="00B55148">
      <w:pPr>
        <w:numPr>
          <w:ilvl w:val="0"/>
          <w:numId w:val="4"/>
        </w:numPr>
        <w:spacing w:after="0" w:line="360" w:lineRule="auto"/>
        <w:rPr>
          <w:rFonts w:ascii="Times New Roman" w:eastAsia="Times New Roman" w:hAnsi="Times New Roman" w:cs="Times New Roman"/>
          <w:sz w:val="28"/>
          <w:szCs w:val="28"/>
          <w:lang w:eastAsia="ru-RU"/>
        </w:rPr>
      </w:pPr>
      <w:r w:rsidRPr="00322B71">
        <w:rPr>
          <w:rFonts w:ascii="Times New Roman" w:eastAsia="SimSun" w:hAnsi="Times New Roman" w:cs="Times New Roman"/>
          <w:sz w:val="28"/>
          <w:szCs w:val="28"/>
          <w:lang w:eastAsia="zh-CN"/>
        </w:rPr>
        <w:t xml:space="preserve"> пам’ять, увагу, </w:t>
      </w:r>
      <w:r w:rsidRPr="00322B71">
        <w:rPr>
          <w:rFonts w:ascii="Times New Roman" w:eastAsia="Times New Roman" w:hAnsi="Times New Roman" w:cs="Times New Roman"/>
          <w:sz w:val="28"/>
          <w:szCs w:val="28"/>
          <w:lang w:eastAsia="ru-RU"/>
        </w:rPr>
        <w:t xml:space="preserve">спостережливість, </w:t>
      </w:r>
      <w:r w:rsidRPr="00322B71">
        <w:rPr>
          <w:rFonts w:ascii="Times New Roman" w:eastAsia="SimSun" w:hAnsi="Times New Roman" w:cs="Times New Roman"/>
          <w:sz w:val="28"/>
          <w:szCs w:val="28"/>
          <w:lang w:eastAsia="zh-CN"/>
        </w:rPr>
        <w:t xml:space="preserve"> </w:t>
      </w:r>
      <w:r w:rsidRPr="00322B71">
        <w:rPr>
          <w:rFonts w:ascii="Times New Roman" w:eastAsia="Times New Roman" w:hAnsi="Times New Roman" w:cs="Times New Roman"/>
          <w:sz w:val="28"/>
          <w:szCs w:val="28"/>
          <w:lang w:eastAsia="ru-RU"/>
        </w:rPr>
        <w:t>логічне мислення;</w:t>
      </w:r>
      <w:r w:rsidRPr="00322B71">
        <w:rPr>
          <w:rFonts w:ascii="Times New Roman" w:eastAsia="SimSun" w:hAnsi="Times New Roman" w:cs="Times New Roman"/>
          <w:sz w:val="28"/>
          <w:szCs w:val="28"/>
          <w:lang w:eastAsia="zh-CN"/>
        </w:rPr>
        <w:t xml:space="preserve"> </w:t>
      </w:r>
    </w:p>
    <w:p w:rsidR="00B55148" w:rsidRDefault="00B55148" w:rsidP="00B55148">
      <w:pPr>
        <w:numPr>
          <w:ilvl w:val="0"/>
          <w:numId w:val="4"/>
        </w:numPr>
        <w:spacing w:after="0" w:line="360" w:lineRule="auto"/>
        <w:rPr>
          <w:rFonts w:ascii="Times New Roman" w:eastAsia="Times New Roman" w:hAnsi="Times New Roman" w:cs="Times New Roman"/>
          <w:sz w:val="28"/>
          <w:szCs w:val="28"/>
          <w:lang w:eastAsia="ru-RU"/>
        </w:rPr>
      </w:pPr>
      <w:r w:rsidRPr="00322B71">
        <w:rPr>
          <w:rFonts w:ascii="Times New Roman" w:eastAsia="SimSun" w:hAnsi="Times New Roman" w:cs="Times New Roman"/>
          <w:sz w:val="28"/>
          <w:szCs w:val="28"/>
          <w:lang w:eastAsia="zh-CN"/>
        </w:rPr>
        <w:t xml:space="preserve">творчі вміння моделювати речення цього виду та використовувати їх у власних висловлюваннях;  </w:t>
      </w:r>
      <w:r w:rsidRPr="00322B71">
        <w:rPr>
          <w:rFonts w:ascii="Times New Roman" w:eastAsia="Times New Roman" w:hAnsi="Times New Roman" w:cs="Times New Roman"/>
          <w:sz w:val="28"/>
          <w:szCs w:val="28"/>
          <w:lang w:eastAsia="ru-RU"/>
        </w:rPr>
        <w:t xml:space="preserve"> </w:t>
      </w:r>
    </w:p>
    <w:p w:rsidR="00B55148" w:rsidRDefault="00B55148" w:rsidP="00B55148">
      <w:pPr>
        <w:numPr>
          <w:ilvl w:val="0"/>
          <w:numId w:val="4"/>
        </w:numPr>
        <w:spacing w:after="0" w:line="360" w:lineRule="auto"/>
        <w:rPr>
          <w:rFonts w:ascii="Times New Roman" w:eastAsia="Times New Roman" w:hAnsi="Times New Roman" w:cs="Times New Roman"/>
          <w:sz w:val="28"/>
          <w:szCs w:val="28"/>
          <w:lang w:eastAsia="ru-RU"/>
        </w:rPr>
      </w:pPr>
      <w:r w:rsidRPr="00322B71">
        <w:rPr>
          <w:rFonts w:ascii="Times New Roman" w:eastAsia="Times New Roman" w:hAnsi="Times New Roman" w:cs="Times New Roman"/>
          <w:sz w:val="28"/>
          <w:szCs w:val="28"/>
          <w:lang w:eastAsia="ru-RU"/>
        </w:rPr>
        <w:t xml:space="preserve">уміння застосовувати набуті знання, синтезувати та аналізувати; </w:t>
      </w:r>
    </w:p>
    <w:p w:rsidR="00B55148" w:rsidRPr="00322B71" w:rsidRDefault="00B55148" w:rsidP="00B55148">
      <w:pPr>
        <w:numPr>
          <w:ilvl w:val="0"/>
          <w:numId w:val="4"/>
        </w:numPr>
        <w:spacing w:after="0" w:line="360" w:lineRule="auto"/>
        <w:rPr>
          <w:rFonts w:ascii="Times New Roman" w:eastAsia="Times New Roman" w:hAnsi="Times New Roman" w:cs="Times New Roman"/>
          <w:sz w:val="28"/>
          <w:szCs w:val="28"/>
          <w:lang w:eastAsia="ru-RU"/>
        </w:rPr>
      </w:pPr>
      <w:r w:rsidRPr="00322B71">
        <w:rPr>
          <w:rFonts w:ascii="Times New Roman" w:eastAsia="Times New Roman" w:hAnsi="Times New Roman" w:cs="Times New Roman"/>
          <w:sz w:val="28"/>
          <w:szCs w:val="28"/>
          <w:lang w:eastAsia="ru-RU"/>
        </w:rPr>
        <w:t>пізнавальну активність, само</w:t>
      </w:r>
      <w:r>
        <w:rPr>
          <w:rFonts w:ascii="Times New Roman" w:eastAsia="Times New Roman" w:hAnsi="Times New Roman" w:cs="Times New Roman"/>
          <w:sz w:val="28"/>
          <w:szCs w:val="28"/>
          <w:lang w:eastAsia="ru-RU"/>
        </w:rPr>
        <w:t xml:space="preserve">стійність й </w:t>
      </w:r>
      <w:r w:rsidRPr="00322B71">
        <w:rPr>
          <w:rFonts w:ascii="Times New Roman" w:eastAsia="Times New Roman" w:hAnsi="Times New Roman" w:cs="Times New Roman"/>
          <w:sz w:val="28"/>
          <w:szCs w:val="28"/>
          <w:lang w:eastAsia="ru-RU"/>
        </w:rPr>
        <w:t>уміння узагальнювати.</w:t>
      </w:r>
    </w:p>
    <w:p w:rsidR="00B55148" w:rsidRPr="00322B71" w:rsidRDefault="00B55148" w:rsidP="00B55148">
      <w:pPr>
        <w:spacing w:line="360" w:lineRule="auto"/>
        <w:rPr>
          <w:rFonts w:ascii="Times New Roman" w:eastAsia="Times New Roman" w:hAnsi="Times New Roman" w:cs="Times New Roman"/>
          <w:sz w:val="28"/>
          <w:szCs w:val="28"/>
          <w:lang w:eastAsia="ru-RU"/>
        </w:rPr>
      </w:pPr>
      <w:r w:rsidRPr="00322B71">
        <w:rPr>
          <w:rFonts w:ascii="Times New Roman" w:eastAsia="Times New Roman" w:hAnsi="Times New Roman" w:cs="Times New Roman"/>
          <w:bCs/>
          <w:sz w:val="28"/>
          <w:szCs w:val="28"/>
          <w:lang w:eastAsia="ru-RU"/>
        </w:rPr>
        <w:t>виховна:</w:t>
      </w:r>
    </w:p>
    <w:p w:rsidR="008E0E13" w:rsidRPr="00B55148" w:rsidRDefault="00B55148" w:rsidP="00B55148">
      <w:pPr>
        <w:numPr>
          <w:ilvl w:val="0"/>
          <w:numId w:val="5"/>
        </w:numPr>
        <w:spacing w:after="0" w:line="360" w:lineRule="auto"/>
        <w:rPr>
          <w:rFonts w:ascii="Times New Roman" w:eastAsia="Times New Roman" w:hAnsi="Times New Roman" w:cs="Times New Roman"/>
          <w:sz w:val="28"/>
          <w:szCs w:val="28"/>
          <w:lang w:eastAsia="ru-RU"/>
        </w:rPr>
      </w:pPr>
      <w:r w:rsidRPr="00322B71">
        <w:rPr>
          <w:rFonts w:ascii="Times New Roman" w:eastAsia="SimSun" w:hAnsi="Times New Roman" w:cs="Times New Roman"/>
          <w:sz w:val="28"/>
          <w:szCs w:val="28"/>
          <w:lang w:eastAsia="zh-CN"/>
        </w:rPr>
        <w:lastRenderedPageBreak/>
        <w:t xml:space="preserve">за допомогою </w:t>
      </w:r>
      <w:proofErr w:type="spellStart"/>
      <w:r w:rsidRPr="00322B71">
        <w:rPr>
          <w:rFonts w:ascii="Times New Roman" w:eastAsia="SimSun" w:hAnsi="Times New Roman" w:cs="Times New Roman"/>
          <w:sz w:val="28"/>
          <w:szCs w:val="28"/>
          <w:lang w:eastAsia="zh-CN"/>
        </w:rPr>
        <w:t>мовленнєво</w:t>
      </w:r>
      <w:proofErr w:type="spellEnd"/>
      <w:r w:rsidRPr="00322B71">
        <w:rPr>
          <w:rFonts w:ascii="Times New Roman" w:eastAsia="SimSun" w:hAnsi="Times New Roman" w:cs="Times New Roman"/>
          <w:sz w:val="28"/>
          <w:szCs w:val="28"/>
          <w:lang w:eastAsia="zh-CN"/>
        </w:rPr>
        <w:t>-комунікативного дид</w:t>
      </w:r>
      <w:r>
        <w:rPr>
          <w:rFonts w:ascii="Times New Roman" w:eastAsia="SimSun" w:hAnsi="Times New Roman" w:cs="Times New Roman"/>
          <w:sz w:val="28"/>
          <w:szCs w:val="28"/>
          <w:lang w:eastAsia="zh-CN"/>
        </w:rPr>
        <w:t>актичного матеріалу виховувати у</w:t>
      </w:r>
      <w:r w:rsidRPr="00322B71">
        <w:rPr>
          <w:rFonts w:ascii="Times New Roman" w:eastAsia="SimSun" w:hAnsi="Times New Roman" w:cs="Times New Roman"/>
          <w:sz w:val="28"/>
          <w:szCs w:val="28"/>
          <w:lang w:eastAsia="zh-CN"/>
        </w:rPr>
        <w:t xml:space="preserve"> дев’ятикласників шанобливе ставленн</w:t>
      </w:r>
      <w:r>
        <w:rPr>
          <w:rFonts w:ascii="Times New Roman" w:eastAsia="SimSun" w:hAnsi="Times New Roman" w:cs="Times New Roman"/>
          <w:sz w:val="28"/>
          <w:szCs w:val="28"/>
          <w:lang w:eastAsia="zh-CN"/>
        </w:rPr>
        <w:t>я до надбань рідного краю та його людей.</w:t>
      </w:r>
    </w:p>
    <w:p w:rsidR="008E0E13" w:rsidRPr="009538FD" w:rsidRDefault="008E0E13" w:rsidP="009538FD">
      <w:pPr>
        <w:spacing w:line="240" w:lineRule="auto"/>
        <w:rPr>
          <w:rFonts w:ascii="Times New Roman" w:hAnsi="Times New Roman" w:cs="Times New Roman"/>
          <w:sz w:val="28"/>
          <w:szCs w:val="28"/>
        </w:rPr>
      </w:pPr>
      <w:r w:rsidRPr="009538FD">
        <w:rPr>
          <w:rFonts w:ascii="Times New Roman" w:hAnsi="Times New Roman" w:cs="Times New Roman"/>
          <w:sz w:val="28"/>
          <w:szCs w:val="28"/>
        </w:rPr>
        <w:t>Тип уроку: закріплення набутих знань.</w:t>
      </w:r>
    </w:p>
    <w:p w:rsidR="00A008D2" w:rsidRDefault="00A008D2" w:rsidP="009538FD">
      <w:pPr>
        <w:spacing w:line="240" w:lineRule="auto"/>
        <w:rPr>
          <w:rFonts w:ascii="Times New Roman" w:hAnsi="Times New Roman" w:cs="Times New Roman"/>
          <w:sz w:val="28"/>
          <w:szCs w:val="28"/>
        </w:rPr>
      </w:pPr>
      <w:r>
        <w:rPr>
          <w:rFonts w:ascii="Times New Roman" w:hAnsi="Times New Roman" w:cs="Times New Roman"/>
          <w:sz w:val="28"/>
          <w:szCs w:val="28"/>
        </w:rPr>
        <w:t xml:space="preserve">Обладнання: підручник, </w:t>
      </w:r>
      <w:r w:rsidR="008E0E13" w:rsidRPr="009538FD">
        <w:rPr>
          <w:rFonts w:ascii="Times New Roman" w:hAnsi="Times New Roman" w:cs="Times New Roman"/>
          <w:sz w:val="28"/>
          <w:szCs w:val="28"/>
        </w:rPr>
        <w:t xml:space="preserve"> зошити.</w:t>
      </w:r>
    </w:p>
    <w:p w:rsidR="008E0E13" w:rsidRPr="009538FD" w:rsidRDefault="00A008D2" w:rsidP="009538FD">
      <w:pPr>
        <w:spacing w:line="240" w:lineRule="auto"/>
        <w:rPr>
          <w:rFonts w:ascii="Times New Roman" w:hAnsi="Times New Roman" w:cs="Times New Roman"/>
          <w:sz w:val="28"/>
          <w:szCs w:val="28"/>
        </w:rPr>
      </w:pPr>
      <w:r>
        <w:rPr>
          <w:rFonts w:ascii="Times New Roman" w:hAnsi="Times New Roman" w:cs="Times New Roman"/>
          <w:sz w:val="28"/>
          <w:szCs w:val="28"/>
        </w:rPr>
        <w:t xml:space="preserve">                                     </w:t>
      </w:r>
      <w:r w:rsidR="009538FD">
        <w:rPr>
          <w:rFonts w:ascii="Times New Roman" w:hAnsi="Times New Roman" w:cs="Times New Roman"/>
          <w:sz w:val="28"/>
          <w:szCs w:val="28"/>
        </w:rPr>
        <w:t xml:space="preserve">  Перебіг уроку     </w:t>
      </w:r>
    </w:p>
    <w:p w:rsidR="008E0E13" w:rsidRPr="009538FD" w:rsidRDefault="00CE50E6" w:rsidP="009538FD">
      <w:pPr>
        <w:spacing w:line="240" w:lineRule="auto"/>
        <w:rPr>
          <w:rFonts w:ascii="Times New Roman" w:hAnsi="Times New Roman" w:cs="Times New Roman"/>
          <w:sz w:val="28"/>
          <w:szCs w:val="28"/>
        </w:rPr>
      </w:pPr>
      <w:r>
        <w:rPr>
          <w:rFonts w:ascii="Times New Roman" w:hAnsi="Times New Roman" w:cs="Times New Roman"/>
          <w:sz w:val="28"/>
          <w:szCs w:val="28"/>
        </w:rPr>
        <w:t>І</w:t>
      </w:r>
      <w:r w:rsidR="008E0E13" w:rsidRPr="009538FD">
        <w:rPr>
          <w:rFonts w:ascii="Times New Roman" w:hAnsi="Times New Roman" w:cs="Times New Roman"/>
          <w:sz w:val="28"/>
          <w:szCs w:val="28"/>
        </w:rPr>
        <w:t>. Організаційний момент.</w:t>
      </w:r>
    </w:p>
    <w:p w:rsidR="008E0E13" w:rsidRPr="009538FD" w:rsidRDefault="00CE50E6" w:rsidP="009538FD">
      <w:pPr>
        <w:spacing w:line="240" w:lineRule="auto"/>
        <w:rPr>
          <w:rFonts w:ascii="Times New Roman" w:hAnsi="Times New Roman" w:cs="Times New Roman"/>
          <w:sz w:val="28"/>
          <w:szCs w:val="28"/>
        </w:rPr>
      </w:pPr>
      <w:r>
        <w:rPr>
          <w:rFonts w:ascii="Times New Roman" w:hAnsi="Times New Roman" w:cs="Times New Roman"/>
          <w:sz w:val="28"/>
          <w:szCs w:val="28"/>
        </w:rPr>
        <w:t>1</w:t>
      </w:r>
      <w:r w:rsidR="009538FD">
        <w:rPr>
          <w:rFonts w:ascii="Times New Roman" w:hAnsi="Times New Roman" w:cs="Times New Roman"/>
          <w:sz w:val="28"/>
          <w:szCs w:val="28"/>
        </w:rPr>
        <w:t>. Слово</w:t>
      </w:r>
      <w:r w:rsidR="008E0E13" w:rsidRPr="009538FD">
        <w:rPr>
          <w:rFonts w:ascii="Times New Roman" w:hAnsi="Times New Roman" w:cs="Times New Roman"/>
          <w:sz w:val="28"/>
          <w:szCs w:val="28"/>
        </w:rPr>
        <w:t xml:space="preserve"> учителя.</w:t>
      </w:r>
    </w:p>
    <w:p w:rsidR="008E0E13" w:rsidRPr="009538FD" w:rsidRDefault="00881A0A" w:rsidP="005E5763">
      <w:pPr>
        <w:spacing w:line="240" w:lineRule="auto"/>
        <w:jc w:val="both"/>
        <w:rPr>
          <w:rFonts w:ascii="Times New Roman" w:hAnsi="Times New Roman" w:cs="Times New Roman"/>
          <w:sz w:val="28"/>
          <w:szCs w:val="28"/>
        </w:rPr>
      </w:pPr>
      <w:r>
        <w:rPr>
          <w:rFonts w:ascii="Times New Roman" w:hAnsi="Times New Roman" w:cs="Times New Roman"/>
          <w:sz w:val="28"/>
          <w:szCs w:val="28"/>
        </w:rPr>
        <w:t>-</w:t>
      </w:r>
      <w:r w:rsidR="008E0E13" w:rsidRPr="009538FD">
        <w:rPr>
          <w:rFonts w:ascii="Times New Roman" w:hAnsi="Times New Roman" w:cs="Times New Roman"/>
          <w:sz w:val="28"/>
          <w:szCs w:val="28"/>
        </w:rPr>
        <w:t xml:space="preserve"> Доброго ранку, дорогі діти. Я дуже рада зустрічі з вами. Ранок тільки починаєтьс</w:t>
      </w:r>
      <w:r>
        <w:rPr>
          <w:rFonts w:ascii="Times New Roman" w:hAnsi="Times New Roman" w:cs="Times New Roman"/>
          <w:sz w:val="28"/>
          <w:szCs w:val="28"/>
        </w:rPr>
        <w:t xml:space="preserve">я. А </w:t>
      </w:r>
      <w:r w:rsidR="00BE2DBE">
        <w:rPr>
          <w:rFonts w:ascii="Times New Roman" w:hAnsi="Times New Roman" w:cs="Times New Roman"/>
          <w:sz w:val="28"/>
          <w:szCs w:val="28"/>
        </w:rPr>
        <w:t xml:space="preserve">я вас прошу уявити </w:t>
      </w:r>
      <w:r>
        <w:rPr>
          <w:rFonts w:ascii="Times New Roman" w:hAnsi="Times New Roman" w:cs="Times New Roman"/>
          <w:sz w:val="28"/>
          <w:szCs w:val="28"/>
        </w:rPr>
        <w:t xml:space="preserve"> нічне небо. Повітря прохолодне , небо чисте, ніяких хмар, і ви дивитесь вгору. Там планети, яскраві й тьмяні зірки, і навіть Чумацький Шлях. А найцікавіш</w:t>
      </w:r>
      <w:r w:rsidR="00BE2DBE">
        <w:rPr>
          <w:rFonts w:ascii="Times New Roman" w:hAnsi="Times New Roman" w:cs="Times New Roman"/>
          <w:sz w:val="28"/>
          <w:szCs w:val="28"/>
        </w:rPr>
        <w:t xml:space="preserve">е це те, що якщо зірки запалюють, значить, це комусь потрібно. Говорять, що зірки  -  це люди…У народі існує повір’я : коли народжується дитина, то на небесному просторі з’являється нова зіронька. Так, життя кожної людини можна порівняти із зорями, які то спалахують на голубому небосхилі, то виблискують вигаптуваною веселковою доріжкою, то стають відомими, то палахкотять, несучи людям добрі справи </w:t>
      </w:r>
      <w:r w:rsidR="00EF238D">
        <w:rPr>
          <w:rFonts w:ascii="Times New Roman" w:hAnsi="Times New Roman" w:cs="Times New Roman"/>
          <w:sz w:val="28"/>
          <w:szCs w:val="28"/>
        </w:rPr>
        <w:t>і закарбовуючись у їх пам’яті навіки. Такою була зірка</w:t>
      </w:r>
      <w:r w:rsidR="005E5763">
        <w:rPr>
          <w:rFonts w:ascii="Times New Roman" w:hAnsi="Times New Roman" w:cs="Times New Roman"/>
          <w:sz w:val="28"/>
          <w:szCs w:val="28"/>
        </w:rPr>
        <w:t xml:space="preserve"> видатного ученого, лікаря, науковця Миколи Пирогова </w:t>
      </w:r>
      <w:r w:rsidR="00EF238D">
        <w:rPr>
          <w:rFonts w:ascii="Times New Roman" w:hAnsi="Times New Roman" w:cs="Times New Roman"/>
          <w:sz w:val="28"/>
          <w:szCs w:val="28"/>
        </w:rPr>
        <w:t>, яка загорілась 25 листопада</w:t>
      </w:r>
      <w:r w:rsidR="005E5763">
        <w:rPr>
          <w:rFonts w:ascii="Times New Roman" w:hAnsi="Times New Roman" w:cs="Times New Roman"/>
          <w:sz w:val="28"/>
          <w:szCs w:val="28"/>
        </w:rPr>
        <w:t xml:space="preserve"> 1810року. Тому сьогодні  ми принагідно згадуватимемо його. Ви знаєте, що на теренах нашого міста є садиба , де останніх 20 років свого життя провів Микола Іванович. Щоб потрапит</w:t>
      </w:r>
      <w:r w:rsidR="009B5291">
        <w:rPr>
          <w:rFonts w:ascii="Times New Roman" w:hAnsi="Times New Roman" w:cs="Times New Roman"/>
          <w:sz w:val="28"/>
          <w:szCs w:val="28"/>
        </w:rPr>
        <w:t>и в це мальовниче місце пропону</w:t>
      </w:r>
      <w:r w:rsidR="005E5763">
        <w:rPr>
          <w:rFonts w:ascii="Times New Roman" w:hAnsi="Times New Roman" w:cs="Times New Roman"/>
          <w:sz w:val="28"/>
          <w:szCs w:val="28"/>
        </w:rPr>
        <w:t xml:space="preserve">ю відповісти </w:t>
      </w:r>
      <w:r w:rsidR="009B5291">
        <w:rPr>
          <w:rFonts w:ascii="Times New Roman" w:hAnsi="Times New Roman" w:cs="Times New Roman"/>
          <w:sz w:val="28"/>
          <w:szCs w:val="28"/>
        </w:rPr>
        <w:t>на ряд запитань.</w:t>
      </w:r>
    </w:p>
    <w:p w:rsidR="008E0E13" w:rsidRPr="009538FD" w:rsidRDefault="008E0E13" w:rsidP="009538FD">
      <w:pPr>
        <w:spacing w:line="240" w:lineRule="auto"/>
        <w:rPr>
          <w:rFonts w:ascii="Times New Roman" w:hAnsi="Times New Roman" w:cs="Times New Roman"/>
          <w:sz w:val="28"/>
          <w:szCs w:val="28"/>
        </w:rPr>
      </w:pPr>
      <w:r w:rsidRPr="009538FD">
        <w:rPr>
          <w:rFonts w:ascii="Times New Roman" w:hAnsi="Times New Roman" w:cs="Times New Roman"/>
          <w:sz w:val="28"/>
          <w:szCs w:val="28"/>
        </w:rPr>
        <w:t>ІІ. Актуалізація опорних знань учнів</w:t>
      </w:r>
    </w:p>
    <w:p w:rsidR="008E0E13" w:rsidRPr="009538FD" w:rsidRDefault="008E0E13" w:rsidP="009538FD">
      <w:pPr>
        <w:spacing w:line="240" w:lineRule="auto"/>
        <w:rPr>
          <w:rFonts w:ascii="Times New Roman" w:hAnsi="Times New Roman" w:cs="Times New Roman"/>
          <w:sz w:val="28"/>
          <w:szCs w:val="28"/>
        </w:rPr>
      </w:pPr>
      <w:r w:rsidRPr="009538FD">
        <w:rPr>
          <w:rFonts w:ascii="Times New Roman" w:hAnsi="Times New Roman" w:cs="Times New Roman"/>
          <w:sz w:val="28"/>
          <w:szCs w:val="28"/>
        </w:rPr>
        <w:t>1. Фронтальне опитування:</w:t>
      </w:r>
    </w:p>
    <w:p w:rsidR="009B5291" w:rsidRDefault="008E0E13" w:rsidP="009B5291">
      <w:pPr>
        <w:spacing w:line="240" w:lineRule="auto"/>
        <w:rPr>
          <w:rFonts w:ascii="Times New Roman" w:hAnsi="Times New Roman" w:cs="Times New Roman"/>
          <w:sz w:val="28"/>
          <w:szCs w:val="28"/>
        </w:rPr>
      </w:pPr>
      <w:r w:rsidRPr="009538FD">
        <w:rPr>
          <w:rFonts w:ascii="Times New Roman" w:hAnsi="Times New Roman" w:cs="Times New Roman"/>
          <w:sz w:val="28"/>
          <w:szCs w:val="28"/>
        </w:rPr>
        <w:t>1. Яке речення називається складним?</w:t>
      </w:r>
      <w:r w:rsidR="009B5291">
        <w:rPr>
          <w:rFonts w:ascii="Times New Roman" w:hAnsi="Times New Roman" w:cs="Times New Roman"/>
          <w:sz w:val="28"/>
          <w:szCs w:val="28"/>
        </w:rPr>
        <w:t xml:space="preserve">                                                                            </w:t>
      </w:r>
      <w:r w:rsidRPr="009538FD">
        <w:rPr>
          <w:rFonts w:ascii="Times New Roman" w:hAnsi="Times New Roman" w:cs="Times New Roman"/>
          <w:sz w:val="28"/>
          <w:szCs w:val="28"/>
        </w:rPr>
        <w:t>2. На які групи поділяються складні речення?</w:t>
      </w:r>
      <w:r w:rsidR="009B5291">
        <w:rPr>
          <w:rFonts w:ascii="Times New Roman" w:hAnsi="Times New Roman" w:cs="Times New Roman"/>
          <w:sz w:val="28"/>
          <w:szCs w:val="28"/>
        </w:rPr>
        <w:t xml:space="preserve">                                                                         </w:t>
      </w:r>
      <w:r w:rsidRPr="009538FD">
        <w:rPr>
          <w:rFonts w:ascii="Times New Roman" w:hAnsi="Times New Roman" w:cs="Times New Roman"/>
          <w:sz w:val="28"/>
          <w:szCs w:val="28"/>
        </w:rPr>
        <w:t>3. Як з’єднуються частини-речення у складному?</w:t>
      </w:r>
      <w:r w:rsidR="009B5291">
        <w:rPr>
          <w:rFonts w:ascii="Times New Roman" w:hAnsi="Times New Roman" w:cs="Times New Roman"/>
          <w:sz w:val="28"/>
          <w:szCs w:val="28"/>
        </w:rPr>
        <w:t xml:space="preserve">                                                                        </w:t>
      </w:r>
      <w:r w:rsidRPr="009538FD">
        <w:rPr>
          <w:rFonts w:ascii="Times New Roman" w:hAnsi="Times New Roman" w:cs="Times New Roman"/>
          <w:sz w:val="28"/>
          <w:szCs w:val="28"/>
        </w:rPr>
        <w:t>4. Дати визна</w:t>
      </w:r>
      <w:r w:rsidR="009B5291">
        <w:rPr>
          <w:rFonts w:ascii="Times New Roman" w:hAnsi="Times New Roman" w:cs="Times New Roman"/>
          <w:sz w:val="28"/>
          <w:szCs w:val="28"/>
        </w:rPr>
        <w:t xml:space="preserve">чення складносурядному реченню;                                                                                                  </w:t>
      </w:r>
      <w:r w:rsidRPr="009538FD">
        <w:rPr>
          <w:rFonts w:ascii="Times New Roman" w:hAnsi="Times New Roman" w:cs="Times New Roman"/>
          <w:sz w:val="28"/>
          <w:szCs w:val="28"/>
        </w:rPr>
        <w:t>5. Назвати можливі смислові зв’я</w:t>
      </w:r>
      <w:r w:rsidR="009B5291">
        <w:rPr>
          <w:rFonts w:ascii="Times New Roman" w:hAnsi="Times New Roman" w:cs="Times New Roman"/>
          <w:sz w:val="28"/>
          <w:szCs w:val="28"/>
        </w:rPr>
        <w:t xml:space="preserve">зки в складносурядному реченні;                                             </w:t>
      </w:r>
      <w:r w:rsidRPr="009538FD">
        <w:rPr>
          <w:rFonts w:ascii="Times New Roman" w:hAnsi="Times New Roman" w:cs="Times New Roman"/>
          <w:sz w:val="28"/>
          <w:szCs w:val="28"/>
        </w:rPr>
        <w:t>6. Назвати сполучники сурядності.</w:t>
      </w:r>
      <w:r w:rsidR="009B5291">
        <w:rPr>
          <w:rFonts w:ascii="Times New Roman" w:hAnsi="Times New Roman" w:cs="Times New Roman"/>
          <w:sz w:val="28"/>
          <w:szCs w:val="28"/>
        </w:rPr>
        <w:t xml:space="preserve"> </w:t>
      </w:r>
    </w:p>
    <w:p w:rsidR="008E0E13" w:rsidRPr="00E646F9" w:rsidRDefault="009B5291" w:rsidP="00AD2550">
      <w:pPr>
        <w:spacing w:line="240" w:lineRule="auto"/>
        <w:rPr>
          <w:rFonts w:ascii="Times New Roman" w:eastAsia="Times New Roman" w:hAnsi="Times New Roman" w:cs="Times New Roman"/>
          <w:b/>
          <w:bCs/>
          <w:sz w:val="28"/>
          <w:szCs w:val="28"/>
          <w:lang w:eastAsia="ru-RU"/>
        </w:rPr>
      </w:pPr>
      <w:r>
        <w:rPr>
          <w:rFonts w:ascii="Times New Roman" w:hAnsi="Times New Roman" w:cs="Times New Roman"/>
          <w:sz w:val="28"/>
          <w:szCs w:val="28"/>
        </w:rPr>
        <w:t>ІІІ. Оголошення теми й завдань уроку.</w:t>
      </w:r>
      <w:r w:rsidR="00276E11">
        <w:rPr>
          <w:rFonts w:ascii="Times New Roman" w:hAnsi="Times New Roman" w:cs="Times New Roman"/>
          <w:sz w:val="28"/>
          <w:szCs w:val="28"/>
        </w:rPr>
        <w:t xml:space="preserve"> Мотивація навчальної діяльності.</w:t>
      </w:r>
      <w:r>
        <w:rPr>
          <w:rFonts w:ascii="Times New Roman" w:hAnsi="Times New Roman" w:cs="Times New Roman"/>
          <w:sz w:val="28"/>
          <w:szCs w:val="28"/>
        </w:rPr>
        <w:t xml:space="preserve">                                                                                            (Діти під керівництвом учителя формулюють тему , учитель називає завдання та компетентності уроку)</w:t>
      </w:r>
      <w:r w:rsidR="00276E11">
        <w:rPr>
          <w:rFonts w:ascii="Times New Roman" w:hAnsi="Times New Roman" w:cs="Times New Roman"/>
          <w:sz w:val="28"/>
          <w:szCs w:val="28"/>
        </w:rPr>
        <w:t>.</w:t>
      </w:r>
      <w:r w:rsidR="00AF17AB" w:rsidRPr="00AF17AB">
        <w:rPr>
          <w:rFonts w:ascii="Times New Roman" w:eastAsia="Times New Roman" w:hAnsi="Times New Roman" w:cs="Times New Roman"/>
          <w:bCs/>
          <w:sz w:val="28"/>
          <w:szCs w:val="28"/>
          <w:lang w:eastAsia="ru-RU"/>
        </w:rPr>
        <w:t xml:space="preserve"> </w:t>
      </w:r>
      <w:r w:rsidR="00276E11">
        <w:rPr>
          <w:rFonts w:ascii="Times New Roman" w:eastAsia="Times New Roman" w:hAnsi="Times New Roman" w:cs="Times New Roman"/>
          <w:bCs/>
          <w:sz w:val="28"/>
          <w:szCs w:val="28"/>
          <w:lang w:eastAsia="ru-RU"/>
        </w:rPr>
        <w:t xml:space="preserve">                                                                                                                          1.Робота біля дошки (</w:t>
      </w:r>
      <w:r w:rsidR="00063AAD">
        <w:rPr>
          <w:rFonts w:ascii="Times New Roman" w:eastAsia="Times New Roman" w:hAnsi="Times New Roman" w:cs="Times New Roman"/>
          <w:bCs/>
          <w:sz w:val="28"/>
          <w:szCs w:val="28"/>
          <w:lang w:eastAsia="ru-RU"/>
        </w:rPr>
        <w:t xml:space="preserve"> аналіз </w:t>
      </w:r>
      <w:r w:rsidR="00875369">
        <w:rPr>
          <w:rFonts w:ascii="Times New Roman" w:eastAsia="Times New Roman" w:hAnsi="Times New Roman" w:cs="Times New Roman"/>
          <w:bCs/>
          <w:sz w:val="28"/>
          <w:szCs w:val="28"/>
          <w:lang w:eastAsia="ru-RU"/>
        </w:rPr>
        <w:t xml:space="preserve"> речень</w:t>
      </w:r>
      <w:r w:rsidR="00063AAD">
        <w:rPr>
          <w:rFonts w:ascii="Times New Roman" w:eastAsia="Times New Roman" w:hAnsi="Times New Roman" w:cs="Times New Roman"/>
          <w:bCs/>
          <w:sz w:val="28"/>
          <w:szCs w:val="28"/>
          <w:lang w:eastAsia="ru-RU"/>
        </w:rPr>
        <w:t xml:space="preserve"> : вид речення, тип зв’язку, смислові зв’язки</w:t>
      </w:r>
      <w:r w:rsidR="00875369">
        <w:rPr>
          <w:rFonts w:ascii="Times New Roman" w:eastAsia="Times New Roman" w:hAnsi="Times New Roman" w:cs="Times New Roman"/>
          <w:bCs/>
          <w:sz w:val="28"/>
          <w:szCs w:val="28"/>
          <w:lang w:eastAsia="ru-RU"/>
        </w:rPr>
        <w:t xml:space="preserve"> , чим відрізняються</w:t>
      </w:r>
      <w:r w:rsidR="00063AAD">
        <w:rPr>
          <w:rFonts w:ascii="Times New Roman" w:eastAsia="Times New Roman" w:hAnsi="Times New Roman" w:cs="Times New Roman"/>
          <w:bCs/>
          <w:sz w:val="28"/>
          <w:szCs w:val="28"/>
          <w:lang w:eastAsia="ru-RU"/>
        </w:rPr>
        <w:t xml:space="preserve"> </w:t>
      </w:r>
      <w:r w:rsidR="00276E11">
        <w:rPr>
          <w:rFonts w:ascii="Times New Roman" w:eastAsia="Times New Roman" w:hAnsi="Times New Roman" w:cs="Times New Roman"/>
          <w:bCs/>
          <w:sz w:val="28"/>
          <w:szCs w:val="28"/>
          <w:lang w:eastAsia="ru-RU"/>
        </w:rPr>
        <w:t xml:space="preserve">).                                                                                              </w:t>
      </w:r>
      <w:r w:rsidR="00E646F9">
        <w:rPr>
          <w:rFonts w:ascii="Times New Roman" w:eastAsia="Times New Roman" w:hAnsi="Times New Roman" w:cs="Times New Roman"/>
          <w:b/>
          <w:bCs/>
          <w:sz w:val="28"/>
          <w:szCs w:val="28"/>
          <w:lang w:eastAsia="ru-RU"/>
        </w:rPr>
        <w:t xml:space="preserve">                                      </w:t>
      </w:r>
      <w:r w:rsidR="00276E11" w:rsidRPr="00063AAD">
        <w:rPr>
          <w:rFonts w:ascii="Times New Roman" w:hAnsi="Times New Roman" w:cs="Times New Roman"/>
          <w:sz w:val="28"/>
          <w:szCs w:val="28"/>
        </w:rPr>
        <w:t xml:space="preserve">  </w:t>
      </w:r>
      <w:r w:rsidR="008615F0" w:rsidRPr="00063AAD">
        <w:rPr>
          <w:rFonts w:ascii="Times New Roman" w:hAnsi="Times New Roman" w:cs="Times New Roman"/>
          <w:sz w:val="28"/>
          <w:szCs w:val="28"/>
        </w:rPr>
        <w:t>З ранніх років Микола Пи</w:t>
      </w:r>
      <w:r w:rsidR="00BC3FC9">
        <w:rPr>
          <w:rFonts w:ascii="Times New Roman" w:hAnsi="Times New Roman" w:cs="Times New Roman"/>
          <w:sz w:val="28"/>
          <w:szCs w:val="28"/>
        </w:rPr>
        <w:t>рогов вирішив стати  лікарем</w:t>
      </w:r>
      <w:r w:rsidR="008615F0" w:rsidRPr="00063AAD">
        <w:rPr>
          <w:rFonts w:ascii="Times New Roman" w:hAnsi="Times New Roman" w:cs="Times New Roman"/>
          <w:sz w:val="28"/>
          <w:szCs w:val="28"/>
        </w:rPr>
        <w:t xml:space="preserve">, і в 14 років  юнак блискуче вступив </w:t>
      </w:r>
      <w:r w:rsidR="008615F0" w:rsidRPr="00B315C1">
        <w:rPr>
          <w:rFonts w:ascii="Times New Roman" w:hAnsi="Times New Roman" w:cs="Times New Roman"/>
          <w:sz w:val="28"/>
          <w:szCs w:val="28"/>
        </w:rPr>
        <w:t>на </w:t>
      </w:r>
      <w:r w:rsidR="008615F0" w:rsidRPr="00B315C1">
        <w:rPr>
          <w:rFonts w:ascii="Times New Roman" w:hAnsi="Times New Roman" w:cs="Times New Roman"/>
          <w:bCs/>
          <w:sz w:val="28"/>
          <w:szCs w:val="28"/>
        </w:rPr>
        <w:t>медичний факультет</w:t>
      </w:r>
      <w:r w:rsidR="008615F0" w:rsidRPr="00063AAD">
        <w:rPr>
          <w:rFonts w:ascii="Times New Roman" w:hAnsi="Times New Roman" w:cs="Times New Roman"/>
          <w:sz w:val="28"/>
          <w:szCs w:val="28"/>
        </w:rPr>
        <w:t> Московського у</w:t>
      </w:r>
      <w:r w:rsidR="00063AAD" w:rsidRPr="00063AAD">
        <w:rPr>
          <w:rFonts w:ascii="Times New Roman" w:hAnsi="Times New Roman" w:cs="Times New Roman"/>
          <w:sz w:val="28"/>
          <w:szCs w:val="28"/>
        </w:rPr>
        <w:t>ніверситету.</w:t>
      </w:r>
      <w:r w:rsidR="00875369">
        <w:rPr>
          <w:rFonts w:ascii="Times New Roman" w:hAnsi="Times New Roman" w:cs="Times New Roman"/>
          <w:sz w:val="28"/>
          <w:szCs w:val="28"/>
        </w:rPr>
        <w:t xml:space="preserve">                              </w:t>
      </w:r>
      <w:r w:rsidR="00875369" w:rsidRPr="00875369">
        <w:rPr>
          <w:rFonts w:ascii="Times New Roman" w:hAnsi="Times New Roman" w:cs="Times New Roman"/>
          <w:sz w:val="28"/>
          <w:szCs w:val="28"/>
        </w:rPr>
        <w:t>Пирогов першим поча</w:t>
      </w:r>
      <w:r w:rsidR="00875369">
        <w:rPr>
          <w:rFonts w:ascii="Times New Roman" w:hAnsi="Times New Roman" w:cs="Times New Roman"/>
          <w:sz w:val="28"/>
          <w:szCs w:val="28"/>
        </w:rPr>
        <w:t>в практикувати гіпсові пов’язки і</w:t>
      </w:r>
      <w:r w:rsidR="00875369" w:rsidRPr="00875369">
        <w:t xml:space="preserve"> </w:t>
      </w:r>
      <w:r w:rsidR="00875369">
        <w:rPr>
          <w:rFonts w:ascii="Times New Roman" w:hAnsi="Times New Roman" w:cs="Times New Roman"/>
          <w:sz w:val="28"/>
          <w:szCs w:val="28"/>
        </w:rPr>
        <w:t xml:space="preserve">за свої досягнення </w:t>
      </w:r>
      <w:r w:rsidR="00875369" w:rsidRPr="00875369">
        <w:rPr>
          <w:rFonts w:ascii="Times New Roman" w:hAnsi="Times New Roman" w:cs="Times New Roman"/>
          <w:sz w:val="28"/>
          <w:szCs w:val="28"/>
        </w:rPr>
        <w:t>удостоївся ордена Святого Станіслава.</w:t>
      </w:r>
      <w:r w:rsidR="00875369">
        <w:rPr>
          <w:rFonts w:ascii="Times New Roman" w:hAnsi="Times New Roman" w:cs="Times New Roman"/>
          <w:sz w:val="28"/>
          <w:szCs w:val="28"/>
        </w:rPr>
        <w:t xml:space="preserve">  </w:t>
      </w:r>
      <w:r w:rsidR="00BC3FC9">
        <w:rPr>
          <w:rFonts w:ascii="Times New Roman" w:hAnsi="Times New Roman" w:cs="Times New Roman"/>
          <w:sz w:val="28"/>
          <w:szCs w:val="28"/>
        </w:rPr>
        <w:t xml:space="preserve">                                                                             </w:t>
      </w:r>
    </w:p>
    <w:p w:rsidR="008E0E13" w:rsidRPr="009538FD" w:rsidRDefault="008E0E13" w:rsidP="009538FD">
      <w:pPr>
        <w:spacing w:line="240" w:lineRule="auto"/>
        <w:rPr>
          <w:rFonts w:ascii="Times New Roman" w:hAnsi="Times New Roman" w:cs="Times New Roman"/>
          <w:sz w:val="28"/>
          <w:szCs w:val="28"/>
        </w:rPr>
      </w:pPr>
      <w:r w:rsidRPr="009538FD">
        <w:rPr>
          <w:rFonts w:ascii="Times New Roman" w:hAnsi="Times New Roman" w:cs="Times New Roman"/>
          <w:sz w:val="28"/>
          <w:szCs w:val="28"/>
        </w:rPr>
        <w:t>ІІІ. Закріплення знань з теми: «Складносурядне речення».</w:t>
      </w:r>
    </w:p>
    <w:p w:rsidR="008E0E13" w:rsidRPr="009538FD" w:rsidRDefault="008E0E13" w:rsidP="009538FD">
      <w:pPr>
        <w:spacing w:line="240" w:lineRule="auto"/>
        <w:rPr>
          <w:rFonts w:ascii="Times New Roman" w:hAnsi="Times New Roman" w:cs="Times New Roman"/>
          <w:sz w:val="28"/>
          <w:szCs w:val="28"/>
        </w:rPr>
      </w:pPr>
      <w:r w:rsidRPr="009538FD">
        <w:rPr>
          <w:rFonts w:ascii="Times New Roman" w:hAnsi="Times New Roman" w:cs="Times New Roman"/>
          <w:sz w:val="28"/>
          <w:szCs w:val="28"/>
        </w:rPr>
        <w:lastRenderedPageBreak/>
        <w:t>1. Диктант «</w:t>
      </w:r>
      <w:proofErr w:type="spellStart"/>
      <w:r w:rsidRPr="009538FD">
        <w:rPr>
          <w:rFonts w:ascii="Times New Roman" w:hAnsi="Times New Roman" w:cs="Times New Roman"/>
          <w:sz w:val="28"/>
          <w:szCs w:val="28"/>
        </w:rPr>
        <w:t>Перевір</w:t>
      </w:r>
      <w:proofErr w:type="spellEnd"/>
      <w:r w:rsidRPr="009538FD">
        <w:rPr>
          <w:rFonts w:ascii="Times New Roman" w:hAnsi="Times New Roman" w:cs="Times New Roman"/>
          <w:sz w:val="28"/>
          <w:szCs w:val="28"/>
        </w:rPr>
        <w:t xml:space="preserve"> себе».</w:t>
      </w:r>
    </w:p>
    <w:p w:rsidR="00005D2D" w:rsidRPr="00B315C1" w:rsidRDefault="008E0E13" w:rsidP="00276E11">
      <w:pPr>
        <w:spacing w:line="240" w:lineRule="auto"/>
        <w:jc w:val="both"/>
        <w:rPr>
          <w:rFonts w:ascii="Times New Roman" w:hAnsi="Times New Roman" w:cs="Times New Roman"/>
          <w:sz w:val="28"/>
          <w:szCs w:val="28"/>
        </w:rPr>
      </w:pPr>
      <w:r w:rsidRPr="009538FD">
        <w:rPr>
          <w:rFonts w:ascii="Times New Roman" w:hAnsi="Times New Roman" w:cs="Times New Roman"/>
          <w:sz w:val="28"/>
          <w:szCs w:val="28"/>
        </w:rPr>
        <w:t>(Записати текст. Визначити у тексті складносурядні речення, визначити смислові зв’язки.)</w:t>
      </w:r>
      <w:r w:rsidR="00005D2D">
        <w:rPr>
          <w:rFonts w:ascii="Times New Roman" w:hAnsi="Times New Roman" w:cs="Times New Roman"/>
          <w:sz w:val="28"/>
          <w:szCs w:val="28"/>
        </w:rPr>
        <w:t xml:space="preserve">                                                                                                                                </w:t>
      </w:r>
      <w:r w:rsidR="00A06D75">
        <w:rPr>
          <w:rFonts w:ascii="Times New Roman" w:hAnsi="Times New Roman" w:cs="Times New Roman"/>
          <w:sz w:val="28"/>
          <w:szCs w:val="28"/>
        </w:rPr>
        <w:t xml:space="preserve">                  </w:t>
      </w:r>
      <w:r w:rsidR="00005D2D" w:rsidRPr="00063AAD">
        <w:rPr>
          <w:rFonts w:ascii="Times New Roman" w:hAnsi="Times New Roman" w:cs="Times New Roman"/>
          <w:sz w:val="28"/>
          <w:szCs w:val="28"/>
        </w:rPr>
        <w:t>Солдати називали </w:t>
      </w:r>
      <w:r w:rsidR="00005D2D" w:rsidRPr="00B315C1">
        <w:rPr>
          <w:rFonts w:ascii="Times New Roman" w:hAnsi="Times New Roman" w:cs="Times New Roman"/>
          <w:bCs/>
          <w:sz w:val="28"/>
          <w:szCs w:val="28"/>
        </w:rPr>
        <w:t>Миколу Івановича Пирогова</w:t>
      </w:r>
      <w:r w:rsidR="00005D2D" w:rsidRPr="00063AAD">
        <w:rPr>
          <w:rFonts w:ascii="Times New Roman" w:hAnsi="Times New Roman" w:cs="Times New Roman"/>
          <w:b/>
          <w:bCs/>
          <w:sz w:val="28"/>
          <w:szCs w:val="28"/>
        </w:rPr>
        <w:t> </w:t>
      </w:r>
      <w:r w:rsidR="00005D2D" w:rsidRPr="00063AAD">
        <w:rPr>
          <w:rFonts w:ascii="Times New Roman" w:hAnsi="Times New Roman" w:cs="Times New Roman"/>
          <w:sz w:val="28"/>
          <w:szCs w:val="28"/>
        </w:rPr>
        <w:t>“чудесним доктором”</w:t>
      </w:r>
      <w:r w:rsidR="00B80B21">
        <w:rPr>
          <w:rFonts w:ascii="Times New Roman" w:hAnsi="Times New Roman" w:cs="Times New Roman"/>
          <w:sz w:val="28"/>
          <w:szCs w:val="28"/>
        </w:rPr>
        <w:t>. Про випадки дивного зцілення й</w:t>
      </w:r>
      <w:r w:rsidR="00005D2D" w:rsidRPr="00063AAD">
        <w:rPr>
          <w:rFonts w:ascii="Times New Roman" w:hAnsi="Times New Roman" w:cs="Times New Roman"/>
          <w:sz w:val="28"/>
          <w:szCs w:val="28"/>
        </w:rPr>
        <w:t xml:space="preserve"> небувалу майстерність військового хірурга ходили легенди, і люди вірили в його </w:t>
      </w:r>
      <w:proofErr w:type="spellStart"/>
      <w:r w:rsidR="00005D2D" w:rsidRPr="00063AAD">
        <w:rPr>
          <w:rFonts w:ascii="Times New Roman" w:hAnsi="Times New Roman" w:cs="Times New Roman"/>
          <w:sz w:val="28"/>
          <w:szCs w:val="28"/>
        </w:rPr>
        <w:t>надможливості</w:t>
      </w:r>
      <w:proofErr w:type="spellEnd"/>
      <w:r w:rsidR="00005D2D" w:rsidRPr="00063AAD">
        <w:rPr>
          <w:rFonts w:ascii="Times New Roman" w:hAnsi="Times New Roman" w:cs="Times New Roman"/>
          <w:sz w:val="28"/>
          <w:szCs w:val="28"/>
        </w:rPr>
        <w:t xml:space="preserve">.  Одного разу на перев’язувальний пункт навіть доставили служивого без голови зі словами: “Нехай пан Пирогов </w:t>
      </w:r>
      <w:proofErr w:type="spellStart"/>
      <w:r w:rsidR="00005D2D" w:rsidRPr="00063AAD">
        <w:rPr>
          <w:rFonts w:ascii="Times New Roman" w:hAnsi="Times New Roman" w:cs="Times New Roman"/>
          <w:sz w:val="28"/>
          <w:szCs w:val="28"/>
        </w:rPr>
        <w:t>пришиє</w:t>
      </w:r>
      <w:proofErr w:type="spellEnd"/>
      <w:r w:rsidR="00005D2D" w:rsidRPr="00063AAD">
        <w:rPr>
          <w:rFonts w:ascii="Times New Roman" w:hAnsi="Times New Roman" w:cs="Times New Roman"/>
          <w:sz w:val="28"/>
          <w:szCs w:val="28"/>
        </w:rPr>
        <w:t xml:space="preserve">. Він може все!”. </w:t>
      </w:r>
      <w:r w:rsidR="00276E11" w:rsidRPr="00063AAD">
        <w:rPr>
          <w:rFonts w:ascii="Times New Roman" w:hAnsi="Times New Roman" w:cs="Times New Roman"/>
          <w:sz w:val="28"/>
          <w:szCs w:val="28"/>
        </w:rPr>
        <w:t>Микола І</w:t>
      </w:r>
      <w:r w:rsidR="00B80B21">
        <w:rPr>
          <w:rFonts w:ascii="Times New Roman" w:hAnsi="Times New Roman" w:cs="Times New Roman"/>
          <w:sz w:val="28"/>
          <w:szCs w:val="28"/>
        </w:rPr>
        <w:t>ванович</w:t>
      </w:r>
      <w:r w:rsidR="00005D2D" w:rsidRPr="00063AAD">
        <w:rPr>
          <w:rFonts w:ascii="Times New Roman" w:hAnsi="Times New Roman" w:cs="Times New Roman"/>
          <w:sz w:val="28"/>
          <w:szCs w:val="28"/>
        </w:rPr>
        <w:t xml:space="preserve"> не бачив різниці між безрідними і знатними, бідними й багатими. Він говорив: </w:t>
      </w:r>
      <w:r w:rsidR="00005D2D" w:rsidRPr="00B315C1">
        <w:rPr>
          <w:rFonts w:ascii="Times New Roman" w:hAnsi="Times New Roman" w:cs="Times New Roman"/>
          <w:bCs/>
          <w:sz w:val="28"/>
          <w:szCs w:val="28"/>
        </w:rPr>
        <w:t>“Той, хто вибрав працю лікаря, повинен присягнути, що буде чесно служити своєму народові”.</w:t>
      </w:r>
      <w:r w:rsidR="00005D2D" w:rsidRPr="00B315C1">
        <w:rPr>
          <w:rFonts w:ascii="Times New Roman" w:hAnsi="Times New Roman" w:cs="Times New Roman"/>
          <w:sz w:val="28"/>
          <w:szCs w:val="28"/>
        </w:rPr>
        <w:t xml:space="preserve"> У </w:t>
      </w:r>
      <w:r w:rsidR="00276E11" w:rsidRPr="00B315C1">
        <w:rPr>
          <w:rFonts w:ascii="Times New Roman" w:hAnsi="Times New Roman" w:cs="Times New Roman"/>
          <w:sz w:val="28"/>
          <w:szCs w:val="28"/>
        </w:rPr>
        <w:t>цьому й полягав сенс усього мого  жи</w:t>
      </w:r>
      <w:r w:rsidR="00B80B21">
        <w:rPr>
          <w:rFonts w:ascii="Times New Roman" w:hAnsi="Times New Roman" w:cs="Times New Roman"/>
          <w:sz w:val="28"/>
          <w:szCs w:val="28"/>
        </w:rPr>
        <w:t>ття, а життя  - то важлива матерія</w:t>
      </w:r>
      <w:r w:rsidR="00276E11" w:rsidRPr="00B315C1">
        <w:rPr>
          <w:rFonts w:ascii="Times New Roman" w:hAnsi="Times New Roman" w:cs="Times New Roman"/>
          <w:sz w:val="28"/>
          <w:szCs w:val="28"/>
        </w:rPr>
        <w:t>.</w:t>
      </w:r>
    </w:p>
    <w:p w:rsidR="00E646F9" w:rsidRDefault="008E0E13" w:rsidP="00B315C1">
      <w:pPr>
        <w:spacing w:line="240" w:lineRule="auto"/>
        <w:rPr>
          <w:rFonts w:ascii="Times New Roman" w:hAnsi="Times New Roman" w:cs="Times New Roman"/>
          <w:sz w:val="28"/>
          <w:szCs w:val="28"/>
        </w:rPr>
      </w:pPr>
      <w:r w:rsidRPr="009538FD">
        <w:rPr>
          <w:rFonts w:ascii="Times New Roman" w:hAnsi="Times New Roman" w:cs="Times New Roman"/>
          <w:sz w:val="28"/>
          <w:szCs w:val="28"/>
        </w:rPr>
        <w:t>2. Таблиця «Синтаксичний розбір речення» (Повторення).</w:t>
      </w:r>
    </w:p>
    <w:p w:rsidR="00B315C1" w:rsidRDefault="0006469C" w:rsidP="0006469C">
      <w:pPr>
        <w:spacing w:line="240" w:lineRule="auto"/>
        <w:rPr>
          <w:rFonts w:ascii="Times New Roman" w:hAnsi="Times New Roman" w:cs="Times New Roman"/>
          <w:sz w:val="28"/>
          <w:szCs w:val="28"/>
        </w:rPr>
      </w:pPr>
      <w:r>
        <w:rPr>
          <w:rFonts w:ascii="Times New Roman" w:hAnsi="Times New Roman" w:cs="Times New Roman"/>
          <w:sz w:val="28"/>
          <w:szCs w:val="28"/>
        </w:rPr>
        <w:t>3. Лінгвістична естафета (робота по групах - рядах)</w:t>
      </w:r>
      <w:r w:rsidR="00B315C1" w:rsidRPr="009538FD">
        <w:rPr>
          <w:rFonts w:ascii="Times New Roman" w:hAnsi="Times New Roman" w:cs="Times New Roman"/>
          <w:sz w:val="28"/>
          <w:szCs w:val="28"/>
        </w:rPr>
        <w:t xml:space="preserve"> Синтаксичний розбір речення.</w:t>
      </w:r>
      <w:r w:rsidR="00B315C1">
        <w:rPr>
          <w:rFonts w:ascii="Times New Roman" w:hAnsi="Times New Roman" w:cs="Times New Roman"/>
          <w:sz w:val="28"/>
          <w:szCs w:val="28"/>
        </w:rPr>
        <w:t xml:space="preserve"> </w:t>
      </w:r>
      <w:r w:rsidR="00E646F9">
        <w:rPr>
          <w:rFonts w:ascii="Times New Roman" w:hAnsi="Times New Roman" w:cs="Times New Roman"/>
          <w:sz w:val="28"/>
          <w:szCs w:val="28"/>
        </w:rPr>
        <w:t xml:space="preserve">                                                               </w:t>
      </w:r>
      <w:r w:rsidR="00CE50E6">
        <w:rPr>
          <w:rFonts w:ascii="Times New Roman" w:hAnsi="Times New Roman" w:cs="Times New Roman"/>
          <w:sz w:val="28"/>
          <w:szCs w:val="28"/>
        </w:rPr>
        <w:t xml:space="preserve">                                                                  </w:t>
      </w:r>
      <w:r w:rsidR="00E646F9">
        <w:rPr>
          <w:rFonts w:ascii="Times New Roman" w:hAnsi="Times New Roman" w:cs="Times New Roman"/>
          <w:sz w:val="28"/>
          <w:szCs w:val="28"/>
        </w:rPr>
        <w:t xml:space="preserve">  </w:t>
      </w:r>
      <w:r w:rsidR="00E646F9" w:rsidRPr="009538FD">
        <w:rPr>
          <w:rFonts w:ascii="Times New Roman" w:hAnsi="Times New Roman" w:cs="Times New Roman"/>
          <w:sz w:val="28"/>
          <w:szCs w:val="28"/>
        </w:rPr>
        <w:t>І група – загальна характеристика речення;</w:t>
      </w:r>
      <w:r w:rsidR="00E646F9">
        <w:rPr>
          <w:rFonts w:ascii="Times New Roman" w:hAnsi="Times New Roman" w:cs="Times New Roman"/>
          <w:sz w:val="28"/>
          <w:szCs w:val="28"/>
        </w:rPr>
        <w:t xml:space="preserve">                                                                           </w:t>
      </w:r>
      <w:r w:rsidR="00E646F9" w:rsidRPr="009538FD">
        <w:rPr>
          <w:rFonts w:ascii="Times New Roman" w:hAnsi="Times New Roman" w:cs="Times New Roman"/>
          <w:sz w:val="28"/>
          <w:szCs w:val="28"/>
        </w:rPr>
        <w:t>ІІ група – розбір першого простого речення;</w:t>
      </w:r>
      <w:r w:rsidR="00E646F9">
        <w:rPr>
          <w:rFonts w:ascii="Times New Roman" w:hAnsi="Times New Roman" w:cs="Times New Roman"/>
          <w:sz w:val="28"/>
          <w:szCs w:val="28"/>
        </w:rPr>
        <w:t xml:space="preserve">                                                                    </w:t>
      </w:r>
      <w:r w:rsidR="00E646F9" w:rsidRPr="009538FD">
        <w:rPr>
          <w:rFonts w:ascii="Times New Roman" w:hAnsi="Times New Roman" w:cs="Times New Roman"/>
          <w:sz w:val="28"/>
          <w:szCs w:val="28"/>
        </w:rPr>
        <w:t>ІІІ група – розбір другого простого речення;</w:t>
      </w:r>
      <w:r w:rsidR="00E646F9">
        <w:rPr>
          <w:rFonts w:ascii="Times New Roman" w:hAnsi="Times New Roman" w:cs="Times New Roman"/>
          <w:sz w:val="28"/>
          <w:szCs w:val="28"/>
        </w:rPr>
        <w:t xml:space="preserve">                                                                                 (Схему відтворюють на дошці)</w:t>
      </w:r>
      <w:r w:rsidR="00B315C1">
        <w:rPr>
          <w:rFonts w:ascii="Times New Roman" w:hAnsi="Times New Roman" w:cs="Times New Roman"/>
          <w:sz w:val="28"/>
          <w:szCs w:val="28"/>
        </w:rPr>
        <w:t xml:space="preserve"> </w:t>
      </w:r>
    </w:p>
    <w:p w:rsidR="00397D1A" w:rsidRDefault="00B315C1" w:rsidP="009538FD">
      <w:pPr>
        <w:spacing w:line="240" w:lineRule="auto"/>
        <w:rPr>
          <w:rFonts w:ascii="Times New Roman" w:hAnsi="Times New Roman" w:cs="Times New Roman"/>
          <w:sz w:val="28"/>
          <w:szCs w:val="28"/>
        </w:rPr>
      </w:pPr>
      <w:r w:rsidRPr="00B315C1">
        <w:rPr>
          <w:rFonts w:ascii="Times New Roman" w:hAnsi="Times New Roman" w:cs="Times New Roman"/>
          <w:sz w:val="28"/>
          <w:szCs w:val="28"/>
        </w:rPr>
        <w:t xml:space="preserve"> Д</w:t>
      </w:r>
      <w:r w:rsidR="00C528E2" w:rsidRPr="00B315C1">
        <w:rPr>
          <w:rFonts w:ascii="Times New Roman" w:hAnsi="Times New Roman" w:cs="Times New Roman"/>
          <w:sz w:val="28"/>
          <w:szCs w:val="28"/>
        </w:rPr>
        <w:t>о тридцяти років</w:t>
      </w:r>
      <w:r w:rsidR="00C528E2" w:rsidRPr="00B315C1">
        <w:rPr>
          <w:rFonts w:ascii="Times New Roman" w:hAnsi="Times New Roman" w:cs="Times New Roman"/>
          <w:bCs/>
          <w:sz w:val="28"/>
          <w:szCs w:val="28"/>
        </w:rPr>
        <w:t> Микола Пирогов</w:t>
      </w:r>
      <w:r w:rsidR="00C528E2" w:rsidRPr="00B315C1">
        <w:rPr>
          <w:rFonts w:ascii="Times New Roman" w:hAnsi="Times New Roman" w:cs="Times New Roman"/>
          <w:sz w:val="28"/>
          <w:szCs w:val="28"/>
        </w:rPr>
        <w:t> отримав повсюдне </w:t>
      </w:r>
      <w:r w:rsidR="00A008D2">
        <w:rPr>
          <w:rFonts w:ascii="Times New Roman" w:hAnsi="Times New Roman" w:cs="Times New Roman"/>
          <w:bCs/>
          <w:sz w:val="28"/>
          <w:szCs w:val="28"/>
        </w:rPr>
        <w:t>визнання та славу ;</w:t>
      </w:r>
      <w:r w:rsidRPr="00B315C1">
        <w:rPr>
          <w:rFonts w:ascii="Times New Roman" w:hAnsi="Times New Roman" w:cs="Times New Roman"/>
          <w:bCs/>
          <w:sz w:val="28"/>
          <w:szCs w:val="28"/>
        </w:rPr>
        <w:t xml:space="preserve"> і його популярність , за свідченнями очевидців, перевершила</w:t>
      </w:r>
      <w:r w:rsidRPr="00B315C1">
        <w:rPr>
          <w:rFonts w:ascii="Times New Roman" w:hAnsi="Times New Roman" w:cs="Times New Roman"/>
          <w:sz w:val="28"/>
          <w:szCs w:val="28"/>
        </w:rPr>
        <w:t xml:space="preserve"> славу </w:t>
      </w:r>
      <w:r w:rsidR="00C528E2" w:rsidRPr="00B315C1">
        <w:rPr>
          <w:rFonts w:ascii="Times New Roman" w:hAnsi="Times New Roman" w:cs="Times New Roman"/>
          <w:sz w:val="28"/>
          <w:szCs w:val="28"/>
        </w:rPr>
        <w:t>відомої тоді оперної діви </w:t>
      </w:r>
      <w:r w:rsidR="00A008D2">
        <w:rPr>
          <w:rFonts w:ascii="Times New Roman" w:hAnsi="Times New Roman" w:cs="Times New Roman"/>
          <w:bCs/>
          <w:sz w:val="28"/>
          <w:szCs w:val="28"/>
        </w:rPr>
        <w:t>Анжелі</w:t>
      </w:r>
      <w:r w:rsidR="00C528E2" w:rsidRPr="00B315C1">
        <w:rPr>
          <w:rFonts w:ascii="Times New Roman" w:hAnsi="Times New Roman" w:cs="Times New Roman"/>
          <w:bCs/>
          <w:sz w:val="28"/>
          <w:szCs w:val="28"/>
        </w:rPr>
        <w:t xml:space="preserve">ки </w:t>
      </w:r>
      <w:proofErr w:type="spellStart"/>
      <w:r w:rsidR="00C528E2" w:rsidRPr="00B315C1">
        <w:rPr>
          <w:rFonts w:ascii="Times New Roman" w:hAnsi="Times New Roman" w:cs="Times New Roman"/>
          <w:bCs/>
          <w:sz w:val="28"/>
          <w:szCs w:val="28"/>
        </w:rPr>
        <w:t>Каталані</w:t>
      </w:r>
      <w:proofErr w:type="spellEnd"/>
      <w:r w:rsidR="00C528E2" w:rsidRPr="00B315C1">
        <w:rPr>
          <w:rFonts w:ascii="Times New Roman" w:hAnsi="Times New Roman" w:cs="Times New Roman"/>
          <w:bCs/>
          <w:sz w:val="28"/>
          <w:szCs w:val="28"/>
        </w:rPr>
        <w:t>.</w:t>
      </w:r>
      <w:r w:rsidR="00E646F9">
        <w:rPr>
          <w:rFonts w:ascii="Times New Roman" w:hAnsi="Times New Roman" w:cs="Times New Roman"/>
          <w:sz w:val="28"/>
          <w:szCs w:val="28"/>
        </w:rPr>
        <w:t xml:space="preserve"> </w:t>
      </w:r>
      <w:r w:rsidR="00397D1A">
        <w:rPr>
          <w:rFonts w:ascii="Times New Roman" w:hAnsi="Times New Roman" w:cs="Times New Roman"/>
          <w:sz w:val="28"/>
          <w:szCs w:val="28"/>
        </w:rPr>
        <w:t xml:space="preserve"> </w:t>
      </w:r>
    </w:p>
    <w:p w:rsidR="00E646F9" w:rsidRDefault="00397D1A" w:rsidP="009538FD">
      <w:pPr>
        <w:spacing w:line="240" w:lineRule="auto"/>
        <w:rPr>
          <w:rFonts w:ascii="Times New Roman" w:hAnsi="Times New Roman" w:cs="Times New Roman"/>
          <w:sz w:val="28"/>
          <w:szCs w:val="28"/>
        </w:rPr>
      </w:pPr>
      <w:r>
        <w:rPr>
          <w:rFonts w:ascii="Times New Roman" w:hAnsi="Times New Roman" w:cs="Times New Roman"/>
          <w:sz w:val="28"/>
          <w:szCs w:val="28"/>
        </w:rPr>
        <w:t xml:space="preserve">                                                                                                                                           4. Проблемне запитання (Пояснити розділовий знак між частинами складносурядного речення речення)</w:t>
      </w:r>
      <w:r w:rsidR="00E646F9">
        <w:rPr>
          <w:rFonts w:ascii="Times New Roman" w:hAnsi="Times New Roman" w:cs="Times New Roman"/>
          <w:sz w:val="28"/>
          <w:szCs w:val="28"/>
        </w:rPr>
        <w:t xml:space="preserve"> </w:t>
      </w:r>
    </w:p>
    <w:p w:rsidR="00397D1A" w:rsidRDefault="00397D1A" w:rsidP="009538FD">
      <w:pPr>
        <w:spacing w:line="240" w:lineRule="auto"/>
        <w:rPr>
          <w:rFonts w:ascii="Times New Roman" w:hAnsi="Times New Roman" w:cs="Times New Roman"/>
          <w:sz w:val="28"/>
          <w:szCs w:val="28"/>
        </w:rPr>
      </w:pPr>
      <w:r>
        <w:rPr>
          <w:rFonts w:ascii="Times New Roman" w:hAnsi="Times New Roman" w:cs="Times New Roman"/>
          <w:sz w:val="28"/>
          <w:szCs w:val="28"/>
        </w:rPr>
        <w:t>5</w:t>
      </w:r>
      <w:r w:rsidR="00A008D2">
        <w:rPr>
          <w:rFonts w:ascii="Times New Roman" w:hAnsi="Times New Roman" w:cs="Times New Roman"/>
          <w:sz w:val="28"/>
          <w:szCs w:val="28"/>
        </w:rPr>
        <w:t xml:space="preserve">. </w:t>
      </w:r>
      <w:r>
        <w:rPr>
          <w:rFonts w:ascii="Times New Roman" w:hAnsi="Times New Roman" w:cs="Times New Roman"/>
          <w:sz w:val="28"/>
          <w:szCs w:val="28"/>
        </w:rPr>
        <w:t>Вправа « Інтелектуальна розминка» (Пригадати, які ще розділові знаки можуть бути між частинами складносурядного речення і пояснити їх на прикладі поданих речень.)</w:t>
      </w:r>
    </w:p>
    <w:p w:rsidR="00A008D2" w:rsidRPr="00AD2550" w:rsidRDefault="00397D1A" w:rsidP="009538FD">
      <w:pPr>
        <w:spacing w:line="240" w:lineRule="auto"/>
      </w:pPr>
      <w:r w:rsidRPr="00397D1A">
        <w:rPr>
          <w:rFonts w:ascii="Times New Roman" w:hAnsi="Times New Roman" w:cs="Times New Roman"/>
          <w:sz w:val="28"/>
          <w:szCs w:val="28"/>
        </w:rPr>
        <w:t>Миколі Пирогову над</w:t>
      </w:r>
      <w:r>
        <w:rPr>
          <w:rFonts w:ascii="Times New Roman" w:hAnsi="Times New Roman" w:cs="Times New Roman"/>
          <w:sz w:val="28"/>
          <w:szCs w:val="28"/>
        </w:rPr>
        <w:t xml:space="preserve">звичайно легко давалися знання -  </w:t>
      </w:r>
      <w:r w:rsidRPr="00397D1A">
        <w:rPr>
          <w:rFonts w:ascii="Times New Roman" w:hAnsi="Times New Roman" w:cs="Times New Roman"/>
          <w:sz w:val="28"/>
          <w:szCs w:val="28"/>
        </w:rPr>
        <w:t xml:space="preserve"> він став професором у віці 26 років.</w:t>
      </w:r>
      <w:r w:rsidR="00AD2550">
        <w:rPr>
          <w:rFonts w:ascii="Times New Roman" w:hAnsi="Times New Roman" w:cs="Times New Roman"/>
          <w:sz w:val="28"/>
          <w:szCs w:val="28"/>
        </w:rPr>
        <w:t xml:space="preserve">                                                                                                                             </w:t>
      </w:r>
      <w:r w:rsidR="00AD2550" w:rsidRPr="00AD2550">
        <w:t xml:space="preserve"> </w:t>
      </w:r>
      <w:r w:rsidR="00AD2550">
        <w:rPr>
          <w:rFonts w:ascii="Times New Roman" w:hAnsi="Times New Roman" w:cs="Times New Roman"/>
          <w:sz w:val="28"/>
          <w:szCs w:val="28"/>
        </w:rPr>
        <w:t xml:space="preserve">На диво, </w:t>
      </w:r>
      <w:r w:rsidR="00AD2550" w:rsidRPr="00AD2550">
        <w:rPr>
          <w:rFonts w:ascii="Times New Roman" w:hAnsi="Times New Roman" w:cs="Times New Roman"/>
          <w:sz w:val="28"/>
          <w:szCs w:val="28"/>
        </w:rPr>
        <w:t xml:space="preserve">Пирогов </w:t>
      </w:r>
      <w:r w:rsidR="00AD2550">
        <w:rPr>
          <w:rFonts w:ascii="Times New Roman" w:hAnsi="Times New Roman" w:cs="Times New Roman"/>
          <w:sz w:val="28"/>
          <w:szCs w:val="28"/>
        </w:rPr>
        <w:t xml:space="preserve"> також </w:t>
      </w:r>
      <w:r w:rsidR="00AD2550" w:rsidRPr="00AD2550">
        <w:rPr>
          <w:rFonts w:ascii="Times New Roman" w:hAnsi="Times New Roman" w:cs="Times New Roman"/>
          <w:sz w:val="28"/>
          <w:szCs w:val="28"/>
        </w:rPr>
        <w:t>писав вірші й філософські трактати, вирощував лікарські рослини й декоративні квіти (тільки т</w:t>
      </w:r>
      <w:r w:rsidR="00AD2550">
        <w:rPr>
          <w:rFonts w:ascii="Times New Roman" w:hAnsi="Times New Roman" w:cs="Times New Roman"/>
          <w:sz w:val="28"/>
          <w:szCs w:val="28"/>
        </w:rPr>
        <w:t xml:space="preserve">роянд </w:t>
      </w:r>
      <w:r w:rsidR="00AD2550" w:rsidRPr="00AD2550">
        <w:rPr>
          <w:rFonts w:ascii="Times New Roman" w:hAnsi="Times New Roman" w:cs="Times New Roman"/>
          <w:sz w:val="28"/>
          <w:szCs w:val="28"/>
        </w:rPr>
        <w:t xml:space="preserve"> понад 300</w:t>
      </w:r>
      <w:r w:rsidR="00AD2550">
        <w:rPr>
          <w:rFonts w:ascii="Times New Roman" w:hAnsi="Times New Roman" w:cs="Times New Roman"/>
          <w:sz w:val="28"/>
          <w:szCs w:val="28"/>
        </w:rPr>
        <w:t xml:space="preserve"> сортів), культивував пшеницю й жито і</w:t>
      </w:r>
      <w:r w:rsidR="00AD2550" w:rsidRPr="00AD2550">
        <w:rPr>
          <w:rFonts w:ascii="Times New Roman" w:hAnsi="Times New Roman" w:cs="Times New Roman"/>
          <w:sz w:val="28"/>
          <w:szCs w:val="28"/>
        </w:rPr>
        <w:t xml:space="preserve"> на освітянській ниві його новаторства не втратили</w:t>
      </w:r>
      <w:r>
        <w:rPr>
          <w:rFonts w:ascii="Times New Roman" w:hAnsi="Times New Roman" w:cs="Times New Roman"/>
          <w:sz w:val="28"/>
          <w:szCs w:val="28"/>
        </w:rPr>
        <w:t xml:space="preserve"> </w:t>
      </w:r>
      <w:r w:rsidR="00AD2550">
        <w:rPr>
          <w:rFonts w:ascii="Times New Roman" w:hAnsi="Times New Roman" w:cs="Times New Roman"/>
          <w:sz w:val="28"/>
          <w:szCs w:val="28"/>
        </w:rPr>
        <w:t>актуальності в 21 столітті.</w:t>
      </w:r>
      <w:r w:rsidR="00BC3FC9">
        <w:rPr>
          <w:rFonts w:ascii="Times New Roman" w:hAnsi="Times New Roman" w:cs="Times New Roman"/>
          <w:sz w:val="28"/>
          <w:szCs w:val="28"/>
        </w:rPr>
        <w:t xml:space="preserve">                                                                                             </w:t>
      </w:r>
      <w:r w:rsidR="00BC3FC9" w:rsidRPr="00BC3FC9">
        <w:t xml:space="preserve"> </w:t>
      </w:r>
      <w:r w:rsidR="00BC3FC9">
        <w:rPr>
          <w:rFonts w:ascii="Times New Roman" w:hAnsi="Times New Roman" w:cs="Times New Roman"/>
          <w:sz w:val="28"/>
          <w:szCs w:val="28"/>
        </w:rPr>
        <w:t xml:space="preserve">З </w:t>
      </w:r>
      <w:r w:rsidR="00BC3FC9" w:rsidRPr="00BC3FC9">
        <w:rPr>
          <w:rFonts w:ascii="Times New Roman" w:hAnsi="Times New Roman" w:cs="Times New Roman"/>
          <w:sz w:val="28"/>
          <w:szCs w:val="28"/>
        </w:rPr>
        <w:t xml:space="preserve"> п’ятдесяти років наукової, лікарської та педагогічної діяльності більшу частину</w:t>
      </w:r>
      <w:r w:rsidR="00BC3FC9">
        <w:rPr>
          <w:rFonts w:ascii="Times New Roman" w:hAnsi="Times New Roman" w:cs="Times New Roman"/>
          <w:sz w:val="28"/>
          <w:szCs w:val="28"/>
        </w:rPr>
        <w:t xml:space="preserve"> </w:t>
      </w:r>
      <w:proofErr w:type="spellStart"/>
      <w:r w:rsidR="00BC3FC9">
        <w:rPr>
          <w:rFonts w:ascii="Times New Roman" w:hAnsi="Times New Roman" w:cs="Times New Roman"/>
          <w:sz w:val="28"/>
          <w:szCs w:val="28"/>
        </w:rPr>
        <w:t>М.Пирогов</w:t>
      </w:r>
      <w:proofErr w:type="spellEnd"/>
      <w:r w:rsidR="00BC3FC9">
        <w:rPr>
          <w:rFonts w:ascii="Times New Roman" w:hAnsi="Times New Roman" w:cs="Times New Roman"/>
          <w:sz w:val="28"/>
          <w:szCs w:val="28"/>
        </w:rPr>
        <w:t xml:space="preserve"> прожив в Україні  ; і саме тут він</w:t>
      </w:r>
      <w:r w:rsidR="00BC3FC9" w:rsidRPr="00BC3FC9">
        <w:rPr>
          <w:rFonts w:ascii="Times New Roman" w:hAnsi="Times New Roman" w:cs="Times New Roman"/>
          <w:sz w:val="28"/>
          <w:szCs w:val="28"/>
        </w:rPr>
        <w:t xml:space="preserve"> знайшов свій останній </w:t>
      </w:r>
      <w:proofErr w:type="spellStart"/>
      <w:r w:rsidR="00BC3FC9" w:rsidRPr="00BC3FC9">
        <w:rPr>
          <w:rFonts w:ascii="Times New Roman" w:hAnsi="Times New Roman" w:cs="Times New Roman"/>
          <w:sz w:val="28"/>
          <w:szCs w:val="28"/>
        </w:rPr>
        <w:t>прихисток</w:t>
      </w:r>
      <w:proofErr w:type="spellEnd"/>
      <w:r w:rsidR="00BC3FC9" w:rsidRPr="00BC3FC9">
        <w:rPr>
          <w:rFonts w:ascii="Times New Roman" w:hAnsi="Times New Roman" w:cs="Times New Roman"/>
          <w:sz w:val="28"/>
          <w:szCs w:val="28"/>
        </w:rPr>
        <w:t>.</w:t>
      </w:r>
      <w:r w:rsidR="00E25D2E">
        <w:rPr>
          <w:rFonts w:ascii="Times New Roman" w:hAnsi="Times New Roman" w:cs="Times New Roman"/>
          <w:sz w:val="28"/>
          <w:szCs w:val="28"/>
        </w:rPr>
        <w:t xml:space="preserve">                                                                                                                                               </w:t>
      </w:r>
      <w:r w:rsidR="00E25D2E" w:rsidRPr="00E25D2E">
        <w:t xml:space="preserve"> </w:t>
      </w:r>
      <w:r w:rsidR="00E25D2E">
        <w:rPr>
          <w:rFonts w:ascii="Times New Roman" w:hAnsi="Times New Roman" w:cs="Times New Roman"/>
          <w:sz w:val="28"/>
          <w:szCs w:val="28"/>
        </w:rPr>
        <w:t xml:space="preserve">Пирогов  був проти тілесних покарань дітей у школах , </w:t>
      </w:r>
      <w:r w:rsidR="00E25D2E" w:rsidRPr="00E25D2E">
        <w:rPr>
          <w:rFonts w:ascii="Times New Roman" w:hAnsi="Times New Roman" w:cs="Times New Roman"/>
          <w:sz w:val="28"/>
          <w:szCs w:val="28"/>
        </w:rPr>
        <w:t>і</w:t>
      </w:r>
      <w:r w:rsidR="00E25D2E">
        <w:rPr>
          <w:rFonts w:ascii="Times New Roman" w:hAnsi="Times New Roman" w:cs="Times New Roman"/>
          <w:sz w:val="28"/>
          <w:szCs w:val="28"/>
        </w:rPr>
        <w:t xml:space="preserve"> Тарас Шевченко</w:t>
      </w:r>
      <w:r w:rsidR="00E25D2E" w:rsidRPr="00E25D2E">
        <w:rPr>
          <w:rFonts w:ascii="Times New Roman" w:hAnsi="Times New Roman" w:cs="Times New Roman"/>
          <w:sz w:val="28"/>
          <w:szCs w:val="28"/>
        </w:rPr>
        <w:t xml:space="preserve"> </w:t>
      </w:r>
      <w:r w:rsidR="00E25D2E">
        <w:rPr>
          <w:rFonts w:ascii="Times New Roman" w:hAnsi="Times New Roman" w:cs="Times New Roman"/>
          <w:sz w:val="28"/>
          <w:szCs w:val="28"/>
        </w:rPr>
        <w:t xml:space="preserve">на  його підтримку </w:t>
      </w:r>
      <w:r w:rsidR="00E25D2E" w:rsidRPr="00E25D2E">
        <w:rPr>
          <w:rFonts w:ascii="Times New Roman" w:hAnsi="Times New Roman" w:cs="Times New Roman"/>
          <w:sz w:val="28"/>
          <w:szCs w:val="28"/>
        </w:rPr>
        <w:t xml:space="preserve">вислав </w:t>
      </w:r>
      <w:proofErr w:type="spellStart"/>
      <w:r w:rsidR="00E25D2E" w:rsidRPr="00E25D2E">
        <w:rPr>
          <w:rFonts w:ascii="Times New Roman" w:hAnsi="Times New Roman" w:cs="Times New Roman"/>
          <w:sz w:val="28"/>
          <w:szCs w:val="28"/>
        </w:rPr>
        <w:t>iз</w:t>
      </w:r>
      <w:proofErr w:type="spellEnd"/>
      <w:r w:rsidR="00E25D2E" w:rsidRPr="00E25D2E">
        <w:rPr>
          <w:rFonts w:ascii="Times New Roman" w:hAnsi="Times New Roman" w:cs="Times New Roman"/>
          <w:sz w:val="28"/>
          <w:szCs w:val="28"/>
        </w:rPr>
        <w:t xml:space="preserve"> Санкт–</w:t>
      </w:r>
      <w:proofErr w:type="spellStart"/>
      <w:r w:rsidR="00E25D2E" w:rsidRPr="00E25D2E">
        <w:rPr>
          <w:rFonts w:ascii="Times New Roman" w:hAnsi="Times New Roman" w:cs="Times New Roman"/>
          <w:sz w:val="28"/>
          <w:szCs w:val="28"/>
        </w:rPr>
        <w:t>Петербурга</w:t>
      </w:r>
      <w:proofErr w:type="spellEnd"/>
      <w:r w:rsidR="00E25D2E" w:rsidRPr="00E25D2E">
        <w:rPr>
          <w:rFonts w:ascii="Times New Roman" w:hAnsi="Times New Roman" w:cs="Times New Roman"/>
          <w:sz w:val="28"/>
          <w:szCs w:val="28"/>
        </w:rPr>
        <w:t xml:space="preserve"> для у</w:t>
      </w:r>
      <w:r w:rsidR="00E25D2E">
        <w:rPr>
          <w:rFonts w:ascii="Times New Roman" w:hAnsi="Times New Roman" w:cs="Times New Roman"/>
          <w:sz w:val="28"/>
          <w:szCs w:val="28"/>
        </w:rPr>
        <w:t xml:space="preserve">чнів </w:t>
      </w:r>
      <w:r w:rsidR="00E25D2E" w:rsidRPr="00E25D2E">
        <w:rPr>
          <w:rFonts w:ascii="Times New Roman" w:hAnsi="Times New Roman" w:cs="Times New Roman"/>
          <w:sz w:val="28"/>
          <w:szCs w:val="28"/>
        </w:rPr>
        <w:t>50 п</w:t>
      </w:r>
      <w:r w:rsidR="00E25D2E">
        <w:rPr>
          <w:rFonts w:ascii="Times New Roman" w:hAnsi="Times New Roman" w:cs="Times New Roman"/>
          <w:sz w:val="28"/>
          <w:szCs w:val="28"/>
        </w:rPr>
        <w:t>римірників свого «Кобзаря».</w:t>
      </w:r>
    </w:p>
    <w:p w:rsidR="008E0E13" w:rsidRDefault="00397D1A" w:rsidP="009538FD">
      <w:pPr>
        <w:spacing w:line="240" w:lineRule="auto"/>
        <w:rPr>
          <w:rFonts w:ascii="Times New Roman" w:hAnsi="Times New Roman" w:cs="Times New Roman"/>
          <w:sz w:val="28"/>
          <w:szCs w:val="28"/>
        </w:rPr>
      </w:pPr>
      <w:r>
        <w:rPr>
          <w:rFonts w:ascii="Times New Roman" w:hAnsi="Times New Roman" w:cs="Times New Roman"/>
          <w:sz w:val="28"/>
          <w:szCs w:val="28"/>
        </w:rPr>
        <w:t>6</w:t>
      </w:r>
      <w:r w:rsidR="00A008D2">
        <w:rPr>
          <w:rFonts w:ascii="Times New Roman" w:hAnsi="Times New Roman" w:cs="Times New Roman"/>
          <w:sz w:val="28"/>
          <w:szCs w:val="28"/>
        </w:rPr>
        <w:t>. Творче конструювання.</w:t>
      </w:r>
    </w:p>
    <w:p w:rsidR="00E646F9" w:rsidRDefault="00E646F9" w:rsidP="009538FD">
      <w:pPr>
        <w:spacing w:line="240" w:lineRule="auto"/>
        <w:rPr>
          <w:rFonts w:ascii="Times New Roman" w:hAnsi="Times New Roman" w:cs="Times New Roman"/>
          <w:sz w:val="28"/>
          <w:szCs w:val="28"/>
        </w:rPr>
      </w:pPr>
      <w:r>
        <w:rPr>
          <w:rFonts w:ascii="Times New Roman" w:hAnsi="Times New Roman" w:cs="Times New Roman"/>
          <w:sz w:val="28"/>
          <w:szCs w:val="28"/>
        </w:rPr>
        <w:t xml:space="preserve">Утворити речення з поданих частин за схемами: </w:t>
      </w:r>
    </w:p>
    <w:p w:rsidR="00440424" w:rsidRDefault="001D27CF" w:rsidP="00440424">
      <w:pPr>
        <w:spacing w:line="240" w:lineRule="auto"/>
        <w:rPr>
          <w:rFonts w:ascii="Times New Roman" w:hAnsi="Times New Roman" w:cs="Times New Roman"/>
          <w:sz w:val="28"/>
          <w:szCs w:val="28"/>
        </w:rPr>
      </w:pPr>
      <w:r>
        <w:rPr>
          <w:rFonts w:ascii="Times New Roman" w:hAnsi="Times New Roman" w:cs="Times New Roman"/>
          <w:sz w:val="28"/>
          <w:szCs w:val="28"/>
        </w:rPr>
        <w:lastRenderedPageBreak/>
        <w:t>1.</w:t>
      </w:r>
      <w:r w:rsidR="00E646F9">
        <w:rPr>
          <w:rFonts w:ascii="Times New Roman" w:hAnsi="Times New Roman" w:cs="Times New Roman"/>
          <w:sz w:val="28"/>
          <w:szCs w:val="28"/>
        </w:rPr>
        <w:t xml:space="preserve"> [    ] , і    [    ] .</w:t>
      </w:r>
      <w:r>
        <w:rPr>
          <w:rFonts w:ascii="Times New Roman" w:hAnsi="Times New Roman" w:cs="Times New Roman"/>
          <w:sz w:val="28"/>
          <w:szCs w:val="28"/>
        </w:rPr>
        <w:t xml:space="preserve">                                                                                                                                       2. [    ] , але   [    ] .                                                                                                                                                                                                              3.  [    ]</w:t>
      </w:r>
      <w:r w:rsidR="00440424">
        <w:rPr>
          <w:rFonts w:ascii="Times New Roman" w:hAnsi="Times New Roman" w:cs="Times New Roman"/>
          <w:sz w:val="28"/>
          <w:szCs w:val="28"/>
        </w:rPr>
        <w:t xml:space="preserve"> , зате</w:t>
      </w:r>
      <w:r>
        <w:rPr>
          <w:rFonts w:ascii="Times New Roman" w:hAnsi="Times New Roman" w:cs="Times New Roman"/>
          <w:sz w:val="28"/>
          <w:szCs w:val="28"/>
        </w:rPr>
        <w:t xml:space="preserve">  [    ] .                                                                                                                  4.Не тільки [    ] , а й   [    ] .    </w:t>
      </w:r>
      <w:r w:rsidR="000C74E9">
        <w:rPr>
          <w:rFonts w:ascii="Times New Roman" w:hAnsi="Times New Roman" w:cs="Times New Roman"/>
          <w:sz w:val="28"/>
          <w:szCs w:val="28"/>
        </w:rPr>
        <w:t xml:space="preserve">                                                                                                        </w:t>
      </w:r>
      <w:r>
        <w:rPr>
          <w:rFonts w:ascii="Times New Roman" w:hAnsi="Times New Roman" w:cs="Times New Roman"/>
          <w:sz w:val="28"/>
          <w:szCs w:val="28"/>
        </w:rPr>
        <w:t xml:space="preserve"> </w:t>
      </w:r>
      <w:r w:rsidR="009341D9">
        <w:rPr>
          <w:rFonts w:ascii="Times New Roman" w:hAnsi="Times New Roman" w:cs="Times New Roman"/>
          <w:sz w:val="28"/>
          <w:szCs w:val="28"/>
        </w:rPr>
        <w:t xml:space="preserve"> </w:t>
      </w:r>
      <w:r w:rsidR="000C74E9">
        <w:rPr>
          <w:rFonts w:ascii="Times New Roman" w:hAnsi="Times New Roman" w:cs="Times New Roman"/>
          <w:sz w:val="28"/>
          <w:szCs w:val="28"/>
        </w:rPr>
        <w:t xml:space="preserve"> </w:t>
      </w:r>
      <w:r w:rsidR="00C47779" w:rsidRPr="00C47779">
        <w:rPr>
          <w:rFonts w:ascii="Times New Roman" w:hAnsi="Times New Roman" w:cs="Times New Roman"/>
          <w:sz w:val="28"/>
          <w:szCs w:val="28"/>
        </w:rPr>
        <w:t>Майбутній лікар н</w:t>
      </w:r>
      <w:r w:rsidR="009341D9">
        <w:rPr>
          <w:rFonts w:ascii="Times New Roman" w:hAnsi="Times New Roman" w:cs="Times New Roman"/>
          <w:sz w:val="28"/>
          <w:szCs w:val="28"/>
        </w:rPr>
        <w:t>ародився у багатодітній родині.                                                               В</w:t>
      </w:r>
      <w:r w:rsidR="00C47779" w:rsidRPr="00C47779">
        <w:rPr>
          <w:rFonts w:ascii="Times New Roman" w:hAnsi="Times New Roman" w:cs="Times New Roman"/>
          <w:sz w:val="28"/>
          <w:szCs w:val="28"/>
        </w:rPr>
        <w:t>ін був 13 за рахунком дитиною у батьків.</w:t>
      </w:r>
      <w:r w:rsidR="00B80B21">
        <w:rPr>
          <w:rFonts w:ascii="Times New Roman" w:hAnsi="Times New Roman" w:cs="Times New Roman"/>
          <w:sz w:val="28"/>
          <w:szCs w:val="28"/>
        </w:rPr>
        <w:t xml:space="preserve">                                                                       </w:t>
      </w:r>
      <w:r w:rsidR="00C47779" w:rsidRPr="00C47779">
        <w:rPr>
          <w:rFonts w:ascii="Times New Roman" w:hAnsi="Times New Roman" w:cs="Times New Roman"/>
          <w:sz w:val="28"/>
          <w:szCs w:val="28"/>
        </w:rPr>
        <w:t>Саме Микола Пирогов є</w:t>
      </w:r>
      <w:r w:rsidR="009341D9">
        <w:rPr>
          <w:rFonts w:ascii="Times New Roman" w:hAnsi="Times New Roman" w:cs="Times New Roman"/>
          <w:sz w:val="28"/>
          <w:szCs w:val="28"/>
        </w:rPr>
        <w:t xml:space="preserve"> батьком-засновником </w:t>
      </w:r>
      <w:r w:rsidR="00C47779" w:rsidRPr="00C47779">
        <w:rPr>
          <w:rFonts w:ascii="Times New Roman" w:hAnsi="Times New Roman" w:cs="Times New Roman"/>
          <w:sz w:val="28"/>
          <w:szCs w:val="28"/>
        </w:rPr>
        <w:t xml:space="preserve">школи анестезії. </w:t>
      </w:r>
      <w:r w:rsidR="009341D9">
        <w:rPr>
          <w:rFonts w:ascii="Times New Roman" w:hAnsi="Times New Roman" w:cs="Times New Roman"/>
          <w:sz w:val="28"/>
          <w:szCs w:val="28"/>
        </w:rPr>
        <w:t xml:space="preserve">                                </w:t>
      </w:r>
      <w:r w:rsidR="00C47779" w:rsidRPr="00C47779">
        <w:rPr>
          <w:rFonts w:ascii="Times New Roman" w:hAnsi="Times New Roman" w:cs="Times New Roman"/>
          <w:sz w:val="28"/>
          <w:szCs w:val="28"/>
        </w:rPr>
        <w:t>До цього операції проводили</w:t>
      </w:r>
      <w:r w:rsidR="009341D9">
        <w:rPr>
          <w:rFonts w:ascii="Times New Roman" w:hAnsi="Times New Roman" w:cs="Times New Roman"/>
          <w:sz w:val="28"/>
          <w:szCs w:val="28"/>
        </w:rPr>
        <w:t>ся без повноцінного знеболення.</w:t>
      </w:r>
      <w:r w:rsidR="00011B8E">
        <w:rPr>
          <w:rFonts w:ascii="Times New Roman" w:hAnsi="Times New Roman" w:cs="Times New Roman"/>
          <w:sz w:val="28"/>
          <w:szCs w:val="28"/>
        </w:rPr>
        <w:t xml:space="preserve">                                     </w:t>
      </w:r>
      <w:r w:rsidR="00C47779" w:rsidRPr="00C47779">
        <w:rPr>
          <w:rFonts w:ascii="Times New Roman" w:hAnsi="Times New Roman" w:cs="Times New Roman"/>
          <w:sz w:val="28"/>
          <w:szCs w:val="28"/>
        </w:rPr>
        <w:t xml:space="preserve">Микола Іванович </w:t>
      </w:r>
      <w:r w:rsidR="009341D9">
        <w:rPr>
          <w:rFonts w:ascii="Times New Roman" w:hAnsi="Times New Roman" w:cs="Times New Roman"/>
          <w:sz w:val="28"/>
          <w:szCs w:val="28"/>
        </w:rPr>
        <w:t xml:space="preserve">встиг побувати на 4 війнах.                                                        </w:t>
      </w:r>
      <w:r w:rsidR="00C47779" w:rsidRPr="00C47779">
        <w:rPr>
          <w:rFonts w:ascii="Times New Roman" w:hAnsi="Times New Roman" w:cs="Times New Roman"/>
          <w:sz w:val="28"/>
          <w:szCs w:val="28"/>
        </w:rPr>
        <w:t xml:space="preserve"> </w:t>
      </w:r>
      <w:r w:rsidR="009341D9">
        <w:rPr>
          <w:rFonts w:ascii="Times New Roman" w:hAnsi="Times New Roman" w:cs="Times New Roman"/>
          <w:sz w:val="28"/>
          <w:szCs w:val="28"/>
        </w:rPr>
        <w:t>Він самостійно перевіряв на поранених солдатах</w:t>
      </w:r>
      <w:r w:rsidR="00C47779" w:rsidRPr="00C47779">
        <w:rPr>
          <w:rFonts w:ascii="Times New Roman" w:hAnsi="Times New Roman" w:cs="Times New Roman"/>
          <w:sz w:val="28"/>
          <w:szCs w:val="28"/>
        </w:rPr>
        <w:t xml:space="preserve"> свої</w:t>
      </w:r>
      <w:r w:rsidR="009341D9">
        <w:rPr>
          <w:rFonts w:ascii="Times New Roman" w:hAnsi="Times New Roman" w:cs="Times New Roman"/>
          <w:sz w:val="28"/>
          <w:szCs w:val="28"/>
        </w:rPr>
        <w:t xml:space="preserve"> удосконалені методи лікування.</w:t>
      </w:r>
      <w:r w:rsidR="00011B8E">
        <w:rPr>
          <w:rFonts w:ascii="Times New Roman" w:hAnsi="Times New Roman" w:cs="Times New Roman"/>
          <w:sz w:val="28"/>
          <w:szCs w:val="28"/>
        </w:rPr>
        <w:t xml:space="preserve">                                                                                                                         </w:t>
      </w:r>
      <w:r w:rsidR="00C47779" w:rsidRPr="00C47779">
        <w:rPr>
          <w:rFonts w:ascii="Times New Roman" w:hAnsi="Times New Roman" w:cs="Times New Roman"/>
          <w:sz w:val="28"/>
          <w:szCs w:val="28"/>
        </w:rPr>
        <w:t>Пирогов отримав на</w:t>
      </w:r>
      <w:r w:rsidR="009341D9">
        <w:rPr>
          <w:rFonts w:ascii="Times New Roman" w:hAnsi="Times New Roman" w:cs="Times New Roman"/>
          <w:sz w:val="28"/>
          <w:szCs w:val="28"/>
        </w:rPr>
        <w:t xml:space="preserve">уковий ступінь доктора в 22 роки.                                                        </w:t>
      </w:r>
      <w:r w:rsidR="00C47779" w:rsidRPr="00C47779">
        <w:rPr>
          <w:rFonts w:ascii="Times New Roman" w:hAnsi="Times New Roman" w:cs="Times New Roman"/>
          <w:sz w:val="28"/>
          <w:szCs w:val="28"/>
        </w:rPr>
        <w:t xml:space="preserve"> </w:t>
      </w:r>
      <w:r w:rsidR="009341D9">
        <w:rPr>
          <w:rFonts w:ascii="Times New Roman" w:hAnsi="Times New Roman" w:cs="Times New Roman"/>
          <w:sz w:val="28"/>
          <w:szCs w:val="28"/>
        </w:rPr>
        <w:t xml:space="preserve"> Ступінь </w:t>
      </w:r>
      <w:r w:rsidR="00011B8E">
        <w:rPr>
          <w:rFonts w:ascii="Times New Roman" w:hAnsi="Times New Roman" w:cs="Times New Roman"/>
          <w:sz w:val="28"/>
          <w:szCs w:val="28"/>
        </w:rPr>
        <w:t xml:space="preserve">професора — у 26 років.                                                                                                            </w:t>
      </w:r>
      <w:r w:rsidR="00C47779" w:rsidRPr="00C47779">
        <w:rPr>
          <w:rFonts w:ascii="Times New Roman" w:hAnsi="Times New Roman" w:cs="Times New Roman"/>
          <w:sz w:val="28"/>
          <w:szCs w:val="28"/>
        </w:rPr>
        <w:t xml:space="preserve"> Микола Пирог</w:t>
      </w:r>
      <w:r w:rsidR="00011B8E">
        <w:rPr>
          <w:rFonts w:ascii="Times New Roman" w:hAnsi="Times New Roman" w:cs="Times New Roman"/>
          <w:sz w:val="28"/>
          <w:szCs w:val="28"/>
        </w:rPr>
        <w:t xml:space="preserve">ов був гарним </w:t>
      </w:r>
      <w:r w:rsidR="009341D9">
        <w:rPr>
          <w:rFonts w:ascii="Times New Roman" w:hAnsi="Times New Roman" w:cs="Times New Roman"/>
          <w:sz w:val="28"/>
          <w:szCs w:val="28"/>
        </w:rPr>
        <w:t>хірург</w:t>
      </w:r>
      <w:r w:rsidR="00011B8E">
        <w:rPr>
          <w:rFonts w:ascii="Times New Roman" w:hAnsi="Times New Roman" w:cs="Times New Roman"/>
          <w:sz w:val="28"/>
          <w:szCs w:val="28"/>
        </w:rPr>
        <w:t>ом.</w:t>
      </w:r>
      <w:r w:rsidR="009341D9">
        <w:rPr>
          <w:rFonts w:ascii="Times New Roman" w:hAnsi="Times New Roman" w:cs="Times New Roman"/>
          <w:sz w:val="28"/>
          <w:szCs w:val="28"/>
        </w:rPr>
        <w:t xml:space="preserve">                                                                  О</w:t>
      </w:r>
      <w:r w:rsidR="00C47779" w:rsidRPr="00C47779">
        <w:rPr>
          <w:rFonts w:ascii="Times New Roman" w:hAnsi="Times New Roman" w:cs="Times New Roman"/>
          <w:sz w:val="28"/>
          <w:szCs w:val="28"/>
        </w:rPr>
        <w:t xml:space="preserve">дного разу він видалив </w:t>
      </w:r>
      <w:proofErr w:type="spellStart"/>
      <w:r w:rsidR="00C47779" w:rsidRPr="00C47779">
        <w:rPr>
          <w:rFonts w:ascii="Times New Roman" w:hAnsi="Times New Roman" w:cs="Times New Roman"/>
          <w:sz w:val="28"/>
          <w:szCs w:val="28"/>
        </w:rPr>
        <w:t>камені</w:t>
      </w:r>
      <w:proofErr w:type="spellEnd"/>
      <w:r w:rsidR="00C47779" w:rsidRPr="00C47779">
        <w:rPr>
          <w:rFonts w:ascii="Times New Roman" w:hAnsi="Times New Roman" w:cs="Times New Roman"/>
          <w:sz w:val="28"/>
          <w:szCs w:val="28"/>
        </w:rPr>
        <w:t xml:space="preserve"> з сечового міхура </w:t>
      </w:r>
      <w:r w:rsidR="009341D9">
        <w:rPr>
          <w:rFonts w:ascii="Times New Roman" w:hAnsi="Times New Roman" w:cs="Times New Roman"/>
          <w:sz w:val="28"/>
          <w:szCs w:val="28"/>
        </w:rPr>
        <w:t>пацієнта всього за 1,5 хвилини.</w:t>
      </w:r>
      <w:r w:rsidR="00011B8E">
        <w:rPr>
          <w:rFonts w:ascii="Times New Roman" w:hAnsi="Times New Roman" w:cs="Times New Roman"/>
          <w:sz w:val="28"/>
          <w:szCs w:val="28"/>
        </w:rPr>
        <w:t xml:space="preserve">                                                                                                                     </w:t>
      </w:r>
      <w:r w:rsidR="00C47779" w:rsidRPr="00C47779">
        <w:rPr>
          <w:rFonts w:ascii="Times New Roman" w:hAnsi="Times New Roman" w:cs="Times New Roman"/>
          <w:sz w:val="28"/>
          <w:szCs w:val="28"/>
        </w:rPr>
        <w:t xml:space="preserve">Знаменитий вчений був садівником-любителем. </w:t>
      </w:r>
      <w:r w:rsidR="00011B8E">
        <w:rPr>
          <w:rFonts w:ascii="Times New Roman" w:hAnsi="Times New Roman" w:cs="Times New Roman"/>
          <w:sz w:val="28"/>
          <w:szCs w:val="28"/>
        </w:rPr>
        <w:t xml:space="preserve">                                                  </w:t>
      </w:r>
      <w:r w:rsidR="00C47779" w:rsidRPr="00C47779">
        <w:rPr>
          <w:rFonts w:ascii="Times New Roman" w:hAnsi="Times New Roman" w:cs="Times New Roman"/>
          <w:sz w:val="28"/>
          <w:szCs w:val="28"/>
        </w:rPr>
        <w:t>Особливо йо</w:t>
      </w:r>
      <w:r w:rsidR="009341D9">
        <w:rPr>
          <w:rFonts w:ascii="Times New Roman" w:hAnsi="Times New Roman" w:cs="Times New Roman"/>
          <w:sz w:val="28"/>
          <w:szCs w:val="28"/>
        </w:rPr>
        <w:t>му подобалося вирощувати квіти.</w:t>
      </w:r>
    </w:p>
    <w:p w:rsidR="00440424" w:rsidRPr="00440424" w:rsidRDefault="00440424" w:rsidP="00440424">
      <w:pPr>
        <w:spacing w:line="240" w:lineRule="auto"/>
        <w:rPr>
          <w:rFonts w:ascii="Times New Roman" w:hAnsi="Times New Roman" w:cs="Times New Roman"/>
          <w:sz w:val="28"/>
          <w:szCs w:val="28"/>
        </w:rPr>
      </w:pPr>
      <w:r w:rsidRPr="00440424">
        <w:rPr>
          <w:rFonts w:ascii="Times New Roman" w:hAnsi="Times New Roman" w:cs="Times New Roman"/>
          <w:sz w:val="28"/>
          <w:szCs w:val="28"/>
        </w:rPr>
        <w:t xml:space="preserve">                                                                                                                                                                                                                                                                                                                                                                                                                                     VІ.  Підсумок уроку. Рефлексія. Оцінювання.</w:t>
      </w:r>
    </w:p>
    <w:p w:rsidR="00440424" w:rsidRDefault="00440424" w:rsidP="00440424">
      <w:pPr>
        <w:spacing w:line="240" w:lineRule="auto"/>
        <w:rPr>
          <w:rFonts w:ascii="Times New Roman" w:hAnsi="Times New Roman" w:cs="Times New Roman"/>
          <w:sz w:val="28"/>
          <w:szCs w:val="28"/>
        </w:rPr>
      </w:pPr>
      <w:r w:rsidRPr="00440424">
        <w:rPr>
          <w:rFonts w:ascii="Times New Roman" w:hAnsi="Times New Roman" w:cs="Times New Roman"/>
          <w:sz w:val="28"/>
          <w:szCs w:val="28"/>
        </w:rPr>
        <w:t>Ігровий пошук  «Вірю — не вірю»</w:t>
      </w:r>
    </w:p>
    <w:p w:rsidR="00440424" w:rsidRPr="00440424" w:rsidRDefault="00440424" w:rsidP="00440424">
      <w:pPr>
        <w:spacing w:line="240" w:lineRule="auto"/>
        <w:rPr>
          <w:rFonts w:ascii="Times New Roman" w:hAnsi="Times New Roman" w:cs="Times New Roman"/>
          <w:sz w:val="28"/>
          <w:szCs w:val="28"/>
        </w:rPr>
      </w:pPr>
      <w:r>
        <w:rPr>
          <w:rFonts w:ascii="Times New Roman" w:hAnsi="Times New Roman" w:cs="Times New Roman"/>
          <w:sz w:val="28"/>
          <w:szCs w:val="28"/>
        </w:rPr>
        <w:t xml:space="preserve"> Учитель. -  </w:t>
      </w:r>
      <w:r w:rsidRPr="00440424">
        <w:t xml:space="preserve"> </w:t>
      </w:r>
      <w:r w:rsidRPr="00440424">
        <w:rPr>
          <w:rFonts w:ascii="Times New Roman" w:hAnsi="Times New Roman" w:cs="Times New Roman"/>
          <w:sz w:val="28"/>
          <w:szCs w:val="28"/>
        </w:rPr>
        <w:t>Діти,  зараз я пропоную прослухати вам речення і  погодитися з моїм твердженням  чи його спростувати.</w:t>
      </w:r>
    </w:p>
    <w:p w:rsidR="00440424" w:rsidRPr="00440424" w:rsidRDefault="00440424" w:rsidP="00440424">
      <w:pPr>
        <w:spacing w:line="240" w:lineRule="auto"/>
        <w:rPr>
          <w:rFonts w:ascii="Times New Roman" w:hAnsi="Times New Roman" w:cs="Times New Roman"/>
          <w:sz w:val="28"/>
          <w:szCs w:val="28"/>
        </w:rPr>
      </w:pPr>
      <w:r w:rsidRPr="00440424">
        <w:rPr>
          <w:rFonts w:ascii="Times New Roman" w:hAnsi="Times New Roman" w:cs="Times New Roman"/>
          <w:sz w:val="28"/>
          <w:szCs w:val="28"/>
        </w:rPr>
        <w:t>Складносурядним називається речення, до складу якого входить</w:t>
      </w:r>
    </w:p>
    <w:p w:rsidR="00440424" w:rsidRPr="00440424" w:rsidRDefault="00440424" w:rsidP="00440424">
      <w:pPr>
        <w:spacing w:line="240" w:lineRule="auto"/>
        <w:rPr>
          <w:rFonts w:ascii="Times New Roman" w:hAnsi="Times New Roman" w:cs="Times New Roman"/>
          <w:sz w:val="28"/>
          <w:szCs w:val="28"/>
        </w:rPr>
      </w:pPr>
      <w:r w:rsidRPr="00440424">
        <w:rPr>
          <w:rFonts w:ascii="Times New Roman" w:hAnsi="Times New Roman" w:cs="Times New Roman"/>
          <w:sz w:val="28"/>
          <w:szCs w:val="28"/>
        </w:rPr>
        <w:t>головне й одне або більше підрядних речень.</w:t>
      </w:r>
    </w:p>
    <w:p w:rsidR="00440424" w:rsidRPr="00440424" w:rsidRDefault="00440424" w:rsidP="00440424">
      <w:pPr>
        <w:spacing w:line="240" w:lineRule="auto"/>
        <w:rPr>
          <w:rFonts w:ascii="Times New Roman" w:hAnsi="Times New Roman" w:cs="Times New Roman"/>
          <w:sz w:val="28"/>
          <w:szCs w:val="28"/>
        </w:rPr>
      </w:pPr>
      <w:r w:rsidRPr="00440424">
        <w:rPr>
          <w:rFonts w:ascii="Times New Roman" w:hAnsi="Times New Roman" w:cs="Times New Roman"/>
          <w:sz w:val="28"/>
          <w:szCs w:val="28"/>
        </w:rPr>
        <w:t>Між частинами складносурядног</w:t>
      </w:r>
      <w:r>
        <w:rPr>
          <w:rFonts w:ascii="Times New Roman" w:hAnsi="Times New Roman" w:cs="Times New Roman"/>
          <w:sz w:val="28"/>
          <w:szCs w:val="28"/>
        </w:rPr>
        <w:t xml:space="preserve">о речення не можуть вживатися  </w:t>
      </w:r>
      <w:r w:rsidRPr="00440424">
        <w:rPr>
          <w:rFonts w:ascii="Times New Roman" w:hAnsi="Times New Roman" w:cs="Times New Roman"/>
          <w:sz w:val="28"/>
          <w:szCs w:val="28"/>
        </w:rPr>
        <w:t>сполучники.</w:t>
      </w:r>
    </w:p>
    <w:p w:rsidR="00440424" w:rsidRPr="00440424" w:rsidRDefault="00440424" w:rsidP="00440424">
      <w:pPr>
        <w:spacing w:line="240" w:lineRule="auto"/>
        <w:rPr>
          <w:rFonts w:ascii="Times New Roman" w:hAnsi="Times New Roman" w:cs="Times New Roman"/>
          <w:sz w:val="28"/>
          <w:szCs w:val="28"/>
        </w:rPr>
      </w:pPr>
      <w:r w:rsidRPr="00440424">
        <w:rPr>
          <w:rFonts w:ascii="Times New Roman" w:hAnsi="Times New Roman" w:cs="Times New Roman"/>
          <w:sz w:val="28"/>
          <w:szCs w:val="28"/>
        </w:rPr>
        <w:t>Складносурядні  речення поєднуються між собою за допомогою єднальних, протиставних та розділових сполучників</w:t>
      </w:r>
    </w:p>
    <w:p w:rsidR="00C47779" w:rsidRPr="00440424" w:rsidRDefault="00440424" w:rsidP="00440424">
      <w:pPr>
        <w:spacing w:line="240" w:lineRule="auto"/>
        <w:rPr>
          <w:rFonts w:ascii="Times New Roman" w:hAnsi="Times New Roman" w:cs="Times New Roman"/>
          <w:sz w:val="28"/>
          <w:szCs w:val="28"/>
        </w:rPr>
      </w:pPr>
      <w:r w:rsidRPr="00440424">
        <w:rPr>
          <w:rFonts w:ascii="Times New Roman" w:hAnsi="Times New Roman" w:cs="Times New Roman"/>
          <w:sz w:val="28"/>
          <w:szCs w:val="28"/>
        </w:rPr>
        <w:t>Частини складносурядного пов’язані між собою тільки інтонацією.</w:t>
      </w:r>
    </w:p>
    <w:p w:rsidR="003A4F6C" w:rsidRDefault="003A4F6C" w:rsidP="003A4F6C">
      <w:pPr>
        <w:spacing w:line="240" w:lineRule="auto"/>
        <w:rPr>
          <w:rFonts w:ascii="Times New Roman" w:hAnsi="Times New Roman" w:cs="Times New Roman"/>
          <w:sz w:val="28"/>
          <w:szCs w:val="28"/>
        </w:rPr>
      </w:pPr>
      <w:r>
        <w:rPr>
          <w:rFonts w:ascii="Times New Roman" w:hAnsi="Times New Roman" w:cs="Times New Roman"/>
          <w:sz w:val="28"/>
          <w:szCs w:val="28"/>
        </w:rPr>
        <w:t xml:space="preserve">Вправа «Незакінчене речення».                                                                                                  Учитель. - </w:t>
      </w:r>
      <w:r w:rsidRPr="003A4F6C">
        <w:t xml:space="preserve"> </w:t>
      </w:r>
      <w:r w:rsidRPr="003A4F6C">
        <w:rPr>
          <w:rFonts w:ascii="Times New Roman" w:hAnsi="Times New Roman" w:cs="Times New Roman"/>
          <w:sz w:val="28"/>
          <w:szCs w:val="28"/>
        </w:rPr>
        <w:t>Із хмари слів  ви складете речення, яке є ключовим у ви</w:t>
      </w:r>
      <w:r w:rsidR="00875369">
        <w:rPr>
          <w:rFonts w:ascii="Times New Roman" w:hAnsi="Times New Roman" w:cs="Times New Roman"/>
          <w:sz w:val="28"/>
          <w:szCs w:val="28"/>
        </w:rPr>
        <w:t xml:space="preserve">вченні теми «Складне речення» . </w:t>
      </w:r>
      <w:r w:rsidRPr="003A4F6C">
        <w:rPr>
          <w:rFonts w:ascii="Times New Roman" w:hAnsi="Times New Roman" w:cs="Times New Roman"/>
          <w:sz w:val="28"/>
          <w:szCs w:val="28"/>
        </w:rPr>
        <w:t xml:space="preserve">Закінчивши думку із вправи «Незакінчене речення», ви зрозумієте, наскільки якісно засвоїли тему. </w:t>
      </w:r>
    </w:p>
    <w:p w:rsidR="00C47779" w:rsidRPr="003A4F6C" w:rsidRDefault="003A4F6C" w:rsidP="00FD1063">
      <w:pPr>
        <w:spacing w:line="240" w:lineRule="auto"/>
        <w:jc w:val="both"/>
        <w:rPr>
          <w:rFonts w:ascii="Times New Roman" w:hAnsi="Times New Roman" w:cs="Times New Roman"/>
          <w:sz w:val="28"/>
          <w:szCs w:val="28"/>
        </w:rPr>
      </w:pPr>
      <w:r>
        <w:rPr>
          <w:rFonts w:ascii="Times New Roman" w:hAnsi="Times New Roman" w:cs="Times New Roman"/>
          <w:sz w:val="28"/>
          <w:szCs w:val="28"/>
        </w:rPr>
        <w:t xml:space="preserve">Слово учителя. – Наш урок добігає кінця. Ми з вами сьогодні не лише узагальнили знання з теми «Складносурядне речення», а й згадали талановитого лікаря , який частину свого життя прожив на теренах нашого міста. І завершити нашу розмову я хочу такими словами: знайте , що кожного є своя зірка таланту, але обов’язково для того, щоб </w:t>
      </w:r>
      <w:r w:rsidR="00FD1063">
        <w:rPr>
          <w:rFonts w:ascii="Times New Roman" w:hAnsi="Times New Roman" w:cs="Times New Roman"/>
          <w:sz w:val="28"/>
          <w:szCs w:val="28"/>
        </w:rPr>
        <w:t>вона засіяла яскраво, потрібна зірка бажання. І лиш тоді зірки будуть світити, і  зігрівати.</w:t>
      </w:r>
      <w:r>
        <w:rPr>
          <w:rFonts w:ascii="Times New Roman" w:hAnsi="Times New Roman" w:cs="Times New Roman"/>
          <w:sz w:val="28"/>
          <w:szCs w:val="28"/>
        </w:rPr>
        <w:t xml:space="preserve"> </w:t>
      </w:r>
      <w:r w:rsidR="00FD1063">
        <w:rPr>
          <w:rFonts w:ascii="Times New Roman" w:hAnsi="Times New Roman" w:cs="Times New Roman"/>
          <w:sz w:val="28"/>
          <w:szCs w:val="28"/>
        </w:rPr>
        <w:t xml:space="preserve">Я дякую всім за урок. Оцінки сьогодні…                                                                                                                      </w:t>
      </w:r>
      <w:r w:rsidR="00FD1063" w:rsidRPr="00FD1063">
        <w:t xml:space="preserve"> </w:t>
      </w:r>
      <w:r w:rsidR="00FD1063">
        <w:rPr>
          <w:rFonts w:ascii="Times New Roman" w:hAnsi="Times New Roman" w:cs="Times New Roman"/>
          <w:sz w:val="28"/>
          <w:szCs w:val="28"/>
        </w:rPr>
        <w:t xml:space="preserve">                   </w:t>
      </w:r>
      <w:r w:rsidR="00FD1063" w:rsidRPr="00FD1063">
        <w:rPr>
          <w:rFonts w:ascii="Times New Roman" w:hAnsi="Times New Roman" w:cs="Times New Roman"/>
          <w:sz w:val="28"/>
          <w:szCs w:val="28"/>
        </w:rPr>
        <w:t xml:space="preserve">  </w:t>
      </w:r>
      <w:r w:rsidR="00FD1063">
        <w:rPr>
          <w:rFonts w:ascii="Times New Roman" w:hAnsi="Times New Roman" w:cs="Times New Roman"/>
          <w:sz w:val="28"/>
          <w:szCs w:val="28"/>
        </w:rPr>
        <w:t xml:space="preserve">   </w:t>
      </w:r>
      <w:r w:rsidR="00FD1063" w:rsidRPr="00FD1063">
        <w:rPr>
          <w:rFonts w:ascii="Times New Roman" w:hAnsi="Times New Roman" w:cs="Times New Roman"/>
          <w:sz w:val="28"/>
          <w:szCs w:val="28"/>
        </w:rPr>
        <w:t xml:space="preserve"> </w:t>
      </w:r>
    </w:p>
    <w:p w:rsidR="00FD1063" w:rsidRDefault="00FD1063" w:rsidP="00FD1063">
      <w:pPr>
        <w:spacing w:line="240" w:lineRule="auto"/>
        <w:jc w:val="both"/>
        <w:rPr>
          <w:rFonts w:ascii="Times New Roman" w:hAnsi="Times New Roman" w:cs="Times New Roman"/>
          <w:sz w:val="28"/>
          <w:szCs w:val="28"/>
        </w:rPr>
      </w:pPr>
      <w:r w:rsidRPr="00FD1063">
        <w:rPr>
          <w:rFonts w:ascii="Times New Roman" w:hAnsi="Times New Roman" w:cs="Times New Roman"/>
          <w:sz w:val="28"/>
          <w:szCs w:val="28"/>
        </w:rPr>
        <w:t>VІ.  Домашнє завдання:</w:t>
      </w:r>
      <w:r>
        <w:rPr>
          <w:rFonts w:ascii="Times New Roman" w:hAnsi="Times New Roman" w:cs="Times New Roman"/>
          <w:sz w:val="28"/>
          <w:szCs w:val="28"/>
        </w:rPr>
        <w:t xml:space="preserve"> </w:t>
      </w:r>
    </w:p>
    <w:p w:rsidR="0006469C" w:rsidRPr="00C47779" w:rsidRDefault="00FD1063" w:rsidP="00FD1063">
      <w:pPr>
        <w:spacing w:line="240" w:lineRule="auto"/>
        <w:jc w:val="both"/>
        <w:rPr>
          <w:rFonts w:ascii="Times New Roman" w:hAnsi="Times New Roman" w:cs="Times New Roman"/>
          <w:sz w:val="28"/>
          <w:szCs w:val="28"/>
        </w:rPr>
      </w:pPr>
      <w:r>
        <w:rPr>
          <w:rFonts w:ascii="Times New Roman" w:hAnsi="Times New Roman" w:cs="Times New Roman"/>
          <w:sz w:val="28"/>
          <w:szCs w:val="28"/>
        </w:rPr>
        <w:lastRenderedPageBreak/>
        <w:t>Написати есе , використовуючи складносурядні речення, на тему «Штрихи до одного портрета», повторити вивчений матеріал, підготуватися до контрольної роботи.</w:t>
      </w:r>
      <w:r w:rsidR="0006469C">
        <w:rPr>
          <w:rFonts w:ascii="Times New Roman" w:hAnsi="Times New Roman" w:cs="Times New Roman"/>
          <w:sz w:val="28"/>
          <w:szCs w:val="28"/>
        </w:rPr>
        <w:t xml:space="preserve">(завдання можна задавати за </w:t>
      </w:r>
      <w:r w:rsidR="0006469C">
        <w:rPr>
          <w:rFonts w:ascii="Times New Roman" w:hAnsi="Times New Roman" w:cs="Times New Roman"/>
          <w:sz w:val="28"/>
          <w:szCs w:val="28"/>
          <w:lang w:val="en-US"/>
        </w:rPr>
        <w:t>QR</w:t>
      </w:r>
      <w:r w:rsidR="0006469C" w:rsidRPr="00317FF4">
        <w:rPr>
          <w:rFonts w:ascii="Times New Roman" w:hAnsi="Times New Roman" w:cs="Times New Roman"/>
          <w:sz w:val="28"/>
          <w:szCs w:val="28"/>
          <w:lang w:val="ru-RU"/>
        </w:rPr>
        <w:t xml:space="preserve"> - </w:t>
      </w:r>
      <w:r w:rsidR="0006469C">
        <w:rPr>
          <w:rFonts w:ascii="Times New Roman" w:hAnsi="Times New Roman" w:cs="Times New Roman"/>
          <w:sz w:val="28"/>
          <w:szCs w:val="28"/>
        </w:rPr>
        <w:t>кодом)</w:t>
      </w:r>
    </w:p>
    <w:p w:rsidR="00005D2D" w:rsidRPr="00FD1063" w:rsidRDefault="000C74E9" w:rsidP="00FD1063">
      <w:pPr>
        <w:spacing w:line="240" w:lineRule="auto"/>
        <w:rPr>
          <w:rFonts w:ascii="Times New Roman" w:hAnsi="Times New Roman" w:cs="Times New Roman"/>
          <w:sz w:val="28"/>
          <w:szCs w:val="28"/>
        </w:rPr>
      </w:pPr>
      <w:r>
        <w:rPr>
          <w:rFonts w:ascii="Times New Roman" w:hAnsi="Times New Roman" w:cs="Times New Roman"/>
          <w:sz w:val="28"/>
          <w:szCs w:val="28"/>
        </w:rPr>
        <w:t xml:space="preserve">                                                           </w:t>
      </w:r>
      <w:r w:rsidR="001D27CF">
        <w:rPr>
          <w:rFonts w:ascii="Times New Roman" w:hAnsi="Times New Roman" w:cs="Times New Roman"/>
          <w:sz w:val="28"/>
          <w:szCs w:val="28"/>
        </w:rPr>
        <w:t xml:space="preserve">                                                                                                                                                                                                                                                                                                                   </w:t>
      </w:r>
      <w:r w:rsidR="00E646F9">
        <w:rPr>
          <w:rFonts w:ascii="Times New Roman" w:hAnsi="Times New Roman" w:cs="Times New Roman"/>
          <w:sz w:val="28"/>
          <w:szCs w:val="28"/>
        </w:rPr>
        <w:t xml:space="preserve">                                    </w:t>
      </w:r>
      <w:r w:rsidR="00FD1063">
        <w:rPr>
          <w:rFonts w:ascii="Times New Roman" w:hAnsi="Times New Roman" w:cs="Times New Roman"/>
          <w:sz w:val="28"/>
          <w:szCs w:val="28"/>
        </w:rPr>
        <w:t xml:space="preserve">    </w:t>
      </w:r>
    </w:p>
    <w:p w:rsidR="00DF731C" w:rsidRPr="00DF731C" w:rsidRDefault="00DF731C" w:rsidP="00DF731C">
      <w:pPr>
        <w:spacing w:line="360" w:lineRule="auto"/>
        <w:jc w:val="both"/>
        <w:rPr>
          <w:rFonts w:ascii="Times New Roman" w:eastAsia="Times New Roman" w:hAnsi="Times New Roman" w:cs="Times New Roman"/>
          <w:sz w:val="28"/>
          <w:szCs w:val="28"/>
          <w:lang w:eastAsia="ru-RU"/>
        </w:rPr>
      </w:pPr>
    </w:p>
    <w:p w:rsidR="00317FF4" w:rsidRPr="00317FF4" w:rsidRDefault="00317FF4" w:rsidP="00317FF4">
      <w:pPr>
        <w:spacing w:line="360" w:lineRule="auto"/>
        <w:jc w:val="both"/>
        <w:rPr>
          <w:rFonts w:ascii="Book Antiqua" w:hAnsi="Book Antiqua"/>
          <w:sz w:val="28"/>
          <w:szCs w:val="28"/>
        </w:rPr>
      </w:pPr>
    </w:p>
    <w:p w:rsidR="00005D2D" w:rsidRPr="004D3703" w:rsidRDefault="00005D2D" w:rsidP="00005D2D">
      <w:pPr>
        <w:spacing w:line="360" w:lineRule="auto"/>
      </w:pPr>
      <w:bookmarkStart w:id="0" w:name="_GoBack"/>
      <w:bookmarkEnd w:id="0"/>
    </w:p>
    <w:p w:rsidR="008E0E13" w:rsidRPr="009538FD" w:rsidRDefault="008E0E13" w:rsidP="009538FD">
      <w:pPr>
        <w:spacing w:line="240" w:lineRule="auto"/>
        <w:rPr>
          <w:rFonts w:ascii="Times New Roman" w:hAnsi="Times New Roman" w:cs="Times New Roman"/>
          <w:sz w:val="28"/>
          <w:szCs w:val="28"/>
        </w:rPr>
      </w:pPr>
    </w:p>
    <w:p w:rsidR="008E0E13" w:rsidRPr="009538FD" w:rsidRDefault="008E0E13" w:rsidP="009538FD">
      <w:pPr>
        <w:spacing w:line="240" w:lineRule="auto"/>
        <w:rPr>
          <w:rFonts w:ascii="Times New Roman" w:hAnsi="Times New Roman" w:cs="Times New Roman"/>
          <w:sz w:val="28"/>
          <w:szCs w:val="28"/>
        </w:rPr>
      </w:pPr>
    </w:p>
    <w:p w:rsidR="008E0E13" w:rsidRPr="009538FD" w:rsidRDefault="008E0E13" w:rsidP="009538FD">
      <w:pPr>
        <w:spacing w:line="240" w:lineRule="auto"/>
        <w:rPr>
          <w:rFonts w:ascii="Times New Roman" w:hAnsi="Times New Roman" w:cs="Times New Roman"/>
          <w:sz w:val="28"/>
          <w:szCs w:val="28"/>
        </w:rPr>
      </w:pPr>
    </w:p>
    <w:p w:rsidR="008E0E13" w:rsidRPr="009538FD" w:rsidRDefault="008E0E13" w:rsidP="009538FD">
      <w:pPr>
        <w:spacing w:line="240" w:lineRule="auto"/>
        <w:rPr>
          <w:rFonts w:ascii="Times New Roman" w:hAnsi="Times New Roman" w:cs="Times New Roman"/>
          <w:sz w:val="28"/>
          <w:szCs w:val="28"/>
        </w:rPr>
      </w:pPr>
    </w:p>
    <w:p w:rsidR="008E0E13" w:rsidRPr="009538FD" w:rsidRDefault="008E0E13" w:rsidP="009538FD">
      <w:pPr>
        <w:spacing w:line="240" w:lineRule="auto"/>
        <w:rPr>
          <w:rFonts w:ascii="Times New Roman" w:hAnsi="Times New Roman" w:cs="Times New Roman"/>
          <w:sz w:val="28"/>
          <w:szCs w:val="28"/>
        </w:rPr>
      </w:pPr>
    </w:p>
    <w:p w:rsidR="008E0E13" w:rsidRPr="009538FD" w:rsidRDefault="008E0E13" w:rsidP="009538FD">
      <w:pPr>
        <w:spacing w:line="240" w:lineRule="auto"/>
        <w:rPr>
          <w:rFonts w:ascii="Times New Roman" w:hAnsi="Times New Roman" w:cs="Times New Roman"/>
          <w:sz w:val="28"/>
          <w:szCs w:val="28"/>
        </w:rPr>
      </w:pPr>
    </w:p>
    <w:p w:rsidR="008E0E13" w:rsidRPr="009538FD" w:rsidRDefault="008E0E13" w:rsidP="009538FD">
      <w:pPr>
        <w:spacing w:line="240" w:lineRule="auto"/>
        <w:rPr>
          <w:rFonts w:ascii="Times New Roman" w:hAnsi="Times New Roman" w:cs="Times New Roman"/>
          <w:sz w:val="28"/>
          <w:szCs w:val="28"/>
        </w:rPr>
      </w:pPr>
    </w:p>
    <w:p w:rsidR="008E0E13" w:rsidRPr="009538FD" w:rsidRDefault="008E0E13" w:rsidP="009538FD">
      <w:pPr>
        <w:spacing w:line="240" w:lineRule="auto"/>
        <w:rPr>
          <w:rFonts w:ascii="Times New Roman" w:hAnsi="Times New Roman" w:cs="Times New Roman"/>
          <w:sz w:val="28"/>
          <w:szCs w:val="28"/>
        </w:rPr>
      </w:pPr>
    </w:p>
    <w:p w:rsidR="008E0E13" w:rsidRPr="009538FD" w:rsidRDefault="008E0E13" w:rsidP="009538FD">
      <w:pPr>
        <w:spacing w:line="240" w:lineRule="auto"/>
        <w:rPr>
          <w:rFonts w:ascii="Times New Roman" w:hAnsi="Times New Roman" w:cs="Times New Roman"/>
          <w:sz w:val="28"/>
          <w:szCs w:val="28"/>
        </w:rPr>
      </w:pPr>
    </w:p>
    <w:p w:rsidR="008E0E13" w:rsidRPr="009538FD" w:rsidRDefault="008E0E13" w:rsidP="009538FD">
      <w:pPr>
        <w:spacing w:line="240" w:lineRule="auto"/>
        <w:rPr>
          <w:rFonts w:ascii="Times New Roman" w:hAnsi="Times New Roman" w:cs="Times New Roman"/>
          <w:sz w:val="28"/>
          <w:szCs w:val="28"/>
        </w:rPr>
      </w:pPr>
    </w:p>
    <w:p w:rsidR="008E0E13" w:rsidRPr="009538FD" w:rsidRDefault="008E0E13" w:rsidP="009538FD">
      <w:pPr>
        <w:spacing w:line="240" w:lineRule="auto"/>
        <w:rPr>
          <w:rFonts w:ascii="Times New Roman" w:hAnsi="Times New Roman" w:cs="Times New Roman"/>
          <w:sz w:val="28"/>
          <w:szCs w:val="28"/>
        </w:rPr>
      </w:pPr>
    </w:p>
    <w:p w:rsidR="008E0E13" w:rsidRPr="009538FD" w:rsidRDefault="008E0E13" w:rsidP="009538FD">
      <w:pPr>
        <w:spacing w:line="240" w:lineRule="auto"/>
        <w:rPr>
          <w:rFonts w:ascii="Times New Roman" w:hAnsi="Times New Roman" w:cs="Times New Roman"/>
          <w:sz w:val="28"/>
          <w:szCs w:val="28"/>
        </w:rPr>
      </w:pPr>
    </w:p>
    <w:p w:rsidR="008E0E13" w:rsidRDefault="008E0E13" w:rsidP="009538FD">
      <w:pPr>
        <w:spacing w:line="240" w:lineRule="auto"/>
      </w:pPr>
    </w:p>
    <w:p w:rsidR="008E0E13" w:rsidRDefault="008E0E13" w:rsidP="009538FD">
      <w:pPr>
        <w:spacing w:line="240" w:lineRule="auto"/>
      </w:pPr>
    </w:p>
    <w:p w:rsidR="008E0E13" w:rsidRDefault="008E0E13" w:rsidP="009538FD">
      <w:pPr>
        <w:spacing w:line="240" w:lineRule="auto"/>
      </w:pPr>
    </w:p>
    <w:p w:rsidR="008E0E13" w:rsidRDefault="008E0E13" w:rsidP="009538FD">
      <w:pPr>
        <w:spacing w:line="240" w:lineRule="auto"/>
      </w:pPr>
    </w:p>
    <w:p w:rsidR="008E0E13" w:rsidRDefault="008E0E13" w:rsidP="009538FD">
      <w:pPr>
        <w:spacing w:line="240" w:lineRule="auto"/>
      </w:pPr>
    </w:p>
    <w:p w:rsidR="008E0E13" w:rsidRDefault="008E0E13" w:rsidP="009538FD">
      <w:pPr>
        <w:spacing w:line="240" w:lineRule="auto"/>
      </w:pPr>
    </w:p>
    <w:p w:rsidR="008E0E13" w:rsidRDefault="008E0E13" w:rsidP="009538FD">
      <w:pPr>
        <w:spacing w:line="240" w:lineRule="auto"/>
      </w:pPr>
    </w:p>
    <w:p w:rsidR="008E0E13" w:rsidRDefault="008E0E13" w:rsidP="009538FD">
      <w:pPr>
        <w:spacing w:line="240" w:lineRule="auto"/>
      </w:pPr>
    </w:p>
    <w:p w:rsidR="008E0E13" w:rsidRDefault="008E0E13" w:rsidP="009538FD">
      <w:pPr>
        <w:spacing w:line="240" w:lineRule="auto"/>
      </w:pPr>
    </w:p>
    <w:p w:rsidR="008E0E13" w:rsidRDefault="008E0E13" w:rsidP="009538FD">
      <w:pPr>
        <w:spacing w:line="240" w:lineRule="auto"/>
      </w:pPr>
    </w:p>
    <w:p w:rsidR="008E0E13" w:rsidRDefault="008E0E13" w:rsidP="009538FD">
      <w:pPr>
        <w:spacing w:line="240" w:lineRule="auto"/>
      </w:pPr>
    </w:p>
    <w:p w:rsidR="008E0E13" w:rsidRDefault="008E0E13" w:rsidP="009538FD">
      <w:pPr>
        <w:spacing w:line="240" w:lineRule="auto"/>
      </w:pPr>
    </w:p>
    <w:p w:rsidR="008E0E13" w:rsidRDefault="008E0E13" w:rsidP="009538FD">
      <w:pPr>
        <w:spacing w:line="240" w:lineRule="auto"/>
      </w:pPr>
    </w:p>
    <w:p w:rsidR="008E0E13" w:rsidRDefault="008E0E13" w:rsidP="009538FD">
      <w:pPr>
        <w:spacing w:line="240" w:lineRule="auto"/>
      </w:pPr>
    </w:p>
    <w:p w:rsidR="008E0E13" w:rsidRDefault="008E0E13" w:rsidP="009538FD">
      <w:pPr>
        <w:spacing w:line="240" w:lineRule="auto"/>
      </w:pPr>
    </w:p>
    <w:p w:rsidR="008E0E13" w:rsidRPr="009538FD" w:rsidRDefault="009538FD" w:rsidP="009538FD">
      <w:pPr>
        <w:ind w:left="-709"/>
        <w:rPr>
          <w:b/>
          <w:sz w:val="36"/>
          <w:szCs w:val="36"/>
        </w:rPr>
      </w:pPr>
      <w:r>
        <w:rPr>
          <w:b/>
          <w:sz w:val="36"/>
          <w:szCs w:val="36"/>
        </w:rPr>
        <w:t xml:space="preserve">                            </w:t>
      </w:r>
    </w:p>
    <w:p w:rsidR="008E0E13" w:rsidRPr="004B3BEF" w:rsidRDefault="008E0E13" w:rsidP="008E0E13">
      <w:pPr>
        <w:rPr>
          <w:sz w:val="28"/>
          <w:szCs w:val="28"/>
        </w:rPr>
      </w:pPr>
    </w:p>
    <w:p w:rsidR="00003EDA" w:rsidRPr="004B3BEF" w:rsidRDefault="00003EDA" w:rsidP="008E0E13">
      <w:pPr>
        <w:rPr>
          <w:sz w:val="28"/>
          <w:szCs w:val="28"/>
        </w:rPr>
      </w:pPr>
    </w:p>
    <w:sectPr w:rsidR="00003EDA" w:rsidRPr="004B3BEF">
      <w:pgSz w:w="11906" w:h="16838"/>
      <w:pgMar w:top="850" w:right="850" w:bottom="850"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Book Antiqua">
    <w:panose1 w:val="02040602050305030304"/>
    <w:charset w:val="CC"/>
    <w:family w:val="roman"/>
    <w:pitch w:val="variable"/>
    <w:sig w:usb0="00000287" w:usb1="00000000" w:usb2="00000000" w:usb3="00000000" w:csb0="0000009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DD37D3"/>
    <w:multiLevelType w:val="hybridMultilevel"/>
    <w:tmpl w:val="B86A2C7C"/>
    <w:lvl w:ilvl="0" w:tplc="765AE82A">
      <w:start w:val="5"/>
      <w:numFmt w:val="bullet"/>
      <w:lvlText w:val="-"/>
      <w:lvlJc w:val="left"/>
      <w:pPr>
        <w:ind w:left="720" w:hanging="360"/>
      </w:pPr>
      <w:rPr>
        <w:rFonts w:ascii="Times New Roman" w:eastAsia="Times New Roman" w:hAnsi="Times New Roman" w:cs="Times New Roman" w:hint="default"/>
        <w:sz w:val="22"/>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1" w15:restartNumberingAfterBreak="0">
    <w:nsid w:val="0F8100F2"/>
    <w:multiLevelType w:val="multilevel"/>
    <w:tmpl w:val="F8B24E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1A214E8"/>
    <w:multiLevelType w:val="multilevel"/>
    <w:tmpl w:val="802A68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1F640B7"/>
    <w:multiLevelType w:val="multilevel"/>
    <w:tmpl w:val="9A1484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3E60B4E"/>
    <w:multiLevelType w:val="multilevel"/>
    <w:tmpl w:val="DA36E4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63EC2AC5"/>
    <w:multiLevelType w:val="multilevel"/>
    <w:tmpl w:val="F8EE5B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6CC643EC"/>
    <w:multiLevelType w:val="hybridMultilevel"/>
    <w:tmpl w:val="03AE6EC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4"/>
  </w:num>
  <w:num w:numId="2">
    <w:abstractNumId w:val="3"/>
  </w:num>
  <w:num w:numId="3">
    <w:abstractNumId w:val="1"/>
  </w:num>
  <w:num w:numId="4">
    <w:abstractNumId w:val="2"/>
  </w:num>
  <w:num w:numId="5">
    <w:abstractNumId w:val="5"/>
  </w:num>
  <w:num w:numId="6">
    <w:abstractNumId w:val="6"/>
  </w:num>
  <w:num w:numId="7">
    <w:abstractNumId w:val="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E0E13"/>
    <w:rsid w:val="00003EDA"/>
    <w:rsid w:val="00005D2D"/>
    <w:rsid w:val="00011B8E"/>
    <w:rsid w:val="00063AAD"/>
    <w:rsid w:val="0006469C"/>
    <w:rsid w:val="000C1978"/>
    <w:rsid w:val="000C74E9"/>
    <w:rsid w:val="00147674"/>
    <w:rsid w:val="001D27CF"/>
    <w:rsid w:val="00276E11"/>
    <w:rsid w:val="00317FF4"/>
    <w:rsid w:val="00381781"/>
    <w:rsid w:val="00392DA2"/>
    <w:rsid w:val="00397D1A"/>
    <w:rsid w:val="003A4F6C"/>
    <w:rsid w:val="00440424"/>
    <w:rsid w:val="004B3BEF"/>
    <w:rsid w:val="004E175B"/>
    <w:rsid w:val="005E5763"/>
    <w:rsid w:val="008615F0"/>
    <w:rsid w:val="00875369"/>
    <w:rsid w:val="00881A0A"/>
    <w:rsid w:val="008E0E13"/>
    <w:rsid w:val="009341D9"/>
    <w:rsid w:val="009538FD"/>
    <w:rsid w:val="00962F38"/>
    <w:rsid w:val="009B5291"/>
    <w:rsid w:val="009B5D0F"/>
    <w:rsid w:val="00A008D2"/>
    <w:rsid w:val="00A06D75"/>
    <w:rsid w:val="00A824CD"/>
    <w:rsid w:val="00AD2550"/>
    <w:rsid w:val="00AF17AB"/>
    <w:rsid w:val="00B315C1"/>
    <w:rsid w:val="00B55148"/>
    <w:rsid w:val="00B80B21"/>
    <w:rsid w:val="00BC3FC9"/>
    <w:rsid w:val="00BE2DBE"/>
    <w:rsid w:val="00C47779"/>
    <w:rsid w:val="00C528E2"/>
    <w:rsid w:val="00CE26E3"/>
    <w:rsid w:val="00CE50E6"/>
    <w:rsid w:val="00DF731C"/>
    <w:rsid w:val="00E25D2E"/>
    <w:rsid w:val="00E646F9"/>
    <w:rsid w:val="00EF238D"/>
    <w:rsid w:val="00FD1063"/>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7387E38"/>
  <w15:chartTrackingRefBased/>
  <w15:docId w15:val="{A978E12E-884B-4606-BBB7-D5B4E75035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392DA2"/>
    <w:rPr>
      <w:rFonts w:ascii="Times New Roman" w:hAnsi="Times New Roman" w:cs="Times New Roman"/>
      <w:sz w:val="24"/>
      <w:szCs w:val="24"/>
    </w:rPr>
  </w:style>
  <w:style w:type="paragraph" w:styleId="a4">
    <w:name w:val="List Paragraph"/>
    <w:basedOn w:val="a"/>
    <w:uiPriority w:val="34"/>
    <w:qFormat/>
    <w:rsid w:val="00AF17AB"/>
    <w:pPr>
      <w:spacing w:after="200" w:line="276" w:lineRule="auto"/>
      <w:ind w:left="720"/>
      <w:contextualSpacing/>
    </w:pPr>
    <w:rPr>
      <w:rFonts w:eastAsiaTheme="minorEastAsia"/>
      <w:lang w:val="ru-RU" w:eastAsia="ru-RU"/>
    </w:rPr>
  </w:style>
  <w:style w:type="paragraph" w:customStyle="1" w:styleId="rvps2">
    <w:name w:val="rvps2"/>
    <w:basedOn w:val="a"/>
    <w:rsid w:val="00005D2D"/>
    <w:pPr>
      <w:spacing w:after="0" w:line="240" w:lineRule="auto"/>
      <w:jc w:val="both"/>
    </w:pPr>
    <w:rPr>
      <w:rFonts w:ascii="Times New Roman" w:eastAsia="Times New Roman" w:hAnsi="Times New Roman" w:cs="Times New Roman"/>
      <w:sz w:val="24"/>
      <w:szCs w:val="24"/>
      <w:lang w:val="ru-RU" w:eastAsia="ru-RU"/>
    </w:rPr>
  </w:style>
  <w:style w:type="paragraph" w:customStyle="1" w:styleId="1">
    <w:name w:val="Абзац списку1"/>
    <w:basedOn w:val="a"/>
    <w:rsid w:val="00005D2D"/>
    <w:pPr>
      <w:spacing w:after="200" w:line="276" w:lineRule="auto"/>
      <w:ind w:left="720"/>
      <w:contextualSpacing/>
    </w:pPr>
    <w:rPr>
      <w:rFonts w:ascii="Calibri" w:eastAsia="Times New Roman"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0860476">
      <w:bodyDiv w:val="1"/>
      <w:marLeft w:val="0"/>
      <w:marRight w:val="0"/>
      <w:marTop w:val="0"/>
      <w:marBottom w:val="0"/>
      <w:divBdr>
        <w:top w:val="none" w:sz="0" w:space="0" w:color="auto"/>
        <w:left w:val="none" w:sz="0" w:space="0" w:color="auto"/>
        <w:bottom w:val="none" w:sz="0" w:space="0" w:color="auto"/>
        <w:right w:val="none" w:sz="0" w:space="0" w:color="auto"/>
      </w:divBdr>
    </w:div>
    <w:div w:id="55906140">
      <w:bodyDiv w:val="1"/>
      <w:marLeft w:val="0"/>
      <w:marRight w:val="0"/>
      <w:marTop w:val="0"/>
      <w:marBottom w:val="0"/>
      <w:divBdr>
        <w:top w:val="none" w:sz="0" w:space="0" w:color="auto"/>
        <w:left w:val="none" w:sz="0" w:space="0" w:color="auto"/>
        <w:bottom w:val="none" w:sz="0" w:space="0" w:color="auto"/>
        <w:right w:val="none" w:sz="0" w:space="0" w:color="auto"/>
      </w:divBdr>
    </w:div>
    <w:div w:id="241527005">
      <w:bodyDiv w:val="1"/>
      <w:marLeft w:val="0"/>
      <w:marRight w:val="0"/>
      <w:marTop w:val="0"/>
      <w:marBottom w:val="0"/>
      <w:divBdr>
        <w:top w:val="none" w:sz="0" w:space="0" w:color="auto"/>
        <w:left w:val="none" w:sz="0" w:space="0" w:color="auto"/>
        <w:bottom w:val="none" w:sz="0" w:space="0" w:color="auto"/>
        <w:right w:val="none" w:sz="0" w:space="0" w:color="auto"/>
      </w:divBdr>
    </w:div>
    <w:div w:id="291137883">
      <w:bodyDiv w:val="1"/>
      <w:marLeft w:val="0"/>
      <w:marRight w:val="0"/>
      <w:marTop w:val="0"/>
      <w:marBottom w:val="0"/>
      <w:divBdr>
        <w:top w:val="none" w:sz="0" w:space="0" w:color="auto"/>
        <w:left w:val="none" w:sz="0" w:space="0" w:color="auto"/>
        <w:bottom w:val="none" w:sz="0" w:space="0" w:color="auto"/>
        <w:right w:val="none" w:sz="0" w:space="0" w:color="auto"/>
      </w:divBdr>
    </w:div>
    <w:div w:id="871381436">
      <w:bodyDiv w:val="1"/>
      <w:marLeft w:val="0"/>
      <w:marRight w:val="0"/>
      <w:marTop w:val="0"/>
      <w:marBottom w:val="0"/>
      <w:divBdr>
        <w:top w:val="none" w:sz="0" w:space="0" w:color="auto"/>
        <w:left w:val="none" w:sz="0" w:space="0" w:color="auto"/>
        <w:bottom w:val="none" w:sz="0" w:space="0" w:color="auto"/>
        <w:right w:val="none" w:sz="0" w:space="0" w:color="auto"/>
      </w:divBdr>
    </w:div>
    <w:div w:id="14793002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304</TotalTime>
  <Pages>6</Pages>
  <Words>7748</Words>
  <Characters>4417</Characters>
  <Application>Microsoft Office Word</Application>
  <DocSecurity>0</DocSecurity>
  <Lines>36</Lines>
  <Paragraphs>24</Paragraphs>
  <ScaleCrop>false</ScaleCrop>
  <HeadingPairs>
    <vt:vector size="2" baseType="variant">
      <vt:variant>
        <vt:lpstr>Назва</vt:lpstr>
      </vt:variant>
      <vt:variant>
        <vt:i4>1</vt:i4>
      </vt:variant>
    </vt:vector>
  </HeadingPairs>
  <TitlesOfParts>
    <vt:vector size="1" baseType="lpstr">
      <vt:lpstr/>
    </vt:vector>
  </TitlesOfParts>
  <Company>Інститут Модернізації та Змісту освіти</Company>
  <LinksUpToDate>false</LinksUpToDate>
  <CharactersWithSpaces>12141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School</dc:creator>
  <cp:keywords/>
  <dc:description/>
  <cp:lastModifiedBy>School</cp:lastModifiedBy>
  <cp:revision>28</cp:revision>
  <dcterms:created xsi:type="dcterms:W3CDTF">2021-11-15T18:10:00Z</dcterms:created>
  <dcterms:modified xsi:type="dcterms:W3CDTF">2021-11-20T16:57:00Z</dcterms:modified>
</cp:coreProperties>
</file>