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12D0" w:rsidRPr="00B13F3A" w:rsidRDefault="005C239A" w:rsidP="00B13F3A">
      <w:pPr>
        <w:pStyle w:val="a3"/>
        <w:spacing w:after="0"/>
        <w:ind w:left="-284" w:firstLine="568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13F3A">
        <w:rPr>
          <w:rFonts w:ascii="Times New Roman" w:hAnsi="Times New Roman"/>
          <w:b/>
          <w:sz w:val="32"/>
          <w:szCs w:val="32"/>
          <w:lang w:val="uk-UA"/>
        </w:rPr>
        <w:t>Фразеологія</w:t>
      </w:r>
      <w:r w:rsidR="00CB4C35">
        <w:rPr>
          <w:rFonts w:ascii="Times New Roman" w:hAnsi="Times New Roman"/>
          <w:b/>
          <w:sz w:val="32"/>
          <w:szCs w:val="32"/>
          <w:lang w:val="uk-UA"/>
        </w:rPr>
        <w:t xml:space="preserve"> як розділ мовознавства</w:t>
      </w:r>
    </w:p>
    <w:p w:rsidR="00B13F3A" w:rsidRPr="00B13F3A" w:rsidRDefault="00B13F3A" w:rsidP="00B13F3A">
      <w:pPr>
        <w:pStyle w:val="a3"/>
        <w:spacing w:after="0"/>
        <w:ind w:left="-284" w:firstLine="568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13F3A">
        <w:rPr>
          <w:rFonts w:ascii="Times New Roman" w:hAnsi="Times New Roman"/>
          <w:b/>
          <w:sz w:val="32"/>
          <w:szCs w:val="32"/>
          <w:lang w:val="uk-UA"/>
        </w:rPr>
        <w:t>10клас (профільний рівень)</w:t>
      </w:r>
    </w:p>
    <w:p w:rsidR="009C031B" w:rsidRDefault="009C031B" w:rsidP="00B13F3A">
      <w:pPr>
        <w:pStyle w:val="a3"/>
        <w:spacing w:after="0"/>
        <w:ind w:left="-284" w:firstLine="56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32"/>
          <w:szCs w:val="32"/>
          <w:lang w:val="uk-UA"/>
        </w:rPr>
        <w:t>Тести</w:t>
      </w:r>
    </w:p>
    <w:p w:rsidR="009C031B" w:rsidRPr="002F7CD5" w:rsidRDefault="00502F3E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якому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реченн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і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вжито 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фразеологізм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Де-не-де озветься пташина несміло, немов перед бурею в темному гаю, і знову замовкне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(Л. Українка).</w:t>
      </w:r>
    </w:p>
    <w:p w:rsidR="00B13F3A" w:rsidRDefault="009C031B" w:rsidP="00B13F3A">
      <w:pPr>
        <w:pStyle w:val="a3"/>
        <w:spacing w:after="0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Старезні дуби стоять обіч дороги і пахнуть свіжим хлібом, вощиною і медами </w:t>
      </w:r>
    </w:p>
    <w:p w:rsidR="009C031B" w:rsidRDefault="00B13F3A" w:rsidP="00B13F3A">
      <w:pPr>
        <w:pStyle w:val="a3"/>
        <w:spacing w:after="0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9C031B">
        <w:rPr>
          <w:rFonts w:ascii="Times New Roman" w:hAnsi="Times New Roman"/>
          <w:sz w:val="28"/>
          <w:szCs w:val="28"/>
          <w:lang w:val="uk-UA"/>
        </w:rPr>
        <w:t>(І. Цюпа).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Рання осінь бродить полями.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Вечір, дощ, темно, хоч в око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стрель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- тому й збилися з рівного шляху  (Р. Чумак).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Сумує жовтий сад, вологі осипаючи листки (І. Жиленко).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>З’ясуйте, яке сполучення слів є вільним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кривити душею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схопити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жабри</w:t>
      </w:r>
      <w:proofErr w:type="spellEnd"/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бити різками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тягнути за язик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пустити півня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C6710F" w:rsidRDefault="000C1E1E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якому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рядку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записані лише фразеологізм</w:t>
      </w:r>
      <w:r w:rsidR="009C031B" w:rsidRPr="00C6710F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комар носа не підточить, кинути м</w:t>
      </w:r>
      <w:r w:rsidRPr="00C6710F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тримати язик за зубами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розбити тарілку, у рожевих фарбах, хоч в око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стрель</w:t>
      </w:r>
      <w:proofErr w:type="spellEnd"/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накрити мокрим рядном, хоч греблю гати, кинути якір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як бджіл у вулику, хоч трава не рости, співати пісню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продавати зуби, купити книгу, стріляний горобець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8745F0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>Позначте рядок, до якого входять лише фразеологічні зрощення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45F0">
        <w:rPr>
          <w:rFonts w:ascii="Times New Roman" w:hAnsi="Times New Roman"/>
          <w:sz w:val="28"/>
          <w:szCs w:val="28"/>
          <w:lang w:val="uk-UA"/>
        </w:rPr>
        <w:t xml:space="preserve"> завдавати шкоди</w:t>
      </w:r>
      <w:r>
        <w:rPr>
          <w:rFonts w:ascii="Times New Roman" w:hAnsi="Times New Roman"/>
          <w:sz w:val="28"/>
          <w:szCs w:val="28"/>
          <w:lang w:val="uk-UA"/>
        </w:rPr>
        <w:t>, дивитися чужими очима, як кіт наплакав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собаку</w:t>
      </w:r>
      <w:r w:rsidR="00F07B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7B47">
        <w:rPr>
          <w:rFonts w:ascii="Times New Roman" w:hAnsi="Times New Roman"/>
          <w:sz w:val="28"/>
          <w:szCs w:val="28"/>
          <w:lang w:val="uk-UA"/>
        </w:rPr>
        <w:t>з’їсти</w:t>
      </w:r>
      <w:r>
        <w:rPr>
          <w:rFonts w:ascii="Times New Roman" w:hAnsi="Times New Roman"/>
          <w:sz w:val="28"/>
          <w:szCs w:val="28"/>
          <w:lang w:val="uk-UA"/>
        </w:rPr>
        <w:t>, бити байдики, розбити глек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тримати язик за зубами, зачіпати за живе, теревені правити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брати слово, терпець увірвався, море по коліно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ні в сих ні в тих, знайти себе, розводити руками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8745F0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2F7CD5" w:rsidRDefault="008C7395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>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якому</w:t>
      </w:r>
      <w:r w:rsidR="00872B74" w:rsidRPr="002F7CD5">
        <w:rPr>
          <w:rFonts w:ascii="Times New Roman" w:hAnsi="Times New Roman"/>
          <w:b/>
          <w:sz w:val="28"/>
          <w:szCs w:val="28"/>
          <w:lang w:val="uk-UA"/>
        </w:rPr>
        <w:t xml:space="preserve"> рядку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всі фразеологізми біблійного походження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блудний син, піррова перемога, посіяти зуби дракона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прокрустове ложе, сім п’ятниць на тиждень, співати дифірамби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 w:rsidRPr="00E32A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32A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козел відпущення, нести свій хрест, не лишити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каменя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камені</w:t>
      </w:r>
      <w:proofErr w:type="spellEnd"/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спочивати на лаврах; танталові муки, танцювати під чужу дудку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виводити на чисту воду, яблуко незгоди, ієрихонська труба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B4C35" w:rsidRDefault="00CB4C35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4E548A" w:rsidRDefault="002F7CD5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</w:p>
    <w:p w:rsidR="009C031B" w:rsidRPr="002F7CD5" w:rsidRDefault="008C7395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="009C031B" w:rsidRPr="00FF629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У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 яких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sz w:val="28"/>
          <w:szCs w:val="28"/>
          <w:u w:val="single"/>
          <w:lang w:val="uk-UA"/>
        </w:rPr>
        <w:t>рядках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031B" w:rsidRPr="002F7CD5">
        <w:rPr>
          <w:rFonts w:ascii="Times New Roman" w:hAnsi="Times New Roman"/>
          <w:b/>
          <w:sz w:val="28"/>
          <w:szCs w:val="28"/>
          <w:lang w:val="uk-UA"/>
        </w:rPr>
        <w:t xml:space="preserve">фразеологізми означають </w:t>
      </w:r>
      <w:r w:rsidR="009C031B" w:rsidRPr="002F7CD5">
        <w:rPr>
          <w:rFonts w:ascii="Times New Roman" w:hAnsi="Times New Roman"/>
          <w:i/>
          <w:sz w:val="28"/>
          <w:szCs w:val="28"/>
          <w:lang w:val="uk-UA"/>
        </w:rPr>
        <w:t>багато вже чого знати</w:t>
      </w:r>
      <w:r w:rsidRPr="002F7CD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548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без року тиждень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 w:rsidRPr="008C739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бачити види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бути на коні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 w:line="240" w:lineRule="auto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зуби з’їсти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ламати шапку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 xml:space="preserve">    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лізти на роже</w:t>
      </w:r>
      <w:r w:rsidR="00E32AFF">
        <w:rPr>
          <w:rFonts w:ascii="Times New Roman" w:hAnsi="Times New Roman"/>
          <w:sz w:val="28"/>
          <w:szCs w:val="28"/>
          <w:lang w:val="uk-UA"/>
        </w:rPr>
        <w:t>н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>Я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кі фразеологічні звороти є антонімами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втерти носа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мати голову на в’язах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топтати ряст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хоч греблю гати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дихати на ладан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Е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кадити фіміам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DB067E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2F7CD5">
        <w:rPr>
          <w:rFonts w:ascii="Times New Roman" w:hAnsi="Times New Roman"/>
          <w:b/>
          <w:sz w:val="28"/>
          <w:szCs w:val="28"/>
          <w:lang w:val="uk-UA"/>
        </w:rPr>
        <w:t>Утворіть</w:t>
      </w:r>
      <w:proofErr w:type="spellEnd"/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 фразеологізми з відповідних за змістом слів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u w:val="single"/>
          <w:lang w:val="uk-UA"/>
        </w:rPr>
        <w:sectPr w:rsidR="009C031B" w:rsidSect="00B920F3">
          <w:pgSz w:w="11906" w:h="16838"/>
          <w:pgMar w:top="284" w:right="849" w:bottom="851" w:left="567" w:header="708" w:footer="708" w:gutter="0"/>
          <w:cols w:space="708"/>
          <w:docGrid w:linePitch="360"/>
        </w:sectPr>
      </w:pP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годувати                                                  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чуба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милити                                                     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навколо пальця</w:t>
      </w:r>
    </w:p>
    <w:p w:rsidR="009C031B" w:rsidRDefault="009C031B" w:rsidP="009C031B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CD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брати                                                        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крила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обводити                                                  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баглаї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обламати                                                 </w:t>
      </w:r>
      <w:r w:rsidR="00E32A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 шори               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дитя                                                                                                                                              </w:t>
      </w:r>
    </w:p>
    <w:p w:rsidR="009C031B" w:rsidRDefault="008C7395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b/>
          <w:sz w:val="28"/>
          <w:szCs w:val="28"/>
          <w:lang w:val="uk-UA"/>
        </w:rPr>
        <w:t>Установіть відповідність між фразеологізмами</w:t>
      </w:r>
      <w:r w:rsid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- синонімами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  <w:sectPr w:rsidR="009C031B" w:rsidSect="00C32167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приший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кобилі хвіст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як рак свисне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без царя в голові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давати прочухана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тримати язик за зубами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як у рот води набрав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милити чуба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потрібен як сліпому дзеркало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як на долоні волосся виросте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надягати машкару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  <w:sectPr w:rsidR="009C031B" w:rsidSect="00C32167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>Е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туман вісімнадцятий</w:t>
      </w:r>
    </w:p>
    <w:p w:rsidR="009C031B" w:rsidRPr="00DB067E" w:rsidRDefault="008C7395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Установіть відповідність між фразеологізмами</w:t>
      </w:r>
      <w:r w:rsid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- антонімами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u w:val="single"/>
          <w:lang w:val="uk-UA"/>
        </w:rPr>
        <w:sectPr w:rsidR="009C031B" w:rsidSect="00C32167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9C031B" w:rsidRPr="00C12C24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2C24">
        <w:rPr>
          <w:rFonts w:ascii="Times New Roman" w:hAnsi="Times New Roman"/>
          <w:sz w:val="28"/>
          <w:szCs w:val="28"/>
          <w:lang w:val="uk-UA"/>
        </w:rPr>
        <w:t xml:space="preserve"> виходити </w:t>
      </w:r>
      <w:r>
        <w:rPr>
          <w:rFonts w:ascii="Times New Roman" w:hAnsi="Times New Roman"/>
          <w:sz w:val="28"/>
          <w:szCs w:val="28"/>
          <w:lang w:val="uk-UA"/>
        </w:rPr>
        <w:t>з рівноваги</w:t>
      </w:r>
      <w:r w:rsidR="00B920F3" w:rsidRPr="00B920F3">
        <w:t xml:space="preserve"> </w:t>
      </w:r>
      <w:r w:rsidR="00B920F3">
        <w:rPr>
          <w:lang w:val="uk-UA"/>
        </w:rPr>
        <w:t xml:space="preserve">                                                    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>А</w:t>
      </w:r>
      <w:r w:rsidR="00B920F3" w:rsidRPr="00B920F3">
        <w:rPr>
          <w:rFonts w:ascii="Times New Roman" w:hAnsi="Times New Roman"/>
          <w:sz w:val="28"/>
          <w:szCs w:val="28"/>
          <w:lang w:val="uk-UA"/>
        </w:rPr>
        <w:t xml:space="preserve">  тримати язик за зубами</w:t>
      </w:r>
    </w:p>
    <w:p w:rsidR="00B920F3" w:rsidRPr="00C12C24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ляси точити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не покладати рук</w:t>
      </w:r>
    </w:p>
    <w:p w:rsidR="00B920F3" w:rsidRPr="00C12C24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собак ганяти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берегти нерви</w:t>
      </w:r>
    </w:p>
    <w:p w:rsidR="00B920F3" w:rsidRPr="00C12C24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жовтороте пташеня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гратися з вогнем</w:t>
      </w:r>
    </w:p>
    <w:p w:rsidR="00B920F3" w:rsidRPr="00C12C24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викинути з голови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зарубати на носі</w:t>
      </w:r>
    </w:p>
    <w:p w:rsidR="009C031B" w:rsidRPr="009C031B" w:rsidRDefault="00B920F3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="009C031B" w:rsidRPr="00B13F3A">
        <w:rPr>
          <w:rFonts w:ascii="Times New Roman" w:hAnsi="Times New Roman"/>
          <w:b/>
          <w:sz w:val="28"/>
          <w:szCs w:val="28"/>
          <w:lang w:val="uk-UA"/>
        </w:rPr>
        <w:t>Е</w:t>
      </w:r>
      <w:r w:rsidR="009C031B" w:rsidRP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C031B">
        <w:rPr>
          <w:rFonts w:ascii="Times New Roman" w:hAnsi="Times New Roman"/>
          <w:sz w:val="28"/>
          <w:szCs w:val="28"/>
          <w:lang w:val="uk-UA"/>
        </w:rPr>
        <w:t xml:space="preserve"> собаку з</w:t>
      </w:r>
      <w:r w:rsidR="009C031B" w:rsidRPr="009C031B">
        <w:rPr>
          <w:rFonts w:ascii="Times New Roman" w:hAnsi="Times New Roman"/>
          <w:sz w:val="28"/>
          <w:szCs w:val="28"/>
        </w:rPr>
        <w:t>’</w:t>
      </w:r>
      <w:r w:rsidR="009C031B">
        <w:rPr>
          <w:rFonts w:ascii="Times New Roman" w:hAnsi="Times New Roman"/>
          <w:sz w:val="28"/>
          <w:szCs w:val="28"/>
          <w:lang w:val="uk-UA"/>
        </w:rPr>
        <w:t>їсти</w:t>
      </w:r>
    </w:p>
    <w:p w:rsidR="00B920F3" w:rsidRDefault="00B920F3" w:rsidP="009C031B">
      <w:pPr>
        <w:pStyle w:val="a3"/>
        <w:spacing w:after="0"/>
        <w:ind w:left="644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CB4C35" w:rsidRDefault="00CB4C35" w:rsidP="009C031B">
      <w:pPr>
        <w:pStyle w:val="a3"/>
        <w:spacing w:after="0"/>
        <w:ind w:left="644"/>
        <w:jc w:val="both"/>
        <w:rPr>
          <w:rFonts w:ascii="Times New Roman" w:hAnsi="Times New Roman"/>
          <w:sz w:val="28"/>
          <w:szCs w:val="28"/>
          <w:u w:val="single"/>
          <w:lang w:val="uk-UA"/>
        </w:rPr>
        <w:sectPr w:rsidR="00CB4C35" w:rsidSect="00B920F3">
          <w:type w:val="continuous"/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9C031B" w:rsidRDefault="009C031B" w:rsidP="009C031B">
      <w:pPr>
        <w:pStyle w:val="a3"/>
        <w:spacing w:after="0"/>
        <w:ind w:left="644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9C031B" w:rsidRDefault="009C031B" w:rsidP="009C031B">
      <w:pPr>
        <w:pStyle w:val="a3"/>
        <w:spacing w:after="0"/>
        <w:ind w:left="644"/>
        <w:jc w:val="both"/>
        <w:rPr>
          <w:rFonts w:ascii="Times New Roman" w:hAnsi="Times New Roman"/>
          <w:sz w:val="28"/>
          <w:szCs w:val="28"/>
          <w:u w:val="single"/>
          <w:lang w:val="uk-UA"/>
        </w:rPr>
        <w:sectPr w:rsidR="009C031B" w:rsidSect="00C32167">
          <w:type w:val="continuous"/>
          <w:pgSz w:w="11906" w:h="16838"/>
          <w:pgMar w:top="1134" w:right="850" w:bottom="1134" w:left="567" w:header="708" w:footer="708" w:gutter="0"/>
          <w:cols w:num="2" w:space="708"/>
          <w:docGrid w:linePitch="360"/>
        </w:sectPr>
      </w:pPr>
    </w:p>
    <w:p w:rsidR="009C031B" w:rsidRPr="00E0191C" w:rsidRDefault="009C031B" w:rsidP="009C031B">
      <w:pPr>
        <w:pStyle w:val="a3"/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20F3" w:rsidRDefault="00B920F3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  <w:sectPr w:rsidR="00B920F3" w:rsidSect="00C32167">
          <w:type w:val="continuous"/>
          <w:pgSz w:w="11906" w:h="16838"/>
          <w:pgMar w:top="284" w:right="850" w:bottom="1134" w:left="567" w:header="708" w:footer="708" w:gutter="0"/>
          <w:cols w:space="708"/>
          <w:docGrid w:linePitch="360"/>
        </w:sectPr>
      </w:pPr>
    </w:p>
    <w:p w:rsidR="009C031B" w:rsidRPr="002F7CD5" w:rsidRDefault="009C031B" w:rsidP="009C03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0191C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Установіть відповідність між фразеологізмом і </w:t>
      </w:r>
      <w:r w:rsidR="002F7CD5">
        <w:rPr>
          <w:rFonts w:ascii="Times New Roman" w:hAnsi="Times New Roman"/>
          <w:b/>
          <w:sz w:val="28"/>
          <w:szCs w:val="28"/>
          <w:lang w:val="uk-UA"/>
        </w:rPr>
        <w:t xml:space="preserve"> його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>значенням</w:t>
      </w:r>
      <w:r w:rsidR="008C7395" w:rsidRPr="002F7CD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u w:val="single"/>
          <w:lang w:val="uk-UA"/>
        </w:rPr>
        <w:sectPr w:rsidR="009C031B" w:rsidSect="00B920F3">
          <w:type w:val="continuous"/>
          <w:pgSz w:w="11906" w:h="16838"/>
          <w:pgMar w:top="284" w:right="850" w:bottom="1134" w:left="567" w:header="708" w:footer="708" w:gutter="0"/>
          <w:cols w:space="708"/>
          <w:docGrid w:linePitch="360"/>
        </w:sectPr>
      </w:pP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1</w:t>
      </w:r>
      <w:r w:rsidRPr="00B13F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як гриби після дощу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А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тривожитись</w:t>
      </w:r>
    </w:p>
    <w:p w:rsidR="009C031B" w:rsidRPr="00C12C24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брати до серця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Б</w:t>
      </w:r>
      <w:r w:rsidR="00B920F3" w:rsidRPr="00B13F3A">
        <w:rPr>
          <w:rFonts w:ascii="Times New Roman" w:hAnsi="Times New Roman"/>
          <w:sz w:val="28"/>
          <w:szCs w:val="28"/>
          <w:lang w:val="uk-UA"/>
        </w:rPr>
        <w:t xml:space="preserve">  дрімати                                                   </w:t>
      </w:r>
    </w:p>
    <w:p w:rsidR="00B920F3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клювати носом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В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дуже швидко</w:t>
      </w:r>
    </w:p>
    <w:p w:rsidR="00B920F3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гріти чуба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Г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ласкавий</w:t>
      </w:r>
    </w:p>
    <w:p w:rsidR="00B920F3" w:rsidRDefault="009C031B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B13F3A">
        <w:rPr>
          <w:rFonts w:ascii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хоч у вухо бгай</w:t>
      </w:r>
      <w:r w:rsidR="00B920F3"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20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</w:t>
      </w:r>
      <w:r w:rsidR="00B920F3" w:rsidRPr="00B13F3A">
        <w:rPr>
          <w:rFonts w:ascii="Times New Roman" w:hAnsi="Times New Roman"/>
          <w:b/>
          <w:sz w:val="28"/>
          <w:szCs w:val="28"/>
          <w:lang w:val="uk-UA"/>
        </w:rPr>
        <w:t>Д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працювати</w:t>
      </w:r>
    </w:p>
    <w:p w:rsidR="00B920F3" w:rsidRDefault="00B920F3" w:rsidP="00B920F3">
      <w:pPr>
        <w:pStyle w:val="a3"/>
        <w:spacing w:after="0" w:line="240" w:lineRule="auto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</w:t>
      </w:r>
      <w:r w:rsidRPr="00B920F3">
        <w:rPr>
          <w:rFonts w:ascii="Times New Roman" w:hAnsi="Times New Roman"/>
          <w:b/>
          <w:sz w:val="28"/>
          <w:szCs w:val="28"/>
          <w:lang w:val="uk-UA"/>
        </w:rPr>
        <w:t>Е</w:t>
      </w:r>
      <w:r w:rsidRPr="00B920F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покарати</w:t>
      </w:r>
    </w:p>
    <w:p w:rsidR="00B920F3" w:rsidRDefault="00B920F3" w:rsidP="00B920F3">
      <w:pPr>
        <w:pStyle w:val="a3"/>
        <w:spacing w:after="0" w:line="240" w:lineRule="auto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20F3" w:rsidRPr="002F7CD5" w:rsidRDefault="00B920F3" w:rsidP="00B920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7CD5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 w:rsidRPr="002F7CD5">
        <w:rPr>
          <w:rFonts w:ascii="Times New Roman" w:hAnsi="Times New Roman"/>
          <w:b/>
          <w:sz w:val="28"/>
          <w:szCs w:val="28"/>
          <w:lang w:val="uk-UA"/>
        </w:rPr>
        <w:t xml:space="preserve">12.Установіть відповідність між висловом та його перекладом                             </w:t>
      </w:r>
    </w:p>
    <w:p w:rsidR="00B920F3" w:rsidRPr="00BE4C59" w:rsidRDefault="00B920F3" w:rsidP="00B920F3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pacing w:val="33"/>
          <w:sz w:val="28"/>
          <w:szCs w:val="28"/>
          <w:lang w:val="uk-UA"/>
        </w:rPr>
      </w:pP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 w:rsidRPr="00B920F3">
        <w:rPr>
          <w:rFonts w:ascii="Times New Roman" w:hAnsi="Times New Roman"/>
          <w:b/>
          <w:spacing w:val="33"/>
          <w:sz w:val="28"/>
          <w:szCs w:val="28"/>
          <w:lang w:val="uk-UA"/>
        </w:rPr>
        <w:t>1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vae</w:t>
      </w:r>
      <w:proofErr w:type="spellEnd"/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victis</w:t>
      </w:r>
      <w:proofErr w:type="spellEnd"/>
      <w:r w:rsidRPr="008C7395"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  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А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</w:rPr>
        <w:t xml:space="preserve">без </w:t>
      </w:r>
      <w:proofErr w:type="spellStart"/>
      <w:r w:rsidRPr="00CB4C35">
        <w:rPr>
          <w:rFonts w:ascii="Times New Roman" w:hAnsi="Times New Roman"/>
          <w:sz w:val="28"/>
          <w:szCs w:val="28"/>
        </w:rPr>
        <w:t>надії</w:t>
      </w:r>
      <w:proofErr w:type="spellEnd"/>
      <w:r w:rsidRPr="00CB4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сподіваюсь</w:t>
      </w:r>
      <w:proofErr w:type="spellEnd"/>
    </w:p>
    <w:p w:rsidR="00B920F3" w:rsidRPr="00BE4C59" w:rsidRDefault="00B920F3" w:rsidP="00B920F3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pacing w:val="33"/>
          <w:sz w:val="28"/>
          <w:szCs w:val="28"/>
          <w:lang w:val="uk-UA"/>
        </w:rPr>
      </w:pPr>
      <w:r w:rsidRPr="00BE4C59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 w:rsidRPr="00B920F3">
        <w:rPr>
          <w:rFonts w:ascii="Times New Roman" w:hAnsi="Times New Roman"/>
          <w:b/>
          <w:spacing w:val="33"/>
          <w:sz w:val="28"/>
          <w:szCs w:val="28"/>
          <w:lang w:val="uk-UA"/>
        </w:rPr>
        <w:t>2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contra</w:t>
      </w:r>
      <w:proofErr w:type="spellEnd"/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spem</w:t>
      </w:r>
      <w:proofErr w:type="spellEnd"/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spero</w:t>
      </w:r>
      <w:proofErr w:type="spellEnd"/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      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Б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  <w:lang w:val="uk-UA"/>
        </w:rPr>
        <w:t>горе переможеним</w:t>
      </w:r>
    </w:p>
    <w:p w:rsidR="00B920F3" w:rsidRPr="00CB4C35" w:rsidRDefault="00B920F3" w:rsidP="00B920F3">
      <w:pPr>
        <w:spacing w:after="0" w:line="240" w:lineRule="auto"/>
        <w:jc w:val="both"/>
        <w:rPr>
          <w:lang w:val="uk-UA"/>
        </w:rPr>
      </w:pPr>
      <w:r w:rsidRPr="00BE4C59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 w:rsidRPr="00B920F3">
        <w:rPr>
          <w:rFonts w:ascii="Times New Roman" w:hAnsi="Times New Roman"/>
          <w:b/>
          <w:spacing w:val="33"/>
          <w:sz w:val="28"/>
          <w:szCs w:val="28"/>
          <w:lang w:val="uk-UA"/>
        </w:rPr>
        <w:t>3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semper</w:t>
      </w:r>
      <w:proofErr w:type="spellEnd"/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tiro</w:t>
      </w:r>
      <w:proofErr w:type="spellEnd"/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   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В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  <w:lang w:val="uk-UA"/>
        </w:rPr>
        <w:t>даю, щоб ти дав</w:t>
      </w:r>
    </w:p>
    <w:p w:rsidR="00B920F3" w:rsidRPr="00BE4C59" w:rsidRDefault="00B920F3" w:rsidP="00B920F3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pacing w:val="33"/>
          <w:sz w:val="28"/>
          <w:szCs w:val="28"/>
          <w:lang w:val="uk-UA"/>
        </w:rPr>
      </w:pPr>
      <w:r w:rsidRPr="00BE4C59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proofErr w:type="gramStart"/>
      <w:r w:rsidRPr="00B920F3">
        <w:rPr>
          <w:rFonts w:ascii="Times New Roman" w:hAnsi="Times New Roman"/>
          <w:b/>
          <w:spacing w:val="33"/>
          <w:sz w:val="28"/>
          <w:szCs w:val="28"/>
        </w:rPr>
        <w:t>4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proofErr w:type="spellStart"/>
      <w:r w:rsidRPr="00CB4C35">
        <w:rPr>
          <w:rFonts w:ascii="Times New Roman" w:hAnsi="Times New Roman"/>
          <w:sz w:val="28"/>
          <w:szCs w:val="28"/>
        </w:rPr>
        <w:t>do</w:t>
      </w:r>
      <w:proofErr w:type="spellEnd"/>
      <w:proofErr w:type="gramEnd"/>
      <w:r w:rsidRPr="00CB4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ut</w:t>
      </w:r>
      <w:proofErr w:type="spellEnd"/>
      <w:r w:rsidRPr="00CB4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des</w:t>
      </w:r>
      <w:proofErr w:type="spellEnd"/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      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   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Г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завжди</w:t>
      </w:r>
      <w:proofErr w:type="spellEnd"/>
      <w:r w:rsidRPr="00CB4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учень</w:t>
      </w:r>
      <w:proofErr w:type="spellEnd"/>
    </w:p>
    <w:p w:rsidR="00B920F3" w:rsidRPr="00CB4C35" w:rsidRDefault="00B920F3" w:rsidP="00B920F3">
      <w:pPr>
        <w:spacing w:after="0" w:line="240" w:lineRule="auto"/>
        <w:jc w:val="both"/>
        <w:rPr>
          <w:lang w:val="en-US"/>
        </w:rPr>
      </w:pPr>
      <w:r w:rsidRPr="00F07B47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 w:rsidRPr="00B920F3">
        <w:rPr>
          <w:rFonts w:ascii="Times New Roman" w:hAnsi="Times New Roman"/>
          <w:b/>
          <w:spacing w:val="33"/>
          <w:sz w:val="28"/>
          <w:szCs w:val="28"/>
          <w:lang w:val="uk-UA"/>
        </w:rPr>
        <w:t>5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  <w:lang w:val="en-US"/>
        </w:rPr>
        <w:t>persona</w:t>
      </w:r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  <w:lang w:val="en-US"/>
        </w:rPr>
        <w:t>non</w:t>
      </w:r>
      <w:r w:rsidRPr="00CB4C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  <w:lang w:val="en-US"/>
        </w:rPr>
        <w:t>grata</w:t>
      </w:r>
      <w:r w:rsidRPr="00F07B47"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4E1D0C">
        <w:rPr>
          <w:rFonts w:ascii="Times New Roman" w:hAnsi="Times New Roman"/>
          <w:spacing w:val="33"/>
          <w:sz w:val="28"/>
          <w:szCs w:val="28"/>
          <w:lang w:val="uk-UA"/>
        </w:rPr>
        <w:t xml:space="preserve">   </w:t>
      </w:r>
      <w:r w:rsidRPr="004C5671">
        <w:rPr>
          <w:rFonts w:ascii="Times New Roman" w:hAnsi="Times New Roman"/>
          <w:spacing w:val="33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     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Д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sz w:val="28"/>
          <w:szCs w:val="28"/>
        </w:rPr>
        <w:t>мир</w:t>
      </w:r>
      <w:r w:rsidRPr="00CB4C3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B4C35">
        <w:rPr>
          <w:rFonts w:ascii="Times New Roman" w:hAnsi="Times New Roman"/>
          <w:sz w:val="28"/>
          <w:szCs w:val="28"/>
        </w:rPr>
        <w:t>вам</w:t>
      </w:r>
    </w:p>
    <w:p w:rsidR="00B920F3" w:rsidRPr="00952175" w:rsidRDefault="00B920F3" w:rsidP="00B920F3">
      <w:pPr>
        <w:spacing w:after="0" w:line="240" w:lineRule="auto"/>
        <w:jc w:val="both"/>
        <w:rPr>
          <w:rFonts w:ascii="Times New Roman" w:hAnsi="Times New Roman"/>
          <w:spacing w:val="33"/>
          <w:sz w:val="28"/>
          <w:szCs w:val="28"/>
          <w:lang w:val="uk-UA"/>
        </w:rPr>
      </w:pP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                                           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="00CB4C35"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r w:rsidRPr="00CB4C35">
        <w:rPr>
          <w:rFonts w:ascii="Times New Roman" w:hAnsi="Times New Roman"/>
          <w:b/>
          <w:spacing w:val="33"/>
          <w:sz w:val="28"/>
          <w:szCs w:val="28"/>
          <w:lang w:val="uk-UA"/>
        </w:rPr>
        <w:t>Е</w:t>
      </w:r>
      <w:r>
        <w:rPr>
          <w:rFonts w:ascii="Times New Roman" w:hAnsi="Times New Roman"/>
          <w:spacing w:val="33"/>
          <w:sz w:val="28"/>
          <w:szCs w:val="28"/>
          <w:lang w:val="uk-UA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небажана</w:t>
      </w:r>
      <w:proofErr w:type="spellEnd"/>
      <w:r w:rsidRPr="00CB4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35">
        <w:rPr>
          <w:rFonts w:ascii="Times New Roman" w:hAnsi="Times New Roman"/>
          <w:sz w:val="28"/>
          <w:szCs w:val="28"/>
        </w:rPr>
        <w:t>людина</w:t>
      </w:r>
      <w:proofErr w:type="spellEnd"/>
      <w:r w:rsidRPr="00CB4C35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CB4C35" w:rsidRDefault="00CB4C35" w:rsidP="00CB4C35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</w:t>
      </w:r>
    </w:p>
    <w:p w:rsidR="00CB4C35" w:rsidRDefault="00CB4C35" w:rsidP="00CB4C35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CB4C35" w:rsidRPr="000C1E1E" w:rsidRDefault="00CB4C35" w:rsidP="00CB4C35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C1E1E">
        <w:rPr>
          <w:rFonts w:ascii="Times New Roman" w:hAnsi="Times New Roman"/>
          <w:b/>
          <w:sz w:val="28"/>
          <w:szCs w:val="28"/>
          <w:lang w:val="uk-UA"/>
        </w:rPr>
        <w:t xml:space="preserve">Відповіді </w:t>
      </w:r>
    </w:p>
    <w:p w:rsidR="00CB4C35" w:rsidRDefault="00CB4C35" w:rsidP="00CB4C35">
      <w:pPr>
        <w:rPr>
          <w:rFonts w:ascii="Times New Roman" w:hAnsi="Times New Roman"/>
          <w:sz w:val="28"/>
          <w:szCs w:val="28"/>
          <w:lang w:val="uk-UA"/>
        </w:rPr>
      </w:pPr>
      <w:r w:rsidRPr="00502F3E">
        <w:rPr>
          <w:rFonts w:ascii="Times New Roman" w:hAnsi="Times New Roman"/>
          <w:b/>
          <w:sz w:val="28"/>
          <w:szCs w:val="28"/>
          <w:lang w:val="uk-UA"/>
        </w:rPr>
        <w:t>1</w:t>
      </w:r>
      <w:r w:rsidRPr="00502F3E">
        <w:rPr>
          <w:rFonts w:ascii="Times New Roman" w:hAnsi="Times New Roman"/>
          <w:sz w:val="28"/>
          <w:szCs w:val="28"/>
          <w:lang w:val="uk-UA"/>
        </w:rPr>
        <w:t>г,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в,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в,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б,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в,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/>
          <w:sz w:val="28"/>
          <w:szCs w:val="28"/>
          <w:lang w:val="uk-UA"/>
        </w:rPr>
        <w:t xml:space="preserve">б,г;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 xml:space="preserve">в,д;  </w:t>
      </w:r>
      <w:r w:rsidRPr="00502F3E">
        <w:rPr>
          <w:rFonts w:ascii="Times New Roman" w:hAnsi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1г,2а, 3д, 4б,5в;  </w:t>
      </w:r>
      <w:r w:rsidRPr="000C1E1E">
        <w:rPr>
          <w:rFonts w:ascii="Times New Roman" w:hAnsi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1в,2г, 3е, 4б, 5а; </w:t>
      </w:r>
      <w:r w:rsidRPr="000C1E1E">
        <w:rPr>
          <w:rFonts w:ascii="Times New Roman" w:hAnsi="Times New Roman"/>
          <w:b/>
          <w:sz w:val="28"/>
          <w:szCs w:val="28"/>
          <w:lang w:val="uk-UA"/>
        </w:rPr>
        <w:t>10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C1E1E">
        <w:rPr>
          <w:rFonts w:ascii="Times New Roman" w:hAnsi="Times New Roman"/>
          <w:sz w:val="28"/>
          <w:szCs w:val="28"/>
          <w:lang w:val="uk-UA"/>
        </w:rPr>
        <w:t>1в, 2а, 3б, 4е, 5д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B920F3" w:rsidRDefault="00CB4C35" w:rsidP="00CB4C35">
      <w:pPr>
        <w:tabs>
          <w:tab w:val="left" w:pos="4962"/>
        </w:tabs>
        <w:spacing w:line="240" w:lineRule="auto"/>
        <w:jc w:val="both"/>
        <w:rPr>
          <w:rFonts w:ascii="Times New Roman" w:hAnsi="Times New Roman"/>
          <w:spacing w:val="33"/>
          <w:sz w:val="28"/>
          <w:szCs w:val="28"/>
          <w:lang w:val="uk-UA"/>
        </w:rPr>
      </w:pPr>
      <w:r w:rsidRPr="000C1E1E">
        <w:rPr>
          <w:rFonts w:ascii="Times New Roman" w:hAnsi="Times New Roman"/>
          <w:b/>
          <w:sz w:val="28"/>
          <w:szCs w:val="28"/>
          <w:lang w:val="uk-UA"/>
        </w:rPr>
        <w:t>11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C1E1E">
        <w:rPr>
          <w:rFonts w:ascii="Times New Roman" w:hAnsi="Times New Roman"/>
          <w:sz w:val="28"/>
          <w:szCs w:val="28"/>
          <w:lang w:val="uk-UA"/>
        </w:rPr>
        <w:t>1в, 2а, 3б, 4д, 5г;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1E1E">
        <w:rPr>
          <w:rFonts w:ascii="Times New Roman" w:hAnsi="Times New Roman"/>
          <w:b/>
          <w:sz w:val="28"/>
          <w:szCs w:val="28"/>
          <w:lang w:val="uk-UA"/>
        </w:rPr>
        <w:t xml:space="preserve">12 </w:t>
      </w:r>
      <w:r>
        <w:rPr>
          <w:rFonts w:ascii="Times New Roman" w:hAnsi="Times New Roman"/>
          <w:sz w:val="28"/>
          <w:szCs w:val="28"/>
          <w:lang w:val="uk-UA"/>
        </w:rPr>
        <w:t>1б, 2а, 3г, 4в, 5е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3F3A" w:rsidRDefault="00B13F3A" w:rsidP="00B920F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F3622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B13F3A" w:rsidRPr="00B13F3A" w:rsidRDefault="00B13F3A" w:rsidP="00B920F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B920F3" w:rsidRDefault="00B920F3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b/>
          <w:sz w:val="28"/>
          <w:szCs w:val="28"/>
          <w:lang w:val="uk-UA"/>
        </w:rPr>
        <w:sectPr w:rsidR="00B920F3" w:rsidSect="00B920F3">
          <w:type w:val="continuous"/>
          <w:pgSz w:w="11906" w:h="16838"/>
          <w:pgMar w:top="709" w:right="850" w:bottom="1134" w:left="567" w:header="708" w:footer="708" w:gutter="0"/>
          <w:cols w:space="709"/>
          <w:docGrid w:linePitch="360"/>
        </w:sectPr>
      </w:pPr>
    </w:p>
    <w:p w:rsidR="00B920F3" w:rsidRDefault="00B920F3" w:rsidP="00B920F3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:rsidR="009C031B" w:rsidRDefault="009C031B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</w:t>
      </w:r>
      <w:r w:rsidR="00B920F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</w:t>
      </w:r>
    </w:p>
    <w:p w:rsidR="009C031B" w:rsidRDefault="008C7395" w:rsidP="009C031B">
      <w:pPr>
        <w:pStyle w:val="a3"/>
        <w:spacing w:after="0"/>
        <w:ind w:left="-284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031B" w:rsidRPr="002F7CD5" w:rsidRDefault="00B13F3A" w:rsidP="002F7CD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  <w:sectPr w:rsidR="009C031B" w:rsidRPr="002F7CD5" w:rsidSect="00C32167">
          <w:type w:val="continuous"/>
          <w:pgSz w:w="11906" w:h="16838"/>
          <w:pgMar w:top="426" w:right="850" w:bottom="1134" w:left="567" w:header="708" w:footer="708" w:gutter="0"/>
          <w:cols w:num="2" w:space="709"/>
          <w:docGrid w:linePitch="360"/>
        </w:sect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0C1E1E" w:rsidRPr="000C1E1E" w:rsidRDefault="00CB4C35" w:rsidP="00502F3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  <w:bookmarkStart w:id="0" w:name="_GoBack"/>
      <w:bookmarkEnd w:id="0"/>
    </w:p>
    <w:sectPr w:rsidR="000C1E1E" w:rsidRPr="000C1E1E" w:rsidSect="009C031B">
      <w:pgSz w:w="11906" w:h="16838"/>
      <w:pgMar w:top="567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400A4"/>
    <w:multiLevelType w:val="hybridMultilevel"/>
    <w:tmpl w:val="957EACB0"/>
    <w:lvl w:ilvl="0" w:tplc="6526D93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31B"/>
    <w:rsid w:val="000C1E1E"/>
    <w:rsid w:val="002F7CD5"/>
    <w:rsid w:val="00502F3E"/>
    <w:rsid w:val="005C239A"/>
    <w:rsid w:val="006312D0"/>
    <w:rsid w:val="006C4753"/>
    <w:rsid w:val="00776F42"/>
    <w:rsid w:val="00872B74"/>
    <w:rsid w:val="008C7395"/>
    <w:rsid w:val="009C031B"/>
    <w:rsid w:val="00A23A78"/>
    <w:rsid w:val="00B13F3A"/>
    <w:rsid w:val="00B920F3"/>
    <w:rsid w:val="00CB4C35"/>
    <w:rsid w:val="00D84B41"/>
    <w:rsid w:val="00E32AFF"/>
    <w:rsid w:val="00F0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F094"/>
  <w15:chartTrackingRefBased/>
  <w15:docId w15:val="{1E41BAEB-9C59-42F3-A0EC-58F343411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031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Домашній</dc:creator>
  <cp:keywords/>
  <dc:description/>
  <cp:lastModifiedBy>Домашній</cp:lastModifiedBy>
  <cp:revision>1</cp:revision>
  <dcterms:created xsi:type="dcterms:W3CDTF">2023-03-02T13:57:00Z</dcterms:created>
  <dcterms:modified xsi:type="dcterms:W3CDTF">2023-03-02T18:49:00Z</dcterms:modified>
</cp:coreProperties>
</file>