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CB8" w:rsidRPr="00752E1C" w:rsidRDefault="001D5CB8" w:rsidP="001D5CB8">
      <w:pPr>
        <w:spacing w:after="0" w:line="240" w:lineRule="auto"/>
        <w:jc w:val="right"/>
        <w:rPr>
          <w:rFonts w:ascii="Times New Roman" w:hAnsi="Times New Roman"/>
          <w:b/>
          <w:sz w:val="32"/>
          <w:szCs w:val="32"/>
        </w:rPr>
      </w:pPr>
      <w:r w:rsidRPr="00752E1C">
        <w:rPr>
          <w:rFonts w:ascii="Times New Roman" w:hAnsi="Times New Roman"/>
          <w:b/>
          <w:sz w:val="32"/>
          <w:szCs w:val="32"/>
        </w:rPr>
        <w:t>Олена Володимирівна Полянська,</w:t>
      </w:r>
    </w:p>
    <w:p w:rsidR="001D5CB8" w:rsidRPr="00965E1E" w:rsidRDefault="001D5CB8" w:rsidP="001D5CB8">
      <w:pPr>
        <w:spacing w:after="0" w:line="240" w:lineRule="auto"/>
        <w:jc w:val="righ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учитель</w:t>
      </w:r>
      <w:r w:rsidRPr="00965E1E">
        <w:rPr>
          <w:rFonts w:ascii="Times New Roman" w:hAnsi="Times New Roman"/>
          <w:sz w:val="32"/>
          <w:szCs w:val="32"/>
        </w:rPr>
        <w:t xml:space="preserve"> музичного мистецтва</w:t>
      </w:r>
      <w:r>
        <w:rPr>
          <w:rFonts w:ascii="Times New Roman" w:hAnsi="Times New Roman"/>
          <w:sz w:val="32"/>
          <w:szCs w:val="32"/>
        </w:rPr>
        <w:t xml:space="preserve"> </w:t>
      </w:r>
      <w:r w:rsidRPr="00965E1E">
        <w:rPr>
          <w:rFonts w:ascii="Times New Roman" w:hAnsi="Times New Roman"/>
          <w:sz w:val="32"/>
          <w:szCs w:val="32"/>
        </w:rPr>
        <w:t>ліцею «Е</w:t>
      </w:r>
      <w:r>
        <w:rPr>
          <w:rFonts w:ascii="Times New Roman" w:hAnsi="Times New Roman"/>
          <w:sz w:val="32"/>
          <w:szCs w:val="32"/>
        </w:rPr>
        <w:t>КО</w:t>
      </w:r>
      <w:r w:rsidRPr="00965E1E">
        <w:rPr>
          <w:rFonts w:ascii="Times New Roman" w:hAnsi="Times New Roman"/>
          <w:sz w:val="32"/>
          <w:szCs w:val="32"/>
        </w:rPr>
        <w:t>» № 198</w:t>
      </w:r>
    </w:p>
    <w:p w:rsidR="001D5CB8" w:rsidRPr="00855CF0" w:rsidRDefault="001D5CB8" w:rsidP="001D5CB8">
      <w:pPr>
        <w:spacing w:after="0" w:line="240" w:lineRule="auto"/>
        <w:jc w:val="right"/>
        <w:rPr>
          <w:rFonts w:ascii="Times New Roman" w:hAnsi="Times New Roman"/>
          <w:sz w:val="32"/>
          <w:szCs w:val="32"/>
        </w:rPr>
      </w:pPr>
      <w:r w:rsidRPr="00965E1E">
        <w:rPr>
          <w:rFonts w:ascii="Times New Roman" w:hAnsi="Times New Roman"/>
          <w:sz w:val="32"/>
          <w:szCs w:val="32"/>
        </w:rPr>
        <w:t>Святошинського району</w:t>
      </w:r>
      <w:r>
        <w:rPr>
          <w:rFonts w:ascii="Times New Roman" w:hAnsi="Times New Roman"/>
          <w:sz w:val="32"/>
          <w:szCs w:val="32"/>
        </w:rPr>
        <w:t xml:space="preserve"> </w:t>
      </w:r>
      <w:r w:rsidRPr="00965E1E">
        <w:rPr>
          <w:rFonts w:ascii="Times New Roman" w:hAnsi="Times New Roman"/>
          <w:sz w:val="32"/>
          <w:szCs w:val="32"/>
        </w:rPr>
        <w:t>міста Києва</w:t>
      </w:r>
    </w:p>
    <w:p w:rsidR="001D5CB8" w:rsidRPr="00855CF0" w:rsidRDefault="001D5CB8" w:rsidP="001D5C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5CB8" w:rsidRDefault="001D5CB8" w:rsidP="001D5CB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520B9">
        <w:rPr>
          <w:rFonts w:ascii="Times New Roman" w:hAnsi="Times New Roman" w:cs="Times New Roman"/>
          <w:b/>
          <w:sz w:val="32"/>
          <w:szCs w:val="32"/>
        </w:rPr>
        <w:t>Стежками відомої пісні</w:t>
      </w:r>
    </w:p>
    <w:p w:rsidR="00BF75EB" w:rsidRPr="00BF75EB" w:rsidRDefault="00BF75EB" w:rsidP="001D5C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79E8" w:rsidRPr="00855CF0" w:rsidRDefault="00E279E8" w:rsidP="001D5C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55CF0">
        <w:rPr>
          <w:rFonts w:ascii="Times New Roman" w:hAnsi="Times New Roman" w:cs="Times New Roman"/>
          <w:bCs/>
          <w:sz w:val="28"/>
          <w:szCs w:val="28"/>
        </w:rPr>
        <w:t>(</w:t>
      </w:r>
      <w:r w:rsidR="00855CF0" w:rsidRPr="00855CF0">
        <w:rPr>
          <w:rFonts w:ascii="Times New Roman" w:hAnsi="Times New Roman" w:cs="Times New Roman"/>
          <w:sz w:val="28"/>
          <w:szCs w:val="28"/>
        </w:rPr>
        <w:t>Урок музичного мистецтва у 5 класі до теми «</w:t>
      </w:r>
      <w:r w:rsidRPr="00855CF0">
        <w:rPr>
          <w:rFonts w:ascii="Times New Roman" w:hAnsi="Times New Roman" w:cs="Times New Roman"/>
          <w:bCs/>
          <w:sz w:val="28"/>
          <w:szCs w:val="28"/>
        </w:rPr>
        <w:t xml:space="preserve">Народна </w:t>
      </w:r>
      <w:r w:rsidR="002E1B1C">
        <w:rPr>
          <w:rFonts w:ascii="Times New Roman" w:hAnsi="Times New Roman" w:cs="Times New Roman"/>
          <w:bCs/>
          <w:sz w:val="28"/>
          <w:szCs w:val="28"/>
        </w:rPr>
        <w:t>музика</w:t>
      </w:r>
      <w:r w:rsidR="00855CF0" w:rsidRPr="00855CF0">
        <w:rPr>
          <w:rFonts w:ascii="Times New Roman" w:hAnsi="Times New Roman" w:cs="Times New Roman"/>
          <w:bCs/>
          <w:sz w:val="28"/>
          <w:szCs w:val="28"/>
        </w:rPr>
        <w:t>»</w:t>
      </w:r>
      <w:r w:rsidRPr="00855CF0">
        <w:rPr>
          <w:rFonts w:ascii="Times New Roman" w:hAnsi="Times New Roman" w:cs="Times New Roman"/>
          <w:bCs/>
          <w:sz w:val="28"/>
          <w:szCs w:val="28"/>
        </w:rPr>
        <w:t>)</w:t>
      </w:r>
    </w:p>
    <w:p w:rsidR="001D5CB8" w:rsidRDefault="001D5CB8" w:rsidP="007F22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79E8" w:rsidRPr="00E279E8" w:rsidRDefault="00E279E8" w:rsidP="000520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79E8">
        <w:rPr>
          <w:rFonts w:ascii="Times New Roman" w:hAnsi="Times New Roman" w:cs="Times New Roman"/>
          <w:b/>
          <w:bCs/>
          <w:sz w:val="28"/>
          <w:szCs w:val="28"/>
        </w:rPr>
        <w:t xml:space="preserve">Мета: </w:t>
      </w:r>
      <w:r w:rsidR="004D0D22" w:rsidRPr="004D0D22">
        <w:rPr>
          <w:rFonts w:ascii="Times New Roman" w:hAnsi="Times New Roman" w:cs="Times New Roman"/>
          <w:bCs/>
          <w:sz w:val="28"/>
          <w:szCs w:val="28"/>
        </w:rPr>
        <w:t>показати</w:t>
      </w:r>
      <w:r w:rsidR="004D0D22">
        <w:rPr>
          <w:rFonts w:ascii="Times New Roman" w:hAnsi="Times New Roman" w:cs="Times New Roman"/>
          <w:sz w:val="28"/>
          <w:szCs w:val="28"/>
        </w:rPr>
        <w:t xml:space="preserve"> як змінюється народна мелодія у творчості </w:t>
      </w:r>
      <w:r w:rsidRPr="00E279E8">
        <w:rPr>
          <w:rFonts w:ascii="Times New Roman" w:hAnsi="Times New Roman" w:cs="Times New Roman"/>
          <w:sz w:val="28"/>
          <w:szCs w:val="28"/>
        </w:rPr>
        <w:t>професійних композиторів</w:t>
      </w:r>
      <w:r w:rsidR="00EA0747">
        <w:rPr>
          <w:rFonts w:ascii="Times New Roman" w:hAnsi="Times New Roman" w:cs="Times New Roman"/>
          <w:sz w:val="28"/>
          <w:szCs w:val="28"/>
        </w:rPr>
        <w:t xml:space="preserve"> та музикантів</w:t>
      </w:r>
      <w:r w:rsidRPr="00E279E8">
        <w:rPr>
          <w:rFonts w:ascii="Times New Roman" w:hAnsi="Times New Roman" w:cs="Times New Roman"/>
          <w:sz w:val="28"/>
          <w:szCs w:val="28"/>
        </w:rPr>
        <w:t>. Розвивати естетичні смаки дітей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279E8">
        <w:rPr>
          <w:rFonts w:ascii="Times New Roman" w:hAnsi="Times New Roman" w:cs="Times New Roman"/>
          <w:sz w:val="28"/>
          <w:szCs w:val="28"/>
        </w:rPr>
        <w:t xml:space="preserve"> любов до слухання музики, вміння аналізувати прослухані твори.</w:t>
      </w:r>
      <w:r w:rsidR="004D0D22">
        <w:rPr>
          <w:rFonts w:ascii="Times New Roman" w:hAnsi="Times New Roman" w:cs="Times New Roman"/>
          <w:sz w:val="28"/>
          <w:szCs w:val="28"/>
        </w:rPr>
        <w:t xml:space="preserve"> Прищеплювати любов до культурної спадщини українського народу.</w:t>
      </w:r>
    </w:p>
    <w:p w:rsidR="00E279E8" w:rsidRPr="001D5CB8" w:rsidRDefault="00E279E8" w:rsidP="000520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6420" w:rsidRPr="00CA6420" w:rsidRDefault="00CA6420" w:rsidP="00921606">
      <w:pPr>
        <w:spacing w:after="0" w:line="24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CA6420">
        <w:rPr>
          <w:rFonts w:ascii="Times New Roman" w:hAnsi="Times New Roman" w:cs="Times New Roman"/>
          <w:b/>
          <w:sz w:val="28"/>
          <w:szCs w:val="28"/>
        </w:rPr>
        <w:t>І. Вступ. Акт</w:t>
      </w:r>
      <w:r w:rsidR="008D2CB1">
        <w:rPr>
          <w:rFonts w:ascii="Times New Roman" w:hAnsi="Times New Roman" w:cs="Times New Roman"/>
          <w:b/>
          <w:sz w:val="28"/>
          <w:szCs w:val="28"/>
        </w:rPr>
        <w:t>уалізація теми</w:t>
      </w:r>
      <w:bookmarkStart w:id="0" w:name="_GoBack"/>
      <w:bookmarkEnd w:id="0"/>
    </w:p>
    <w:p w:rsidR="005B6968" w:rsidRDefault="0065416E" w:rsidP="00052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Доброго дня, любі діти! Зим</w:t>
      </w:r>
      <w:r w:rsidR="005B6968">
        <w:rPr>
          <w:rFonts w:ascii="Times New Roman" w:hAnsi="Times New Roman" w:cs="Times New Roman"/>
          <w:sz w:val="28"/>
          <w:szCs w:val="28"/>
        </w:rPr>
        <w:t xml:space="preserve">а крокує Україною, землю вкриває пухнастий білій сніг. Усі ми чекаємо зимових розваг, </w:t>
      </w:r>
      <w:r w:rsidR="00921606">
        <w:rPr>
          <w:rFonts w:ascii="Times New Roman" w:hAnsi="Times New Roman" w:cs="Times New Roman"/>
          <w:sz w:val="28"/>
          <w:szCs w:val="28"/>
        </w:rPr>
        <w:t xml:space="preserve">радісних свят, </w:t>
      </w:r>
      <w:r w:rsidR="005B6968">
        <w:rPr>
          <w:rFonts w:ascii="Times New Roman" w:hAnsi="Times New Roman" w:cs="Times New Roman"/>
          <w:sz w:val="28"/>
          <w:szCs w:val="28"/>
        </w:rPr>
        <w:t>веселих пісень.</w:t>
      </w:r>
      <w:r w:rsidR="00783FEA">
        <w:rPr>
          <w:rFonts w:ascii="Times New Roman" w:hAnsi="Times New Roman" w:cs="Times New Roman"/>
          <w:sz w:val="28"/>
          <w:szCs w:val="28"/>
        </w:rPr>
        <w:t xml:space="preserve"> </w:t>
      </w:r>
      <w:r w:rsidR="005B6968">
        <w:rPr>
          <w:rFonts w:ascii="Times New Roman" w:hAnsi="Times New Roman" w:cs="Times New Roman"/>
          <w:sz w:val="28"/>
          <w:szCs w:val="28"/>
        </w:rPr>
        <w:t>Сьогодні нас чекає подорож. Вона буде незвичною: ми помандруємо крізь час, простір, фантазію</w:t>
      </w:r>
      <w:r w:rsidR="00C05B8A">
        <w:rPr>
          <w:rFonts w:ascii="Times New Roman" w:hAnsi="Times New Roman" w:cs="Times New Roman"/>
          <w:sz w:val="28"/>
          <w:szCs w:val="28"/>
        </w:rPr>
        <w:t xml:space="preserve">. </w:t>
      </w:r>
      <w:r w:rsidR="00921606">
        <w:rPr>
          <w:rFonts w:ascii="Times New Roman" w:hAnsi="Times New Roman" w:cs="Times New Roman"/>
          <w:sz w:val="28"/>
          <w:szCs w:val="28"/>
        </w:rPr>
        <w:t>І поведе нас цими стежками відома старовинна пісня.</w:t>
      </w:r>
    </w:p>
    <w:p w:rsidR="00783FEA" w:rsidRDefault="00783FEA" w:rsidP="00052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Але, перш ніж почати нашу мандрівку, давайте відшукаємо назву цієї пісні. Для цього нам потрібно розгадати кросворд. Отже перевіримо, як ви знаєте українські народні традиції.</w:t>
      </w:r>
    </w:p>
    <w:p w:rsidR="00783FEA" w:rsidRDefault="00783FEA" w:rsidP="00921606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2030" w:type="dxa"/>
        <w:tblLook w:val="04A0" w:firstRow="1" w:lastRow="0" w:firstColumn="1" w:lastColumn="0" w:noHBand="0" w:noVBand="1"/>
      </w:tblPr>
      <w:tblGrid>
        <w:gridCol w:w="562"/>
        <w:gridCol w:w="563"/>
        <w:gridCol w:w="562"/>
        <w:gridCol w:w="563"/>
        <w:gridCol w:w="562"/>
        <w:gridCol w:w="563"/>
        <w:gridCol w:w="562"/>
        <w:gridCol w:w="563"/>
        <w:gridCol w:w="562"/>
        <w:gridCol w:w="563"/>
      </w:tblGrid>
      <w:tr w:rsidR="00CB7228" w:rsidRPr="004D0D22" w:rsidTr="00E279E8">
        <w:tc>
          <w:tcPr>
            <w:tcW w:w="56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</w:tcPr>
          <w:p w:rsidR="00783FEA" w:rsidRPr="004D0D22" w:rsidRDefault="00CB7228" w:rsidP="00CB7228">
            <w:pP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4D0D22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1</w:t>
            </w:r>
          </w:p>
        </w:tc>
        <w:tc>
          <w:tcPr>
            <w:tcW w:w="563" w:type="dxa"/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  <w:shd w:val="clear" w:color="auto" w:fill="D9D9D9" w:themeFill="background1" w:themeFillShade="D9"/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FFFFFF" w:themeColor="background1"/>
              <w:right w:val="single" w:sz="4" w:space="0" w:color="FFFFFF" w:themeColor="background1"/>
            </w:tcBorders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79E8" w:rsidRPr="004D0D22" w:rsidTr="00E279E8">
        <w:tc>
          <w:tcPr>
            <w:tcW w:w="56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  <w:tcBorders>
              <w:left w:val="single" w:sz="4" w:space="0" w:color="FFFFFF" w:themeColor="background1"/>
            </w:tcBorders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</w:tcPr>
          <w:p w:rsidR="00783FEA" w:rsidRPr="004D0D22" w:rsidRDefault="00CB7228" w:rsidP="00CB7228">
            <w:pP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4D0D22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562" w:type="dxa"/>
            <w:shd w:val="clear" w:color="auto" w:fill="D9D9D9" w:themeFill="background1" w:themeFillShade="D9"/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3FEA" w:rsidRPr="004D0D22" w:rsidTr="00E279E8">
        <w:tc>
          <w:tcPr>
            <w:tcW w:w="56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</w:tcPr>
          <w:p w:rsidR="00783FEA" w:rsidRPr="004D0D22" w:rsidRDefault="00CB7228" w:rsidP="00CB7228">
            <w:pP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4D0D22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563" w:type="dxa"/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  <w:shd w:val="clear" w:color="auto" w:fill="D9D9D9" w:themeFill="background1" w:themeFillShade="D9"/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right w:val="single" w:sz="4" w:space="0" w:color="FFFFFF" w:themeColor="background1"/>
            </w:tcBorders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3FEA" w:rsidRPr="004D0D22" w:rsidTr="00E279E8">
        <w:tc>
          <w:tcPr>
            <w:tcW w:w="562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</w:tcPr>
          <w:p w:rsidR="00783FEA" w:rsidRPr="004D0D22" w:rsidRDefault="00CB7228" w:rsidP="00CB7228">
            <w:pP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4D0D22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4</w:t>
            </w:r>
          </w:p>
        </w:tc>
        <w:tc>
          <w:tcPr>
            <w:tcW w:w="563" w:type="dxa"/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  <w:shd w:val="clear" w:color="auto" w:fill="D9D9D9" w:themeFill="background1" w:themeFillShade="D9"/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3FEA" w:rsidRPr="004D0D22" w:rsidTr="00E279E8">
        <w:tc>
          <w:tcPr>
            <w:tcW w:w="562" w:type="dxa"/>
          </w:tcPr>
          <w:p w:rsidR="00783FEA" w:rsidRPr="004D0D22" w:rsidRDefault="00CB7228" w:rsidP="00CB7228">
            <w:pP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4D0D22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5</w:t>
            </w:r>
          </w:p>
        </w:tc>
        <w:tc>
          <w:tcPr>
            <w:tcW w:w="563" w:type="dxa"/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  <w:shd w:val="clear" w:color="auto" w:fill="D9D9D9" w:themeFill="background1" w:themeFillShade="D9"/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right w:val="single" w:sz="4" w:space="0" w:color="FFFFFF" w:themeColor="background1"/>
            </w:tcBorders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3FEA" w:rsidRPr="004D0D22" w:rsidTr="00E279E8">
        <w:tc>
          <w:tcPr>
            <w:tcW w:w="562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left w:val="single" w:sz="4" w:space="0" w:color="FFFFFF" w:themeColor="background1"/>
              <w:bottom w:val="single" w:sz="4" w:space="0" w:color="FFFFFF" w:themeColor="background1"/>
            </w:tcBorders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  <w:shd w:val="clear" w:color="auto" w:fill="D9D9D9" w:themeFill="background1" w:themeFillShade="D9"/>
          </w:tcPr>
          <w:p w:rsidR="00783FEA" w:rsidRPr="004D0D22" w:rsidRDefault="00CB7228" w:rsidP="00CB7228">
            <w:pP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4D0D22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6</w:t>
            </w:r>
          </w:p>
        </w:tc>
        <w:tc>
          <w:tcPr>
            <w:tcW w:w="563" w:type="dxa"/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</w:tcPr>
          <w:p w:rsidR="00783FEA" w:rsidRPr="004D0D22" w:rsidRDefault="00783FEA" w:rsidP="00CB7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83FEA" w:rsidRPr="00CB7228" w:rsidRDefault="00783FEA" w:rsidP="00CB7228">
      <w:pPr>
        <w:spacing w:after="0" w:line="240" w:lineRule="auto"/>
        <w:ind w:firstLine="851"/>
        <w:rPr>
          <w:rFonts w:ascii="Times New Roman" w:hAnsi="Times New Roman" w:cs="Times New Roman"/>
          <w:sz w:val="32"/>
          <w:szCs w:val="32"/>
        </w:rPr>
      </w:pPr>
    </w:p>
    <w:p w:rsidR="00783FEA" w:rsidRDefault="00CB7228" w:rsidP="00CB7228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Яку силу закликають у веснянках (дощ)</w:t>
      </w:r>
    </w:p>
    <w:p w:rsidR="00CB7228" w:rsidRDefault="00CB7228" w:rsidP="00CB7228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Яке дерево вшановують перед Великоднем? (верба)</w:t>
      </w:r>
    </w:p>
    <w:p w:rsidR="00CB7228" w:rsidRDefault="00CB7228" w:rsidP="00CB7228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прикрашали українці замість новорічної ялинки? (дідух)</w:t>
      </w:r>
    </w:p>
    <w:p w:rsidR="00CB7228" w:rsidRDefault="00CB7228" w:rsidP="00CB7228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називається народний різдвяний ляльковий театр? (вертеп)</w:t>
      </w:r>
    </w:p>
    <w:p w:rsidR="00CB7228" w:rsidRDefault="00CB7228" w:rsidP="00CB7228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пісні виконують на Різдво? (колядки)</w:t>
      </w:r>
    </w:p>
    <w:p w:rsidR="00CB7228" w:rsidRPr="00CB7228" w:rsidRDefault="00E279E8" w:rsidP="00CB7228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Тварина, яку</w:t>
      </w:r>
      <w:r w:rsidR="00CB7228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>пускали до хати на Щедрий вечір</w:t>
      </w:r>
      <w:r w:rsidR="00CB7228">
        <w:rPr>
          <w:rFonts w:ascii="Times New Roman" w:hAnsi="Times New Roman" w:cs="Times New Roman"/>
          <w:sz w:val="28"/>
          <w:szCs w:val="28"/>
        </w:rPr>
        <w:t xml:space="preserve"> (коз</w:t>
      </w:r>
      <w:r>
        <w:rPr>
          <w:rFonts w:ascii="Times New Roman" w:hAnsi="Times New Roman" w:cs="Times New Roman"/>
          <w:sz w:val="28"/>
          <w:szCs w:val="28"/>
        </w:rPr>
        <w:t>а</w:t>
      </w:r>
      <w:r w:rsidR="00CB7228">
        <w:rPr>
          <w:rFonts w:ascii="Times New Roman" w:hAnsi="Times New Roman" w:cs="Times New Roman"/>
          <w:sz w:val="28"/>
          <w:szCs w:val="28"/>
        </w:rPr>
        <w:t>)</w:t>
      </w:r>
    </w:p>
    <w:p w:rsidR="00CB7228" w:rsidRDefault="00CB7228" w:rsidP="00921606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2030" w:type="dxa"/>
        <w:tblLook w:val="04A0" w:firstRow="1" w:lastRow="0" w:firstColumn="1" w:lastColumn="0" w:noHBand="0" w:noVBand="1"/>
      </w:tblPr>
      <w:tblGrid>
        <w:gridCol w:w="562"/>
        <w:gridCol w:w="563"/>
        <w:gridCol w:w="562"/>
        <w:gridCol w:w="563"/>
        <w:gridCol w:w="562"/>
        <w:gridCol w:w="563"/>
        <w:gridCol w:w="562"/>
        <w:gridCol w:w="563"/>
        <w:gridCol w:w="562"/>
        <w:gridCol w:w="563"/>
      </w:tblGrid>
      <w:tr w:rsidR="00E279E8" w:rsidRPr="004D0D22" w:rsidTr="00E279E8">
        <w:tc>
          <w:tcPr>
            <w:tcW w:w="56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0D22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563" w:type="dxa"/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0D22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62" w:type="dxa"/>
            <w:shd w:val="clear" w:color="auto" w:fill="D9D9D9" w:themeFill="background1" w:themeFillShade="D9"/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0D22">
              <w:rPr>
                <w:rFonts w:ascii="Times New Roman" w:hAnsi="Times New Roman" w:cs="Times New Roman"/>
                <w:sz w:val="28"/>
                <w:szCs w:val="28"/>
              </w:rPr>
              <w:t>Щ</w:t>
            </w:r>
          </w:p>
        </w:tc>
        <w:tc>
          <w:tcPr>
            <w:tcW w:w="563" w:type="dxa"/>
            <w:tcBorders>
              <w:top w:val="single" w:sz="4" w:space="0" w:color="FFFFFF" w:themeColor="background1"/>
              <w:right w:val="single" w:sz="4" w:space="0" w:color="FFFFFF" w:themeColor="background1"/>
            </w:tcBorders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0D22" w:rsidRPr="004D0D22" w:rsidTr="00E279E8">
        <w:tc>
          <w:tcPr>
            <w:tcW w:w="56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  <w:tcBorders>
              <w:left w:val="single" w:sz="4" w:space="0" w:color="FFFFFF" w:themeColor="background1"/>
            </w:tcBorders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0D2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62" w:type="dxa"/>
            <w:shd w:val="clear" w:color="auto" w:fill="D9D9D9" w:themeFill="background1" w:themeFillShade="D9"/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0D22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63" w:type="dxa"/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0D22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562" w:type="dxa"/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0D22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563" w:type="dxa"/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0D2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E279E8" w:rsidRPr="004D0D22" w:rsidTr="00E279E8">
        <w:tc>
          <w:tcPr>
            <w:tcW w:w="56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0D22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563" w:type="dxa"/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0D22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  <w:tc>
          <w:tcPr>
            <w:tcW w:w="562" w:type="dxa"/>
            <w:shd w:val="clear" w:color="auto" w:fill="D9D9D9" w:themeFill="background1" w:themeFillShade="D9"/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0D22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563" w:type="dxa"/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0D22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562" w:type="dxa"/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0D22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63" w:type="dxa"/>
            <w:tcBorders>
              <w:right w:val="single" w:sz="4" w:space="0" w:color="FFFFFF" w:themeColor="background1"/>
            </w:tcBorders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79E8" w:rsidRPr="004D0D22" w:rsidTr="00E279E8">
        <w:tc>
          <w:tcPr>
            <w:tcW w:w="562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0D2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63" w:type="dxa"/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0D22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62" w:type="dxa"/>
            <w:shd w:val="clear" w:color="auto" w:fill="D9D9D9" w:themeFill="background1" w:themeFillShade="D9"/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0D22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563" w:type="dxa"/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0D22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62" w:type="dxa"/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0D22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63" w:type="dxa"/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0D2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</w:tr>
      <w:tr w:rsidR="00E279E8" w:rsidRPr="004D0D22" w:rsidTr="00E279E8">
        <w:tc>
          <w:tcPr>
            <w:tcW w:w="562" w:type="dxa"/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0D22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563" w:type="dxa"/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0D22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62" w:type="dxa"/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0D22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63" w:type="dxa"/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0D22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562" w:type="dxa"/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0D22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563" w:type="dxa"/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0D22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562" w:type="dxa"/>
            <w:shd w:val="clear" w:color="auto" w:fill="D9D9D9" w:themeFill="background1" w:themeFillShade="D9"/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0D2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63" w:type="dxa"/>
            <w:tcBorders>
              <w:right w:val="single" w:sz="4" w:space="0" w:color="FFFFFF" w:themeColor="background1"/>
            </w:tcBorders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79E8" w:rsidRPr="004D0D22" w:rsidTr="00E279E8">
        <w:tc>
          <w:tcPr>
            <w:tcW w:w="562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left w:val="single" w:sz="4" w:space="0" w:color="FFFFFF" w:themeColor="background1"/>
              <w:bottom w:val="single" w:sz="4" w:space="0" w:color="FFFFFF" w:themeColor="background1"/>
            </w:tcBorders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  <w:shd w:val="clear" w:color="auto" w:fill="D9D9D9" w:themeFill="background1" w:themeFillShade="D9"/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0D22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563" w:type="dxa"/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0D22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62" w:type="dxa"/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0D22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563" w:type="dxa"/>
          </w:tcPr>
          <w:p w:rsidR="00E279E8" w:rsidRPr="004D0D22" w:rsidRDefault="00E279E8" w:rsidP="00F177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0D2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</w:tbl>
    <w:p w:rsidR="00E279E8" w:rsidRDefault="00E279E8" w:rsidP="00921606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E279E8" w:rsidRPr="00B26276" w:rsidRDefault="00B26276" w:rsidP="00921606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B26276">
        <w:rPr>
          <w:rFonts w:ascii="Times New Roman" w:hAnsi="Times New Roman" w:cs="Times New Roman"/>
          <w:sz w:val="28"/>
          <w:szCs w:val="28"/>
        </w:rPr>
        <w:lastRenderedPageBreak/>
        <w:t>Отже, сьогодні ми подорожуємо стежками пісні «Щедрик».</w:t>
      </w:r>
    </w:p>
    <w:p w:rsidR="005B6968" w:rsidRDefault="00E279E8" w:rsidP="00E279E8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пригадаємо її.</w:t>
      </w:r>
      <w:r w:rsidR="00CA64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0D22" w:rsidRDefault="004D0D22" w:rsidP="00E279E8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CA6420" w:rsidRDefault="00CA6420" w:rsidP="00E279E8">
      <w:pPr>
        <w:spacing w:after="0" w:line="24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ІІ. </w:t>
      </w:r>
      <w:r w:rsidRPr="00CA6420">
        <w:rPr>
          <w:rFonts w:ascii="Times New Roman" w:hAnsi="Times New Roman" w:cs="Times New Roman"/>
          <w:b/>
          <w:sz w:val="28"/>
          <w:szCs w:val="28"/>
        </w:rPr>
        <w:t>Показ та робота над піснею</w:t>
      </w:r>
    </w:p>
    <w:p w:rsidR="00CA6420" w:rsidRDefault="00CA6420" w:rsidP="00052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Працюючи над мелодією пісні «Щедрик» звертаємо увагу на чистоту виконання мелодії, м’яке підкреслення ритму. Текст слід вимовляти чітко, проспівуючи голосні та м’яко вимовляючи приголосні звуки.</w:t>
      </w:r>
    </w:p>
    <w:p w:rsidR="00CA6420" w:rsidRDefault="00CA6420" w:rsidP="004D0D22">
      <w:pPr>
        <w:spacing w:before="120" w:after="0" w:line="24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CA6420">
        <w:rPr>
          <w:rFonts w:ascii="Times New Roman" w:hAnsi="Times New Roman" w:cs="Times New Roman"/>
          <w:b/>
          <w:sz w:val="28"/>
          <w:szCs w:val="28"/>
        </w:rPr>
        <w:t>ІІІ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44CB8">
        <w:rPr>
          <w:rFonts w:ascii="Times New Roman" w:hAnsi="Times New Roman" w:cs="Times New Roman"/>
          <w:b/>
          <w:sz w:val="28"/>
          <w:szCs w:val="28"/>
        </w:rPr>
        <w:t>Бесіда та слухання музики.</w:t>
      </w:r>
    </w:p>
    <w:p w:rsidR="00544CB8" w:rsidRPr="00544CB8" w:rsidRDefault="00544CB8" w:rsidP="004D0D22">
      <w:pPr>
        <w:spacing w:before="120"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4CB8">
        <w:rPr>
          <w:rFonts w:ascii="Times New Roman" w:hAnsi="Times New Roman" w:cs="Times New Roman"/>
          <w:b/>
          <w:sz w:val="28"/>
          <w:szCs w:val="28"/>
        </w:rPr>
        <w:t>Стежка 1. Історія</w:t>
      </w:r>
    </w:p>
    <w:p w:rsidR="00544CB8" w:rsidRDefault="00544CB8" w:rsidP="00544CB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44CB8">
        <w:rPr>
          <w:rFonts w:ascii="Times New Roman" w:hAnsi="Times New Roman" w:cs="Times New Roman"/>
          <w:sz w:val="28"/>
          <w:szCs w:val="28"/>
        </w:rPr>
        <w:t xml:space="preserve">Назва «Щедрик» походить від </w:t>
      </w:r>
      <w:r>
        <w:rPr>
          <w:rFonts w:ascii="Times New Roman" w:hAnsi="Times New Roman" w:cs="Times New Roman"/>
          <w:sz w:val="28"/>
          <w:szCs w:val="28"/>
        </w:rPr>
        <w:t xml:space="preserve">слів «щедрість, щедрий» та пов’язана зі </w:t>
      </w:r>
      <w:r w:rsidRPr="00544CB8">
        <w:rPr>
          <w:rFonts w:ascii="Times New Roman" w:hAnsi="Times New Roman" w:cs="Times New Roman"/>
          <w:sz w:val="28"/>
          <w:szCs w:val="28"/>
        </w:rPr>
        <w:t>старовинн</w:t>
      </w:r>
      <w:r>
        <w:rPr>
          <w:rFonts w:ascii="Times New Roman" w:hAnsi="Times New Roman" w:cs="Times New Roman"/>
          <w:sz w:val="28"/>
          <w:szCs w:val="28"/>
        </w:rPr>
        <w:t>им</w:t>
      </w:r>
      <w:r w:rsidRPr="00544CB8">
        <w:rPr>
          <w:rFonts w:ascii="Times New Roman" w:hAnsi="Times New Roman" w:cs="Times New Roman"/>
          <w:sz w:val="28"/>
          <w:szCs w:val="28"/>
        </w:rPr>
        <w:t xml:space="preserve"> українськ</w:t>
      </w:r>
      <w:r>
        <w:rPr>
          <w:rFonts w:ascii="Times New Roman" w:hAnsi="Times New Roman" w:cs="Times New Roman"/>
          <w:sz w:val="28"/>
          <w:szCs w:val="28"/>
        </w:rPr>
        <w:t>им</w:t>
      </w:r>
      <w:r w:rsidRPr="00544CB8">
        <w:rPr>
          <w:rFonts w:ascii="Times New Roman" w:hAnsi="Times New Roman" w:cs="Times New Roman"/>
          <w:sz w:val="28"/>
          <w:szCs w:val="28"/>
        </w:rPr>
        <w:t xml:space="preserve"> обряд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544CB8">
        <w:rPr>
          <w:rFonts w:ascii="Times New Roman" w:hAnsi="Times New Roman" w:cs="Times New Roman"/>
          <w:sz w:val="28"/>
          <w:szCs w:val="28"/>
        </w:rPr>
        <w:t xml:space="preserve"> щедрування на Старий Новий рік. Мелодія пісні складається лише з одного чотиризвучного мотиву, який багаторазово повторюється.</w:t>
      </w:r>
      <w:r>
        <w:rPr>
          <w:rFonts w:ascii="Times New Roman" w:hAnsi="Times New Roman" w:cs="Times New Roman"/>
          <w:sz w:val="28"/>
          <w:szCs w:val="28"/>
        </w:rPr>
        <w:t xml:space="preserve"> Цей простий мотив виник у далекі часи, коли українці відзначали початок року не взимку, а навесні. </w:t>
      </w:r>
      <w:r w:rsidRPr="00544CB8">
        <w:rPr>
          <w:rFonts w:ascii="Times New Roman" w:hAnsi="Times New Roman" w:cs="Times New Roman"/>
          <w:sz w:val="28"/>
          <w:szCs w:val="28"/>
        </w:rPr>
        <w:t>Століттями ця пісня виконувалась на Щедрий вечір як побажання щастя господарям</w:t>
      </w:r>
      <w:r>
        <w:rPr>
          <w:rFonts w:ascii="Times New Roman" w:hAnsi="Times New Roman" w:cs="Times New Roman"/>
          <w:sz w:val="28"/>
          <w:szCs w:val="28"/>
        </w:rPr>
        <w:t>, гарного врожаю, процвітання в господарстві та здоров’я родині.</w:t>
      </w:r>
    </w:p>
    <w:p w:rsidR="00A516AC" w:rsidRPr="00A516AC" w:rsidRDefault="00A516AC" w:rsidP="004D0D22">
      <w:pPr>
        <w:spacing w:before="120"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16AC">
        <w:rPr>
          <w:rFonts w:ascii="Times New Roman" w:hAnsi="Times New Roman" w:cs="Times New Roman"/>
          <w:b/>
          <w:sz w:val="28"/>
          <w:szCs w:val="28"/>
        </w:rPr>
        <w:t>Стежка 2. Перетворення</w:t>
      </w:r>
    </w:p>
    <w:p w:rsidR="00A516AC" w:rsidRPr="00A516AC" w:rsidRDefault="00A516AC" w:rsidP="00A516A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516AC">
        <w:rPr>
          <w:rFonts w:ascii="Times New Roman" w:hAnsi="Times New Roman" w:cs="Times New Roman"/>
          <w:sz w:val="28"/>
          <w:szCs w:val="28"/>
        </w:rPr>
        <w:t>Народні пісні надзвичайно шанують, вивчають та використовують у своїй творчості професійні композитори. Своєю роботою вони продовжують життя народній пісні, збагачують світову культуру.</w:t>
      </w:r>
    </w:p>
    <w:p w:rsidR="00A516AC" w:rsidRPr="00A516AC" w:rsidRDefault="00A516AC" w:rsidP="00A516A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516AC">
        <w:rPr>
          <w:rFonts w:ascii="Times New Roman" w:hAnsi="Times New Roman" w:cs="Times New Roman"/>
          <w:sz w:val="28"/>
          <w:szCs w:val="28"/>
        </w:rPr>
        <w:t>Є два способи зміни:</w:t>
      </w:r>
    </w:p>
    <w:p w:rsidR="00A516AC" w:rsidRPr="00A516AC" w:rsidRDefault="00A516AC" w:rsidP="00A516AC">
      <w:pPr>
        <w:pStyle w:val="a5"/>
        <w:numPr>
          <w:ilvl w:val="0"/>
          <w:numId w:val="2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A516A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Обробка</w:t>
      </w:r>
      <w:r w:rsidRPr="00A516AC">
        <w:rPr>
          <w:rFonts w:ascii="Times New Roman" w:hAnsi="Times New Roman" w:cs="Times New Roman"/>
          <w:sz w:val="28"/>
          <w:szCs w:val="28"/>
        </w:rPr>
        <w:t xml:space="preserve"> – це видозмінення музичного твору шляхом використання різноманітних засобів музичної виразності.</w:t>
      </w:r>
    </w:p>
    <w:p w:rsidR="00A516AC" w:rsidRPr="00A516AC" w:rsidRDefault="00A516AC" w:rsidP="00A516AC">
      <w:pPr>
        <w:pStyle w:val="a5"/>
        <w:numPr>
          <w:ilvl w:val="0"/>
          <w:numId w:val="2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A516A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Варіації</w:t>
      </w:r>
      <w:r w:rsidRPr="00A516AC">
        <w:rPr>
          <w:rFonts w:ascii="Times New Roman" w:hAnsi="Times New Roman" w:cs="Times New Roman"/>
          <w:sz w:val="28"/>
          <w:szCs w:val="28"/>
        </w:rPr>
        <w:t xml:space="preserve">  (з латинської – зміна, різноманітність) – музичний твір, у якому основна мелодія звучить кілька разів, набуваючи різноманітних змін: мелодичних, ритмічних, ладових, гармонічних тощо.</w:t>
      </w:r>
    </w:p>
    <w:p w:rsidR="00A516AC" w:rsidRDefault="00A516AC" w:rsidP="004D0D22">
      <w:pPr>
        <w:spacing w:before="120"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вже з вами знайомі з мелодією пісні «Щедрик». Друге життя цій пісні дав відомий український композитор М.Д.Леонтович. Саме він став чарівником, який змінив просту мелодію, зробивши її справжнім шедевром.</w:t>
      </w:r>
    </w:p>
    <w:p w:rsidR="00A516AC" w:rsidRPr="00A516AC" w:rsidRDefault="00A516AC" w:rsidP="00A516AC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Нагадую коротко в</w:t>
      </w:r>
      <w:r w:rsidRPr="00A516AC">
        <w:rPr>
          <w:rFonts w:ascii="Times New Roman" w:hAnsi="Times New Roman" w:cs="Times New Roman"/>
          <w:bCs/>
          <w:sz w:val="28"/>
          <w:szCs w:val="28"/>
        </w:rPr>
        <w:t>ідомості про композитора</w:t>
      </w:r>
    </w:p>
    <w:p w:rsidR="00A516AC" w:rsidRPr="00EA0747" w:rsidRDefault="00A516AC" w:rsidP="00A516AC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516AC">
        <w:rPr>
          <w:rFonts w:ascii="Times New Roman" w:hAnsi="Times New Roman" w:cs="Times New Roman"/>
          <w:sz w:val="28"/>
          <w:szCs w:val="28"/>
        </w:rPr>
        <w:t xml:space="preserve">     </w:t>
      </w:r>
      <w:r w:rsidRPr="00EA0747">
        <w:rPr>
          <w:rFonts w:ascii="Times New Roman" w:hAnsi="Times New Roman" w:cs="Times New Roman"/>
          <w:i/>
          <w:sz w:val="28"/>
          <w:szCs w:val="28"/>
        </w:rPr>
        <w:t xml:space="preserve">Микола Дмитрович Леонтович (1877-1921) – український композитор, хоровий диригент і педагог. Народився в селі Монастирок на Поділлі в родині священика. В дитинстві навчався музики під керівництвом батька, який грав на віолончелі, скрипці, гітарі, керував хором. Професійну освіту здобув у Кам’янець-Подільській семінарії. Завдяки гарному голосу </w:t>
      </w:r>
      <w:r w:rsidR="00EA0747">
        <w:rPr>
          <w:rFonts w:ascii="Times New Roman" w:hAnsi="Times New Roman" w:cs="Times New Roman"/>
          <w:i/>
          <w:sz w:val="28"/>
          <w:szCs w:val="28"/>
        </w:rPr>
        <w:t xml:space="preserve">            </w:t>
      </w:r>
      <w:r w:rsidRPr="00EA0747">
        <w:rPr>
          <w:rFonts w:ascii="Times New Roman" w:hAnsi="Times New Roman" w:cs="Times New Roman"/>
          <w:i/>
          <w:sz w:val="28"/>
          <w:szCs w:val="28"/>
        </w:rPr>
        <w:t xml:space="preserve">і прекрасним музичним здібностям юний Микола став диригентом хору семінаристів. Після закінчення навчання вчителював у сільських школах Поділля, Донбасу, викладав у Музично-драматичному інституті ім. Лисенка </w:t>
      </w:r>
      <w:r w:rsidR="00EA0747"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Pr="00EA0747">
        <w:rPr>
          <w:rFonts w:ascii="Times New Roman" w:hAnsi="Times New Roman" w:cs="Times New Roman"/>
          <w:i/>
          <w:sz w:val="28"/>
          <w:szCs w:val="28"/>
        </w:rPr>
        <w:t xml:space="preserve">в Києві, організовував хори, самодіяльний симфонічний оркестр. </w:t>
      </w:r>
      <w:r w:rsidR="00EA0747">
        <w:rPr>
          <w:rFonts w:ascii="Times New Roman" w:hAnsi="Times New Roman" w:cs="Times New Roman"/>
          <w:i/>
          <w:sz w:val="28"/>
          <w:szCs w:val="28"/>
        </w:rPr>
        <w:t xml:space="preserve">                        </w:t>
      </w:r>
      <w:r w:rsidRPr="00EA0747">
        <w:rPr>
          <w:rFonts w:ascii="Times New Roman" w:hAnsi="Times New Roman" w:cs="Times New Roman"/>
          <w:i/>
          <w:sz w:val="28"/>
          <w:szCs w:val="28"/>
        </w:rPr>
        <w:t>У Петербурзькій придворній капелі навчався на регента (диригента хору).</w:t>
      </w:r>
    </w:p>
    <w:p w:rsidR="00A516AC" w:rsidRPr="00A516AC" w:rsidRDefault="00A516AC" w:rsidP="00A516A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A0747">
        <w:rPr>
          <w:rFonts w:ascii="Times New Roman" w:hAnsi="Times New Roman" w:cs="Times New Roman"/>
          <w:i/>
          <w:sz w:val="28"/>
          <w:szCs w:val="28"/>
        </w:rPr>
        <w:t xml:space="preserve">     Основу спадщини митця складають неперевершені обробки українських народних пісень для хору. Найвідоміші з них – «Щедрик», «Дударик», «Козака несуть».</w:t>
      </w:r>
    </w:p>
    <w:p w:rsidR="00B171BF" w:rsidRDefault="00A516AC" w:rsidP="004D0D22">
      <w:pPr>
        <w:spacing w:before="12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16AC">
        <w:rPr>
          <w:rFonts w:ascii="Times New Roman" w:hAnsi="Times New Roman" w:cs="Times New Roman"/>
          <w:b/>
          <w:sz w:val="28"/>
          <w:szCs w:val="28"/>
        </w:rPr>
        <w:lastRenderedPageBreak/>
        <w:t>Слухання «Щедрик» в обробці М.Д.Леонтовича</w:t>
      </w:r>
      <w:r w:rsidR="00B171BF">
        <w:rPr>
          <w:rFonts w:ascii="Times New Roman" w:hAnsi="Times New Roman" w:cs="Times New Roman"/>
          <w:b/>
          <w:sz w:val="28"/>
          <w:szCs w:val="28"/>
        </w:rPr>
        <w:t xml:space="preserve"> у виконанні (на вибір):</w:t>
      </w:r>
    </w:p>
    <w:p w:rsidR="00B171BF" w:rsidRPr="00B171BF" w:rsidRDefault="00B171BF" w:rsidP="00B171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дитячого хору «Щедрик» </w:t>
      </w:r>
      <w:r w:rsidRPr="00B171BF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1D5CB8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https://www.youtube.com/watch?v=u0BzbYzZnEo</w:t>
        </w:r>
      </w:hyperlink>
      <w:r>
        <w:rPr>
          <w:rStyle w:val="a3"/>
          <w:rFonts w:ascii="Times New Roman" w:hAnsi="Times New Roman" w:cs="Times New Roman"/>
          <w:sz w:val="28"/>
          <w:szCs w:val="28"/>
          <w:u w:val="none"/>
        </w:rPr>
        <w:t xml:space="preserve"> </w:t>
      </w:r>
      <w:r w:rsidRPr="00B171BF"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  <w:t>)</w:t>
      </w:r>
      <w:r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  <w:t xml:space="preserve"> або жіночого хору (</w:t>
      </w:r>
      <w:hyperlink r:id="rId9" w:history="1">
        <w:r w:rsidRPr="001D5CB8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https://www.youtube.com/watch?v=gBDFMD5kLvc</w:t>
        </w:r>
      </w:hyperlink>
      <w:r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  <w:t xml:space="preserve"> )</w:t>
      </w:r>
    </w:p>
    <w:p w:rsidR="00A516AC" w:rsidRPr="00A516AC" w:rsidRDefault="00A516AC" w:rsidP="00EA0747">
      <w:pPr>
        <w:spacing w:before="120"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516AC">
        <w:rPr>
          <w:rFonts w:ascii="Times New Roman" w:hAnsi="Times New Roman" w:cs="Times New Roman"/>
          <w:sz w:val="28"/>
          <w:szCs w:val="28"/>
        </w:rPr>
        <w:t>Як змінилась пісня завдяки обробці М.Д.Леонтовича?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71BF">
        <w:rPr>
          <w:rFonts w:ascii="Times New Roman" w:hAnsi="Times New Roman" w:cs="Times New Roman"/>
          <w:sz w:val="28"/>
          <w:szCs w:val="28"/>
        </w:rPr>
        <w:t>(Композитор зробив обробку, збагативши пісню «Щедрик» новими голосами, які переплітаються з основним мотивом)</w:t>
      </w:r>
      <w:r w:rsidR="00EA0747">
        <w:rPr>
          <w:rFonts w:ascii="Times New Roman" w:hAnsi="Times New Roman" w:cs="Times New Roman"/>
          <w:sz w:val="28"/>
          <w:szCs w:val="28"/>
        </w:rPr>
        <w:t>.</w:t>
      </w:r>
    </w:p>
    <w:p w:rsidR="00A516AC" w:rsidRPr="00A516AC" w:rsidRDefault="00A516AC" w:rsidP="004D0D22">
      <w:pPr>
        <w:spacing w:before="120"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16AC">
        <w:rPr>
          <w:rFonts w:ascii="Times New Roman" w:hAnsi="Times New Roman" w:cs="Times New Roman"/>
          <w:b/>
          <w:sz w:val="28"/>
          <w:szCs w:val="28"/>
        </w:rPr>
        <w:t>Стежка 3. Географія</w:t>
      </w:r>
    </w:p>
    <w:p w:rsidR="00A516AC" w:rsidRPr="00A516AC" w:rsidRDefault="00A516AC" w:rsidP="004D0D22">
      <w:pPr>
        <w:spacing w:before="120"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516AC">
        <w:rPr>
          <w:rFonts w:ascii="Times New Roman" w:hAnsi="Times New Roman" w:cs="Times New Roman"/>
          <w:sz w:val="28"/>
          <w:szCs w:val="28"/>
        </w:rPr>
        <w:t xml:space="preserve">Подорож «Щедрика» по світу почалась ще на початку ХХ століття. </w:t>
      </w:r>
      <w:r w:rsidR="00B171BF">
        <w:rPr>
          <w:rFonts w:ascii="Times New Roman" w:hAnsi="Times New Roman" w:cs="Times New Roman"/>
          <w:sz w:val="28"/>
          <w:szCs w:val="28"/>
        </w:rPr>
        <w:t xml:space="preserve">У США український емігрант Петро </w:t>
      </w:r>
      <w:proofErr w:type="spellStart"/>
      <w:r w:rsidR="00B171BF">
        <w:rPr>
          <w:rFonts w:ascii="Times New Roman" w:hAnsi="Times New Roman" w:cs="Times New Roman"/>
          <w:sz w:val="28"/>
          <w:szCs w:val="28"/>
        </w:rPr>
        <w:t>Вільговський</w:t>
      </w:r>
      <w:proofErr w:type="spellEnd"/>
      <w:r w:rsidR="00FB4900">
        <w:rPr>
          <w:rFonts w:ascii="Times New Roman" w:hAnsi="Times New Roman" w:cs="Times New Roman"/>
          <w:sz w:val="28"/>
          <w:szCs w:val="28"/>
        </w:rPr>
        <w:t xml:space="preserve"> був вражений хоровим виконанням пісні та </w:t>
      </w:r>
      <w:r w:rsidRPr="00A516AC">
        <w:rPr>
          <w:rFonts w:ascii="Times New Roman" w:hAnsi="Times New Roman" w:cs="Times New Roman"/>
          <w:sz w:val="28"/>
          <w:szCs w:val="28"/>
        </w:rPr>
        <w:t>написа</w:t>
      </w:r>
      <w:r w:rsidR="00FB4900">
        <w:rPr>
          <w:rFonts w:ascii="Times New Roman" w:hAnsi="Times New Roman" w:cs="Times New Roman"/>
          <w:sz w:val="28"/>
          <w:szCs w:val="28"/>
        </w:rPr>
        <w:t>в</w:t>
      </w:r>
      <w:r w:rsidRPr="00A516AC">
        <w:rPr>
          <w:rFonts w:ascii="Times New Roman" w:hAnsi="Times New Roman" w:cs="Times New Roman"/>
          <w:sz w:val="28"/>
          <w:szCs w:val="28"/>
        </w:rPr>
        <w:t xml:space="preserve"> різдвяний текст до пісні («</w:t>
      </w:r>
      <w:proofErr w:type="spellStart"/>
      <w:r w:rsidRPr="00A516AC">
        <w:rPr>
          <w:rFonts w:ascii="Times New Roman" w:hAnsi="Times New Roman" w:cs="Times New Roman"/>
          <w:i/>
          <w:iCs/>
          <w:sz w:val="28"/>
          <w:szCs w:val="28"/>
        </w:rPr>
        <w:t>Carol</w:t>
      </w:r>
      <w:proofErr w:type="spellEnd"/>
      <w:r w:rsidR="00B171B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A516AC">
        <w:rPr>
          <w:rFonts w:ascii="Times New Roman" w:hAnsi="Times New Roman" w:cs="Times New Roman"/>
          <w:i/>
          <w:iCs/>
          <w:sz w:val="28"/>
          <w:szCs w:val="28"/>
        </w:rPr>
        <w:t>of</w:t>
      </w:r>
      <w:proofErr w:type="spellEnd"/>
      <w:r w:rsidR="00B171B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A516AC">
        <w:rPr>
          <w:rFonts w:ascii="Times New Roman" w:hAnsi="Times New Roman" w:cs="Times New Roman"/>
          <w:i/>
          <w:iCs/>
          <w:sz w:val="28"/>
          <w:szCs w:val="28"/>
        </w:rPr>
        <w:t>the</w:t>
      </w:r>
      <w:proofErr w:type="spellEnd"/>
      <w:r w:rsidR="00B171B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A516AC">
        <w:rPr>
          <w:rFonts w:ascii="Times New Roman" w:hAnsi="Times New Roman" w:cs="Times New Roman"/>
          <w:i/>
          <w:iCs/>
          <w:sz w:val="28"/>
          <w:szCs w:val="28"/>
        </w:rPr>
        <w:t>Bells</w:t>
      </w:r>
      <w:proofErr w:type="spellEnd"/>
      <w:r w:rsidRPr="00A516AC">
        <w:rPr>
          <w:rFonts w:ascii="Times New Roman" w:hAnsi="Times New Roman" w:cs="Times New Roman"/>
          <w:sz w:val="28"/>
          <w:szCs w:val="28"/>
        </w:rPr>
        <w:t xml:space="preserve">»). </w:t>
      </w:r>
      <w:r w:rsidR="00FB4900">
        <w:rPr>
          <w:rFonts w:ascii="Times New Roman" w:hAnsi="Times New Roman" w:cs="Times New Roman"/>
          <w:sz w:val="28"/>
          <w:szCs w:val="28"/>
        </w:rPr>
        <w:t>Це, правда, перетворило щедрівку на колядку, але дало можливість пісні почати велику подорож стежками світу. Саме з англійським текстом с</w:t>
      </w:r>
      <w:r w:rsidRPr="00A516AC">
        <w:rPr>
          <w:rFonts w:ascii="Times New Roman" w:hAnsi="Times New Roman" w:cs="Times New Roman"/>
          <w:sz w:val="28"/>
          <w:szCs w:val="28"/>
        </w:rPr>
        <w:t>ьогодні «Щедрик» відомий у багатьох країнах світу: у Канаді, США, Франції, Великобританії, Голландії, Японії та багатьох інших.</w:t>
      </w:r>
      <w:r w:rsidR="00FB4900">
        <w:rPr>
          <w:rFonts w:ascii="Times New Roman" w:hAnsi="Times New Roman" w:cs="Times New Roman"/>
          <w:sz w:val="28"/>
          <w:szCs w:val="28"/>
        </w:rPr>
        <w:t xml:space="preserve"> </w:t>
      </w:r>
      <w:r w:rsidRPr="00A516AC">
        <w:rPr>
          <w:rFonts w:ascii="Times New Roman" w:hAnsi="Times New Roman" w:cs="Times New Roman"/>
          <w:sz w:val="28"/>
          <w:szCs w:val="28"/>
        </w:rPr>
        <w:t>Разом з американськими астронавтами запис «Щедрика» побував у космосі.</w:t>
      </w:r>
      <w:r w:rsidR="00FB49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4900" w:rsidRDefault="00A516AC" w:rsidP="004D0D22">
      <w:pPr>
        <w:pStyle w:val="1"/>
        <w:spacing w:before="120" w:beforeAutospacing="0" w:after="0" w:afterAutospacing="0"/>
        <w:ind w:firstLine="851"/>
        <w:rPr>
          <w:sz w:val="28"/>
          <w:szCs w:val="28"/>
        </w:rPr>
      </w:pPr>
      <w:r w:rsidRPr="00A516AC">
        <w:rPr>
          <w:sz w:val="28"/>
          <w:szCs w:val="28"/>
        </w:rPr>
        <w:t>Слухання «Щедрик» у виконанні дитячого ансамблю «Libera»</w:t>
      </w:r>
      <w:r w:rsidR="00FB4900">
        <w:rPr>
          <w:sz w:val="28"/>
          <w:szCs w:val="28"/>
        </w:rPr>
        <w:t xml:space="preserve"> </w:t>
      </w:r>
    </w:p>
    <w:p w:rsidR="00A516AC" w:rsidRPr="00A516AC" w:rsidRDefault="00FB4900" w:rsidP="00A516AC">
      <w:pPr>
        <w:pStyle w:val="1"/>
        <w:spacing w:before="0" w:beforeAutospacing="0" w:after="0" w:afterAutospacing="0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( </w:t>
      </w:r>
      <w:hyperlink r:id="rId10" w:history="1">
        <w:r w:rsidRPr="00FB4900">
          <w:rPr>
            <w:rStyle w:val="a3"/>
            <w:b w:val="0"/>
            <w:sz w:val="28"/>
            <w:szCs w:val="28"/>
            <w:lang w:val="en-US"/>
          </w:rPr>
          <w:t>https</w:t>
        </w:r>
        <w:r w:rsidRPr="00FB4900">
          <w:rPr>
            <w:rStyle w:val="a3"/>
            <w:b w:val="0"/>
            <w:sz w:val="28"/>
            <w:szCs w:val="28"/>
          </w:rPr>
          <w:t>://</w:t>
        </w:r>
        <w:r w:rsidRPr="00FB4900">
          <w:rPr>
            <w:rStyle w:val="a3"/>
            <w:b w:val="0"/>
            <w:sz w:val="28"/>
            <w:szCs w:val="28"/>
            <w:lang w:val="en-US"/>
          </w:rPr>
          <w:t>www</w:t>
        </w:r>
        <w:r w:rsidRPr="00FB4900">
          <w:rPr>
            <w:rStyle w:val="a3"/>
            <w:b w:val="0"/>
            <w:sz w:val="28"/>
            <w:szCs w:val="28"/>
          </w:rPr>
          <w:t>.</w:t>
        </w:r>
        <w:proofErr w:type="spellStart"/>
        <w:r w:rsidRPr="00FB4900">
          <w:rPr>
            <w:rStyle w:val="a3"/>
            <w:b w:val="0"/>
            <w:sz w:val="28"/>
            <w:szCs w:val="28"/>
            <w:lang w:val="en-US"/>
          </w:rPr>
          <w:t>youtube</w:t>
        </w:r>
        <w:proofErr w:type="spellEnd"/>
        <w:r w:rsidRPr="00FB4900">
          <w:rPr>
            <w:rStyle w:val="a3"/>
            <w:b w:val="0"/>
            <w:sz w:val="28"/>
            <w:szCs w:val="28"/>
          </w:rPr>
          <w:t>.</w:t>
        </w:r>
        <w:r w:rsidRPr="00FB4900">
          <w:rPr>
            <w:rStyle w:val="a3"/>
            <w:b w:val="0"/>
            <w:sz w:val="28"/>
            <w:szCs w:val="28"/>
            <w:lang w:val="en-US"/>
          </w:rPr>
          <w:t>com</w:t>
        </w:r>
        <w:r w:rsidRPr="00FB4900">
          <w:rPr>
            <w:rStyle w:val="a3"/>
            <w:b w:val="0"/>
            <w:sz w:val="28"/>
            <w:szCs w:val="28"/>
          </w:rPr>
          <w:t>/</w:t>
        </w:r>
        <w:r w:rsidRPr="00FB4900">
          <w:rPr>
            <w:rStyle w:val="a3"/>
            <w:b w:val="0"/>
            <w:sz w:val="28"/>
            <w:szCs w:val="28"/>
            <w:lang w:val="en-US"/>
          </w:rPr>
          <w:t>watch</w:t>
        </w:r>
        <w:r w:rsidRPr="00FB4900">
          <w:rPr>
            <w:rStyle w:val="a3"/>
            <w:b w:val="0"/>
            <w:sz w:val="28"/>
            <w:szCs w:val="28"/>
          </w:rPr>
          <w:t>?</w:t>
        </w:r>
        <w:r w:rsidRPr="00FB4900">
          <w:rPr>
            <w:rStyle w:val="a3"/>
            <w:b w:val="0"/>
            <w:sz w:val="28"/>
            <w:szCs w:val="28"/>
            <w:lang w:val="en-US"/>
          </w:rPr>
          <w:t>v</w:t>
        </w:r>
        <w:r w:rsidRPr="00FB4900">
          <w:rPr>
            <w:rStyle w:val="a3"/>
            <w:b w:val="0"/>
            <w:sz w:val="28"/>
            <w:szCs w:val="28"/>
          </w:rPr>
          <w:t>=</w:t>
        </w:r>
        <w:proofErr w:type="spellStart"/>
        <w:r w:rsidRPr="00FB4900">
          <w:rPr>
            <w:rStyle w:val="a3"/>
            <w:b w:val="0"/>
            <w:sz w:val="28"/>
            <w:szCs w:val="28"/>
            <w:lang w:val="en-US"/>
          </w:rPr>
          <w:t>YVGKfDoANRA</w:t>
        </w:r>
        <w:proofErr w:type="spellEnd"/>
      </w:hyperlink>
      <w:r>
        <w:rPr>
          <w:sz w:val="28"/>
          <w:szCs w:val="28"/>
        </w:rPr>
        <w:t xml:space="preserve"> )</w:t>
      </w:r>
    </w:p>
    <w:p w:rsidR="00F24625" w:rsidRDefault="00F24625" w:rsidP="004D0D22">
      <w:pPr>
        <w:spacing w:before="120"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Коротко обговорюємо виконання, використання музичних інструментів.</w:t>
      </w:r>
    </w:p>
    <w:p w:rsidR="00A516AC" w:rsidRPr="00A516AC" w:rsidRDefault="00A516AC" w:rsidP="004D0D22">
      <w:pPr>
        <w:spacing w:before="120"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16AC">
        <w:rPr>
          <w:rFonts w:ascii="Times New Roman" w:hAnsi="Times New Roman" w:cs="Times New Roman"/>
          <w:b/>
          <w:sz w:val="28"/>
          <w:szCs w:val="28"/>
        </w:rPr>
        <w:t>Стежка 4. За межами жанру</w:t>
      </w:r>
    </w:p>
    <w:p w:rsidR="00F133BB" w:rsidRDefault="00CF65B5" w:rsidP="000520B9">
      <w:pPr>
        <w:spacing w:before="120"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65B5">
        <w:rPr>
          <w:rFonts w:ascii="Times New Roman" w:hAnsi="Times New Roman" w:cs="Times New Roman"/>
          <w:bCs/>
          <w:sz w:val="28"/>
          <w:szCs w:val="28"/>
        </w:rPr>
        <w:t>У</w:t>
      </w:r>
      <w:r>
        <w:rPr>
          <w:rFonts w:ascii="Times New Roman" w:hAnsi="Times New Roman" w:cs="Times New Roman"/>
          <w:bCs/>
          <w:sz w:val="28"/>
          <w:szCs w:val="28"/>
        </w:rPr>
        <w:t xml:space="preserve"> 2016 році «Щедрик» відзначив знаменну дату – 100 років із дня першого виконання. </w:t>
      </w:r>
      <w:r w:rsidR="00F133BB">
        <w:rPr>
          <w:rFonts w:ascii="Times New Roman" w:hAnsi="Times New Roman" w:cs="Times New Roman"/>
          <w:sz w:val="28"/>
          <w:szCs w:val="28"/>
        </w:rPr>
        <w:t xml:space="preserve">До цієї </w:t>
      </w:r>
      <w:r w:rsidR="00EA0747">
        <w:rPr>
          <w:rFonts w:ascii="Times New Roman" w:hAnsi="Times New Roman" w:cs="Times New Roman"/>
          <w:sz w:val="28"/>
          <w:szCs w:val="28"/>
        </w:rPr>
        <w:t>події</w:t>
      </w:r>
      <w:r w:rsidR="00F133BB">
        <w:rPr>
          <w:rFonts w:ascii="Times New Roman" w:hAnsi="Times New Roman" w:cs="Times New Roman"/>
          <w:sz w:val="28"/>
          <w:szCs w:val="28"/>
        </w:rPr>
        <w:t xml:space="preserve"> українські хорові колективи провели мистецьку естафету </w:t>
      </w:r>
      <w:r w:rsidR="00F133BB" w:rsidRPr="001D5CB8">
        <w:rPr>
          <w:rStyle w:val="watch-title"/>
          <w:rFonts w:ascii="Times New Roman" w:hAnsi="Times New Roman" w:cs="Times New Roman"/>
          <w:sz w:val="28"/>
          <w:szCs w:val="28"/>
        </w:rPr>
        <w:t>#Щедрик100challenge</w:t>
      </w:r>
      <w:r w:rsidR="00F133BB">
        <w:rPr>
          <w:rStyle w:val="watch-title"/>
          <w:rFonts w:ascii="Times New Roman" w:hAnsi="Times New Roman" w:cs="Times New Roman"/>
          <w:sz w:val="28"/>
          <w:szCs w:val="28"/>
        </w:rPr>
        <w:t>.</w:t>
      </w:r>
    </w:p>
    <w:p w:rsidR="00A516AC" w:rsidRPr="00A516AC" w:rsidRDefault="00CF65B5" w:rsidP="00052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="00F133BB">
        <w:rPr>
          <w:rFonts w:ascii="Times New Roman" w:hAnsi="Times New Roman" w:cs="Times New Roman"/>
          <w:bCs/>
          <w:sz w:val="28"/>
          <w:szCs w:val="28"/>
        </w:rPr>
        <w:t>100 років</w:t>
      </w:r>
      <w:r>
        <w:rPr>
          <w:rFonts w:ascii="Times New Roman" w:hAnsi="Times New Roman" w:cs="Times New Roman"/>
          <w:bCs/>
          <w:sz w:val="28"/>
          <w:szCs w:val="28"/>
        </w:rPr>
        <w:t xml:space="preserve"> пісня</w:t>
      </w:r>
      <w:r w:rsidR="00A516AC" w:rsidRPr="00A516AC">
        <w:rPr>
          <w:rFonts w:ascii="Times New Roman" w:hAnsi="Times New Roman" w:cs="Times New Roman"/>
          <w:sz w:val="28"/>
          <w:szCs w:val="28"/>
        </w:rPr>
        <w:t xml:space="preserve"> </w:t>
      </w:r>
      <w:r w:rsidR="00F133BB">
        <w:rPr>
          <w:rFonts w:ascii="Times New Roman" w:hAnsi="Times New Roman" w:cs="Times New Roman"/>
          <w:sz w:val="28"/>
          <w:szCs w:val="28"/>
        </w:rPr>
        <w:t xml:space="preserve">стала справжнім шедевром, </w:t>
      </w:r>
      <w:r w:rsidR="00A516AC" w:rsidRPr="00A516AC">
        <w:rPr>
          <w:rFonts w:ascii="Times New Roman" w:hAnsi="Times New Roman" w:cs="Times New Roman"/>
          <w:sz w:val="28"/>
          <w:szCs w:val="28"/>
        </w:rPr>
        <w:t xml:space="preserve">перетнула не тільки кордони країн, але й кордони жанрів. </w:t>
      </w:r>
      <w:r>
        <w:rPr>
          <w:rFonts w:ascii="Times New Roman" w:hAnsi="Times New Roman" w:cs="Times New Roman"/>
          <w:sz w:val="28"/>
          <w:szCs w:val="28"/>
        </w:rPr>
        <w:t xml:space="preserve">Безліч композиторів та музикантів надали народній мелодії нового звучання. </w:t>
      </w:r>
      <w:r w:rsidR="00A516AC" w:rsidRPr="00A516AC">
        <w:rPr>
          <w:rFonts w:ascii="Times New Roman" w:hAnsi="Times New Roman" w:cs="Times New Roman"/>
          <w:sz w:val="28"/>
          <w:szCs w:val="28"/>
        </w:rPr>
        <w:t>Сьогодні відом</w:t>
      </w:r>
      <w:r>
        <w:rPr>
          <w:rFonts w:ascii="Times New Roman" w:hAnsi="Times New Roman" w:cs="Times New Roman"/>
          <w:sz w:val="28"/>
          <w:szCs w:val="28"/>
        </w:rPr>
        <w:t>у</w:t>
      </w:r>
      <w:r w:rsidR="00A516AC" w:rsidRPr="00A516AC">
        <w:rPr>
          <w:rFonts w:ascii="Times New Roman" w:hAnsi="Times New Roman" w:cs="Times New Roman"/>
          <w:sz w:val="28"/>
          <w:szCs w:val="28"/>
        </w:rPr>
        <w:t xml:space="preserve"> щедрівк</w:t>
      </w:r>
      <w:r>
        <w:rPr>
          <w:rFonts w:ascii="Times New Roman" w:hAnsi="Times New Roman" w:cs="Times New Roman"/>
          <w:sz w:val="28"/>
          <w:szCs w:val="28"/>
        </w:rPr>
        <w:t>у</w:t>
      </w:r>
      <w:r w:rsidR="00A516AC" w:rsidRPr="00A516AC">
        <w:rPr>
          <w:rFonts w:ascii="Times New Roman" w:hAnsi="Times New Roman" w:cs="Times New Roman"/>
          <w:sz w:val="28"/>
          <w:szCs w:val="28"/>
        </w:rPr>
        <w:t xml:space="preserve"> можна почути в різноманітному виконанні: всі види </w:t>
      </w:r>
      <w:r>
        <w:rPr>
          <w:rFonts w:ascii="Times New Roman" w:hAnsi="Times New Roman" w:cs="Times New Roman"/>
          <w:sz w:val="28"/>
          <w:szCs w:val="28"/>
        </w:rPr>
        <w:t>вокального та інструментального виконання</w:t>
      </w:r>
      <w:r w:rsidR="00A516AC" w:rsidRPr="00A516AC">
        <w:rPr>
          <w:rFonts w:ascii="Times New Roman" w:hAnsi="Times New Roman" w:cs="Times New Roman"/>
          <w:sz w:val="28"/>
          <w:szCs w:val="28"/>
        </w:rPr>
        <w:t>, джазов</w:t>
      </w:r>
      <w:r>
        <w:rPr>
          <w:rFonts w:ascii="Times New Roman" w:hAnsi="Times New Roman" w:cs="Times New Roman"/>
          <w:sz w:val="28"/>
          <w:szCs w:val="28"/>
        </w:rPr>
        <w:t xml:space="preserve">і обробки,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рок-обробки</w:t>
      </w:r>
      <w:proofErr w:type="spellEnd"/>
      <w:r>
        <w:rPr>
          <w:rFonts w:ascii="Times New Roman" w:hAnsi="Times New Roman" w:cs="Times New Roman"/>
          <w:sz w:val="28"/>
          <w:szCs w:val="28"/>
        </w:rPr>
        <w:t>, тощо</w:t>
      </w:r>
      <w:r w:rsidR="00A516AC" w:rsidRPr="00A516AC">
        <w:rPr>
          <w:rFonts w:ascii="Times New Roman" w:hAnsi="Times New Roman" w:cs="Times New Roman"/>
          <w:sz w:val="28"/>
          <w:szCs w:val="28"/>
        </w:rPr>
        <w:t>.</w:t>
      </w:r>
    </w:p>
    <w:p w:rsidR="00A516AC" w:rsidRDefault="00A516AC" w:rsidP="00052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516AC">
        <w:rPr>
          <w:rFonts w:ascii="Times New Roman" w:hAnsi="Times New Roman" w:cs="Times New Roman"/>
          <w:sz w:val="28"/>
          <w:szCs w:val="28"/>
        </w:rPr>
        <w:t xml:space="preserve">«Щедрик» </w:t>
      </w:r>
      <w:r w:rsidR="00CF65B5">
        <w:rPr>
          <w:rFonts w:ascii="Times New Roman" w:hAnsi="Times New Roman" w:cs="Times New Roman"/>
          <w:sz w:val="28"/>
          <w:szCs w:val="28"/>
        </w:rPr>
        <w:t>звучить</w:t>
      </w:r>
      <w:r w:rsidRPr="00A516AC">
        <w:rPr>
          <w:rFonts w:ascii="Times New Roman" w:hAnsi="Times New Roman" w:cs="Times New Roman"/>
          <w:sz w:val="28"/>
          <w:szCs w:val="28"/>
        </w:rPr>
        <w:t xml:space="preserve"> у рекламі, </w:t>
      </w:r>
      <w:r w:rsidR="00CF65B5">
        <w:rPr>
          <w:rFonts w:ascii="Times New Roman" w:hAnsi="Times New Roman" w:cs="Times New Roman"/>
          <w:sz w:val="28"/>
          <w:szCs w:val="28"/>
        </w:rPr>
        <w:t>його мелодія</w:t>
      </w:r>
      <w:r w:rsidRPr="00A516AC">
        <w:rPr>
          <w:rFonts w:ascii="Times New Roman" w:hAnsi="Times New Roman" w:cs="Times New Roman"/>
          <w:sz w:val="28"/>
          <w:szCs w:val="28"/>
        </w:rPr>
        <w:t xml:space="preserve"> використовується у серіалах («</w:t>
      </w:r>
      <w:proofErr w:type="spellStart"/>
      <w:r w:rsidRPr="00A516AC">
        <w:rPr>
          <w:rFonts w:ascii="Times New Roman" w:hAnsi="Times New Roman" w:cs="Times New Roman"/>
          <w:sz w:val="28"/>
          <w:szCs w:val="28"/>
        </w:rPr>
        <w:t>Сімпсони</w:t>
      </w:r>
      <w:proofErr w:type="spellEnd"/>
      <w:r w:rsidRPr="00A516AC">
        <w:rPr>
          <w:rFonts w:ascii="Times New Roman" w:hAnsi="Times New Roman" w:cs="Times New Roman"/>
          <w:sz w:val="28"/>
          <w:szCs w:val="28"/>
        </w:rPr>
        <w:t xml:space="preserve">») та кінофільмах («Гаррі </w:t>
      </w:r>
      <w:proofErr w:type="spellStart"/>
      <w:r w:rsidRPr="00A516AC">
        <w:rPr>
          <w:rFonts w:ascii="Times New Roman" w:hAnsi="Times New Roman" w:cs="Times New Roman"/>
          <w:sz w:val="28"/>
          <w:szCs w:val="28"/>
        </w:rPr>
        <w:t>Пот</w:t>
      </w:r>
      <w:r w:rsidR="00BF75EB">
        <w:rPr>
          <w:rFonts w:ascii="Times New Roman" w:hAnsi="Times New Roman" w:cs="Times New Roman"/>
          <w:sz w:val="28"/>
          <w:szCs w:val="28"/>
        </w:rPr>
        <w:t>т</w:t>
      </w:r>
      <w:r w:rsidRPr="00A516AC">
        <w:rPr>
          <w:rFonts w:ascii="Times New Roman" w:hAnsi="Times New Roman" w:cs="Times New Roman"/>
          <w:sz w:val="28"/>
          <w:szCs w:val="28"/>
        </w:rPr>
        <w:t>ер</w:t>
      </w:r>
      <w:proofErr w:type="spellEnd"/>
      <w:r w:rsidRPr="00A516AC">
        <w:rPr>
          <w:rFonts w:ascii="Times New Roman" w:hAnsi="Times New Roman" w:cs="Times New Roman"/>
          <w:sz w:val="28"/>
          <w:szCs w:val="28"/>
        </w:rPr>
        <w:t>», «Один удома», «Міцний горішок»)</w:t>
      </w:r>
      <w:r w:rsidR="005E1F70">
        <w:rPr>
          <w:rFonts w:ascii="Times New Roman" w:hAnsi="Times New Roman" w:cs="Times New Roman"/>
          <w:sz w:val="28"/>
          <w:szCs w:val="28"/>
        </w:rPr>
        <w:t>.</w:t>
      </w:r>
    </w:p>
    <w:p w:rsidR="00F24625" w:rsidRDefault="00A516AC" w:rsidP="004D0D22">
      <w:pPr>
        <w:pStyle w:val="1"/>
        <w:spacing w:before="120" w:beforeAutospacing="0" w:after="0" w:afterAutospacing="0"/>
        <w:ind w:firstLine="851"/>
        <w:rPr>
          <w:sz w:val="28"/>
          <w:szCs w:val="28"/>
        </w:rPr>
      </w:pPr>
      <w:r w:rsidRPr="00A516AC">
        <w:rPr>
          <w:sz w:val="28"/>
          <w:szCs w:val="28"/>
        </w:rPr>
        <w:t>Слухання «Щедрик» у виконанні</w:t>
      </w:r>
      <w:r w:rsidR="00F24625">
        <w:rPr>
          <w:sz w:val="28"/>
          <w:szCs w:val="28"/>
        </w:rPr>
        <w:t xml:space="preserve"> (на вибір або фрагментами):</w:t>
      </w:r>
    </w:p>
    <w:p w:rsidR="00F24625" w:rsidRPr="00F24625" w:rsidRDefault="00A516AC" w:rsidP="004D0D22">
      <w:pPr>
        <w:pStyle w:val="1"/>
        <w:spacing w:before="120" w:beforeAutospacing="0" w:after="0" w:afterAutospacing="0"/>
        <w:rPr>
          <w:sz w:val="28"/>
          <w:szCs w:val="28"/>
        </w:rPr>
      </w:pPr>
      <w:r w:rsidRPr="00F24625">
        <w:rPr>
          <w:sz w:val="28"/>
          <w:szCs w:val="28"/>
        </w:rPr>
        <w:t>Ст</w:t>
      </w:r>
      <w:r w:rsidR="00F24625" w:rsidRPr="00F24625">
        <w:rPr>
          <w:sz w:val="28"/>
          <w:szCs w:val="28"/>
        </w:rPr>
        <w:t>.</w:t>
      </w:r>
      <w:r w:rsidRPr="00F24625">
        <w:rPr>
          <w:sz w:val="28"/>
          <w:szCs w:val="28"/>
        </w:rPr>
        <w:t xml:space="preserve"> Нельсон</w:t>
      </w:r>
      <w:r w:rsidR="00F24625" w:rsidRPr="00F24625">
        <w:rPr>
          <w:sz w:val="28"/>
          <w:szCs w:val="28"/>
        </w:rPr>
        <w:t xml:space="preserve"> </w:t>
      </w:r>
      <w:r w:rsidRPr="00F24625">
        <w:rPr>
          <w:sz w:val="28"/>
          <w:szCs w:val="28"/>
        </w:rPr>
        <w:t>«</w:t>
      </w:r>
      <w:r w:rsidRPr="00F24625">
        <w:rPr>
          <w:rStyle w:val="watch-title"/>
          <w:sz w:val="28"/>
          <w:szCs w:val="28"/>
        </w:rPr>
        <w:t>ThePianoGuys</w:t>
      </w:r>
      <w:r w:rsidRPr="00F24625">
        <w:rPr>
          <w:sz w:val="28"/>
          <w:szCs w:val="28"/>
        </w:rPr>
        <w:t>»</w:t>
      </w:r>
      <w:r w:rsidR="00F24625" w:rsidRPr="00F24625">
        <w:rPr>
          <w:sz w:val="28"/>
          <w:szCs w:val="28"/>
        </w:rPr>
        <w:t xml:space="preserve"> (</w:t>
      </w:r>
      <w:hyperlink r:id="rId11" w:history="1">
        <w:r w:rsidR="00F24625" w:rsidRPr="00F24625">
          <w:rPr>
            <w:rStyle w:val="a3"/>
            <w:b w:val="0"/>
            <w:sz w:val="28"/>
            <w:szCs w:val="28"/>
            <w:lang w:val="en-US"/>
          </w:rPr>
          <w:t>https</w:t>
        </w:r>
        <w:r w:rsidR="00F24625" w:rsidRPr="00F24625">
          <w:rPr>
            <w:rStyle w:val="a3"/>
            <w:b w:val="0"/>
            <w:sz w:val="28"/>
            <w:szCs w:val="28"/>
          </w:rPr>
          <w:t>://</w:t>
        </w:r>
        <w:r w:rsidR="00F24625" w:rsidRPr="00F24625">
          <w:rPr>
            <w:rStyle w:val="a3"/>
            <w:b w:val="0"/>
            <w:sz w:val="28"/>
            <w:szCs w:val="28"/>
            <w:lang w:val="en-US"/>
          </w:rPr>
          <w:t>www</w:t>
        </w:r>
        <w:r w:rsidR="00F24625" w:rsidRPr="00F24625">
          <w:rPr>
            <w:rStyle w:val="a3"/>
            <w:b w:val="0"/>
            <w:sz w:val="28"/>
            <w:szCs w:val="28"/>
          </w:rPr>
          <w:t>.</w:t>
        </w:r>
        <w:proofErr w:type="spellStart"/>
        <w:r w:rsidR="00F24625" w:rsidRPr="00F24625">
          <w:rPr>
            <w:rStyle w:val="a3"/>
            <w:b w:val="0"/>
            <w:sz w:val="28"/>
            <w:szCs w:val="28"/>
            <w:lang w:val="en-US"/>
          </w:rPr>
          <w:t>youtube</w:t>
        </w:r>
        <w:proofErr w:type="spellEnd"/>
        <w:r w:rsidR="00F24625" w:rsidRPr="00F24625">
          <w:rPr>
            <w:rStyle w:val="a3"/>
            <w:b w:val="0"/>
            <w:sz w:val="28"/>
            <w:szCs w:val="28"/>
          </w:rPr>
          <w:t>.</w:t>
        </w:r>
        <w:r w:rsidR="00F24625" w:rsidRPr="00F24625">
          <w:rPr>
            <w:rStyle w:val="a3"/>
            <w:b w:val="0"/>
            <w:sz w:val="28"/>
            <w:szCs w:val="28"/>
            <w:lang w:val="en-US"/>
          </w:rPr>
          <w:t>com</w:t>
        </w:r>
        <w:r w:rsidR="00F24625" w:rsidRPr="00F24625">
          <w:rPr>
            <w:rStyle w:val="a3"/>
            <w:b w:val="0"/>
            <w:sz w:val="28"/>
            <w:szCs w:val="28"/>
          </w:rPr>
          <w:t>/</w:t>
        </w:r>
        <w:r w:rsidR="00F24625" w:rsidRPr="00F24625">
          <w:rPr>
            <w:rStyle w:val="a3"/>
            <w:b w:val="0"/>
            <w:sz w:val="28"/>
            <w:szCs w:val="28"/>
            <w:lang w:val="en-US"/>
          </w:rPr>
          <w:t>watch</w:t>
        </w:r>
        <w:r w:rsidR="00F24625" w:rsidRPr="00F24625">
          <w:rPr>
            <w:rStyle w:val="a3"/>
            <w:b w:val="0"/>
            <w:sz w:val="28"/>
            <w:szCs w:val="28"/>
          </w:rPr>
          <w:t>?</w:t>
        </w:r>
        <w:r w:rsidR="00F24625" w:rsidRPr="00F24625">
          <w:rPr>
            <w:rStyle w:val="a3"/>
            <w:b w:val="0"/>
            <w:sz w:val="28"/>
            <w:szCs w:val="28"/>
            <w:lang w:val="en-US"/>
          </w:rPr>
          <w:t>v</w:t>
        </w:r>
        <w:r w:rsidR="00F24625" w:rsidRPr="00F24625">
          <w:rPr>
            <w:rStyle w:val="a3"/>
            <w:b w:val="0"/>
            <w:sz w:val="28"/>
            <w:szCs w:val="28"/>
          </w:rPr>
          <w:t>=</w:t>
        </w:r>
        <w:r w:rsidR="00F24625" w:rsidRPr="00F24625">
          <w:rPr>
            <w:rStyle w:val="a3"/>
            <w:b w:val="0"/>
            <w:sz w:val="28"/>
            <w:szCs w:val="28"/>
            <w:lang w:val="en-US"/>
          </w:rPr>
          <w:t>e</w:t>
        </w:r>
        <w:r w:rsidR="00F24625" w:rsidRPr="00F24625">
          <w:rPr>
            <w:rStyle w:val="a3"/>
            <w:b w:val="0"/>
            <w:sz w:val="28"/>
            <w:szCs w:val="28"/>
          </w:rPr>
          <w:t>9</w:t>
        </w:r>
        <w:proofErr w:type="spellStart"/>
        <w:r w:rsidR="00F24625" w:rsidRPr="00F24625">
          <w:rPr>
            <w:rStyle w:val="a3"/>
            <w:b w:val="0"/>
            <w:sz w:val="28"/>
            <w:szCs w:val="28"/>
            <w:lang w:val="en-US"/>
          </w:rPr>
          <w:t>GtPX</w:t>
        </w:r>
        <w:proofErr w:type="spellEnd"/>
        <w:r w:rsidR="00F24625" w:rsidRPr="00F24625">
          <w:rPr>
            <w:rStyle w:val="a3"/>
            <w:b w:val="0"/>
            <w:sz w:val="28"/>
            <w:szCs w:val="28"/>
          </w:rPr>
          <w:t>6</w:t>
        </w:r>
        <w:r w:rsidR="00F24625" w:rsidRPr="00F24625">
          <w:rPr>
            <w:rStyle w:val="a3"/>
            <w:b w:val="0"/>
            <w:sz w:val="28"/>
            <w:szCs w:val="28"/>
            <w:lang w:val="en-US"/>
          </w:rPr>
          <w:t>c</w:t>
        </w:r>
        <w:r w:rsidR="00F24625" w:rsidRPr="00F24625">
          <w:rPr>
            <w:rStyle w:val="a3"/>
            <w:b w:val="0"/>
            <w:sz w:val="28"/>
            <w:szCs w:val="28"/>
          </w:rPr>
          <w:t>_</w:t>
        </w:r>
        <w:r w:rsidR="00F24625" w:rsidRPr="00F24625">
          <w:rPr>
            <w:rStyle w:val="a3"/>
            <w:b w:val="0"/>
            <w:sz w:val="28"/>
            <w:szCs w:val="28"/>
            <w:lang w:val="en-US"/>
          </w:rPr>
          <w:t>kg</w:t>
        </w:r>
      </w:hyperlink>
      <w:r w:rsidR="00F24625" w:rsidRPr="00F24625">
        <w:rPr>
          <w:sz w:val="28"/>
          <w:szCs w:val="28"/>
        </w:rPr>
        <w:t>)</w:t>
      </w:r>
    </w:p>
    <w:p w:rsidR="00F24625" w:rsidRPr="00F24625" w:rsidRDefault="00F24625" w:rsidP="00F246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24625">
        <w:rPr>
          <w:rFonts w:ascii="Times New Roman" w:hAnsi="Times New Roman" w:cs="Times New Roman"/>
          <w:b/>
          <w:sz w:val="28"/>
          <w:szCs w:val="28"/>
          <w:lang w:val="en-US"/>
        </w:rPr>
        <w:t>Pentatonix</w:t>
      </w:r>
      <w:proofErr w:type="spellEnd"/>
      <w:r w:rsidRPr="00F24625">
        <w:rPr>
          <w:rFonts w:ascii="Times New Roman" w:hAnsi="Times New Roman" w:cs="Times New Roman"/>
          <w:sz w:val="28"/>
          <w:szCs w:val="28"/>
        </w:rPr>
        <w:t xml:space="preserve"> </w:t>
      </w:r>
      <w:r w:rsidRPr="00F24625">
        <w:rPr>
          <w:rFonts w:ascii="Times New Roman" w:hAnsi="Times New Roman" w:cs="Times New Roman"/>
          <w:b/>
          <w:sz w:val="28"/>
          <w:szCs w:val="28"/>
        </w:rPr>
        <w:t>(</w:t>
      </w:r>
      <w:hyperlink r:id="rId12" w:history="1">
        <w:r w:rsidRPr="00F24625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https://www.youtube.com/watch?v=CftO8ADGfkc</w:t>
        </w:r>
      </w:hyperlink>
      <w:r w:rsidRPr="00F24625">
        <w:rPr>
          <w:rFonts w:ascii="Times New Roman" w:hAnsi="Times New Roman" w:cs="Times New Roman"/>
          <w:b/>
          <w:sz w:val="28"/>
          <w:szCs w:val="28"/>
        </w:rPr>
        <w:t>)</w:t>
      </w:r>
    </w:p>
    <w:p w:rsidR="00F24625" w:rsidRPr="00F24625" w:rsidRDefault="00F24625" w:rsidP="00F24625">
      <w:pPr>
        <w:pStyle w:val="1"/>
        <w:spacing w:before="0" w:beforeAutospacing="0" w:after="0" w:afterAutospacing="0"/>
        <w:rPr>
          <w:sz w:val="28"/>
          <w:szCs w:val="28"/>
        </w:rPr>
      </w:pPr>
      <w:proofErr w:type="spellStart"/>
      <w:r w:rsidRPr="001D5CB8">
        <w:rPr>
          <w:sz w:val="28"/>
          <w:szCs w:val="28"/>
        </w:rPr>
        <w:t>Rock</w:t>
      </w:r>
      <w:proofErr w:type="spellEnd"/>
      <w:r w:rsidRPr="001D5CB8">
        <w:rPr>
          <w:sz w:val="28"/>
          <w:szCs w:val="28"/>
        </w:rPr>
        <w:t xml:space="preserve"> H</w:t>
      </w:r>
      <w:r w:rsidRPr="00F24625">
        <w:rPr>
          <w:sz w:val="28"/>
          <w:szCs w:val="28"/>
        </w:rPr>
        <w:t xml:space="preserve"> (</w:t>
      </w:r>
      <w:hyperlink r:id="rId13" w:history="1">
        <w:r w:rsidRPr="00F24625">
          <w:rPr>
            <w:rStyle w:val="a3"/>
            <w:b w:val="0"/>
            <w:sz w:val="28"/>
            <w:szCs w:val="28"/>
            <w:lang w:val="en-US"/>
          </w:rPr>
          <w:t>https://www.youtube.com/watch?v=UU_3E4s8ILA</w:t>
        </w:r>
      </w:hyperlink>
      <w:r w:rsidRPr="00F24625">
        <w:rPr>
          <w:sz w:val="28"/>
          <w:szCs w:val="28"/>
        </w:rPr>
        <w:t>)</w:t>
      </w:r>
    </w:p>
    <w:p w:rsidR="00A516AC" w:rsidRDefault="00F24625" w:rsidP="000520B9">
      <w:pPr>
        <w:spacing w:before="120"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Як змінилась пісня (набула більш сучасного звучання, підкреслена ритмічність</w:t>
      </w:r>
      <w:r w:rsidR="0086549C">
        <w:rPr>
          <w:rFonts w:ascii="Times New Roman" w:hAnsi="Times New Roman" w:cs="Times New Roman"/>
          <w:bCs/>
          <w:sz w:val="28"/>
          <w:szCs w:val="28"/>
        </w:rPr>
        <w:t>). Обговорюємо  як змінюється характер музики, залежно від виконання.</w:t>
      </w:r>
    </w:p>
    <w:p w:rsidR="00A516AC" w:rsidRPr="00A516AC" w:rsidRDefault="0086549C" w:rsidP="004D0D22">
      <w:pPr>
        <w:spacing w:before="120" w:after="0" w:line="240" w:lineRule="auto"/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  <w:r w:rsidRPr="0086549C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86549C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A516AC" w:rsidRPr="0086549C">
        <w:rPr>
          <w:rFonts w:ascii="Times New Roman" w:hAnsi="Times New Roman" w:cs="Times New Roman"/>
          <w:b/>
          <w:bCs/>
          <w:sz w:val="28"/>
          <w:szCs w:val="28"/>
        </w:rPr>
        <w:t>Підсумки</w:t>
      </w:r>
      <w:r w:rsidR="00A516AC" w:rsidRPr="00A516AC">
        <w:rPr>
          <w:rFonts w:ascii="Times New Roman" w:hAnsi="Times New Roman" w:cs="Times New Roman"/>
          <w:b/>
          <w:bCs/>
          <w:sz w:val="28"/>
          <w:szCs w:val="28"/>
        </w:rPr>
        <w:t xml:space="preserve"> уроку</w:t>
      </w:r>
    </w:p>
    <w:p w:rsidR="00A516AC" w:rsidRPr="00A516AC" w:rsidRDefault="00A516AC" w:rsidP="004D0D22">
      <w:pPr>
        <w:spacing w:before="120"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516AC">
        <w:rPr>
          <w:rFonts w:ascii="Times New Roman" w:hAnsi="Times New Roman" w:cs="Times New Roman"/>
          <w:sz w:val="28"/>
          <w:szCs w:val="28"/>
        </w:rPr>
        <w:t>Народна музика – це н</w:t>
      </w:r>
      <w:r w:rsidR="0086549C">
        <w:rPr>
          <w:rFonts w:ascii="Times New Roman" w:hAnsi="Times New Roman" w:cs="Times New Roman"/>
          <w:sz w:val="28"/>
          <w:szCs w:val="28"/>
        </w:rPr>
        <w:t xml:space="preserve">евід’ємна частина нашого </w:t>
      </w:r>
      <w:r w:rsidRPr="00A516AC">
        <w:rPr>
          <w:rFonts w:ascii="Times New Roman" w:hAnsi="Times New Roman" w:cs="Times New Roman"/>
          <w:sz w:val="28"/>
          <w:szCs w:val="28"/>
        </w:rPr>
        <w:t xml:space="preserve">життя. Вона супроводжує нас повсякденно, допомагає пережити всі негаразди та щасливі моменти. Народні мотиви ми сприймаємо з раннього дитинства </w:t>
      </w:r>
      <w:r w:rsidR="0086549C">
        <w:rPr>
          <w:rFonts w:ascii="Times New Roman" w:hAnsi="Times New Roman" w:cs="Times New Roman"/>
          <w:sz w:val="28"/>
          <w:szCs w:val="28"/>
        </w:rPr>
        <w:t>і</w:t>
      </w:r>
      <w:r w:rsidRPr="00A516AC">
        <w:rPr>
          <w:rFonts w:ascii="Times New Roman" w:hAnsi="Times New Roman" w:cs="Times New Roman"/>
          <w:sz w:val="28"/>
          <w:szCs w:val="28"/>
        </w:rPr>
        <w:t xml:space="preserve">з першою </w:t>
      </w:r>
      <w:r w:rsidRPr="00A516AC">
        <w:rPr>
          <w:rFonts w:ascii="Times New Roman" w:hAnsi="Times New Roman" w:cs="Times New Roman"/>
          <w:sz w:val="28"/>
          <w:szCs w:val="28"/>
        </w:rPr>
        <w:lastRenderedPageBreak/>
        <w:t xml:space="preserve">маминою колисковою </w:t>
      </w:r>
      <w:r w:rsidR="0086549C">
        <w:rPr>
          <w:rFonts w:ascii="Times New Roman" w:hAnsi="Times New Roman" w:cs="Times New Roman"/>
          <w:sz w:val="28"/>
          <w:szCs w:val="28"/>
        </w:rPr>
        <w:t>та</w:t>
      </w:r>
      <w:r w:rsidRPr="00A516AC">
        <w:rPr>
          <w:rFonts w:ascii="Times New Roman" w:hAnsi="Times New Roman" w:cs="Times New Roman"/>
          <w:sz w:val="28"/>
          <w:szCs w:val="28"/>
        </w:rPr>
        <w:t xml:space="preserve"> проносимо через все життя.</w:t>
      </w:r>
      <w:r w:rsidR="0086549C">
        <w:rPr>
          <w:rFonts w:ascii="Times New Roman" w:hAnsi="Times New Roman" w:cs="Times New Roman"/>
          <w:sz w:val="28"/>
          <w:szCs w:val="28"/>
        </w:rPr>
        <w:t xml:space="preserve"> Українська народна пісня «Щедрик» провела нас сьогодні різними стежками. Вона пройшла складний </w:t>
      </w:r>
      <w:r w:rsidR="000520B9">
        <w:rPr>
          <w:rFonts w:ascii="Times New Roman" w:hAnsi="Times New Roman" w:cs="Times New Roman"/>
          <w:sz w:val="28"/>
          <w:szCs w:val="28"/>
        </w:rPr>
        <w:t xml:space="preserve">      </w:t>
      </w:r>
      <w:r w:rsidR="0086549C">
        <w:rPr>
          <w:rFonts w:ascii="Times New Roman" w:hAnsi="Times New Roman" w:cs="Times New Roman"/>
          <w:sz w:val="28"/>
          <w:szCs w:val="28"/>
        </w:rPr>
        <w:t xml:space="preserve">і довгий шлях. Сьогодні вона є не тільки одним із символів невмирущої культури нашого народу, а </w:t>
      </w:r>
      <w:r w:rsidR="00EA0747">
        <w:rPr>
          <w:rFonts w:ascii="Times New Roman" w:hAnsi="Times New Roman" w:cs="Times New Roman"/>
          <w:sz w:val="28"/>
          <w:szCs w:val="28"/>
        </w:rPr>
        <w:t>й</w:t>
      </w:r>
      <w:r w:rsidR="0086549C">
        <w:rPr>
          <w:rFonts w:ascii="Times New Roman" w:hAnsi="Times New Roman" w:cs="Times New Roman"/>
          <w:sz w:val="28"/>
          <w:szCs w:val="28"/>
        </w:rPr>
        <w:t xml:space="preserve"> </w:t>
      </w:r>
      <w:r w:rsidR="00CF65B5">
        <w:rPr>
          <w:rFonts w:ascii="Times New Roman" w:hAnsi="Times New Roman" w:cs="Times New Roman"/>
          <w:sz w:val="28"/>
          <w:szCs w:val="28"/>
        </w:rPr>
        <w:t>загальнолюдським надбанням.</w:t>
      </w:r>
    </w:p>
    <w:p w:rsidR="00A516AC" w:rsidRPr="00A516AC" w:rsidRDefault="00A516AC" w:rsidP="004D0D22">
      <w:pPr>
        <w:spacing w:before="120"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516AC">
        <w:rPr>
          <w:rFonts w:ascii="Times New Roman" w:hAnsi="Times New Roman" w:cs="Times New Roman"/>
          <w:b/>
          <w:bCs/>
          <w:sz w:val="28"/>
          <w:szCs w:val="28"/>
        </w:rPr>
        <w:t>Домашнє завдання (за бажанням)</w:t>
      </w:r>
    </w:p>
    <w:p w:rsidR="00A516AC" w:rsidRDefault="00A516AC" w:rsidP="00A516A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516AC">
        <w:rPr>
          <w:rFonts w:ascii="Times New Roman" w:hAnsi="Times New Roman" w:cs="Times New Roman"/>
          <w:sz w:val="28"/>
          <w:szCs w:val="28"/>
        </w:rPr>
        <w:t xml:space="preserve">Знайдіть відомості про українських та зарубіжних композиторів, </w:t>
      </w:r>
      <w:r w:rsidR="000520B9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A516AC">
        <w:rPr>
          <w:rFonts w:ascii="Times New Roman" w:hAnsi="Times New Roman" w:cs="Times New Roman"/>
          <w:sz w:val="28"/>
          <w:szCs w:val="28"/>
        </w:rPr>
        <w:t>які використовували у своїй творчості народні мотиви.</w:t>
      </w:r>
    </w:p>
    <w:p w:rsidR="00F133BB" w:rsidRPr="00F133BB" w:rsidRDefault="00F133BB" w:rsidP="00A516AC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можливості, подивіться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відеокліп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гурту «</w:t>
      </w:r>
      <w:r w:rsidRPr="001D5CB8">
        <w:rPr>
          <w:rStyle w:val="watch-title"/>
          <w:rFonts w:ascii="Times New Roman" w:hAnsi="Times New Roman" w:cs="Times New Roman"/>
          <w:sz w:val="28"/>
          <w:szCs w:val="28"/>
        </w:rPr>
        <w:t>ВВ</w:t>
      </w:r>
      <w:r>
        <w:rPr>
          <w:rStyle w:val="watch-title"/>
          <w:rFonts w:ascii="Times New Roman" w:hAnsi="Times New Roman" w:cs="Times New Roman"/>
          <w:sz w:val="28"/>
          <w:szCs w:val="28"/>
        </w:rPr>
        <w:t xml:space="preserve">» (Олег Скрипка)  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uk-UA"/>
        </w:rPr>
        <w:t>«</w:t>
      </w:r>
      <w:r w:rsidRPr="001D5CB8">
        <w:rPr>
          <w:rStyle w:val="watch-title"/>
          <w:rFonts w:ascii="Times New Roman" w:hAnsi="Times New Roman" w:cs="Times New Roman"/>
          <w:sz w:val="28"/>
          <w:szCs w:val="28"/>
        </w:rPr>
        <w:t>Щедрик</w:t>
      </w:r>
      <w:r>
        <w:rPr>
          <w:rStyle w:val="watch-title"/>
          <w:rFonts w:ascii="Times New Roman" w:hAnsi="Times New Roman" w:cs="Times New Roman"/>
          <w:sz w:val="28"/>
          <w:szCs w:val="28"/>
        </w:rPr>
        <w:t>»</w:t>
      </w:r>
      <w:r w:rsidRPr="001D5CB8">
        <w:rPr>
          <w:rStyle w:val="watch-title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watch-title"/>
          <w:rFonts w:ascii="Times New Roman" w:hAnsi="Times New Roman" w:cs="Times New Roman"/>
          <w:sz w:val="28"/>
          <w:szCs w:val="28"/>
        </w:rPr>
        <w:t>(</w:t>
      </w:r>
      <w:r w:rsidRPr="001D5CB8">
        <w:rPr>
          <w:rStyle w:val="watch-title"/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Pr="001D5CB8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https://www.youtube.com/watch?v=IcqykUcE7CA</w:t>
        </w:r>
      </w:hyperlink>
      <w:r>
        <w:rPr>
          <w:rStyle w:val="a3"/>
          <w:rFonts w:ascii="Times New Roman" w:hAnsi="Times New Roman" w:cs="Times New Roman"/>
          <w:sz w:val="28"/>
          <w:szCs w:val="28"/>
          <w:u w:val="none"/>
        </w:rPr>
        <w:t xml:space="preserve"> </w:t>
      </w:r>
      <w:r w:rsidRPr="00F133BB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)</w:t>
      </w:r>
    </w:p>
    <w:p w:rsidR="00CA6420" w:rsidRPr="00CA6420" w:rsidRDefault="00CA6420" w:rsidP="00E279E8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CB7228" w:rsidRPr="004D0D22" w:rsidRDefault="00F133BB" w:rsidP="007F226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D0D22">
        <w:rPr>
          <w:rFonts w:ascii="Times New Roman" w:hAnsi="Times New Roman" w:cs="Times New Roman"/>
          <w:b/>
          <w:sz w:val="28"/>
          <w:szCs w:val="28"/>
        </w:rPr>
        <w:t>Корисні посилання</w:t>
      </w:r>
      <w:r w:rsidR="00B730E2" w:rsidRPr="004D0D22">
        <w:rPr>
          <w:rFonts w:ascii="Times New Roman" w:hAnsi="Times New Roman" w:cs="Times New Roman"/>
          <w:b/>
          <w:sz w:val="28"/>
          <w:szCs w:val="28"/>
        </w:rPr>
        <w:t xml:space="preserve"> на відео</w:t>
      </w:r>
      <w:r w:rsidRPr="004D0D22">
        <w:rPr>
          <w:rFonts w:ascii="Times New Roman" w:hAnsi="Times New Roman" w:cs="Times New Roman"/>
          <w:b/>
          <w:sz w:val="28"/>
          <w:szCs w:val="28"/>
        </w:rPr>
        <w:t>:</w:t>
      </w:r>
    </w:p>
    <w:p w:rsidR="00F133BB" w:rsidRDefault="00F133BB" w:rsidP="007F22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30E2" w:rsidRPr="004D0D22" w:rsidRDefault="00B730E2" w:rsidP="007F226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D0D22">
        <w:rPr>
          <w:rFonts w:ascii="Times New Roman" w:hAnsi="Times New Roman" w:cs="Times New Roman"/>
          <w:b/>
          <w:sz w:val="28"/>
          <w:szCs w:val="28"/>
        </w:rPr>
        <w:t>Використано в роботі:</w:t>
      </w:r>
    </w:p>
    <w:p w:rsidR="00B730E2" w:rsidRDefault="00B730E2" w:rsidP="007F22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33BB" w:rsidRDefault="00B730E2" w:rsidP="00B730E2">
      <w:pPr>
        <w:pStyle w:val="1"/>
        <w:spacing w:before="0" w:beforeAutospacing="0" w:after="0" w:afterAutospacing="0"/>
        <w:rPr>
          <w:rStyle w:val="a3"/>
          <w:b w:val="0"/>
          <w:sz w:val="28"/>
          <w:szCs w:val="28"/>
        </w:rPr>
      </w:pPr>
      <w:r>
        <w:rPr>
          <w:rStyle w:val="watch-title"/>
          <w:b w:val="0"/>
          <w:sz w:val="28"/>
          <w:szCs w:val="28"/>
        </w:rPr>
        <w:t xml:space="preserve">Дитячий хор Щедрик </w:t>
      </w:r>
      <w:r w:rsidR="00F133BB" w:rsidRPr="001D5CB8">
        <w:rPr>
          <w:b w:val="0"/>
          <w:sz w:val="28"/>
          <w:szCs w:val="28"/>
        </w:rPr>
        <w:t xml:space="preserve"> –  </w:t>
      </w:r>
      <w:hyperlink r:id="rId15" w:history="1">
        <w:r w:rsidR="00F133BB" w:rsidRPr="001D5CB8">
          <w:rPr>
            <w:rStyle w:val="a3"/>
            <w:b w:val="0"/>
            <w:sz w:val="28"/>
            <w:szCs w:val="28"/>
          </w:rPr>
          <w:t>https://www.youtube.com/watch?v=u0BzbYzZnEo</w:t>
        </w:r>
      </w:hyperlink>
    </w:p>
    <w:p w:rsidR="00F133BB" w:rsidRPr="001D5CB8" w:rsidRDefault="00F133BB" w:rsidP="00B730E2">
      <w:pPr>
        <w:pStyle w:val="1"/>
        <w:spacing w:before="0" w:beforeAutospacing="0" w:after="0" w:afterAutospacing="0"/>
        <w:rPr>
          <w:b w:val="0"/>
          <w:sz w:val="28"/>
          <w:szCs w:val="28"/>
        </w:rPr>
      </w:pPr>
      <w:r w:rsidRPr="001D5CB8">
        <w:rPr>
          <w:rStyle w:val="watch-title"/>
          <w:b w:val="0"/>
          <w:sz w:val="28"/>
          <w:szCs w:val="28"/>
        </w:rPr>
        <w:t xml:space="preserve">Львівський жіночий хор – </w:t>
      </w:r>
      <w:hyperlink r:id="rId16" w:history="1">
        <w:r w:rsidRPr="001D5CB8">
          <w:rPr>
            <w:rStyle w:val="a3"/>
            <w:b w:val="0"/>
            <w:sz w:val="28"/>
            <w:szCs w:val="28"/>
          </w:rPr>
          <w:t>https://www.youtube.com/watch?v=gBDFMD5kLvc</w:t>
        </w:r>
      </w:hyperlink>
    </w:p>
    <w:p w:rsidR="00B730E2" w:rsidRPr="00B730E2" w:rsidRDefault="00F133BB" w:rsidP="00B730E2">
      <w:pPr>
        <w:spacing w:after="0"/>
        <w:rPr>
          <w:rStyle w:val="a3"/>
          <w:rFonts w:ascii="Times New Roman" w:hAnsi="Times New Roman" w:cs="Times New Roman"/>
          <w:sz w:val="28"/>
          <w:szCs w:val="28"/>
          <w:u w:val="none"/>
        </w:rPr>
      </w:pPr>
      <w:r w:rsidRPr="001D5CB8">
        <w:rPr>
          <w:rFonts w:ascii="Times New Roman" w:hAnsi="Times New Roman" w:cs="Times New Roman"/>
          <w:sz w:val="28"/>
          <w:szCs w:val="28"/>
        </w:rPr>
        <w:t>Libera</w:t>
      </w:r>
      <w:r w:rsidRPr="001D5CB8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hyperlink r:id="rId17" w:history="1">
        <w:r w:rsidR="00B730E2" w:rsidRPr="001D5C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https://www.youtube.com/watch?v=YVGKfDoANRA</w:t>
        </w:r>
      </w:hyperlink>
      <w:r w:rsidR="00B730E2">
        <w:rPr>
          <w:rStyle w:val="a3"/>
          <w:rFonts w:ascii="Times New Roman" w:hAnsi="Times New Roman" w:cs="Times New Roman"/>
          <w:sz w:val="28"/>
          <w:szCs w:val="28"/>
          <w:u w:val="none"/>
        </w:rPr>
        <w:t xml:space="preserve"> </w:t>
      </w:r>
      <w:r w:rsidR="00B730E2" w:rsidRPr="00B730E2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(</w:t>
      </w:r>
      <w:r w:rsidR="00B730E2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1)</w:t>
      </w:r>
    </w:p>
    <w:p w:rsidR="00F133BB" w:rsidRPr="00B730E2" w:rsidRDefault="00635FE5" w:rsidP="00B730E2">
      <w:pPr>
        <w:spacing w:after="0"/>
        <w:ind w:left="993"/>
        <w:rPr>
          <w:rFonts w:ascii="Times New Roman" w:hAnsi="Times New Roman" w:cs="Times New Roman"/>
          <w:sz w:val="28"/>
          <w:szCs w:val="28"/>
        </w:rPr>
      </w:pPr>
      <w:hyperlink r:id="rId18" w:history="1">
        <w:r w:rsidR="00F133BB" w:rsidRPr="001D5C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F133BB" w:rsidRPr="00B730E2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="00F133BB" w:rsidRPr="001D5C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F133BB" w:rsidRPr="00B730E2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F133BB" w:rsidRPr="001D5C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youtube</w:t>
        </w:r>
        <w:proofErr w:type="spellEnd"/>
        <w:r w:rsidR="00F133BB" w:rsidRPr="00B730E2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F133BB" w:rsidRPr="001D5C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="00F133BB" w:rsidRPr="00B730E2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F133BB" w:rsidRPr="001D5C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watch</w:t>
        </w:r>
        <w:r w:rsidR="00F133BB" w:rsidRPr="00B730E2">
          <w:rPr>
            <w:rStyle w:val="a3"/>
            <w:rFonts w:ascii="Times New Roman" w:hAnsi="Times New Roman" w:cs="Times New Roman"/>
            <w:sz w:val="28"/>
            <w:szCs w:val="28"/>
          </w:rPr>
          <w:t>?</w:t>
        </w:r>
        <w:r w:rsidR="00F133BB" w:rsidRPr="001D5C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</w:t>
        </w:r>
        <w:r w:rsidR="00F133BB" w:rsidRPr="00B730E2">
          <w:rPr>
            <w:rStyle w:val="a3"/>
            <w:rFonts w:ascii="Times New Roman" w:hAnsi="Times New Roman" w:cs="Times New Roman"/>
            <w:sz w:val="28"/>
            <w:szCs w:val="28"/>
          </w:rPr>
          <w:t>=</w:t>
        </w:r>
        <w:r w:rsidR="00F133BB" w:rsidRPr="001D5C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I</w:t>
        </w:r>
        <w:r w:rsidR="00F133BB" w:rsidRPr="00B730E2">
          <w:rPr>
            <w:rStyle w:val="a3"/>
            <w:rFonts w:ascii="Times New Roman" w:hAnsi="Times New Roman" w:cs="Times New Roman"/>
            <w:sz w:val="28"/>
            <w:szCs w:val="28"/>
          </w:rPr>
          <w:t>6</w:t>
        </w:r>
        <w:r w:rsidR="00F133BB" w:rsidRPr="001D5C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x</w:t>
        </w:r>
        <w:r w:rsidR="00F133BB" w:rsidRPr="00B730E2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F133BB" w:rsidRPr="001D5C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pjVL</w:t>
        </w:r>
        <w:proofErr w:type="spellEnd"/>
        <w:r w:rsidR="00F133BB" w:rsidRPr="00B730E2">
          <w:rPr>
            <w:rStyle w:val="a3"/>
            <w:rFonts w:ascii="Times New Roman" w:hAnsi="Times New Roman" w:cs="Times New Roman"/>
            <w:sz w:val="28"/>
            <w:szCs w:val="28"/>
          </w:rPr>
          <w:t>67</w:t>
        </w:r>
        <w:r w:rsidR="00F133BB" w:rsidRPr="001D5C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</w:hyperlink>
      <w:r w:rsidR="00F133BB" w:rsidRPr="00B730E2">
        <w:rPr>
          <w:rFonts w:ascii="Times New Roman" w:hAnsi="Times New Roman" w:cs="Times New Roman"/>
          <w:sz w:val="28"/>
          <w:szCs w:val="28"/>
        </w:rPr>
        <w:t xml:space="preserve">  </w:t>
      </w:r>
      <w:r w:rsidR="00F133BB" w:rsidRPr="001D5CB8">
        <w:rPr>
          <w:rFonts w:ascii="Times New Roman" w:hAnsi="Times New Roman" w:cs="Times New Roman"/>
          <w:sz w:val="28"/>
          <w:szCs w:val="28"/>
        </w:rPr>
        <w:t>(</w:t>
      </w:r>
      <w:r w:rsidR="00B730E2">
        <w:rPr>
          <w:rFonts w:ascii="Times New Roman" w:hAnsi="Times New Roman" w:cs="Times New Roman"/>
          <w:sz w:val="28"/>
          <w:szCs w:val="28"/>
        </w:rPr>
        <w:t>2</w:t>
      </w:r>
      <w:r w:rsidR="00F133BB" w:rsidRPr="001D5CB8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F133BB" w:rsidRDefault="00F133BB" w:rsidP="00B730E2">
      <w:pPr>
        <w:spacing w:after="0"/>
        <w:rPr>
          <w:rStyle w:val="a3"/>
          <w:rFonts w:ascii="Times New Roman" w:hAnsi="Times New Roman" w:cs="Times New Roman"/>
          <w:sz w:val="28"/>
          <w:szCs w:val="28"/>
        </w:rPr>
      </w:pPr>
      <w:r w:rsidRPr="001D5CB8">
        <w:rPr>
          <w:rFonts w:ascii="Times New Roman" w:hAnsi="Times New Roman" w:cs="Times New Roman"/>
          <w:sz w:val="28"/>
          <w:szCs w:val="28"/>
        </w:rPr>
        <w:t>ThePianoGuys</w:t>
      </w:r>
      <w:r w:rsidRPr="001D5CB8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hyperlink r:id="rId19" w:history="1">
        <w:r w:rsidRPr="001D5C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https://www.youtube.com/watch?v=e9GtPX6c_kg</w:t>
        </w:r>
      </w:hyperlink>
    </w:p>
    <w:p w:rsidR="00F133BB" w:rsidRPr="001D5CB8" w:rsidRDefault="00F133BB" w:rsidP="00B730E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D5CB8">
        <w:rPr>
          <w:rFonts w:ascii="Times New Roman" w:hAnsi="Times New Roman" w:cs="Times New Roman"/>
          <w:sz w:val="28"/>
          <w:szCs w:val="28"/>
          <w:lang w:val="en-US"/>
        </w:rPr>
        <w:t>Pentatonix</w:t>
      </w:r>
      <w:proofErr w:type="spellEnd"/>
      <w:r w:rsidRPr="005B6968">
        <w:rPr>
          <w:rFonts w:ascii="Times New Roman" w:hAnsi="Times New Roman" w:cs="Times New Roman"/>
          <w:sz w:val="28"/>
          <w:szCs w:val="28"/>
        </w:rPr>
        <w:t xml:space="preserve"> –   </w:t>
      </w:r>
      <w:hyperlink r:id="rId20" w:history="1">
        <w:r w:rsidRPr="001D5CB8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https://www.youtube.com/watch?v=CftO8ADGfkc</w:t>
        </w:r>
      </w:hyperlink>
    </w:p>
    <w:p w:rsidR="007F2263" w:rsidRPr="001D5CB8" w:rsidRDefault="00B730E2" w:rsidP="00B730E2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en-US" w:eastAsia="uk-UA"/>
        </w:rPr>
      </w:pPr>
      <w:proofErr w:type="spellStart"/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uk-UA"/>
        </w:rPr>
        <w:t>Rock</w:t>
      </w:r>
      <w:proofErr w:type="spellEnd"/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uk-UA"/>
        </w:rPr>
        <w:t xml:space="preserve"> H / </w:t>
      </w:r>
      <w:proofErr w:type="spellStart"/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uk-UA"/>
        </w:rPr>
        <w:t>Рокаш</w:t>
      </w:r>
      <w:proofErr w:type="spellEnd"/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uk-UA"/>
        </w:rPr>
        <w:t xml:space="preserve"> </w:t>
      </w:r>
      <w:r w:rsidR="007F2263" w:rsidRPr="001D5CB8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en-US" w:eastAsia="uk-UA"/>
        </w:rPr>
        <w:t xml:space="preserve"> – </w:t>
      </w:r>
      <w:hyperlink r:id="rId21" w:history="1">
        <w:r w:rsidR="007F2263" w:rsidRPr="001D5CB8">
          <w:rPr>
            <w:rStyle w:val="a3"/>
            <w:rFonts w:ascii="Times New Roman" w:eastAsia="Times New Roman" w:hAnsi="Times New Roman" w:cs="Times New Roman"/>
            <w:bCs/>
            <w:kern w:val="36"/>
            <w:sz w:val="28"/>
            <w:szCs w:val="28"/>
            <w:lang w:val="en-US" w:eastAsia="uk-UA"/>
          </w:rPr>
          <w:t>https://www.youtube.com/watch?v=UU_3E4s8ILA</w:t>
        </w:r>
      </w:hyperlink>
    </w:p>
    <w:p w:rsidR="00F133BB" w:rsidRPr="001D5CB8" w:rsidRDefault="00B730E2" w:rsidP="00B730E2">
      <w:pPr>
        <w:pStyle w:val="1"/>
        <w:spacing w:before="0" w:beforeAutospacing="0" w:after="0" w:afterAutospacing="0"/>
        <w:rPr>
          <w:rStyle w:val="watch-title"/>
          <w:b w:val="0"/>
          <w:sz w:val="28"/>
          <w:szCs w:val="28"/>
        </w:rPr>
      </w:pPr>
      <w:r>
        <w:rPr>
          <w:rStyle w:val="watch-title"/>
          <w:b w:val="0"/>
          <w:sz w:val="28"/>
          <w:szCs w:val="28"/>
        </w:rPr>
        <w:t>ВВ (Олег Скрипка)</w:t>
      </w:r>
      <w:r w:rsidR="00F133BB" w:rsidRPr="001D5CB8">
        <w:rPr>
          <w:rStyle w:val="watch-title"/>
          <w:b w:val="0"/>
          <w:sz w:val="28"/>
          <w:szCs w:val="28"/>
        </w:rPr>
        <w:t xml:space="preserve"> – </w:t>
      </w:r>
      <w:hyperlink r:id="rId22" w:history="1">
        <w:r w:rsidR="00F133BB" w:rsidRPr="001D5CB8">
          <w:rPr>
            <w:rStyle w:val="a3"/>
            <w:b w:val="0"/>
            <w:sz w:val="28"/>
            <w:szCs w:val="28"/>
          </w:rPr>
          <w:t>https://www.youtube.com/watch?v=IcqykUcE7CA</w:t>
        </w:r>
      </w:hyperlink>
    </w:p>
    <w:p w:rsidR="00B730E2" w:rsidRDefault="00B730E2" w:rsidP="00B730E2">
      <w:pPr>
        <w:pStyle w:val="1"/>
        <w:spacing w:before="0" w:beforeAutospacing="0" w:after="0" w:afterAutospacing="0"/>
        <w:rPr>
          <w:b w:val="0"/>
          <w:sz w:val="28"/>
          <w:szCs w:val="28"/>
        </w:rPr>
      </w:pPr>
    </w:p>
    <w:p w:rsidR="00F133BB" w:rsidRPr="004D0D22" w:rsidRDefault="00B730E2" w:rsidP="00B730E2">
      <w:pPr>
        <w:pStyle w:val="1"/>
        <w:spacing w:before="0" w:beforeAutospacing="0" w:after="0" w:afterAutospacing="0"/>
        <w:rPr>
          <w:sz w:val="28"/>
          <w:szCs w:val="28"/>
        </w:rPr>
      </w:pPr>
      <w:r w:rsidRPr="004D0D22">
        <w:rPr>
          <w:sz w:val="28"/>
          <w:szCs w:val="28"/>
        </w:rPr>
        <w:t>Додатко</w:t>
      </w:r>
      <w:r w:rsidR="00F133BB" w:rsidRPr="004D0D22">
        <w:rPr>
          <w:sz w:val="28"/>
          <w:szCs w:val="28"/>
        </w:rPr>
        <w:t>ве</w:t>
      </w:r>
      <w:r w:rsidRPr="004D0D22">
        <w:rPr>
          <w:sz w:val="28"/>
          <w:szCs w:val="28"/>
        </w:rPr>
        <w:t xml:space="preserve"> відео</w:t>
      </w:r>
      <w:r w:rsidR="00F133BB" w:rsidRPr="004D0D22">
        <w:rPr>
          <w:sz w:val="28"/>
          <w:szCs w:val="28"/>
        </w:rPr>
        <w:t>:</w:t>
      </w:r>
    </w:p>
    <w:p w:rsidR="00B730E2" w:rsidRDefault="00B730E2" w:rsidP="00B730E2">
      <w:pPr>
        <w:pStyle w:val="1"/>
        <w:spacing w:before="0" w:beforeAutospacing="0" w:after="0" w:afterAutospacing="0"/>
        <w:rPr>
          <w:rStyle w:val="watch-title"/>
          <w:b w:val="0"/>
          <w:sz w:val="28"/>
          <w:szCs w:val="28"/>
        </w:rPr>
      </w:pPr>
    </w:p>
    <w:p w:rsidR="00B730E2" w:rsidRPr="001D5CB8" w:rsidRDefault="005E1F70" w:rsidP="00B730E2">
      <w:pPr>
        <w:pStyle w:val="1"/>
        <w:spacing w:before="0" w:beforeAutospacing="0" w:after="0" w:afterAutospacing="0"/>
        <w:rPr>
          <w:rStyle w:val="watch-title"/>
          <w:b w:val="0"/>
          <w:sz w:val="28"/>
          <w:szCs w:val="28"/>
          <w:lang w:val="ru-RU"/>
        </w:rPr>
      </w:pPr>
      <w:r>
        <w:rPr>
          <w:rStyle w:val="watch-title"/>
          <w:b w:val="0"/>
          <w:sz w:val="28"/>
          <w:szCs w:val="28"/>
        </w:rPr>
        <w:t>«</w:t>
      </w:r>
      <w:r w:rsidR="00B730E2" w:rsidRPr="001D5CB8">
        <w:rPr>
          <w:rStyle w:val="watch-title"/>
          <w:b w:val="0"/>
          <w:sz w:val="28"/>
          <w:szCs w:val="28"/>
        </w:rPr>
        <w:t>Щедрик</w:t>
      </w:r>
      <w:r>
        <w:rPr>
          <w:rStyle w:val="watch-title"/>
          <w:b w:val="0"/>
          <w:sz w:val="28"/>
          <w:szCs w:val="28"/>
        </w:rPr>
        <w:t>»</w:t>
      </w:r>
      <w:r w:rsidR="00B730E2" w:rsidRPr="001D5CB8">
        <w:rPr>
          <w:rStyle w:val="watch-title"/>
          <w:b w:val="0"/>
          <w:sz w:val="28"/>
          <w:szCs w:val="28"/>
          <w:lang w:val="ru-RU"/>
        </w:rPr>
        <w:t xml:space="preserve"> </w:t>
      </w:r>
      <w:r w:rsidR="00B730E2" w:rsidRPr="001D5CB8">
        <w:rPr>
          <w:rStyle w:val="watch-title"/>
          <w:b w:val="0"/>
          <w:sz w:val="28"/>
          <w:szCs w:val="28"/>
        </w:rPr>
        <w:t xml:space="preserve">(караоке) – </w:t>
      </w:r>
      <w:hyperlink r:id="rId23" w:history="1">
        <w:r w:rsidR="00B730E2" w:rsidRPr="001D5CB8">
          <w:rPr>
            <w:rStyle w:val="a3"/>
            <w:b w:val="0"/>
            <w:sz w:val="28"/>
            <w:szCs w:val="28"/>
          </w:rPr>
          <w:t>https://www.youtube.com/watch?v=QokENOgPI2A</w:t>
        </w:r>
      </w:hyperlink>
    </w:p>
    <w:p w:rsidR="004D0D22" w:rsidRPr="001D5CB8" w:rsidRDefault="004D0D22" w:rsidP="004D0D22">
      <w:pPr>
        <w:pStyle w:val="1"/>
        <w:spacing w:before="0" w:beforeAutospacing="0" w:after="0" w:afterAutospacing="0"/>
        <w:rPr>
          <w:rStyle w:val="watch-title"/>
          <w:b w:val="0"/>
          <w:sz w:val="28"/>
          <w:szCs w:val="28"/>
          <w:lang w:val="ru-RU"/>
        </w:rPr>
      </w:pPr>
      <w:r>
        <w:rPr>
          <w:rStyle w:val="watch-title"/>
          <w:b w:val="0"/>
          <w:sz w:val="28"/>
          <w:szCs w:val="28"/>
        </w:rPr>
        <w:t>Хор «</w:t>
      </w:r>
      <w:r w:rsidRPr="001D5CB8">
        <w:rPr>
          <w:rStyle w:val="watch-title"/>
          <w:b w:val="0"/>
          <w:sz w:val="28"/>
          <w:szCs w:val="28"/>
        </w:rPr>
        <w:t>Щедрик</w:t>
      </w:r>
      <w:r>
        <w:rPr>
          <w:rStyle w:val="watch-title"/>
          <w:b w:val="0"/>
          <w:sz w:val="28"/>
          <w:szCs w:val="28"/>
        </w:rPr>
        <w:t xml:space="preserve">» </w:t>
      </w:r>
      <w:r w:rsidRPr="001D5CB8">
        <w:rPr>
          <w:rStyle w:val="watch-title"/>
          <w:b w:val="0"/>
          <w:sz w:val="28"/>
          <w:szCs w:val="28"/>
        </w:rPr>
        <w:t xml:space="preserve">на </w:t>
      </w:r>
      <w:r w:rsidRPr="001D5CB8">
        <w:rPr>
          <w:rStyle w:val="watch-title"/>
          <w:b w:val="0"/>
          <w:sz w:val="28"/>
          <w:szCs w:val="28"/>
          <w:lang w:val="en-US"/>
        </w:rPr>
        <w:t>ICTV</w:t>
      </w:r>
      <w:r w:rsidRPr="001D5CB8">
        <w:rPr>
          <w:rStyle w:val="watch-title"/>
          <w:b w:val="0"/>
          <w:sz w:val="28"/>
          <w:szCs w:val="28"/>
          <w:lang w:val="ru-RU"/>
        </w:rPr>
        <w:t xml:space="preserve"> – </w:t>
      </w:r>
      <w:hyperlink r:id="rId24" w:history="1">
        <w:r w:rsidRPr="000A74AD">
          <w:rPr>
            <w:rStyle w:val="a3"/>
            <w:b w:val="0"/>
            <w:sz w:val="28"/>
            <w:szCs w:val="28"/>
            <w:lang w:val="en-US"/>
          </w:rPr>
          <w:t>https</w:t>
        </w:r>
        <w:r w:rsidRPr="000A74AD">
          <w:rPr>
            <w:rStyle w:val="a3"/>
            <w:b w:val="0"/>
            <w:sz w:val="28"/>
            <w:szCs w:val="28"/>
            <w:lang w:val="ru-RU"/>
          </w:rPr>
          <w:t>://</w:t>
        </w:r>
        <w:r w:rsidRPr="000A74AD">
          <w:rPr>
            <w:rStyle w:val="a3"/>
            <w:b w:val="0"/>
            <w:sz w:val="28"/>
            <w:szCs w:val="28"/>
            <w:lang w:val="en-US"/>
          </w:rPr>
          <w:t>www</w:t>
        </w:r>
        <w:r w:rsidRPr="000A74AD">
          <w:rPr>
            <w:rStyle w:val="a3"/>
            <w:b w:val="0"/>
            <w:sz w:val="28"/>
            <w:szCs w:val="28"/>
            <w:lang w:val="ru-RU"/>
          </w:rPr>
          <w:t>.</w:t>
        </w:r>
        <w:proofErr w:type="spellStart"/>
        <w:r w:rsidRPr="000A74AD">
          <w:rPr>
            <w:rStyle w:val="a3"/>
            <w:b w:val="0"/>
            <w:sz w:val="28"/>
            <w:szCs w:val="28"/>
            <w:lang w:val="en-US"/>
          </w:rPr>
          <w:t>youtube</w:t>
        </w:r>
        <w:proofErr w:type="spellEnd"/>
        <w:r w:rsidRPr="000A74AD">
          <w:rPr>
            <w:rStyle w:val="a3"/>
            <w:b w:val="0"/>
            <w:sz w:val="28"/>
            <w:szCs w:val="28"/>
            <w:lang w:val="ru-RU"/>
          </w:rPr>
          <w:t>.</w:t>
        </w:r>
        <w:r w:rsidRPr="000A74AD">
          <w:rPr>
            <w:rStyle w:val="a3"/>
            <w:b w:val="0"/>
            <w:sz w:val="28"/>
            <w:szCs w:val="28"/>
            <w:lang w:val="en-US"/>
          </w:rPr>
          <w:t>com</w:t>
        </w:r>
        <w:r w:rsidRPr="000A74AD">
          <w:rPr>
            <w:rStyle w:val="a3"/>
            <w:b w:val="0"/>
            <w:sz w:val="28"/>
            <w:szCs w:val="28"/>
            <w:lang w:val="ru-RU"/>
          </w:rPr>
          <w:t>/</w:t>
        </w:r>
        <w:r w:rsidRPr="000A74AD">
          <w:rPr>
            <w:rStyle w:val="a3"/>
            <w:b w:val="0"/>
            <w:sz w:val="28"/>
            <w:szCs w:val="28"/>
            <w:lang w:val="en-US"/>
          </w:rPr>
          <w:t>watch</w:t>
        </w:r>
        <w:r w:rsidRPr="000A74AD">
          <w:rPr>
            <w:rStyle w:val="a3"/>
            <w:b w:val="0"/>
            <w:sz w:val="28"/>
            <w:szCs w:val="28"/>
            <w:lang w:val="ru-RU"/>
          </w:rPr>
          <w:t>?</w:t>
        </w:r>
        <w:r w:rsidRPr="000A74AD">
          <w:rPr>
            <w:rStyle w:val="a3"/>
            <w:b w:val="0"/>
            <w:sz w:val="28"/>
            <w:szCs w:val="28"/>
            <w:lang w:val="en-US"/>
          </w:rPr>
          <w:t>v</w:t>
        </w:r>
        <w:r w:rsidRPr="000A74AD">
          <w:rPr>
            <w:rStyle w:val="a3"/>
            <w:b w:val="0"/>
            <w:sz w:val="28"/>
            <w:szCs w:val="28"/>
            <w:lang w:val="ru-RU"/>
          </w:rPr>
          <w:t>=</w:t>
        </w:r>
        <w:r w:rsidRPr="000A74AD">
          <w:rPr>
            <w:rStyle w:val="a3"/>
            <w:b w:val="0"/>
            <w:sz w:val="28"/>
            <w:szCs w:val="28"/>
            <w:lang w:val="en-US"/>
          </w:rPr>
          <w:t>p</w:t>
        </w:r>
        <w:r w:rsidRPr="000A74AD">
          <w:rPr>
            <w:rStyle w:val="a3"/>
            <w:b w:val="0"/>
            <w:sz w:val="28"/>
            <w:szCs w:val="28"/>
            <w:lang w:val="ru-RU"/>
          </w:rPr>
          <w:t>9</w:t>
        </w:r>
        <w:proofErr w:type="spellStart"/>
        <w:r w:rsidRPr="000A74AD">
          <w:rPr>
            <w:rStyle w:val="a3"/>
            <w:b w:val="0"/>
            <w:sz w:val="28"/>
            <w:szCs w:val="28"/>
            <w:lang w:val="en-US"/>
          </w:rPr>
          <w:t>PxLnf</w:t>
        </w:r>
        <w:proofErr w:type="spellEnd"/>
        <w:r w:rsidRPr="000A74AD">
          <w:rPr>
            <w:rStyle w:val="a3"/>
            <w:b w:val="0"/>
            <w:sz w:val="28"/>
            <w:szCs w:val="28"/>
            <w:lang w:val="ru-RU"/>
          </w:rPr>
          <w:t>1</w:t>
        </w:r>
        <w:proofErr w:type="spellStart"/>
        <w:r w:rsidRPr="000A74AD">
          <w:rPr>
            <w:rStyle w:val="a3"/>
            <w:b w:val="0"/>
            <w:sz w:val="28"/>
            <w:szCs w:val="28"/>
            <w:lang w:val="en-US"/>
          </w:rPr>
          <w:t>tbA</w:t>
        </w:r>
        <w:proofErr w:type="spellEnd"/>
      </w:hyperlink>
    </w:p>
    <w:p w:rsidR="004D0D22" w:rsidRPr="001D5CB8" w:rsidRDefault="004D0D22" w:rsidP="004D0D22">
      <w:pPr>
        <w:pStyle w:val="1"/>
        <w:spacing w:before="0" w:beforeAutospacing="0" w:after="0" w:afterAutospacing="0"/>
        <w:rPr>
          <w:rStyle w:val="watch-title"/>
          <w:b w:val="0"/>
          <w:sz w:val="28"/>
          <w:szCs w:val="28"/>
        </w:rPr>
      </w:pPr>
      <w:proofErr w:type="spellStart"/>
      <w:r w:rsidRPr="001D5CB8">
        <w:rPr>
          <w:rStyle w:val="watch-title"/>
          <w:b w:val="0"/>
          <w:sz w:val="28"/>
          <w:szCs w:val="28"/>
        </w:rPr>
        <w:t>Піккардійська</w:t>
      </w:r>
      <w:proofErr w:type="spellEnd"/>
      <w:r w:rsidRPr="001D5CB8">
        <w:rPr>
          <w:rStyle w:val="watch-title"/>
          <w:b w:val="0"/>
          <w:sz w:val="28"/>
          <w:szCs w:val="28"/>
        </w:rPr>
        <w:t xml:space="preserve"> терція – </w:t>
      </w:r>
      <w:hyperlink r:id="rId25" w:history="1">
        <w:r w:rsidRPr="001D5CB8">
          <w:rPr>
            <w:rStyle w:val="a3"/>
            <w:b w:val="0"/>
            <w:sz w:val="28"/>
            <w:szCs w:val="28"/>
          </w:rPr>
          <w:t>https://www.youtube.com/watch?v=YzLHgLJJ9HQ</w:t>
        </w:r>
      </w:hyperlink>
    </w:p>
    <w:p w:rsidR="004D0D22" w:rsidRPr="001D5CB8" w:rsidRDefault="004D0D22" w:rsidP="004D0D22">
      <w:pPr>
        <w:pStyle w:val="1"/>
        <w:spacing w:before="0" w:beforeAutospacing="0" w:after="0" w:afterAutospacing="0"/>
        <w:rPr>
          <w:rStyle w:val="watch-title"/>
          <w:b w:val="0"/>
          <w:sz w:val="28"/>
          <w:szCs w:val="28"/>
        </w:rPr>
      </w:pPr>
      <w:r w:rsidRPr="001D5CB8">
        <w:rPr>
          <w:rStyle w:val="watch-title"/>
          <w:b w:val="0"/>
          <w:sz w:val="28"/>
          <w:szCs w:val="28"/>
        </w:rPr>
        <w:t>Оркестр «В</w:t>
      </w:r>
      <w:r>
        <w:rPr>
          <w:rStyle w:val="watch-title"/>
          <w:b w:val="0"/>
          <w:sz w:val="28"/>
          <w:szCs w:val="28"/>
        </w:rPr>
        <w:t>і</w:t>
      </w:r>
      <w:r w:rsidRPr="001D5CB8">
        <w:rPr>
          <w:rStyle w:val="watch-title"/>
          <w:b w:val="0"/>
          <w:sz w:val="28"/>
          <w:szCs w:val="28"/>
        </w:rPr>
        <w:t>ртуоз</w:t>
      </w:r>
      <w:r>
        <w:rPr>
          <w:rStyle w:val="watch-title"/>
          <w:b w:val="0"/>
          <w:sz w:val="28"/>
          <w:szCs w:val="28"/>
        </w:rPr>
        <w:t>и</w:t>
      </w:r>
      <w:r w:rsidRPr="001D5CB8">
        <w:rPr>
          <w:rStyle w:val="watch-title"/>
          <w:b w:val="0"/>
          <w:sz w:val="28"/>
          <w:szCs w:val="28"/>
        </w:rPr>
        <w:t xml:space="preserve"> Ки</w:t>
      </w:r>
      <w:r>
        <w:rPr>
          <w:rStyle w:val="watch-title"/>
          <w:b w:val="0"/>
          <w:sz w:val="28"/>
          <w:szCs w:val="28"/>
        </w:rPr>
        <w:t>є</w:t>
      </w:r>
      <w:r w:rsidRPr="001D5CB8">
        <w:rPr>
          <w:rStyle w:val="watch-title"/>
          <w:b w:val="0"/>
          <w:sz w:val="28"/>
          <w:szCs w:val="28"/>
        </w:rPr>
        <w:t xml:space="preserve">ва», квартет Руслана </w:t>
      </w:r>
      <w:r>
        <w:rPr>
          <w:rStyle w:val="watch-title"/>
          <w:b w:val="0"/>
          <w:sz w:val="28"/>
          <w:szCs w:val="28"/>
        </w:rPr>
        <w:t>Є</w:t>
      </w:r>
      <w:r w:rsidRPr="001D5CB8">
        <w:rPr>
          <w:rStyle w:val="watch-title"/>
          <w:b w:val="0"/>
          <w:sz w:val="28"/>
          <w:szCs w:val="28"/>
        </w:rPr>
        <w:t xml:space="preserve">горова </w:t>
      </w:r>
      <w:r>
        <w:rPr>
          <w:rStyle w:val="watch-title"/>
          <w:b w:val="0"/>
          <w:sz w:val="28"/>
          <w:szCs w:val="28"/>
        </w:rPr>
        <w:t>та</w:t>
      </w:r>
      <w:r w:rsidRPr="001D5CB8">
        <w:rPr>
          <w:rStyle w:val="watch-title"/>
          <w:b w:val="0"/>
          <w:sz w:val="28"/>
          <w:szCs w:val="28"/>
        </w:rPr>
        <w:t xml:space="preserve"> </w:t>
      </w:r>
      <w:r>
        <w:rPr>
          <w:rStyle w:val="watch-title"/>
          <w:b w:val="0"/>
          <w:sz w:val="28"/>
          <w:szCs w:val="28"/>
        </w:rPr>
        <w:t xml:space="preserve">дитячий хор </w:t>
      </w:r>
      <w:r w:rsidR="005E1F70">
        <w:rPr>
          <w:rStyle w:val="watch-title"/>
          <w:b w:val="0"/>
          <w:sz w:val="28"/>
          <w:szCs w:val="28"/>
        </w:rPr>
        <w:t>«</w:t>
      </w:r>
      <w:r>
        <w:rPr>
          <w:rStyle w:val="watch-title"/>
          <w:b w:val="0"/>
          <w:sz w:val="28"/>
          <w:szCs w:val="28"/>
        </w:rPr>
        <w:t xml:space="preserve">Щедрик» </w:t>
      </w:r>
      <w:r w:rsidRPr="001D5CB8">
        <w:rPr>
          <w:rStyle w:val="watch-title"/>
          <w:b w:val="0"/>
          <w:sz w:val="28"/>
          <w:szCs w:val="28"/>
        </w:rPr>
        <w:t xml:space="preserve">– </w:t>
      </w:r>
      <w:hyperlink r:id="rId26" w:history="1">
        <w:r w:rsidRPr="001D5CB8">
          <w:rPr>
            <w:rStyle w:val="a3"/>
            <w:b w:val="0"/>
            <w:sz w:val="28"/>
            <w:szCs w:val="28"/>
          </w:rPr>
          <w:t>https://www.youtube.com/watch?v=7YbatsW6yPw</w:t>
        </w:r>
      </w:hyperlink>
    </w:p>
    <w:p w:rsidR="004D0D22" w:rsidRPr="001D5CB8" w:rsidRDefault="004D0D22" w:rsidP="004D0D22">
      <w:pPr>
        <w:pStyle w:val="1"/>
        <w:spacing w:before="0" w:beforeAutospacing="0" w:after="0" w:afterAutospacing="0"/>
        <w:rPr>
          <w:rStyle w:val="watch-title"/>
          <w:b w:val="0"/>
          <w:sz w:val="28"/>
          <w:szCs w:val="28"/>
        </w:rPr>
      </w:pPr>
      <w:r w:rsidRPr="001D5CB8">
        <w:rPr>
          <w:rStyle w:val="watch-title"/>
          <w:b w:val="0"/>
          <w:sz w:val="28"/>
          <w:szCs w:val="28"/>
        </w:rPr>
        <w:t>Клубна версія на бандурі та баяні (B&amp;</w:t>
      </w:r>
      <w:proofErr w:type="spellStart"/>
      <w:r w:rsidRPr="001D5CB8">
        <w:rPr>
          <w:rStyle w:val="watch-title"/>
          <w:b w:val="0"/>
          <w:sz w:val="28"/>
          <w:szCs w:val="28"/>
        </w:rPr>
        <w:t>B</w:t>
      </w:r>
      <w:proofErr w:type="spellEnd"/>
      <w:r w:rsidRPr="001D5CB8">
        <w:rPr>
          <w:rStyle w:val="watch-title"/>
          <w:b w:val="0"/>
          <w:sz w:val="28"/>
          <w:szCs w:val="28"/>
        </w:rPr>
        <w:t xml:space="preserve"> </w:t>
      </w:r>
      <w:proofErr w:type="spellStart"/>
      <w:r w:rsidRPr="001D5CB8">
        <w:rPr>
          <w:rStyle w:val="watch-title"/>
          <w:b w:val="0"/>
          <w:sz w:val="28"/>
          <w:szCs w:val="28"/>
        </w:rPr>
        <w:t>project</w:t>
      </w:r>
      <w:proofErr w:type="spellEnd"/>
      <w:r w:rsidRPr="001D5CB8">
        <w:rPr>
          <w:rStyle w:val="watch-title"/>
          <w:b w:val="0"/>
          <w:sz w:val="28"/>
          <w:szCs w:val="28"/>
        </w:rPr>
        <w:t xml:space="preserve">) – </w:t>
      </w:r>
      <w:hyperlink r:id="rId27" w:history="1">
        <w:r w:rsidRPr="001D5CB8">
          <w:rPr>
            <w:rStyle w:val="a3"/>
            <w:b w:val="0"/>
            <w:sz w:val="28"/>
            <w:szCs w:val="28"/>
          </w:rPr>
          <w:t>https://www.youtube.com/watch?v=dZXYpwycBAQ</w:t>
        </w:r>
      </w:hyperlink>
    </w:p>
    <w:p w:rsidR="004D0D22" w:rsidRPr="001D5CB8" w:rsidRDefault="005E1F70" w:rsidP="004D0D22">
      <w:pPr>
        <w:pStyle w:val="1"/>
        <w:spacing w:before="0" w:beforeAutospacing="0" w:after="0" w:afterAutospacing="0"/>
        <w:rPr>
          <w:rStyle w:val="watch-title"/>
          <w:b w:val="0"/>
          <w:sz w:val="28"/>
          <w:szCs w:val="28"/>
        </w:rPr>
      </w:pPr>
      <w:r>
        <w:rPr>
          <w:rStyle w:val="watch-title"/>
          <w:b w:val="0"/>
          <w:sz w:val="28"/>
          <w:szCs w:val="28"/>
        </w:rPr>
        <w:t>«</w:t>
      </w:r>
      <w:r w:rsidR="004D0D22" w:rsidRPr="001D5CB8">
        <w:rPr>
          <w:rStyle w:val="watch-title"/>
          <w:b w:val="0"/>
          <w:sz w:val="28"/>
          <w:szCs w:val="28"/>
        </w:rPr>
        <w:t>Щедрик</w:t>
      </w:r>
      <w:r>
        <w:rPr>
          <w:rStyle w:val="watch-title"/>
          <w:b w:val="0"/>
          <w:sz w:val="28"/>
          <w:szCs w:val="28"/>
        </w:rPr>
        <w:t>»</w:t>
      </w:r>
      <w:r w:rsidR="004D0D22" w:rsidRPr="001D5CB8">
        <w:rPr>
          <w:rStyle w:val="watch-title"/>
          <w:b w:val="0"/>
          <w:sz w:val="28"/>
          <w:szCs w:val="28"/>
        </w:rPr>
        <w:t xml:space="preserve"> у виконанні бійців добровольців – </w:t>
      </w:r>
      <w:hyperlink r:id="rId28" w:history="1">
        <w:r w:rsidR="004D0D22" w:rsidRPr="001D5CB8">
          <w:rPr>
            <w:rStyle w:val="a3"/>
            <w:b w:val="0"/>
            <w:sz w:val="28"/>
            <w:szCs w:val="28"/>
          </w:rPr>
          <w:t>https://www.youtube.com/watch?v=3fWQcQcNs7I</w:t>
        </w:r>
      </w:hyperlink>
    </w:p>
    <w:p w:rsidR="00616CB9" w:rsidRPr="001D5CB8" w:rsidRDefault="00616CB9" w:rsidP="00B730E2">
      <w:pPr>
        <w:pStyle w:val="1"/>
        <w:spacing w:before="0" w:beforeAutospacing="0" w:after="0" w:afterAutospacing="0"/>
        <w:rPr>
          <w:rStyle w:val="watch-title"/>
          <w:b w:val="0"/>
          <w:sz w:val="28"/>
          <w:szCs w:val="28"/>
        </w:rPr>
      </w:pPr>
      <w:proofErr w:type="spellStart"/>
      <w:r w:rsidRPr="001D5CB8">
        <w:rPr>
          <w:rStyle w:val="watch-title"/>
          <w:b w:val="0"/>
          <w:sz w:val="28"/>
          <w:szCs w:val="28"/>
        </w:rPr>
        <w:t>David</w:t>
      </w:r>
      <w:proofErr w:type="spellEnd"/>
      <w:r w:rsidRPr="001D5CB8">
        <w:rPr>
          <w:rStyle w:val="watch-title"/>
          <w:b w:val="0"/>
          <w:sz w:val="28"/>
          <w:szCs w:val="28"/>
        </w:rPr>
        <w:t xml:space="preserve"> </w:t>
      </w:r>
      <w:proofErr w:type="spellStart"/>
      <w:r w:rsidRPr="001D5CB8">
        <w:rPr>
          <w:rStyle w:val="watch-title"/>
          <w:b w:val="0"/>
          <w:sz w:val="28"/>
          <w:szCs w:val="28"/>
        </w:rPr>
        <w:t>Hicken</w:t>
      </w:r>
      <w:proofErr w:type="spellEnd"/>
      <w:r w:rsidR="00B730E2">
        <w:rPr>
          <w:rStyle w:val="watch-title"/>
          <w:b w:val="0"/>
          <w:sz w:val="28"/>
          <w:szCs w:val="28"/>
        </w:rPr>
        <w:t xml:space="preserve"> (фортепіано)</w:t>
      </w:r>
      <w:r w:rsidRPr="001D5CB8">
        <w:rPr>
          <w:rStyle w:val="watch-title"/>
          <w:b w:val="0"/>
          <w:sz w:val="28"/>
          <w:szCs w:val="28"/>
          <w:lang w:val="en-US"/>
        </w:rPr>
        <w:t xml:space="preserve"> – </w:t>
      </w:r>
      <w:hyperlink r:id="rId29" w:history="1">
        <w:r w:rsidRPr="001D5CB8">
          <w:rPr>
            <w:rStyle w:val="a3"/>
            <w:b w:val="0"/>
            <w:sz w:val="28"/>
            <w:szCs w:val="28"/>
            <w:lang w:val="en-US"/>
          </w:rPr>
          <w:t>https://www.youtube.com/watch?v=V1Tr1qCHwq4</w:t>
        </w:r>
      </w:hyperlink>
    </w:p>
    <w:p w:rsidR="00EC66DA" w:rsidRPr="001D5CB8" w:rsidRDefault="00EC66DA" w:rsidP="00B730E2">
      <w:pPr>
        <w:pStyle w:val="1"/>
        <w:spacing w:before="0" w:beforeAutospacing="0" w:after="0" w:afterAutospacing="0"/>
        <w:rPr>
          <w:rStyle w:val="watch-title"/>
          <w:b w:val="0"/>
          <w:sz w:val="28"/>
          <w:szCs w:val="28"/>
        </w:rPr>
      </w:pPr>
      <w:proofErr w:type="spellStart"/>
      <w:r w:rsidRPr="001D5CB8">
        <w:rPr>
          <w:rStyle w:val="watch-title"/>
          <w:b w:val="0"/>
          <w:sz w:val="28"/>
          <w:szCs w:val="28"/>
        </w:rPr>
        <w:t>Mormon</w:t>
      </w:r>
      <w:proofErr w:type="spellEnd"/>
      <w:r w:rsidRPr="001D5CB8">
        <w:rPr>
          <w:rStyle w:val="watch-title"/>
          <w:b w:val="0"/>
          <w:sz w:val="28"/>
          <w:szCs w:val="28"/>
        </w:rPr>
        <w:t xml:space="preserve"> </w:t>
      </w:r>
      <w:proofErr w:type="spellStart"/>
      <w:r w:rsidRPr="001D5CB8">
        <w:rPr>
          <w:rStyle w:val="watch-title"/>
          <w:b w:val="0"/>
          <w:sz w:val="28"/>
          <w:szCs w:val="28"/>
        </w:rPr>
        <w:t>Tabernacle</w:t>
      </w:r>
      <w:proofErr w:type="spellEnd"/>
      <w:r w:rsidRPr="001D5CB8">
        <w:rPr>
          <w:rStyle w:val="watch-title"/>
          <w:b w:val="0"/>
          <w:sz w:val="28"/>
          <w:szCs w:val="28"/>
        </w:rPr>
        <w:t xml:space="preserve"> </w:t>
      </w:r>
      <w:proofErr w:type="spellStart"/>
      <w:r w:rsidRPr="001D5CB8">
        <w:rPr>
          <w:rStyle w:val="watch-title"/>
          <w:b w:val="0"/>
          <w:sz w:val="28"/>
          <w:szCs w:val="28"/>
        </w:rPr>
        <w:t>Choir</w:t>
      </w:r>
      <w:proofErr w:type="spellEnd"/>
      <w:r w:rsidRPr="001D5CB8">
        <w:rPr>
          <w:rStyle w:val="watch-title"/>
          <w:b w:val="0"/>
          <w:sz w:val="28"/>
          <w:szCs w:val="28"/>
        </w:rPr>
        <w:t xml:space="preserve"> – </w:t>
      </w:r>
      <w:hyperlink r:id="rId30" w:history="1">
        <w:r w:rsidRPr="001D5CB8">
          <w:rPr>
            <w:rStyle w:val="a3"/>
            <w:b w:val="0"/>
            <w:sz w:val="28"/>
            <w:szCs w:val="28"/>
          </w:rPr>
          <w:t>https://www.youtube.com/watch?v=k-W2Bkz_Rno</w:t>
        </w:r>
      </w:hyperlink>
    </w:p>
    <w:p w:rsidR="00EC66DA" w:rsidRPr="001D5CB8" w:rsidRDefault="00E44C78" w:rsidP="00B730E2">
      <w:pPr>
        <w:pStyle w:val="1"/>
        <w:spacing w:before="0" w:beforeAutospacing="0" w:after="0" w:afterAutospacing="0"/>
        <w:rPr>
          <w:rStyle w:val="watch-title"/>
          <w:b w:val="0"/>
          <w:sz w:val="28"/>
          <w:szCs w:val="28"/>
        </w:rPr>
      </w:pPr>
      <w:proofErr w:type="spellStart"/>
      <w:r w:rsidRPr="001D5CB8">
        <w:rPr>
          <w:rStyle w:val="watch-title"/>
          <w:b w:val="0"/>
          <w:sz w:val="28"/>
          <w:szCs w:val="28"/>
        </w:rPr>
        <w:t>Handpan</w:t>
      </w:r>
      <w:proofErr w:type="spellEnd"/>
      <w:r w:rsidR="00B730E2">
        <w:rPr>
          <w:rStyle w:val="watch-title"/>
          <w:b w:val="0"/>
          <w:sz w:val="28"/>
          <w:szCs w:val="28"/>
        </w:rPr>
        <w:t xml:space="preserve"> </w:t>
      </w:r>
      <w:r w:rsidRPr="001D5CB8">
        <w:rPr>
          <w:rStyle w:val="watch-title"/>
          <w:b w:val="0"/>
          <w:sz w:val="28"/>
          <w:szCs w:val="28"/>
        </w:rPr>
        <w:t>(</w:t>
      </w:r>
      <w:proofErr w:type="spellStart"/>
      <w:r w:rsidRPr="001D5CB8">
        <w:rPr>
          <w:rStyle w:val="watch-title"/>
          <w:b w:val="0"/>
          <w:sz w:val="28"/>
          <w:szCs w:val="28"/>
        </w:rPr>
        <w:t>Hang</w:t>
      </w:r>
      <w:proofErr w:type="spellEnd"/>
      <w:r w:rsidRPr="001D5CB8">
        <w:rPr>
          <w:rStyle w:val="watch-title"/>
          <w:b w:val="0"/>
          <w:sz w:val="28"/>
          <w:szCs w:val="28"/>
        </w:rPr>
        <w:t xml:space="preserve"> </w:t>
      </w:r>
      <w:proofErr w:type="spellStart"/>
      <w:r w:rsidRPr="001D5CB8">
        <w:rPr>
          <w:rStyle w:val="watch-title"/>
          <w:b w:val="0"/>
          <w:sz w:val="28"/>
          <w:szCs w:val="28"/>
        </w:rPr>
        <w:t>drum</w:t>
      </w:r>
      <w:proofErr w:type="spellEnd"/>
      <w:r w:rsidRPr="001D5CB8">
        <w:rPr>
          <w:rStyle w:val="watch-title"/>
          <w:b w:val="0"/>
          <w:sz w:val="28"/>
          <w:szCs w:val="28"/>
        </w:rPr>
        <w:t xml:space="preserve">) – </w:t>
      </w:r>
      <w:hyperlink r:id="rId31" w:history="1">
        <w:r w:rsidR="00C70C3A" w:rsidRPr="001D5CB8">
          <w:rPr>
            <w:rStyle w:val="a3"/>
            <w:b w:val="0"/>
            <w:sz w:val="28"/>
            <w:szCs w:val="28"/>
          </w:rPr>
          <w:t>https://www.youtube.com/watch?v=QNOQBWia0KY</w:t>
        </w:r>
      </w:hyperlink>
    </w:p>
    <w:p w:rsidR="00C70C3A" w:rsidRPr="001D5CB8" w:rsidRDefault="00C70C3A" w:rsidP="00B730E2">
      <w:pPr>
        <w:pStyle w:val="1"/>
        <w:spacing w:before="0" w:beforeAutospacing="0" w:after="0" w:afterAutospacing="0"/>
        <w:rPr>
          <w:b w:val="0"/>
          <w:sz w:val="28"/>
          <w:szCs w:val="28"/>
        </w:rPr>
      </w:pPr>
      <w:proofErr w:type="spellStart"/>
      <w:r w:rsidRPr="001D5CB8">
        <w:rPr>
          <w:b w:val="0"/>
          <w:sz w:val="28"/>
          <w:szCs w:val="28"/>
        </w:rPr>
        <w:t>Hillsong</w:t>
      </w:r>
      <w:proofErr w:type="spellEnd"/>
      <w:r w:rsidRPr="001D5CB8">
        <w:rPr>
          <w:b w:val="0"/>
          <w:sz w:val="28"/>
          <w:szCs w:val="28"/>
        </w:rPr>
        <w:t xml:space="preserve"> </w:t>
      </w:r>
      <w:proofErr w:type="spellStart"/>
      <w:r w:rsidR="00B730E2">
        <w:rPr>
          <w:b w:val="0"/>
          <w:sz w:val="28"/>
          <w:szCs w:val="28"/>
        </w:rPr>
        <w:t>Church</w:t>
      </w:r>
      <w:proofErr w:type="spellEnd"/>
      <w:r w:rsidR="00B730E2">
        <w:rPr>
          <w:b w:val="0"/>
          <w:sz w:val="28"/>
          <w:szCs w:val="28"/>
        </w:rPr>
        <w:t xml:space="preserve"> </w:t>
      </w:r>
      <w:proofErr w:type="spellStart"/>
      <w:r w:rsidR="00B730E2">
        <w:rPr>
          <w:b w:val="0"/>
          <w:sz w:val="28"/>
          <w:szCs w:val="28"/>
        </w:rPr>
        <w:t>London</w:t>
      </w:r>
      <w:proofErr w:type="spellEnd"/>
      <w:r w:rsidR="00B730E2">
        <w:rPr>
          <w:b w:val="0"/>
          <w:sz w:val="28"/>
          <w:szCs w:val="28"/>
        </w:rPr>
        <w:t xml:space="preserve"> </w:t>
      </w:r>
      <w:r w:rsidRPr="001D5CB8">
        <w:rPr>
          <w:b w:val="0"/>
          <w:sz w:val="28"/>
          <w:szCs w:val="28"/>
        </w:rPr>
        <w:t xml:space="preserve"> – </w:t>
      </w:r>
      <w:hyperlink r:id="rId32" w:history="1">
        <w:r w:rsidRPr="001D5CB8">
          <w:rPr>
            <w:rStyle w:val="a3"/>
            <w:b w:val="0"/>
            <w:sz w:val="28"/>
            <w:szCs w:val="28"/>
          </w:rPr>
          <w:t>https://www.youtube.com/watch?v=RsZg05eAOao</w:t>
        </w:r>
      </w:hyperlink>
    </w:p>
    <w:p w:rsidR="00530D6C" w:rsidRPr="001D5CB8" w:rsidRDefault="00B730E2" w:rsidP="00B730E2">
      <w:pPr>
        <w:pStyle w:val="1"/>
        <w:spacing w:before="0" w:beforeAutospacing="0" w:after="0" w:afterAutospacing="0"/>
        <w:rPr>
          <w:rStyle w:val="watch-title"/>
          <w:b w:val="0"/>
          <w:sz w:val="28"/>
          <w:szCs w:val="28"/>
        </w:rPr>
      </w:pPr>
      <w:r>
        <w:rPr>
          <w:rStyle w:val="watch-title"/>
          <w:b w:val="0"/>
          <w:sz w:val="28"/>
          <w:szCs w:val="28"/>
        </w:rPr>
        <w:t xml:space="preserve">Американські баскетболісти виконують </w:t>
      </w:r>
      <w:r w:rsidR="005E1F70">
        <w:rPr>
          <w:rStyle w:val="watch-title"/>
          <w:b w:val="0"/>
          <w:sz w:val="28"/>
          <w:szCs w:val="28"/>
        </w:rPr>
        <w:t>«</w:t>
      </w:r>
      <w:r w:rsidR="00530D6C" w:rsidRPr="001D5CB8">
        <w:rPr>
          <w:rStyle w:val="watch-title"/>
          <w:b w:val="0"/>
          <w:sz w:val="28"/>
          <w:szCs w:val="28"/>
        </w:rPr>
        <w:t>Щедрик</w:t>
      </w:r>
      <w:r w:rsidR="005E1F70">
        <w:rPr>
          <w:rStyle w:val="watch-title"/>
          <w:b w:val="0"/>
          <w:sz w:val="28"/>
          <w:szCs w:val="28"/>
        </w:rPr>
        <w:t>»</w:t>
      </w:r>
      <w:r w:rsidR="00530D6C" w:rsidRPr="001D5CB8">
        <w:rPr>
          <w:rStyle w:val="watch-title"/>
          <w:b w:val="0"/>
          <w:sz w:val="28"/>
          <w:szCs w:val="28"/>
        </w:rPr>
        <w:t xml:space="preserve"> – </w:t>
      </w:r>
      <w:hyperlink r:id="rId33" w:history="1">
        <w:r w:rsidR="00530D6C" w:rsidRPr="001D5CB8">
          <w:rPr>
            <w:rStyle w:val="a3"/>
            <w:b w:val="0"/>
            <w:sz w:val="28"/>
            <w:szCs w:val="28"/>
          </w:rPr>
          <w:t>https://www.youtube.com/watch?v=aCLXpaV2P-E</w:t>
        </w:r>
      </w:hyperlink>
    </w:p>
    <w:p w:rsidR="00530D6C" w:rsidRPr="001D5CB8" w:rsidRDefault="00530D6C" w:rsidP="00B730E2">
      <w:pPr>
        <w:pStyle w:val="1"/>
        <w:spacing w:before="0" w:beforeAutospacing="0" w:after="0" w:afterAutospacing="0"/>
        <w:rPr>
          <w:b w:val="0"/>
          <w:sz w:val="28"/>
          <w:szCs w:val="28"/>
          <w:lang w:val="en-US"/>
        </w:rPr>
      </w:pPr>
      <w:proofErr w:type="spellStart"/>
      <w:r w:rsidRPr="001D5CB8">
        <w:rPr>
          <w:rStyle w:val="watch-title"/>
          <w:b w:val="0"/>
          <w:sz w:val="28"/>
          <w:szCs w:val="28"/>
        </w:rPr>
        <w:t>Carol</w:t>
      </w:r>
      <w:proofErr w:type="spellEnd"/>
      <w:r w:rsidRPr="001D5CB8">
        <w:rPr>
          <w:rStyle w:val="watch-title"/>
          <w:b w:val="0"/>
          <w:sz w:val="28"/>
          <w:szCs w:val="28"/>
        </w:rPr>
        <w:t xml:space="preserve"> </w:t>
      </w:r>
      <w:proofErr w:type="spellStart"/>
      <w:r w:rsidRPr="001D5CB8">
        <w:rPr>
          <w:rStyle w:val="watch-title"/>
          <w:b w:val="0"/>
          <w:sz w:val="28"/>
          <w:szCs w:val="28"/>
        </w:rPr>
        <w:t>of</w:t>
      </w:r>
      <w:proofErr w:type="spellEnd"/>
      <w:r w:rsidRPr="001D5CB8">
        <w:rPr>
          <w:rStyle w:val="watch-title"/>
          <w:b w:val="0"/>
          <w:sz w:val="28"/>
          <w:szCs w:val="28"/>
        </w:rPr>
        <w:t xml:space="preserve"> </w:t>
      </w:r>
      <w:proofErr w:type="spellStart"/>
      <w:r w:rsidRPr="001D5CB8">
        <w:rPr>
          <w:rStyle w:val="watch-title"/>
          <w:b w:val="0"/>
          <w:sz w:val="28"/>
          <w:szCs w:val="28"/>
        </w:rPr>
        <w:t>the</w:t>
      </w:r>
      <w:proofErr w:type="spellEnd"/>
      <w:r w:rsidRPr="001D5CB8">
        <w:rPr>
          <w:rStyle w:val="watch-title"/>
          <w:b w:val="0"/>
          <w:sz w:val="28"/>
          <w:szCs w:val="28"/>
        </w:rPr>
        <w:t xml:space="preserve"> </w:t>
      </w:r>
      <w:proofErr w:type="spellStart"/>
      <w:r w:rsidRPr="001D5CB8">
        <w:rPr>
          <w:rStyle w:val="watch-title"/>
          <w:b w:val="0"/>
          <w:sz w:val="28"/>
          <w:szCs w:val="28"/>
        </w:rPr>
        <w:t>Bells</w:t>
      </w:r>
      <w:proofErr w:type="spellEnd"/>
      <w:r w:rsidRPr="001D5CB8">
        <w:rPr>
          <w:rStyle w:val="watch-title"/>
          <w:b w:val="0"/>
          <w:sz w:val="28"/>
          <w:szCs w:val="28"/>
        </w:rPr>
        <w:t xml:space="preserve"> </w:t>
      </w:r>
      <w:proofErr w:type="spellStart"/>
      <w:r w:rsidRPr="001D5CB8">
        <w:rPr>
          <w:rStyle w:val="watch-title"/>
          <w:b w:val="0"/>
          <w:sz w:val="28"/>
          <w:szCs w:val="28"/>
        </w:rPr>
        <w:t>on</w:t>
      </w:r>
      <w:proofErr w:type="spellEnd"/>
      <w:r w:rsidRPr="001D5CB8">
        <w:rPr>
          <w:rStyle w:val="watch-title"/>
          <w:b w:val="0"/>
          <w:sz w:val="28"/>
          <w:szCs w:val="28"/>
        </w:rPr>
        <w:t xml:space="preserve"> </w:t>
      </w:r>
      <w:proofErr w:type="spellStart"/>
      <w:r w:rsidRPr="001D5CB8">
        <w:rPr>
          <w:rStyle w:val="watch-title"/>
          <w:b w:val="0"/>
          <w:sz w:val="28"/>
          <w:szCs w:val="28"/>
        </w:rPr>
        <w:t>Harpejji</w:t>
      </w:r>
      <w:proofErr w:type="spellEnd"/>
      <w:r w:rsidRPr="001D5CB8">
        <w:rPr>
          <w:rStyle w:val="watch-title"/>
          <w:b w:val="0"/>
          <w:sz w:val="28"/>
          <w:szCs w:val="28"/>
        </w:rPr>
        <w:t xml:space="preserve"> G16 </w:t>
      </w:r>
      <w:proofErr w:type="spellStart"/>
      <w:r w:rsidRPr="001D5CB8">
        <w:rPr>
          <w:rStyle w:val="watch-title"/>
          <w:b w:val="0"/>
          <w:sz w:val="28"/>
          <w:szCs w:val="28"/>
        </w:rPr>
        <w:t>by</w:t>
      </w:r>
      <w:proofErr w:type="spellEnd"/>
      <w:r w:rsidRPr="001D5CB8">
        <w:rPr>
          <w:rStyle w:val="watch-title"/>
          <w:b w:val="0"/>
          <w:sz w:val="28"/>
          <w:szCs w:val="28"/>
        </w:rPr>
        <w:t xml:space="preserve"> </w:t>
      </w:r>
      <w:proofErr w:type="spellStart"/>
      <w:r w:rsidRPr="001D5CB8">
        <w:rPr>
          <w:rStyle w:val="watch-title"/>
          <w:b w:val="0"/>
          <w:sz w:val="28"/>
          <w:szCs w:val="28"/>
        </w:rPr>
        <w:t>Mathieu</w:t>
      </w:r>
      <w:proofErr w:type="spellEnd"/>
      <w:r w:rsidRPr="001D5CB8">
        <w:rPr>
          <w:rStyle w:val="watch-title"/>
          <w:b w:val="0"/>
          <w:sz w:val="28"/>
          <w:szCs w:val="28"/>
        </w:rPr>
        <w:t xml:space="preserve"> </w:t>
      </w:r>
      <w:proofErr w:type="spellStart"/>
      <w:r w:rsidRPr="001D5CB8">
        <w:rPr>
          <w:rStyle w:val="watch-title"/>
          <w:b w:val="0"/>
          <w:sz w:val="28"/>
          <w:szCs w:val="28"/>
        </w:rPr>
        <w:t>Terrade</w:t>
      </w:r>
      <w:proofErr w:type="spellEnd"/>
      <w:r w:rsidRPr="001D5CB8">
        <w:rPr>
          <w:b w:val="0"/>
          <w:sz w:val="28"/>
          <w:szCs w:val="28"/>
          <w:lang w:val="en-US"/>
        </w:rPr>
        <w:t xml:space="preserve"> – </w:t>
      </w:r>
      <w:hyperlink r:id="rId34" w:history="1">
        <w:r w:rsidRPr="001D5CB8">
          <w:rPr>
            <w:rStyle w:val="a3"/>
            <w:b w:val="0"/>
            <w:sz w:val="28"/>
            <w:szCs w:val="28"/>
            <w:lang w:val="en-US"/>
          </w:rPr>
          <w:t>https://www.youtube.com/watch?v=CE6Y5lyHHRk&amp;list=PL6a6syM56XVx8L3yidw_ZL5DpA00uWKFO&amp;index=1</w:t>
        </w:r>
      </w:hyperlink>
    </w:p>
    <w:p w:rsidR="00530D6C" w:rsidRPr="001D5CB8" w:rsidRDefault="00530D6C" w:rsidP="00B730E2">
      <w:pPr>
        <w:pStyle w:val="1"/>
        <w:spacing w:before="0" w:beforeAutospacing="0" w:after="0" w:afterAutospacing="0"/>
        <w:rPr>
          <w:b w:val="0"/>
          <w:sz w:val="28"/>
          <w:szCs w:val="28"/>
          <w:lang w:val="en-US"/>
        </w:rPr>
      </w:pPr>
    </w:p>
    <w:sectPr w:rsidR="00530D6C" w:rsidRPr="001D5CB8">
      <w:footerReference w:type="default" r:id="rId35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FE5" w:rsidRDefault="00635FE5" w:rsidP="00EA0747">
      <w:pPr>
        <w:spacing w:after="0" w:line="240" w:lineRule="auto"/>
      </w:pPr>
      <w:r>
        <w:separator/>
      </w:r>
    </w:p>
  </w:endnote>
  <w:endnote w:type="continuationSeparator" w:id="0">
    <w:p w:rsidR="00635FE5" w:rsidRDefault="00635FE5" w:rsidP="00EA07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4983404"/>
      <w:docPartObj>
        <w:docPartGallery w:val="Page Numbers (Bottom of Page)"/>
        <w:docPartUnique/>
      </w:docPartObj>
    </w:sdtPr>
    <w:sdtEndPr/>
    <w:sdtContent>
      <w:p w:rsidR="00EA0747" w:rsidRDefault="00EA0747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2CB1">
          <w:rPr>
            <w:noProof/>
          </w:rPr>
          <w:t>1</w:t>
        </w:r>
        <w:r>
          <w:fldChar w:fldCharType="end"/>
        </w:r>
      </w:p>
    </w:sdtContent>
  </w:sdt>
  <w:p w:rsidR="00EA0747" w:rsidRDefault="00EA074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FE5" w:rsidRDefault="00635FE5" w:rsidP="00EA0747">
      <w:pPr>
        <w:spacing w:after="0" w:line="240" w:lineRule="auto"/>
      </w:pPr>
      <w:r>
        <w:separator/>
      </w:r>
    </w:p>
  </w:footnote>
  <w:footnote w:type="continuationSeparator" w:id="0">
    <w:p w:rsidR="00635FE5" w:rsidRDefault="00635FE5" w:rsidP="00EA07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E1671F"/>
    <w:multiLevelType w:val="hybridMultilevel"/>
    <w:tmpl w:val="0870F2A2"/>
    <w:lvl w:ilvl="0" w:tplc="C3ECCBB8">
      <w:start w:val="1"/>
      <w:numFmt w:val="decimal"/>
      <w:lvlText w:val="%1."/>
      <w:lvlJc w:val="left"/>
      <w:pPr>
        <w:ind w:left="1495" w:hanging="360"/>
      </w:pPr>
      <w:rPr>
        <w:rFonts w:hint="default"/>
        <w:b/>
        <w:i/>
      </w:rPr>
    </w:lvl>
    <w:lvl w:ilvl="1" w:tplc="04220019" w:tentative="1">
      <w:start w:val="1"/>
      <w:numFmt w:val="lowerLetter"/>
      <w:lvlText w:val="%2."/>
      <w:lvlJc w:val="left"/>
      <w:pPr>
        <w:ind w:left="2215" w:hanging="360"/>
      </w:pPr>
    </w:lvl>
    <w:lvl w:ilvl="2" w:tplc="0422001B" w:tentative="1">
      <w:start w:val="1"/>
      <w:numFmt w:val="lowerRoman"/>
      <w:lvlText w:val="%3."/>
      <w:lvlJc w:val="right"/>
      <w:pPr>
        <w:ind w:left="2935" w:hanging="180"/>
      </w:pPr>
    </w:lvl>
    <w:lvl w:ilvl="3" w:tplc="0422000F" w:tentative="1">
      <w:start w:val="1"/>
      <w:numFmt w:val="decimal"/>
      <w:lvlText w:val="%4."/>
      <w:lvlJc w:val="left"/>
      <w:pPr>
        <w:ind w:left="3655" w:hanging="360"/>
      </w:pPr>
    </w:lvl>
    <w:lvl w:ilvl="4" w:tplc="04220019" w:tentative="1">
      <w:start w:val="1"/>
      <w:numFmt w:val="lowerLetter"/>
      <w:lvlText w:val="%5."/>
      <w:lvlJc w:val="left"/>
      <w:pPr>
        <w:ind w:left="4375" w:hanging="360"/>
      </w:pPr>
    </w:lvl>
    <w:lvl w:ilvl="5" w:tplc="0422001B" w:tentative="1">
      <w:start w:val="1"/>
      <w:numFmt w:val="lowerRoman"/>
      <w:lvlText w:val="%6."/>
      <w:lvlJc w:val="right"/>
      <w:pPr>
        <w:ind w:left="5095" w:hanging="180"/>
      </w:pPr>
    </w:lvl>
    <w:lvl w:ilvl="6" w:tplc="0422000F" w:tentative="1">
      <w:start w:val="1"/>
      <w:numFmt w:val="decimal"/>
      <w:lvlText w:val="%7."/>
      <w:lvlJc w:val="left"/>
      <w:pPr>
        <w:ind w:left="5815" w:hanging="360"/>
      </w:pPr>
    </w:lvl>
    <w:lvl w:ilvl="7" w:tplc="04220019" w:tentative="1">
      <w:start w:val="1"/>
      <w:numFmt w:val="lowerLetter"/>
      <w:lvlText w:val="%8."/>
      <w:lvlJc w:val="left"/>
      <w:pPr>
        <w:ind w:left="6535" w:hanging="360"/>
      </w:pPr>
    </w:lvl>
    <w:lvl w:ilvl="8" w:tplc="0422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">
    <w:nsid w:val="79186D73"/>
    <w:multiLevelType w:val="hybridMultilevel"/>
    <w:tmpl w:val="08BC4D46"/>
    <w:lvl w:ilvl="0" w:tplc="0408224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58B"/>
    <w:rsid w:val="00040869"/>
    <w:rsid w:val="000520B9"/>
    <w:rsid w:val="001D5CB8"/>
    <w:rsid w:val="002E1B1C"/>
    <w:rsid w:val="004D0D22"/>
    <w:rsid w:val="00530D6C"/>
    <w:rsid w:val="00544CB8"/>
    <w:rsid w:val="005B6968"/>
    <w:rsid w:val="005E0D46"/>
    <w:rsid w:val="005E1F70"/>
    <w:rsid w:val="0060174D"/>
    <w:rsid w:val="00616CB9"/>
    <w:rsid w:val="00635FE5"/>
    <w:rsid w:val="0065416E"/>
    <w:rsid w:val="0076163D"/>
    <w:rsid w:val="00783FEA"/>
    <w:rsid w:val="007F2263"/>
    <w:rsid w:val="00855CF0"/>
    <w:rsid w:val="0086549C"/>
    <w:rsid w:val="008829C5"/>
    <w:rsid w:val="008A5CDB"/>
    <w:rsid w:val="008D2CB1"/>
    <w:rsid w:val="00921606"/>
    <w:rsid w:val="0095658B"/>
    <w:rsid w:val="00A516AC"/>
    <w:rsid w:val="00B04AC0"/>
    <w:rsid w:val="00B171BF"/>
    <w:rsid w:val="00B26276"/>
    <w:rsid w:val="00B730E2"/>
    <w:rsid w:val="00BF75EB"/>
    <w:rsid w:val="00C05B8A"/>
    <w:rsid w:val="00C70C3A"/>
    <w:rsid w:val="00CA6420"/>
    <w:rsid w:val="00CB7228"/>
    <w:rsid w:val="00CF65B5"/>
    <w:rsid w:val="00E279E8"/>
    <w:rsid w:val="00E44C78"/>
    <w:rsid w:val="00EA0747"/>
    <w:rsid w:val="00EC66DA"/>
    <w:rsid w:val="00F133BB"/>
    <w:rsid w:val="00F24625"/>
    <w:rsid w:val="00FB4900"/>
    <w:rsid w:val="00FC5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F22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F2263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F2263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watch-title">
    <w:name w:val="watch-title"/>
    <w:basedOn w:val="a0"/>
    <w:rsid w:val="007F2263"/>
  </w:style>
  <w:style w:type="table" w:styleId="a4">
    <w:name w:val="Table Grid"/>
    <w:basedOn w:val="a1"/>
    <w:uiPriority w:val="59"/>
    <w:rsid w:val="00783F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CB7228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EA074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EA0747"/>
  </w:style>
  <w:style w:type="paragraph" w:styleId="a8">
    <w:name w:val="footer"/>
    <w:basedOn w:val="a"/>
    <w:link w:val="a9"/>
    <w:uiPriority w:val="99"/>
    <w:unhideWhenUsed/>
    <w:rsid w:val="00EA074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EA07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F22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F2263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F2263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watch-title">
    <w:name w:val="watch-title"/>
    <w:basedOn w:val="a0"/>
    <w:rsid w:val="007F2263"/>
  </w:style>
  <w:style w:type="table" w:styleId="a4">
    <w:name w:val="Table Grid"/>
    <w:basedOn w:val="a1"/>
    <w:uiPriority w:val="59"/>
    <w:rsid w:val="00783F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CB7228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EA074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EA0747"/>
  </w:style>
  <w:style w:type="paragraph" w:styleId="a8">
    <w:name w:val="footer"/>
    <w:basedOn w:val="a"/>
    <w:link w:val="a9"/>
    <w:uiPriority w:val="99"/>
    <w:unhideWhenUsed/>
    <w:rsid w:val="00EA074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EA07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9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9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1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8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watch?v=UU_3E4s8ILA" TargetMode="External"/><Relationship Id="rId18" Type="http://schemas.openxmlformats.org/officeDocument/2006/relationships/hyperlink" Target="https://www.youtube.com/watch?v=I6x-pjVL67A" TargetMode="External"/><Relationship Id="rId26" Type="http://schemas.openxmlformats.org/officeDocument/2006/relationships/hyperlink" Target="https://www.youtube.com/watch?v=7YbatsW6yPw" TargetMode="External"/><Relationship Id="rId21" Type="http://schemas.openxmlformats.org/officeDocument/2006/relationships/hyperlink" Target="https://www.youtube.com/watch?v=UU_3E4s8ILA" TargetMode="External"/><Relationship Id="rId34" Type="http://schemas.openxmlformats.org/officeDocument/2006/relationships/hyperlink" Target="https://www.youtube.com/watch?v=CE6Y5lyHHRk&amp;list=PL6a6syM56XVx8L3yidw_ZL5DpA00uWKFO&amp;index=1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CftO8ADGfkc" TargetMode="External"/><Relationship Id="rId17" Type="http://schemas.openxmlformats.org/officeDocument/2006/relationships/hyperlink" Target="https://www.youtube.com/watch?v=YVGKfDoANRA" TargetMode="External"/><Relationship Id="rId25" Type="http://schemas.openxmlformats.org/officeDocument/2006/relationships/hyperlink" Target="https://www.youtube.com/watch?v=YzLHgLJJ9HQ" TargetMode="External"/><Relationship Id="rId33" Type="http://schemas.openxmlformats.org/officeDocument/2006/relationships/hyperlink" Target="https://www.youtube.com/watch?v=aCLXpaV2P-E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gBDFMD5kLvc" TargetMode="External"/><Relationship Id="rId20" Type="http://schemas.openxmlformats.org/officeDocument/2006/relationships/hyperlink" Target="https://www.youtube.com/watch?v=CftO8ADGfkc" TargetMode="External"/><Relationship Id="rId29" Type="http://schemas.openxmlformats.org/officeDocument/2006/relationships/hyperlink" Target="https://www.youtube.com/watch?v=V1Tr1qCHwq4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e9GtPX6c_kg" TargetMode="External"/><Relationship Id="rId24" Type="http://schemas.openxmlformats.org/officeDocument/2006/relationships/hyperlink" Target="https://www.youtube.com/watch?v=p9PxLnf1tbA" TargetMode="External"/><Relationship Id="rId32" Type="http://schemas.openxmlformats.org/officeDocument/2006/relationships/hyperlink" Target="https://www.youtube.com/watch?v=RsZg05eAOao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u0BzbYzZnEo" TargetMode="External"/><Relationship Id="rId23" Type="http://schemas.openxmlformats.org/officeDocument/2006/relationships/hyperlink" Target="https://www.youtube.com/watch?v=QokENOgPI2A" TargetMode="External"/><Relationship Id="rId28" Type="http://schemas.openxmlformats.org/officeDocument/2006/relationships/hyperlink" Target="https://www.youtube.com/watch?v=3fWQcQcNs7I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www.youtube.com/watch?v=YVGKfDoANRA" TargetMode="External"/><Relationship Id="rId19" Type="http://schemas.openxmlformats.org/officeDocument/2006/relationships/hyperlink" Target="https://www.youtube.com/watch?v=e9GtPX6c_kg" TargetMode="External"/><Relationship Id="rId31" Type="http://schemas.openxmlformats.org/officeDocument/2006/relationships/hyperlink" Target="https://www.youtube.com/watch?v=QNOQBWia0K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gBDFMD5kLvc" TargetMode="External"/><Relationship Id="rId14" Type="http://schemas.openxmlformats.org/officeDocument/2006/relationships/hyperlink" Target="https://www.youtube.com/watch?v=IcqykUcE7CA" TargetMode="External"/><Relationship Id="rId22" Type="http://schemas.openxmlformats.org/officeDocument/2006/relationships/hyperlink" Target="https://www.youtube.com/watch?v=IcqykUcE7CA" TargetMode="External"/><Relationship Id="rId27" Type="http://schemas.openxmlformats.org/officeDocument/2006/relationships/hyperlink" Target="https://www.youtube.com/watch?v=dZXYpwycBAQ" TargetMode="External"/><Relationship Id="rId30" Type="http://schemas.openxmlformats.org/officeDocument/2006/relationships/hyperlink" Target="https://www.youtube.com/watch?v=k-W2Bkz_Rno" TargetMode="External"/><Relationship Id="rId35" Type="http://schemas.openxmlformats.org/officeDocument/2006/relationships/footer" Target="footer1.xml"/><Relationship Id="rId8" Type="http://schemas.openxmlformats.org/officeDocument/2006/relationships/hyperlink" Target="https://www.youtube.com/watch?v=u0BzbYzZnEo" TargetMode="External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4</Pages>
  <Words>6429</Words>
  <Characters>3665</Characters>
  <Application>Microsoft Office Word</Application>
  <DocSecurity>0</DocSecurity>
  <Lines>30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2017-06-07T15:06:00Z</dcterms:created>
  <dcterms:modified xsi:type="dcterms:W3CDTF">2017-06-16T18:26:00Z</dcterms:modified>
</cp:coreProperties>
</file>