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BD4" w:rsidRPr="00517E8A" w:rsidRDefault="006721F5" w:rsidP="00517E8A">
      <w:pPr>
        <w:pStyle w:val="ad"/>
        <w:jc w:val="center"/>
        <w:rPr>
          <w:lang w:val="ru-RU"/>
        </w:rPr>
      </w:pPr>
      <w:proofErr w:type="spellStart"/>
      <w:r>
        <w:rPr>
          <w:lang w:val="ru-RU"/>
        </w:rPr>
        <w:t>Патри</w:t>
      </w:r>
      <w:r w:rsidR="00517E8A" w:rsidRPr="00517E8A">
        <w:rPr>
          <w:lang w:val="ru-RU"/>
        </w:rPr>
        <w:t>отично-виховний</w:t>
      </w:r>
      <w:proofErr w:type="spellEnd"/>
      <w:r w:rsidR="00517E8A" w:rsidRPr="00517E8A">
        <w:rPr>
          <w:lang w:val="ru-RU"/>
        </w:rPr>
        <w:t xml:space="preserve"> </w:t>
      </w:r>
      <w:proofErr w:type="spellStart"/>
      <w:r w:rsidR="00517E8A" w:rsidRPr="00517E8A">
        <w:rPr>
          <w:lang w:val="ru-RU"/>
        </w:rPr>
        <w:t>захід</w:t>
      </w:r>
      <w:proofErr w:type="spellEnd"/>
    </w:p>
    <w:p w:rsidR="00517E8A" w:rsidRDefault="00517E8A" w:rsidP="00517E8A">
      <w:pPr>
        <w:pStyle w:val="ad"/>
        <w:jc w:val="center"/>
        <w:rPr>
          <w:lang w:val="ru-RU"/>
        </w:rPr>
      </w:pPr>
      <w:proofErr w:type="spellStart"/>
      <w:r w:rsidRPr="00517E8A">
        <w:rPr>
          <w:lang w:val="ru-RU"/>
        </w:rPr>
        <w:t>Лекція-концерт</w:t>
      </w:r>
      <w:proofErr w:type="spellEnd"/>
      <w:r w:rsidRPr="00517E8A">
        <w:rPr>
          <w:lang w:val="ru-RU"/>
        </w:rPr>
        <w:t xml:space="preserve"> </w:t>
      </w:r>
    </w:p>
    <w:p w:rsidR="00517E8A" w:rsidRPr="00517E8A" w:rsidRDefault="006721F5" w:rsidP="00517E8A">
      <w:pPr>
        <w:pStyle w:val="ad"/>
        <w:jc w:val="center"/>
        <w:rPr>
          <w:lang w:val="ru-RU"/>
        </w:rPr>
      </w:pPr>
      <w:r>
        <w:t>«Пісня – скарб украї</w:t>
      </w:r>
      <w:r w:rsidRPr="00517E8A">
        <w:t>нського</w:t>
      </w:r>
      <w:r w:rsidR="00517E8A" w:rsidRPr="00517E8A">
        <w:t xml:space="preserve"> народу».</w:t>
      </w:r>
    </w:p>
    <w:p w:rsidR="005F15E3" w:rsidRPr="005F15E3" w:rsidRDefault="005F15E3" w:rsidP="00DE3536">
      <w:pPr>
        <w:pStyle w:val="a3"/>
        <w:spacing w:before="0" w:beforeAutospacing="0" w:after="0" w:afterAutospacing="0" w:line="276" w:lineRule="auto"/>
        <w:ind w:firstLine="397"/>
        <w:rPr>
          <w:b/>
          <w:sz w:val="28"/>
          <w:szCs w:val="28"/>
        </w:rPr>
      </w:pPr>
      <w:r w:rsidRPr="005F15E3">
        <w:rPr>
          <w:b/>
          <w:sz w:val="28"/>
          <w:szCs w:val="28"/>
        </w:rPr>
        <w:t>Викладач Запорізької ДШМ №4 – Андронова Юлія Миколаївна.</w:t>
      </w:r>
    </w:p>
    <w:p w:rsidR="008D35F7" w:rsidRPr="008D35F7" w:rsidRDefault="008D35F7" w:rsidP="00DE3536">
      <w:pPr>
        <w:pStyle w:val="a3"/>
        <w:spacing w:before="0" w:beforeAutospacing="0" w:after="0" w:afterAutospacing="0" w:line="276" w:lineRule="auto"/>
        <w:ind w:firstLine="397"/>
        <w:rPr>
          <w:i/>
          <w:sz w:val="28"/>
          <w:szCs w:val="28"/>
        </w:rPr>
      </w:pPr>
      <w:r w:rsidRPr="008D35F7">
        <w:rPr>
          <w:i/>
          <w:sz w:val="28"/>
          <w:szCs w:val="28"/>
        </w:rPr>
        <w:t>Сценарій цього заходу можна використовувати як канву, змінюючи номери на свій розсуд, підбираючи схожі за змістом</w:t>
      </w:r>
      <w:r>
        <w:rPr>
          <w:i/>
          <w:sz w:val="28"/>
          <w:szCs w:val="28"/>
        </w:rPr>
        <w:t xml:space="preserve"> пісні, якими багата наша нація.</w:t>
      </w:r>
      <w:r w:rsidR="005F15E3">
        <w:rPr>
          <w:i/>
          <w:sz w:val="28"/>
          <w:szCs w:val="28"/>
        </w:rPr>
        <w:t xml:space="preserve"> Текст лекції можна доручити учням, заохочуючи їх до участі в шкільних заходах в ролі ведучих.</w:t>
      </w:r>
    </w:p>
    <w:p w:rsidR="008D35F7" w:rsidRDefault="008D35F7" w:rsidP="005F15E3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DE1BD4" w:rsidRDefault="00DE1BD4" w:rsidP="00DE3536">
      <w:pPr>
        <w:pStyle w:val="a3"/>
        <w:spacing w:before="0" w:beforeAutospacing="0" w:after="0" w:afterAutospacing="0" w:line="276" w:lineRule="auto"/>
        <w:ind w:firstLine="397"/>
        <w:rPr>
          <w:sz w:val="28"/>
          <w:szCs w:val="28"/>
        </w:rPr>
      </w:pPr>
      <w:r w:rsidRPr="00DE3536">
        <w:rPr>
          <w:sz w:val="28"/>
          <w:szCs w:val="28"/>
        </w:rPr>
        <w:t>Доброго дня, шановні гості! М</w:t>
      </w:r>
      <w:r w:rsidR="00503B63" w:rsidRPr="00DE3536">
        <w:rPr>
          <w:sz w:val="28"/>
          <w:szCs w:val="28"/>
        </w:rPr>
        <w:t>и дуже раді бачити вас на нашій лекції-концерті, яка</w:t>
      </w:r>
      <w:r w:rsidRPr="00DE3536">
        <w:rPr>
          <w:sz w:val="28"/>
          <w:szCs w:val="28"/>
        </w:rPr>
        <w:t xml:space="preserve"> має назву «Пісня – скарб українського народу».</w:t>
      </w:r>
    </w:p>
    <w:p w:rsidR="00B17F1D" w:rsidRDefault="00B17F1D" w:rsidP="00DE3536">
      <w:pPr>
        <w:pStyle w:val="a3"/>
        <w:spacing w:before="0" w:beforeAutospacing="0" w:after="0" w:afterAutospacing="0" w:line="276" w:lineRule="auto"/>
        <w:ind w:firstLine="397"/>
        <w:rPr>
          <w:sz w:val="28"/>
          <w:szCs w:val="28"/>
        </w:rPr>
      </w:pPr>
    </w:p>
    <w:p w:rsidR="00476096" w:rsidRDefault="00476096" w:rsidP="00476096">
      <w:pPr>
        <w:pStyle w:val="a3"/>
        <w:spacing w:before="0" w:beforeAutospacing="0" w:after="0" w:afterAutospacing="0" w:line="276" w:lineRule="auto"/>
        <w:ind w:firstLine="397"/>
        <w:jc w:val="center"/>
        <w:rPr>
          <w:sz w:val="28"/>
          <w:szCs w:val="28"/>
        </w:rPr>
      </w:pPr>
      <w:r>
        <w:rPr>
          <w:sz w:val="28"/>
          <w:szCs w:val="28"/>
        </w:rPr>
        <w:t>Слайд 1</w:t>
      </w:r>
    </w:p>
    <w:p w:rsidR="00B17F1D" w:rsidRPr="00DE3536" w:rsidRDefault="00B17F1D" w:rsidP="00476096">
      <w:pPr>
        <w:pStyle w:val="a3"/>
        <w:spacing w:before="0" w:beforeAutospacing="0" w:after="0" w:afterAutospacing="0" w:line="276" w:lineRule="auto"/>
        <w:ind w:firstLine="397"/>
        <w:jc w:val="center"/>
        <w:rPr>
          <w:sz w:val="28"/>
          <w:szCs w:val="28"/>
        </w:rPr>
      </w:pPr>
    </w:p>
    <w:p w:rsidR="00433819" w:rsidRPr="00DE3536" w:rsidRDefault="00433819" w:rsidP="00DE3536">
      <w:pPr>
        <w:pStyle w:val="a3"/>
        <w:spacing w:before="0" w:beforeAutospacing="0" w:after="0" w:afterAutospacing="0" w:line="276" w:lineRule="auto"/>
        <w:ind w:firstLine="397"/>
        <w:rPr>
          <w:sz w:val="28"/>
          <w:szCs w:val="28"/>
        </w:rPr>
      </w:pPr>
      <w:r w:rsidRPr="00DE3536">
        <w:rPr>
          <w:sz w:val="28"/>
          <w:szCs w:val="28"/>
        </w:rPr>
        <w:t>Українська пісня... Вона є однією із святинь нашого народу, його найціннішим духовним скарбом, гордістю і красою, геніальною поетичною біографією.</w:t>
      </w:r>
    </w:p>
    <w:p w:rsidR="00433819" w:rsidRDefault="00433819" w:rsidP="00DE3536">
      <w:pPr>
        <w:pStyle w:val="a3"/>
        <w:spacing w:before="0" w:beforeAutospacing="0" w:after="0" w:afterAutospacing="0" w:line="276" w:lineRule="auto"/>
        <w:ind w:firstLine="397"/>
        <w:rPr>
          <w:sz w:val="28"/>
          <w:szCs w:val="28"/>
        </w:rPr>
      </w:pPr>
      <w:r w:rsidRPr="00DE3536">
        <w:rPr>
          <w:sz w:val="28"/>
          <w:szCs w:val="28"/>
        </w:rPr>
        <w:t>З давніх-давен уславилася Україна піснями, які дбайливо, як найдорожча реліквія, передавалися від покоління до покоління. Михайло Стельмах писав, що пісня супроводжує українця від колиски до могили, бо не було значної події в житті народу, нема такого людського почуття, яке б не озвалося в українській пісні чи ніжністю струни, чи рокотанням грому. Український народ створив так багато пісень, що, якби кожного дня вивчати одну нову пісню, на вивчення усіх не вистачило б людського життя.</w:t>
      </w:r>
    </w:p>
    <w:p w:rsidR="00476096" w:rsidRDefault="00476096" w:rsidP="00476096">
      <w:pPr>
        <w:pStyle w:val="a3"/>
        <w:spacing w:before="0" w:beforeAutospacing="0" w:after="0" w:afterAutospacing="0" w:line="276" w:lineRule="auto"/>
        <w:ind w:firstLine="397"/>
        <w:jc w:val="center"/>
        <w:rPr>
          <w:sz w:val="28"/>
          <w:szCs w:val="28"/>
        </w:rPr>
      </w:pPr>
      <w:r>
        <w:rPr>
          <w:sz w:val="28"/>
          <w:szCs w:val="28"/>
        </w:rPr>
        <w:t>Слайд 2</w:t>
      </w:r>
    </w:p>
    <w:p w:rsidR="00B17F1D" w:rsidRPr="00DE3536" w:rsidRDefault="00B17F1D" w:rsidP="00476096">
      <w:pPr>
        <w:pStyle w:val="a3"/>
        <w:spacing w:before="0" w:beforeAutospacing="0" w:after="0" w:afterAutospacing="0" w:line="276" w:lineRule="auto"/>
        <w:ind w:firstLine="397"/>
        <w:jc w:val="center"/>
        <w:rPr>
          <w:sz w:val="28"/>
          <w:szCs w:val="28"/>
        </w:rPr>
      </w:pPr>
    </w:p>
    <w:p w:rsidR="0040662A" w:rsidRDefault="00433819" w:rsidP="00DE3536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Народна пісня - це велика культурна спадщина, скарб українського народу. В пісні і ніжність, і ласка, і любов. Вона була добрим порадником у радості і горі, допомагала в праці. Усі народні звичаї та обряди відтворені в піснях. Недаремно кажуть, що пісня - народний календар.</w:t>
      </w:r>
      <w:r w:rsidR="0040662A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8D35F7" w:rsidRPr="00DE3536" w:rsidRDefault="008D35F7" w:rsidP="00DE3536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0662A" w:rsidRPr="00DE3536" w:rsidRDefault="0040662A" w:rsidP="00DE3536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Згадаємо ж давайте у цю мить, </w:t>
      </w:r>
    </w:p>
    <w:p w:rsidR="0040662A" w:rsidRPr="00DE3536" w:rsidRDefault="0040662A" w:rsidP="00DE3536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Що українці – це народ співучий -  </w:t>
      </w:r>
    </w:p>
    <w:p w:rsidR="0040662A" w:rsidRPr="00DE3536" w:rsidRDefault="0040662A" w:rsidP="00DE3536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Ніщо не може нашу пісню зупинить, </w:t>
      </w:r>
    </w:p>
    <w:p w:rsidR="00B17F1D" w:rsidRDefault="0040662A" w:rsidP="009D2E30">
      <w:pPr>
        <w:ind w:firstLine="39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Наповним</w:t>
      </w:r>
      <w:proofErr w:type="spellEnd"/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піснею наш край квітучий! </w:t>
      </w:r>
    </w:p>
    <w:p w:rsidR="00476096" w:rsidRPr="00DE3536" w:rsidRDefault="00476096" w:rsidP="0047609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Слайд 3</w:t>
      </w:r>
    </w:p>
    <w:p w:rsidR="00433819" w:rsidRPr="00DE3536" w:rsidRDefault="009D2E30" w:rsidP="00DE3536">
      <w:pPr>
        <w:shd w:val="clear" w:color="auto" w:fill="FFFFFF"/>
        <w:spacing w:after="167"/>
        <w:ind w:firstLine="39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Пісня</w:t>
      </w:r>
      <w:r w:rsidR="0040662A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«Гопачок» </w:t>
      </w:r>
    </w:p>
    <w:p w:rsidR="00433819" w:rsidRDefault="00870E54" w:rsidP="00DE3536">
      <w:pPr>
        <w:shd w:val="clear" w:color="auto" w:fill="FFFFFF"/>
        <w:spacing w:after="167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З </w:t>
      </w:r>
      <w:r w:rsidR="00433819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книжок ми дізналися, що у давніх слов´ян рік починався навесні, а березневе літочислення зберігалось до 1409 р. У свідомості землероба новий трудовий рік починався з відродження природи і пробудження матері-землі від зимового сну.</w:t>
      </w:r>
    </w:p>
    <w:p w:rsidR="00B17F1D" w:rsidRDefault="00B17F1D" w:rsidP="009D2E30">
      <w:pPr>
        <w:shd w:val="clear" w:color="auto" w:fill="FFFFFF"/>
        <w:spacing w:after="1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76096" w:rsidRPr="00DE3536" w:rsidRDefault="00476096" w:rsidP="00476096">
      <w:pPr>
        <w:shd w:val="clear" w:color="auto" w:fill="FFFFFF"/>
        <w:spacing w:after="167"/>
        <w:ind w:firstLine="39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Слайд 4</w:t>
      </w:r>
    </w:p>
    <w:p w:rsidR="00B17F1D" w:rsidRDefault="00DE1BD4" w:rsidP="009D2E30">
      <w:pPr>
        <w:shd w:val="clear" w:color="auto" w:fill="FFFFFF"/>
        <w:spacing w:after="167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Колись наші предки ділили рік на 2 частини: зима (Коляда) та літо (Купала). Точкою відліку було зимове й літнє сонцестояння. Це знайшло своє відображення в народних казках, де із зимою </w:t>
      </w:r>
      <w:r w:rsidR="00870E54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змагається</w:t>
      </w: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саме літо, а не весна. І тільки пізніше </w:t>
      </w:r>
      <w:r w:rsidR="00870E54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з’явилася</w:t>
      </w: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пора року весна, або </w:t>
      </w:r>
      <w:proofErr w:type="spellStart"/>
      <w:r w:rsidR="00870E54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передлітт</w:t>
      </w: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  <w:proofErr w:type="spellEnd"/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870E54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Вона розпочиналася зі святкувань на честь Лада – бога весни і кохання. Свято весни мало 4 значення: релігійне, землеробське, родинне й поминальне. З тих часів нам у спадок залишились пісні, загальна назва яких веснянки. Їх співали від 22 березня аж до Зелених свят 8 червня. Веснянки виконуються різним складом учасників, хоча переважно це дівчата.</w:t>
      </w:r>
    </w:p>
    <w:p w:rsidR="00476096" w:rsidRPr="00DE3536" w:rsidRDefault="00476096" w:rsidP="00476096">
      <w:pPr>
        <w:shd w:val="clear" w:color="auto" w:fill="FFFFFF"/>
        <w:spacing w:after="167"/>
        <w:ind w:firstLine="39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Слайд 5</w:t>
      </w:r>
    </w:p>
    <w:p w:rsidR="00870E54" w:rsidRPr="00DE3536" w:rsidRDefault="00870E54" w:rsidP="00DE3536">
      <w:pPr>
        <w:shd w:val="clear" w:color="auto" w:fill="FFFFFF"/>
        <w:spacing w:after="167"/>
        <w:ind w:firstLine="397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унп</w:t>
      </w:r>
      <w:proofErr w:type="spellEnd"/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«Веснянка»</w:t>
      </w:r>
    </w:p>
    <w:p w:rsidR="00433819" w:rsidRDefault="002B6D3A" w:rsidP="00DE3536">
      <w:pPr>
        <w:ind w:firstLine="397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sz w:val="28"/>
          <w:szCs w:val="28"/>
        </w:rPr>
        <w:t> Весну  зустрічали  радісно  і  пишно,  з  піснями,  танцями, іграми</w:t>
      </w:r>
      <w:r w:rsidR="0045312A" w:rsidRPr="00DE3536">
        <w:rPr>
          <w:rFonts w:ascii="Times New Roman" w:hAnsi="Times New Roman" w:cs="Times New Roman"/>
          <w:sz w:val="28"/>
          <w:szCs w:val="28"/>
        </w:rPr>
        <w:t>. І жодне свято не обходилося без жартівливих пісень. Головне їхнє завдання – викликати посмішку та подарувати гарний настрій. Тематика цих пісень різна, але переважно торкається стосунків між людьми</w:t>
      </w:r>
      <w:r w:rsidR="004F21DD" w:rsidRPr="00DE3536">
        <w:rPr>
          <w:rFonts w:ascii="Times New Roman" w:hAnsi="Times New Roman" w:cs="Times New Roman"/>
          <w:sz w:val="28"/>
          <w:szCs w:val="28"/>
        </w:rPr>
        <w:t>: дівчини з хлопцем або чоловіка з жінкою.</w:t>
      </w:r>
    </w:p>
    <w:p w:rsidR="00476096" w:rsidRDefault="00476096" w:rsidP="0047609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6</w:t>
      </w:r>
    </w:p>
    <w:p w:rsidR="00B17F1D" w:rsidRPr="00DE3536" w:rsidRDefault="00B17F1D" w:rsidP="0047609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</w:p>
    <w:p w:rsidR="004F21DD" w:rsidRPr="00DE3536" w:rsidRDefault="004F21DD" w:rsidP="00DE3536">
      <w:pPr>
        <w:ind w:firstLine="397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sz w:val="28"/>
          <w:szCs w:val="28"/>
        </w:rPr>
        <w:t>Ой, джиґуне, джиґуне,  який ти ледащо, </w:t>
      </w:r>
      <w:r w:rsidRPr="00DE3536">
        <w:rPr>
          <w:rFonts w:ascii="Times New Roman" w:hAnsi="Times New Roman" w:cs="Times New Roman"/>
          <w:sz w:val="28"/>
          <w:szCs w:val="28"/>
        </w:rPr>
        <w:br/>
        <w:t>Ведуть тебе до пана, сам не знаєш за що.</w:t>
      </w:r>
    </w:p>
    <w:p w:rsidR="004F21DD" w:rsidRPr="00DE3536" w:rsidRDefault="004F21DD" w:rsidP="00DE3536">
      <w:pPr>
        <w:ind w:firstLine="397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sz w:val="28"/>
          <w:szCs w:val="28"/>
        </w:rPr>
        <w:t>Тоді будеш знати, як будуть карати — </w:t>
      </w:r>
      <w:r w:rsidRPr="00DE3536">
        <w:rPr>
          <w:rFonts w:ascii="Times New Roman" w:hAnsi="Times New Roman" w:cs="Times New Roman"/>
          <w:sz w:val="28"/>
          <w:szCs w:val="28"/>
        </w:rPr>
        <w:br/>
        <w:t>І на руки, і на ноги  диби накладати.</w:t>
      </w:r>
    </w:p>
    <w:p w:rsidR="004F21DD" w:rsidRDefault="004F21DD" w:rsidP="00DE3536">
      <w:pPr>
        <w:ind w:firstLine="397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sz w:val="28"/>
          <w:szCs w:val="28"/>
        </w:rPr>
        <w:t xml:space="preserve">Ой на руки диби, на ноги </w:t>
      </w:r>
      <w:proofErr w:type="spellStart"/>
      <w:r w:rsidRPr="00DE3536">
        <w:rPr>
          <w:rFonts w:ascii="Times New Roman" w:hAnsi="Times New Roman" w:cs="Times New Roman"/>
          <w:sz w:val="28"/>
          <w:szCs w:val="28"/>
        </w:rPr>
        <w:t>диб’ята</w:t>
      </w:r>
      <w:proofErr w:type="spellEnd"/>
      <w:r w:rsidRPr="00DE3536">
        <w:rPr>
          <w:rFonts w:ascii="Times New Roman" w:hAnsi="Times New Roman" w:cs="Times New Roman"/>
          <w:sz w:val="28"/>
          <w:szCs w:val="28"/>
        </w:rPr>
        <w:t>: </w:t>
      </w:r>
      <w:r w:rsidRPr="00DE3536">
        <w:rPr>
          <w:rFonts w:ascii="Times New Roman" w:hAnsi="Times New Roman" w:cs="Times New Roman"/>
          <w:sz w:val="28"/>
          <w:szCs w:val="28"/>
        </w:rPr>
        <w:br/>
        <w:t>Оце тобі, джиґуне, молоді дівчата!</w:t>
      </w:r>
    </w:p>
    <w:p w:rsidR="00B17F1D" w:rsidRPr="00DE3536" w:rsidRDefault="00B17F1D" w:rsidP="00DE3536">
      <w:pPr>
        <w:ind w:firstLine="397"/>
        <w:rPr>
          <w:rFonts w:ascii="Times New Roman" w:hAnsi="Times New Roman" w:cs="Times New Roman"/>
          <w:sz w:val="28"/>
          <w:szCs w:val="28"/>
        </w:rPr>
      </w:pPr>
    </w:p>
    <w:p w:rsidR="004F21DD" w:rsidRPr="00DE3536" w:rsidRDefault="004F21DD" w:rsidP="00DE353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DE3536">
        <w:rPr>
          <w:rFonts w:ascii="Times New Roman" w:hAnsi="Times New Roman" w:cs="Times New Roman"/>
          <w:sz w:val="28"/>
          <w:szCs w:val="28"/>
        </w:rPr>
        <w:t>унп</w:t>
      </w:r>
      <w:proofErr w:type="spellEnd"/>
      <w:r w:rsidRPr="00DE3536">
        <w:rPr>
          <w:rFonts w:ascii="Times New Roman" w:hAnsi="Times New Roman" w:cs="Times New Roman"/>
          <w:sz w:val="28"/>
          <w:szCs w:val="28"/>
        </w:rPr>
        <w:t xml:space="preserve"> «Ой </w:t>
      </w:r>
      <w:proofErr w:type="spellStart"/>
      <w:r w:rsidRPr="00DE3536">
        <w:rPr>
          <w:rFonts w:ascii="Times New Roman" w:hAnsi="Times New Roman" w:cs="Times New Roman"/>
          <w:sz w:val="28"/>
          <w:szCs w:val="28"/>
        </w:rPr>
        <w:t>джигуне</w:t>
      </w:r>
      <w:proofErr w:type="spellEnd"/>
      <w:r w:rsidRPr="00DE35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3536">
        <w:rPr>
          <w:rFonts w:ascii="Times New Roman" w:hAnsi="Times New Roman" w:cs="Times New Roman"/>
          <w:sz w:val="28"/>
          <w:szCs w:val="28"/>
        </w:rPr>
        <w:t>джигуне</w:t>
      </w:r>
      <w:proofErr w:type="spellEnd"/>
      <w:r w:rsidRPr="00DE3536">
        <w:rPr>
          <w:rFonts w:ascii="Times New Roman" w:hAnsi="Times New Roman" w:cs="Times New Roman"/>
          <w:sz w:val="28"/>
          <w:szCs w:val="28"/>
        </w:rPr>
        <w:t>»</w:t>
      </w:r>
    </w:p>
    <w:p w:rsidR="00B17F1D" w:rsidRPr="00DE3536" w:rsidRDefault="00B17F1D" w:rsidP="00DE353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</w:p>
    <w:p w:rsidR="00476096" w:rsidRDefault="004F21DD" w:rsidP="00DE3536">
      <w:p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sz w:val="28"/>
          <w:szCs w:val="28"/>
        </w:rPr>
        <w:lastRenderedPageBreak/>
        <w:t xml:space="preserve">Жартівливі пісні за будовою подібні до танцювальних. Це зумовлено не лише жвавим і веселим характером, а й ритмом та фактурою. Адже в основі більшості жартівливих пісень лежать народні танці – шумка та козачок. </w:t>
      </w:r>
    </w:p>
    <w:p w:rsidR="00476096" w:rsidRDefault="00476096" w:rsidP="0047609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7</w:t>
      </w:r>
    </w:p>
    <w:p w:rsidR="004F21DD" w:rsidRPr="00DE3536" w:rsidRDefault="004F21DD" w:rsidP="00DE3536">
      <w:p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sz w:val="28"/>
          <w:szCs w:val="28"/>
        </w:rPr>
        <w:t xml:space="preserve">Супроводжували такі пісні невеличкі інструментальні ансамблі, так звані «троїсті музики». </w:t>
      </w:r>
      <w:r w:rsidR="00CA3FCF" w:rsidRPr="00DE3536">
        <w:rPr>
          <w:rFonts w:ascii="Times New Roman" w:hAnsi="Times New Roman" w:cs="Times New Roman"/>
          <w:sz w:val="28"/>
          <w:szCs w:val="28"/>
        </w:rPr>
        <w:t xml:space="preserve">Існує легенда про те, як виник такий ансамбль. Троє хлопців, щоб сподобатись одній дівчині, взяли до рук музичні інструменти й заграли запальний танок. Кожен намагався виконати свою музичну партію якнайкраще. Та дівчина, щоб нікого не образити, не обрала жодного. А вони вирішили й надалі грати разом. </w:t>
      </w:r>
    </w:p>
    <w:p w:rsidR="00CA3FCF" w:rsidRPr="00DE3536" w:rsidRDefault="00CA3FCF" w:rsidP="00DE353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E3536">
        <w:rPr>
          <w:rFonts w:ascii="Times New Roman" w:hAnsi="Times New Roman" w:cs="Times New Roman"/>
          <w:sz w:val="28"/>
          <w:szCs w:val="28"/>
        </w:rPr>
        <w:t>унп</w:t>
      </w:r>
      <w:proofErr w:type="spellEnd"/>
      <w:r w:rsidRPr="00DE3536">
        <w:rPr>
          <w:rFonts w:ascii="Times New Roman" w:hAnsi="Times New Roman" w:cs="Times New Roman"/>
          <w:sz w:val="28"/>
          <w:szCs w:val="28"/>
        </w:rPr>
        <w:t xml:space="preserve"> «Утоптала стежечку»</w:t>
      </w:r>
    </w:p>
    <w:p w:rsidR="00FB60F8" w:rsidRDefault="00CA3FCF" w:rsidP="00DE3536">
      <w:p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sz w:val="28"/>
          <w:szCs w:val="28"/>
        </w:rPr>
        <w:t>Музика «до танцю»</w:t>
      </w:r>
      <w:r w:rsidR="008A616E" w:rsidRPr="00DE3536">
        <w:rPr>
          <w:rFonts w:ascii="Times New Roman" w:hAnsi="Times New Roman" w:cs="Times New Roman"/>
          <w:sz w:val="28"/>
          <w:szCs w:val="28"/>
        </w:rPr>
        <w:t xml:space="preserve"> -</w:t>
      </w:r>
      <w:r w:rsidRPr="00DE3536">
        <w:rPr>
          <w:rFonts w:ascii="Times New Roman" w:hAnsi="Times New Roman" w:cs="Times New Roman"/>
          <w:sz w:val="28"/>
          <w:szCs w:val="28"/>
        </w:rPr>
        <w:t xml:space="preserve"> один із перших інструментальних жанрів народної музичної творчості. </w:t>
      </w:r>
      <w:r w:rsidR="00F050E1" w:rsidRPr="00DE3536">
        <w:rPr>
          <w:rFonts w:ascii="Times New Roman" w:hAnsi="Times New Roman" w:cs="Times New Roman"/>
          <w:sz w:val="28"/>
          <w:szCs w:val="28"/>
        </w:rPr>
        <w:t>Поділяється на дві групи – танець і пісня</w:t>
      </w:r>
      <w:r w:rsidRPr="00DE3536">
        <w:rPr>
          <w:rFonts w:ascii="Times New Roman" w:hAnsi="Times New Roman" w:cs="Times New Roman"/>
          <w:sz w:val="28"/>
          <w:szCs w:val="28"/>
        </w:rPr>
        <w:t>-танець. З 16-17 століття не лише в Україні, а й інших європейських країнах були дуже популярні козацькі т</w:t>
      </w:r>
      <w:r w:rsidR="00FB60F8" w:rsidRPr="00DE3536">
        <w:rPr>
          <w:rFonts w:ascii="Times New Roman" w:hAnsi="Times New Roman" w:cs="Times New Roman"/>
          <w:sz w:val="28"/>
          <w:szCs w:val="28"/>
        </w:rPr>
        <w:t>анці: гопак,</w:t>
      </w:r>
      <w:r w:rsidR="00F050E1" w:rsidRPr="00DE3536">
        <w:rPr>
          <w:rFonts w:ascii="Times New Roman" w:hAnsi="Times New Roman" w:cs="Times New Roman"/>
          <w:sz w:val="28"/>
          <w:szCs w:val="28"/>
        </w:rPr>
        <w:t xml:space="preserve"> козачок, та гайдук</w:t>
      </w:r>
      <w:r w:rsidR="00FB60F8" w:rsidRPr="00DE3536">
        <w:rPr>
          <w:rFonts w:ascii="Times New Roman" w:hAnsi="Times New Roman" w:cs="Times New Roman"/>
          <w:sz w:val="28"/>
          <w:szCs w:val="28"/>
        </w:rPr>
        <w:t xml:space="preserve"> </w:t>
      </w:r>
      <w:r w:rsidR="00F050E1" w:rsidRPr="00DE3536">
        <w:rPr>
          <w:rFonts w:ascii="Times New Roman" w:hAnsi="Times New Roman" w:cs="Times New Roman"/>
          <w:sz w:val="28"/>
          <w:szCs w:val="28"/>
        </w:rPr>
        <w:t>-</w:t>
      </w:r>
      <w:r w:rsidRPr="00DE3536">
        <w:rPr>
          <w:rFonts w:ascii="Times New Roman" w:hAnsi="Times New Roman" w:cs="Times New Roman"/>
          <w:sz w:val="28"/>
          <w:szCs w:val="28"/>
        </w:rPr>
        <w:t xml:space="preserve"> </w:t>
      </w:r>
      <w:r w:rsidR="00F050E1" w:rsidRPr="00DE3536">
        <w:rPr>
          <w:rFonts w:ascii="Times New Roman" w:hAnsi="Times New Roman" w:cs="Times New Roman"/>
          <w:sz w:val="28"/>
          <w:szCs w:val="28"/>
        </w:rPr>
        <w:t>танець,</w:t>
      </w:r>
      <w:r w:rsidR="008A616E" w:rsidRPr="00DE3536">
        <w:rPr>
          <w:rFonts w:ascii="Times New Roman" w:hAnsi="Times New Roman" w:cs="Times New Roman"/>
          <w:sz w:val="28"/>
          <w:szCs w:val="28"/>
        </w:rPr>
        <w:t xml:space="preserve"> в основі якого козацький бойовий гопак.</w:t>
      </w:r>
      <w:r w:rsidR="00FB60F8" w:rsidRPr="00DE3536">
        <w:rPr>
          <w:rFonts w:ascii="Times New Roman" w:hAnsi="Times New Roman" w:cs="Times New Roman"/>
          <w:sz w:val="28"/>
          <w:szCs w:val="28"/>
        </w:rPr>
        <w:t xml:space="preserve"> Традиційно, в Україні виконання танців супроводжувалось піснями. Таким чином, підспівуючи, глядачі ставали учасниками танцювальної композиції.</w:t>
      </w:r>
    </w:p>
    <w:p w:rsidR="00B17F1D" w:rsidRPr="00DE3536" w:rsidRDefault="00B17F1D" w:rsidP="00DE3536">
      <w:pPr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FB60F8" w:rsidRDefault="00476096" w:rsidP="00DE353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8. </w:t>
      </w:r>
      <w:r w:rsidR="00FB60F8" w:rsidRPr="00DE3536">
        <w:rPr>
          <w:rFonts w:ascii="Times New Roman" w:hAnsi="Times New Roman" w:cs="Times New Roman"/>
          <w:sz w:val="28"/>
          <w:szCs w:val="28"/>
        </w:rPr>
        <w:t>Відео «Гопак».</w:t>
      </w:r>
    </w:p>
    <w:p w:rsidR="00B17F1D" w:rsidRDefault="00B17F1D" w:rsidP="00DE353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</w:p>
    <w:p w:rsidR="00476096" w:rsidRPr="00DE3536" w:rsidRDefault="00476096" w:rsidP="00DE353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9</w:t>
      </w:r>
    </w:p>
    <w:p w:rsidR="00CA3FCF" w:rsidRPr="00DE3536" w:rsidRDefault="008A616E" w:rsidP="00DE3536">
      <w:p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sz w:val="28"/>
          <w:szCs w:val="28"/>
        </w:rPr>
        <w:t xml:space="preserve"> Мелодії народних </w:t>
      </w:r>
      <w:r w:rsidR="00F050E1" w:rsidRPr="00DE3536">
        <w:rPr>
          <w:rFonts w:ascii="Times New Roman" w:hAnsi="Times New Roman" w:cs="Times New Roman"/>
          <w:sz w:val="28"/>
          <w:szCs w:val="28"/>
        </w:rPr>
        <w:t>танців</w:t>
      </w:r>
      <w:r w:rsidRPr="00DE3536">
        <w:rPr>
          <w:rFonts w:ascii="Times New Roman" w:hAnsi="Times New Roman" w:cs="Times New Roman"/>
          <w:sz w:val="28"/>
          <w:szCs w:val="28"/>
        </w:rPr>
        <w:t xml:space="preserve"> часто надихали</w:t>
      </w:r>
      <w:r w:rsidR="00F050E1" w:rsidRPr="00DE3536">
        <w:rPr>
          <w:rFonts w:ascii="Times New Roman" w:hAnsi="Times New Roman" w:cs="Times New Roman"/>
          <w:sz w:val="28"/>
          <w:szCs w:val="28"/>
        </w:rPr>
        <w:t xml:space="preserve"> </w:t>
      </w:r>
      <w:r w:rsidRPr="00DE3536">
        <w:rPr>
          <w:rFonts w:ascii="Times New Roman" w:hAnsi="Times New Roman" w:cs="Times New Roman"/>
          <w:sz w:val="28"/>
          <w:szCs w:val="28"/>
        </w:rPr>
        <w:t>професійних композиторів на створення власних творів. Зараз ви почуєте</w:t>
      </w:r>
      <w:r w:rsidR="0047609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A616E" w:rsidRPr="00DE3536" w:rsidRDefault="008A616E" w:rsidP="00DE353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sz w:val="28"/>
          <w:szCs w:val="28"/>
        </w:rPr>
        <w:t>«Танець» Ю.</w:t>
      </w:r>
      <w:proofErr w:type="spellStart"/>
      <w:r w:rsidRPr="00DE3536">
        <w:rPr>
          <w:rFonts w:ascii="Times New Roman" w:hAnsi="Times New Roman" w:cs="Times New Roman"/>
          <w:sz w:val="28"/>
          <w:szCs w:val="28"/>
        </w:rPr>
        <w:t>Щуровського</w:t>
      </w:r>
      <w:proofErr w:type="spellEnd"/>
    </w:p>
    <w:p w:rsidR="00476096" w:rsidRPr="00DE3536" w:rsidRDefault="00476096" w:rsidP="00DE353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10</w:t>
      </w:r>
    </w:p>
    <w:p w:rsidR="008A616E" w:rsidRPr="00DE3536" w:rsidRDefault="008A616E" w:rsidP="00DE3536">
      <w:p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sz w:val="28"/>
          <w:szCs w:val="28"/>
        </w:rPr>
        <w:t xml:space="preserve">Поки дорослі співали і танцювали, діти теж розважалися за допомогою пісень-ігор. Пісенні розваги супроводжувалися ігровими елементами: мімікою та жестами, підстрибуванням – все енергійно та жваво. Дитячому фольклору також притаманні вигадка та жарти. </w:t>
      </w:r>
      <w:r w:rsidR="00EA3AAD" w:rsidRPr="00DE3536">
        <w:rPr>
          <w:rFonts w:ascii="Times New Roman" w:hAnsi="Times New Roman" w:cs="Times New Roman"/>
          <w:sz w:val="28"/>
          <w:szCs w:val="28"/>
        </w:rPr>
        <w:t>Ось п</w:t>
      </w:r>
      <w:r w:rsidR="009D2E30">
        <w:rPr>
          <w:rFonts w:ascii="Times New Roman" w:hAnsi="Times New Roman" w:cs="Times New Roman"/>
          <w:sz w:val="28"/>
          <w:szCs w:val="28"/>
        </w:rPr>
        <w:t>ослухайте</w:t>
      </w:r>
      <w:r w:rsidR="00EA3AAD" w:rsidRPr="00DE3536">
        <w:rPr>
          <w:rFonts w:ascii="Times New Roman" w:hAnsi="Times New Roman" w:cs="Times New Roman"/>
          <w:sz w:val="28"/>
          <w:szCs w:val="28"/>
        </w:rPr>
        <w:t xml:space="preserve"> опис однієї старовинної ігрової пісні:</w:t>
      </w:r>
    </w:p>
    <w:p w:rsidR="00EA3AAD" w:rsidRPr="00DE3536" w:rsidRDefault="00EA3AAD" w:rsidP="00DE3536">
      <w:pPr>
        <w:ind w:firstLine="39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E3536">
        <w:rPr>
          <w:rFonts w:ascii="Times New Roman" w:hAnsi="Times New Roman" w:cs="Times New Roman"/>
          <w:i/>
          <w:iCs/>
          <w:sz w:val="28"/>
          <w:szCs w:val="28"/>
        </w:rPr>
        <w:t xml:space="preserve">Грають по двоє. Беруться за руки, зближають пальці ніг, </w:t>
      </w:r>
    </w:p>
    <w:p w:rsidR="00EA3AAD" w:rsidRPr="00DE3536" w:rsidRDefault="00EA3AAD" w:rsidP="00DE3536">
      <w:pPr>
        <w:ind w:firstLine="39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E3536">
        <w:rPr>
          <w:rFonts w:ascii="Times New Roman" w:hAnsi="Times New Roman" w:cs="Times New Roman"/>
          <w:i/>
          <w:iCs/>
          <w:sz w:val="28"/>
          <w:szCs w:val="28"/>
        </w:rPr>
        <w:t xml:space="preserve">  а все тіло відхиляють назад: починають хутко кружляти — </w:t>
      </w:r>
      <w:r w:rsidRPr="00DE3536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EA3AAD" w:rsidRPr="00DE3536" w:rsidRDefault="00EA3AAD" w:rsidP="00DE3536">
      <w:p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i/>
          <w:iCs/>
          <w:sz w:val="28"/>
          <w:szCs w:val="28"/>
        </w:rPr>
        <w:t xml:space="preserve">  то вправо, то вліво, дрібочучи ногами і примовляючи:</w:t>
      </w:r>
    </w:p>
    <w:p w:rsidR="00EA3AAD" w:rsidRPr="00DE3536" w:rsidRDefault="00EA3AAD" w:rsidP="00DE3536">
      <w:p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3536">
        <w:rPr>
          <w:rFonts w:ascii="Times New Roman" w:hAnsi="Times New Roman" w:cs="Times New Roman"/>
          <w:sz w:val="28"/>
          <w:szCs w:val="28"/>
        </w:rPr>
        <w:lastRenderedPageBreak/>
        <w:t>Дрібу-дрібу-дрібушечки</w:t>
      </w:r>
      <w:proofErr w:type="spellEnd"/>
      <w:r w:rsidRPr="00DE353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E3536">
        <w:rPr>
          <w:rFonts w:ascii="Times New Roman" w:hAnsi="Times New Roman" w:cs="Times New Roman"/>
          <w:sz w:val="28"/>
          <w:szCs w:val="28"/>
        </w:rPr>
        <w:t>Наївшися</w:t>
      </w:r>
      <w:proofErr w:type="spellEnd"/>
      <w:r w:rsidRPr="00DE3536">
        <w:rPr>
          <w:rFonts w:ascii="Times New Roman" w:hAnsi="Times New Roman" w:cs="Times New Roman"/>
          <w:sz w:val="28"/>
          <w:szCs w:val="28"/>
        </w:rPr>
        <w:t xml:space="preserve"> Петрушечки</w:t>
      </w:r>
    </w:p>
    <w:p w:rsidR="00EA3AAD" w:rsidRPr="00DE3536" w:rsidRDefault="00EA3AAD" w:rsidP="00DE3536">
      <w:p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3536">
        <w:rPr>
          <w:rFonts w:ascii="Times New Roman" w:hAnsi="Times New Roman" w:cs="Times New Roman"/>
          <w:sz w:val="28"/>
          <w:szCs w:val="28"/>
        </w:rPr>
        <w:t>Наївшися</w:t>
      </w:r>
      <w:proofErr w:type="spellEnd"/>
      <w:r w:rsidRPr="00DE3536">
        <w:rPr>
          <w:rFonts w:ascii="Times New Roman" w:hAnsi="Times New Roman" w:cs="Times New Roman"/>
          <w:sz w:val="28"/>
          <w:szCs w:val="28"/>
        </w:rPr>
        <w:t xml:space="preserve"> Лободи   Гала-Гала до Води !</w:t>
      </w:r>
    </w:p>
    <w:p w:rsidR="00EA3AAD" w:rsidRPr="00DE3536" w:rsidRDefault="00EA3AAD" w:rsidP="00DE3536">
      <w:p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sz w:val="28"/>
          <w:szCs w:val="28"/>
        </w:rPr>
        <w:t xml:space="preserve">А я </w:t>
      </w:r>
      <w:proofErr w:type="spellStart"/>
      <w:r w:rsidRPr="00DE3536">
        <w:rPr>
          <w:rFonts w:ascii="Times New Roman" w:hAnsi="Times New Roman" w:cs="Times New Roman"/>
          <w:sz w:val="28"/>
          <w:szCs w:val="28"/>
        </w:rPr>
        <w:t>вержу</w:t>
      </w:r>
      <w:proofErr w:type="spellEnd"/>
      <w:r w:rsidRPr="00DE3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3536">
        <w:rPr>
          <w:rFonts w:ascii="Times New Roman" w:hAnsi="Times New Roman" w:cs="Times New Roman"/>
          <w:sz w:val="28"/>
          <w:szCs w:val="28"/>
        </w:rPr>
        <w:t>Качурика</w:t>
      </w:r>
      <w:proofErr w:type="spellEnd"/>
      <w:r w:rsidRPr="00DE3536">
        <w:rPr>
          <w:rFonts w:ascii="Times New Roman" w:hAnsi="Times New Roman" w:cs="Times New Roman"/>
          <w:sz w:val="28"/>
          <w:szCs w:val="28"/>
        </w:rPr>
        <w:t xml:space="preserve">  По долі Водою</w:t>
      </w:r>
    </w:p>
    <w:p w:rsidR="00EA3AAD" w:rsidRPr="00DE3536" w:rsidRDefault="00EA3AAD" w:rsidP="00DE3536">
      <w:p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sz w:val="28"/>
          <w:szCs w:val="28"/>
        </w:rPr>
        <w:t xml:space="preserve">Пливи-пливи </w:t>
      </w:r>
      <w:proofErr w:type="spellStart"/>
      <w:r w:rsidRPr="00DE3536">
        <w:rPr>
          <w:rFonts w:ascii="Times New Roman" w:hAnsi="Times New Roman" w:cs="Times New Roman"/>
          <w:sz w:val="28"/>
          <w:szCs w:val="28"/>
        </w:rPr>
        <w:t>Качурику</w:t>
      </w:r>
      <w:proofErr w:type="spellEnd"/>
      <w:r w:rsidRPr="00DE3536">
        <w:rPr>
          <w:rFonts w:ascii="Times New Roman" w:hAnsi="Times New Roman" w:cs="Times New Roman"/>
          <w:sz w:val="28"/>
          <w:szCs w:val="28"/>
        </w:rPr>
        <w:t xml:space="preserve"> А я за Тобою !</w:t>
      </w:r>
    </w:p>
    <w:p w:rsidR="00EA3AAD" w:rsidRPr="00DE3536" w:rsidRDefault="00EA3AAD" w:rsidP="00DE353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E3536">
        <w:rPr>
          <w:rFonts w:ascii="Times New Roman" w:hAnsi="Times New Roman" w:cs="Times New Roman"/>
          <w:sz w:val="28"/>
          <w:szCs w:val="28"/>
        </w:rPr>
        <w:t>унп</w:t>
      </w:r>
      <w:proofErr w:type="spellEnd"/>
      <w:r w:rsidRPr="00DE3536">
        <w:rPr>
          <w:rFonts w:ascii="Times New Roman" w:hAnsi="Times New Roman" w:cs="Times New Roman"/>
          <w:sz w:val="28"/>
          <w:szCs w:val="28"/>
        </w:rPr>
        <w:t xml:space="preserve"> «Дрібушечки»</w:t>
      </w:r>
    </w:p>
    <w:p w:rsidR="00B17F1D" w:rsidRPr="00DE3536" w:rsidRDefault="00B17F1D" w:rsidP="00DE353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</w:p>
    <w:p w:rsidR="006C33EF" w:rsidRDefault="00EA3AAD" w:rsidP="00DE3536">
      <w:p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DE3536">
        <w:rPr>
          <w:rFonts w:ascii="Times New Roman" w:hAnsi="Times New Roman" w:cs="Times New Roman"/>
          <w:sz w:val="28"/>
          <w:szCs w:val="28"/>
        </w:rPr>
        <w:t>А ось текст іншої ігрової пісні:</w:t>
      </w:r>
    </w:p>
    <w:p w:rsidR="00476096" w:rsidRPr="00DE3536" w:rsidRDefault="00476096" w:rsidP="00476096">
      <w:pPr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11</w:t>
      </w:r>
    </w:p>
    <w:p w:rsidR="00F050E1" w:rsidRPr="00DE3536" w:rsidRDefault="006C33EF" w:rsidP="00DE3536">
      <w:pPr>
        <w:spacing w:after="0"/>
        <w:ind w:firstLine="397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Полинула чечіточка в вишневий садок,</w:t>
      </w: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А вивела чечіточка се</w:t>
      </w:r>
      <w:r w:rsidR="00EA3AAD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меро діток:</w:t>
      </w:r>
      <w:r w:rsidR="00EA3AAD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От </w:t>
      </w:r>
      <w:proofErr w:type="spellStart"/>
      <w:r w:rsidR="00EA3AAD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Явдосю</w:t>
      </w:r>
      <w:proofErr w:type="spellEnd"/>
      <w:r w:rsidR="00EA3AAD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="00EA3AAD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Федосю</w:t>
      </w:r>
      <w:proofErr w:type="spellEnd"/>
      <w:r w:rsidR="00EA3AAD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 </w:t>
      </w: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Варварин</w:t>
      </w:r>
      <w:r w:rsidR="00EA3AAD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у, Катерину,</w:t>
      </w:r>
      <w:r w:rsidR="00EA3AAD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І Ярину, і Марину,  </w:t>
      </w:r>
      <w:r w:rsidR="00F050E1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Настусю свою, с</w:t>
      </w: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аму </w:t>
      </w:r>
      <w:proofErr w:type="spellStart"/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меншую</w:t>
      </w:r>
      <w:proofErr w:type="spellEnd"/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6C33EF" w:rsidRPr="00DE3536" w:rsidRDefault="00F050E1" w:rsidP="00DE3536">
      <w:pPr>
        <w:spacing w:after="0"/>
        <w:ind w:firstLine="397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Га – га -</w:t>
      </w:r>
      <w:r w:rsidR="00EA3AAD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га! </w:t>
      </w:r>
      <w:r w:rsidR="006C33EF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Саму </w:t>
      </w:r>
      <w:proofErr w:type="spellStart"/>
      <w:r w:rsidR="006C33EF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меншую</w:t>
      </w:r>
      <w:proofErr w:type="spellEnd"/>
      <w:r w:rsidR="006C33EF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4779F" w:rsidRPr="00DE3536" w:rsidRDefault="00F4779F" w:rsidP="00DE3536">
      <w:pPr>
        <w:spacing w:after="0"/>
        <w:ind w:firstLine="397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A3AAD" w:rsidRDefault="00EA3AAD" w:rsidP="009D2E30">
      <w:pPr>
        <w:spacing w:after="0"/>
        <w:ind w:firstLine="39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унп</w:t>
      </w:r>
      <w:proofErr w:type="spellEnd"/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«Чечіточка»</w:t>
      </w:r>
      <w:r w:rsidR="00F050E1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476096" w:rsidRDefault="00476096" w:rsidP="00DE3536">
      <w:pPr>
        <w:spacing w:after="0"/>
        <w:ind w:firstLine="39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76096" w:rsidRPr="00DE3536" w:rsidRDefault="00476096" w:rsidP="00DE3536">
      <w:pPr>
        <w:spacing w:after="0"/>
        <w:ind w:firstLine="39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Слайд 12</w:t>
      </w:r>
    </w:p>
    <w:p w:rsidR="00F4779F" w:rsidRPr="00DE3536" w:rsidRDefault="00F4779F" w:rsidP="00DE3536">
      <w:pPr>
        <w:spacing w:after="0"/>
        <w:ind w:firstLine="39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A3AAD" w:rsidRDefault="00F4779F" w:rsidP="00DE3536">
      <w:pPr>
        <w:spacing w:after="0"/>
        <w:ind w:firstLine="39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Народна пісня – мистецтво усн</w:t>
      </w:r>
      <w:r w:rsidR="00FB60F8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ої традиції. З </w:t>
      </w:r>
      <w:proofErr w:type="spellStart"/>
      <w:r w:rsidR="00FB60F8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давних</w:t>
      </w:r>
      <w:proofErr w:type="spellEnd"/>
      <w:r w:rsidR="00FB60F8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FB60F8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давен</w:t>
      </w:r>
      <w:proofErr w:type="spellEnd"/>
      <w:r w:rsidR="00FB60F8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вона переходила</w:t>
      </w: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 одного виконавця до іншого, від старшого покоління до молодшого. При цьому часто виконавці вносили зміни і в слова пісні і в її наспів. Ось чому народна пісня існує в різних різновидах – варіантах. </w:t>
      </w:r>
      <w:r w:rsidR="00F050E1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В художній обробці,</w:t>
      </w:r>
      <w:r w:rsidR="0091423F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 </w:t>
      </w:r>
      <w:r w:rsidR="00F050E1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званій «гармонізації» для голосу</w:t>
      </w:r>
      <w:r w:rsidR="0091423F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супроводі одного </w:t>
      </w:r>
      <w:r w:rsidR="00F050E1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</w:t>
      </w:r>
      <w:r w:rsidR="0091423F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декількох інструментів усна народна пісня стає твором камерного жанру. Найчастіше композитор приєднує до народного наспіву більш або менш складний супровід, а іноді обробляє і саму мелодію, прикрашаючи її грайливими </w:t>
      </w:r>
      <w:r w:rsidR="00F050E1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пасажами</w:t>
      </w:r>
      <w:r w:rsidR="0091423F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76096" w:rsidRPr="00DE3536" w:rsidRDefault="00476096" w:rsidP="00FF2551">
      <w:pPr>
        <w:spacing w:after="0"/>
        <w:ind w:firstLine="397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1423F" w:rsidRPr="00DE3536" w:rsidRDefault="0091423F" w:rsidP="00DE3536">
      <w:pPr>
        <w:spacing w:after="0"/>
        <w:ind w:firstLine="39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унп</w:t>
      </w:r>
      <w:proofErr w:type="spellEnd"/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«Ти до мене не ходи» </w:t>
      </w:r>
    </w:p>
    <w:p w:rsidR="0091423F" w:rsidRDefault="0091423F" w:rsidP="00DE3536">
      <w:pPr>
        <w:spacing w:after="0"/>
        <w:ind w:firstLine="39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76096" w:rsidRPr="00DE3536" w:rsidRDefault="00476096" w:rsidP="00DE3536">
      <w:pPr>
        <w:spacing w:after="0"/>
        <w:ind w:firstLine="39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B4EBA" w:rsidRPr="00DE3536" w:rsidRDefault="0017299E" w:rsidP="00DE3536">
      <w:pPr>
        <w:spacing w:after="0"/>
        <w:ind w:firstLine="39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Починаючи з 19 </w:t>
      </w:r>
      <w:r w:rsidR="005B4EBA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століття, коли в мистецтві з’являється </w:t>
      </w:r>
      <w:r w:rsidR="0091423F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B4EBA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інтерес до національної культурної спадщини, професійні композитори починають збирати та обробляти народні пісні, а також вивчати особливості їхньої будови: </w:t>
      </w:r>
      <w:r w:rsidR="00F050E1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мелодику</w:t>
      </w:r>
      <w:r w:rsidR="005B4EBA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лад, ритм, будову музичних фраз та інше. На основі </w:t>
      </w:r>
      <w:r w:rsidR="00F050E1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отриманих</w:t>
      </w:r>
      <w:r w:rsidR="005B4EBA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знань композитори стали створювати власні твори в народному дусі.</w:t>
      </w:r>
    </w:p>
    <w:p w:rsidR="00F050E1" w:rsidRDefault="00476096" w:rsidP="00476096">
      <w:pPr>
        <w:spacing w:after="0"/>
        <w:ind w:firstLine="39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Слайд 13</w:t>
      </w:r>
    </w:p>
    <w:p w:rsidR="009D2E30" w:rsidRPr="00DE3536" w:rsidRDefault="009D2E30" w:rsidP="00476096">
      <w:pPr>
        <w:spacing w:after="0"/>
        <w:ind w:firstLine="39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1423F" w:rsidRPr="00DE3536" w:rsidRDefault="005B4EBA" w:rsidP="00DE3536">
      <w:pPr>
        <w:spacing w:after="0"/>
        <w:ind w:firstLine="39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«Українська народна пісня» В.Косенко</w:t>
      </w:r>
      <w:r w:rsidR="009D2E3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</w:t>
      </w:r>
      <w:proofErr w:type="spellStart"/>
      <w:r w:rsidR="009D2E30">
        <w:rPr>
          <w:rFonts w:ascii="Times New Roman" w:eastAsia="Times New Roman" w:hAnsi="Times New Roman" w:cs="Times New Roman"/>
          <w:sz w:val="28"/>
          <w:szCs w:val="28"/>
          <w:lang w:eastAsia="uk-UA"/>
        </w:rPr>
        <w:t>ф-но</w:t>
      </w:r>
      <w:proofErr w:type="spellEnd"/>
    </w:p>
    <w:p w:rsidR="005B4EBA" w:rsidRPr="00DE3536" w:rsidRDefault="005B4EBA" w:rsidP="00DE3536">
      <w:pPr>
        <w:spacing w:after="0"/>
        <w:ind w:firstLine="39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C33EF" w:rsidRDefault="005B4EBA" w:rsidP="00DE3536">
      <w:pPr>
        <w:spacing w:after="0"/>
        <w:ind w:firstLine="39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Жанр ліричної пісні в українському фольклорі почав формуватись у 16-17 столітті.</w:t>
      </w:r>
      <w:r w:rsidR="00EF1FEC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Слово «</w:t>
      </w:r>
      <w:r w:rsidR="00F050E1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лірика</w:t>
      </w:r>
      <w:r w:rsidR="00EF1FEC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грецького походження. Означає сукупність творів ліричного змісту. Ліричний, тобто «схильний до переживань». Зміст пісень </w:t>
      </w:r>
      <w:r w:rsidR="00F050E1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різний,</w:t>
      </w:r>
      <w:r w:rsidR="00EF1FEC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але в основі – все ж уваг</w:t>
      </w:r>
      <w:r w:rsidR="00F050E1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а до почуттів і настроїв людини,</w:t>
      </w:r>
      <w:r w:rsidR="00EF1FEC"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її ставлення до певних подій та обставин.</w:t>
      </w:r>
    </w:p>
    <w:p w:rsidR="00B17F1D" w:rsidRDefault="00B17F1D" w:rsidP="00DE3536">
      <w:pPr>
        <w:spacing w:after="0"/>
        <w:ind w:firstLine="39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76096" w:rsidRPr="00DE3536" w:rsidRDefault="00476096" w:rsidP="00476096">
      <w:pPr>
        <w:spacing w:after="0"/>
        <w:ind w:firstLine="39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Слайд 14</w:t>
      </w:r>
    </w:p>
    <w:p w:rsidR="00EF1FEC" w:rsidRPr="00DE3536" w:rsidRDefault="00EF1FEC" w:rsidP="00DE3536">
      <w:pPr>
        <w:spacing w:after="0"/>
        <w:ind w:firstLine="39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C33EF" w:rsidRPr="00DE3536" w:rsidRDefault="006C33EF" w:rsidP="00DE3536">
      <w:pPr>
        <w:pStyle w:val="bt3"/>
        <w:spacing w:before="0" w:beforeAutospacing="0" w:after="33" w:afterAutospacing="0" w:line="276" w:lineRule="auto"/>
        <w:ind w:firstLine="397"/>
        <w:rPr>
          <w:sz w:val="28"/>
          <w:szCs w:val="28"/>
        </w:rPr>
      </w:pPr>
      <w:r w:rsidRPr="00DE3536">
        <w:rPr>
          <w:sz w:val="28"/>
          <w:szCs w:val="28"/>
        </w:rPr>
        <w:t>На березу дуб похилився,</w:t>
      </w:r>
      <w:r w:rsidR="00F050E1" w:rsidRPr="00DE3536">
        <w:rPr>
          <w:sz w:val="28"/>
          <w:szCs w:val="28"/>
        </w:rPr>
        <w:t xml:space="preserve"> </w:t>
      </w:r>
      <w:r w:rsidRPr="00DE3536">
        <w:rPr>
          <w:sz w:val="28"/>
          <w:szCs w:val="28"/>
        </w:rPr>
        <w:t>на багату чорт задивився,</w:t>
      </w:r>
    </w:p>
    <w:p w:rsidR="006C33EF" w:rsidRPr="00DE3536" w:rsidRDefault="006C33EF" w:rsidP="00DE3536">
      <w:pPr>
        <w:pStyle w:val="bt3"/>
        <w:spacing w:before="0" w:beforeAutospacing="0" w:after="33" w:afterAutospacing="0" w:line="276" w:lineRule="auto"/>
        <w:ind w:firstLine="397"/>
        <w:rPr>
          <w:sz w:val="28"/>
          <w:szCs w:val="28"/>
        </w:rPr>
      </w:pPr>
      <w:r w:rsidRPr="00DE3536">
        <w:rPr>
          <w:sz w:val="28"/>
          <w:szCs w:val="28"/>
        </w:rPr>
        <w:t xml:space="preserve">на </w:t>
      </w:r>
      <w:proofErr w:type="spellStart"/>
      <w:r w:rsidRPr="00DE3536">
        <w:rPr>
          <w:sz w:val="28"/>
          <w:szCs w:val="28"/>
        </w:rPr>
        <w:t>вбогую</w:t>
      </w:r>
      <w:r w:rsidR="00F050E1" w:rsidRPr="00DE3536">
        <w:rPr>
          <w:sz w:val="28"/>
          <w:szCs w:val="28"/>
        </w:rPr>
        <w:t>-</w:t>
      </w:r>
      <w:proofErr w:type="spellEnd"/>
      <w:r w:rsidRPr="00DE3536">
        <w:rPr>
          <w:sz w:val="28"/>
          <w:szCs w:val="28"/>
        </w:rPr>
        <w:t xml:space="preserve"> </w:t>
      </w:r>
      <w:proofErr w:type="spellStart"/>
      <w:r w:rsidRPr="00DE3536">
        <w:rPr>
          <w:sz w:val="28"/>
          <w:szCs w:val="28"/>
        </w:rPr>
        <w:t>добрії</w:t>
      </w:r>
      <w:proofErr w:type="spellEnd"/>
      <w:r w:rsidRPr="00DE3536">
        <w:rPr>
          <w:sz w:val="28"/>
          <w:szCs w:val="28"/>
        </w:rPr>
        <w:t xml:space="preserve"> </w:t>
      </w:r>
      <w:r w:rsidR="00F050E1" w:rsidRPr="00DE3536">
        <w:rPr>
          <w:sz w:val="28"/>
          <w:szCs w:val="28"/>
        </w:rPr>
        <w:t>люди</w:t>
      </w:r>
      <w:r w:rsidRPr="00DE3536">
        <w:rPr>
          <w:sz w:val="28"/>
          <w:szCs w:val="28"/>
        </w:rPr>
        <w:t>,</w:t>
      </w:r>
      <w:r w:rsidR="00F050E1" w:rsidRPr="00DE3536">
        <w:rPr>
          <w:sz w:val="28"/>
          <w:szCs w:val="28"/>
        </w:rPr>
        <w:t xml:space="preserve"> </w:t>
      </w:r>
      <w:r w:rsidRPr="00DE3536">
        <w:rPr>
          <w:sz w:val="28"/>
          <w:szCs w:val="28"/>
        </w:rPr>
        <w:t>з убогої господинька буде.</w:t>
      </w:r>
    </w:p>
    <w:p w:rsidR="00F050E1" w:rsidRPr="00DE3536" w:rsidRDefault="00F050E1" w:rsidP="00DE3536">
      <w:pPr>
        <w:pStyle w:val="bt3"/>
        <w:spacing w:before="0" w:beforeAutospacing="0" w:after="33" w:afterAutospacing="0" w:line="276" w:lineRule="auto"/>
        <w:ind w:firstLine="397"/>
        <w:rPr>
          <w:sz w:val="28"/>
          <w:szCs w:val="28"/>
        </w:rPr>
      </w:pPr>
    </w:p>
    <w:p w:rsidR="00EF1FEC" w:rsidRPr="00DE3536" w:rsidRDefault="00EF1FEC" w:rsidP="00DE3536">
      <w:pPr>
        <w:pStyle w:val="bt3"/>
        <w:spacing w:before="0" w:beforeAutospacing="0" w:after="33" w:afterAutospacing="0" w:line="276" w:lineRule="auto"/>
        <w:ind w:firstLine="397"/>
        <w:jc w:val="center"/>
        <w:rPr>
          <w:sz w:val="28"/>
          <w:szCs w:val="28"/>
        </w:rPr>
      </w:pPr>
      <w:proofErr w:type="spellStart"/>
      <w:r w:rsidRPr="00DE3536">
        <w:rPr>
          <w:sz w:val="28"/>
          <w:szCs w:val="28"/>
        </w:rPr>
        <w:t>унп</w:t>
      </w:r>
      <w:proofErr w:type="spellEnd"/>
      <w:r w:rsidRPr="00DE3536">
        <w:rPr>
          <w:sz w:val="28"/>
          <w:szCs w:val="28"/>
        </w:rPr>
        <w:t xml:space="preserve"> «На березу дуб похилився»</w:t>
      </w:r>
    </w:p>
    <w:p w:rsidR="00EF1FEC" w:rsidRPr="00DE3536" w:rsidRDefault="00EF1FEC" w:rsidP="00DE3536">
      <w:pPr>
        <w:pStyle w:val="bt3"/>
        <w:spacing w:before="0" w:beforeAutospacing="0" w:after="33" w:afterAutospacing="0" w:line="276" w:lineRule="auto"/>
        <w:ind w:firstLine="397"/>
        <w:jc w:val="center"/>
        <w:rPr>
          <w:sz w:val="28"/>
          <w:szCs w:val="28"/>
        </w:rPr>
      </w:pPr>
    </w:p>
    <w:p w:rsidR="006C33EF" w:rsidRDefault="00EF1FEC" w:rsidP="00DE3536">
      <w:pPr>
        <w:pStyle w:val="a3"/>
        <w:shd w:val="clear" w:color="auto" w:fill="FFFFFF"/>
        <w:spacing w:line="276" w:lineRule="auto"/>
        <w:ind w:firstLine="397"/>
        <w:rPr>
          <w:sz w:val="28"/>
          <w:szCs w:val="28"/>
        </w:rPr>
      </w:pPr>
      <w:r w:rsidRPr="00DE3536">
        <w:rPr>
          <w:sz w:val="28"/>
          <w:szCs w:val="28"/>
        </w:rPr>
        <w:t>Деякі з ліричних пісень пронизані глибоким філософським змістом, а саме</w:t>
      </w:r>
      <w:r w:rsidR="00F050E1" w:rsidRPr="00DE3536">
        <w:rPr>
          <w:sz w:val="28"/>
          <w:szCs w:val="28"/>
        </w:rPr>
        <w:t xml:space="preserve"> про марно прожиті </w:t>
      </w:r>
      <w:proofErr w:type="spellStart"/>
      <w:r w:rsidR="00F050E1" w:rsidRPr="00DE3536">
        <w:rPr>
          <w:sz w:val="28"/>
          <w:szCs w:val="28"/>
        </w:rPr>
        <w:t>молодії</w:t>
      </w:r>
      <w:proofErr w:type="spellEnd"/>
      <w:r w:rsidR="00F050E1" w:rsidRPr="00DE3536">
        <w:rPr>
          <w:sz w:val="28"/>
          <w:szCs w:val="28"/>
        </w:rPr>
        <w:t xml:space="preserve"> роки,</w:t>
      </w:r>
      <w:r w:rsidRPr="00DE3536">
        <w:rPr>
          <w:sz w:val="28"/>
          <w:szCs w:val="28"/>
        </w:rPr>
        <w:t xml:space="preserve"> про втрачену молодість і щастя.</w:t>
      </w:r>
    </w:p>
    <w:p w:rsidR="00476096" w:rsidRPr="00DE3536" w:rsidRDefault="00476096" w:rsidP="00476096">
      <w:pPr>
        <w:pStyle w:val="a3"/>
        <w:shd w:val="clear" w:color="auto" w:fill="FFFFFF"/>
        <w:spacing w:line="276" w:lineRule="auto"/>
        <w:ind w:firstLine="397"/>
        <w:jc w:val="center"/>
        <w:rPr>
          <w:sz w:val="28"/>
          <w:szCs w:val="28"/>
        </w:rPr>
      </w:pPr>
      <w:r>
        <w:rPr>
          <w:sz w:val="28"/>
          <w:szCs w:val="28"/>
        </w:rPr>
        <w:t>Слайд 15</w:t>
      </w:r>
    </w:p>
    <w:tbl>
      <w:tblPr>
        <w:tblW w:w="150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"/>
      </w:tblGrid>
      <w:tr w:rsidR="00870E54" w:rsidRPr="00DE3536" w:rsidTr="002B72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B7244" w:rsidRPr="00DE3536" w:rsidRDefault="002B7244" w:rsidP="00DE3536">
            <w:pPr>
              <w:spacing w:after="0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:rsidR="002B7244" w:rsidRPr="00DE3536" w:rsidRDefault="002B7244" w:rsidP="00DE3536">
      <w:pPr>
        <w:pStyle w:val="a3"/>
        <w:spacing w:before="0" w:beforeAutospacing="0" w:after="0" w:afterAutospacing="0" w:line="276" w:lineRule="auto"/>
        <w:ind w:firstLine="397"/>
        <w:textAlignment w:val="top"/>
        <w:rPr>
          <w:sz w:val="28"/>
          <w:szCs w:val="28"/>
        </w:rPr>
      </w:pPr>
      <w:r w:rsidRPr="00DE3536">
        <w:rPr>
          <w:sz w:val="28"/>
          <w:szCs w:val="28"/>
        </w:rPr>
        <w:t>Ой з-за гори кам’яної голуби літають,</w:t>
      </w:r>
      <w:r w:rsidRPr="00DE3536">
        <w:rPr>
          <w:sz w:val="28"/>
          <w:szCs w:val="28"/>
        </w:rPr>
        <w:br/>
        <w:t xml:space="preserve">Не зазнала </w:t>
      </w:r>
      <w:proofErr w:type="spellStart"/>
      <w:r w:rsidRPr="00DE3536">
        <w:rPr>
          <w:sz w:val="28"/>
          <w:szCs w:val="28"/>
        </w:rPr>
        <w:t>розкош</w:t>
      </w:r>
      <w:r w:rsidR="00EF1FEC" w:rsidRPr="00DE3536">
        <w:rPr>
          <w:sz w:val="28"/>
          <w:szCs w:val="28"/>
        </w:rPr>
        <w:t>оньки</w:t>
      </w:r>
      <w:proofErr w:type="spellEnd"/>
      <w:r w:rsidR="00EF1FEC" w:rsidRPr="00DE3536">
        <w:rPr>
          <w:sz w:val="28"/>
          <w:szCs w:val="28"/>
        </w:rPr>
        <w:t>,</w:t>
      </w:r>
      <w:r w:rsidR="00C2440D" w:rsidRPr="00DE3536">
        <w:rPr>
          <w:sz w:val="28"/>
          <w:szCs w:val="28"/>
        </w:rPr>
        <w:t xml:space="preserve"> вже літа минають.</w:t>
      </w:r>
    </w:p>
    <w:p w:rsidR="002B7244" w:rsidRPr="00DE3536" w:rsidRDefault="002B7244" w:rsidP="00DE3536">
      <w:pPr>
        <w:pStyle w:val="a3"/>
        <w:spacing w:before="0" w:beforeAutospacing="0" w:after="0" w:afterAutospacing="0" w:line="276" w:lineRule="auto"/>
        <w:ind w:firstLine="397"/>
        <w:textAlignment w:val="top"/>
        <w:rPr>
          <w:sz w:val="28"/>
          <w:szCs w:val="28"/>
        </w:rPr>
      </w:pPr>
      <w:r w:rsidRPr="00DE3536">
        <w:rPr>
          <w:sz w:val="28"/>
          <w:szCs w:val="28"/>
        </w:rPr>
        <w:t xml:space="preserve">Не зазнала </w:t>
      </w:r>
      <w:proofErr w:type="spellStart"/>
      <w:r w:rsidRPr="00DE3536">
        <w:rPr>
          <w:sz w:val="28"/>
          <w:szCs w:val="28"/>
        </w:rPr>
        <w:t>розкошоньки</w:t>
      </w:r>
      <w:proofErr w:type="spellEnd"/>
      <w:r w:rsidRPr="00DE3536">
        <w:rPr>
          <w:sz w:val="28"/>
          <w:szCs w:val="28"/>
        </w:rPr>
        <w:t>, вже літа минають,</w:t>
      </w:r>
      <w:r w:rsidRPr="00DE3536">
        <w:rPr>
          <w:sz w:val="28"/>
          <w:szCs w:val="28"/>
        </w:rPr>
        <w:br/>
        <w:t>Половина літ пр</w:t>
      </w:r>
      <w:r w:rsidR="00C2440D" w:rsidRPr="00DE3536">
        <w:rPr>
          <w:sz w:val="28"/>
          <w:szCs w:val="28"/>
        </w:rPr>
        <w:t>оходить, я щастя не маю.</w:t>
      </w:r>
    </w:p>
    <w:p w:rsidR="002B7244" w:rsidRPr="00DE3536" w:rsidRDefault="002B7244" w:rsidP="00DE3536">
      <w:pPr>
        <w:pStyle w:val="a3"/>
        <w:spacing w:before="0" w:beforeAutospacing="0" w:after="0" w:afterAutospacing="0" w:line="276" w:lineRule="auto"/>
        <w:ind w:firstLine="397"/>
        <w:textAlignment w:val="top"/>
        <w:rPr>
          <w:sz w:val="28"/>
          <w:szCs w:val="28"/>
        </w:rPr>
      </w:pPr>
      <w:r w:rsidRPr="00DE3536">
        <w:rPr>
          <w:sz w:val="28"/>
          <w:szCs w:val="28"/>
        </w:rPr>
        <w:t xml:space="preserve">Літа мої </w:t>
      </w:r>
      <w:proofErr w:type="spellStart"/>
      <w:r w:rsidRPr="00DE3536">
        <w:rPr>
          <w:sz w:val="28"/>
          <w:szCs w:val="28"/>
        </w:rPr>
        <w:t>молодії</w:t>
      </w:r>
      <w:proofErr w:type="spellEnd"/>
      <w:r w:rsidRPr="00DE3536">
        <w:rPr>
          <w:sz w:val="28"/>
          <w:szCs w:val="28"/>
        </w:rPr>
        <w:t>, де ж ви ся поділи,</w:t>
      </w:r>
      <w:r w:rsidRPr="00DE3536">
        <w:rPr>
          <w:sz w:val="28"/>
          <w:szCs w:val="28"/>
        </w:rPr>
        <w:br/>
        <w:t>Ой чи ви криль</w:t>
      </w:r>
      <w:r w:rsidR="00C2440D" w:rsidRPr="00DE3536">
        <w:rPr>
          <w:sz w:val="28"/>
          <w:szCs w:val="28"/>
        </w:rPr>
        <w:t xml:space="preserve">ця мали, у гай полетіли? </w:t>
      </w:r>
    </w:p>
    <w:p w:rsidR="002B7244" w:rsidRPr="00DE3536" w:rsidRDefault="002B7244" w:rsidP="00DE3536">
      <w:pPr>
        <w:pStyle w:val="a3"/>
        <w:spacing w:before="0" w:beforeAutospacing="0" w:after="0" w:afterAutospacing="0" w:line="276" w:lineRule="auto"/>
        <w:ind w:firstLine="397"/>
        <w:textAlignment w:val="top"/>
        <w:rPr>
          <w:sz w:val="28"/>
          <w:szCs w:val="28"/>
        </w:rPr>
      </w:pPr>
      <w:r w:rsidRPr="00DE3536">
        <w:rPr>
          <w:sz w:val="28"/>
          <w:szCs w:val="28"/>
        </w:rPr>
        <w:t>Ой догнали літа мої на кленовім мості,</w:t>
      </w:r>
      <w:r w:rsidRPr="00DE3536">
        <w:rPr>
          <w:sz w:val="28"/>
          <w:szCs w:val="28"/>
        </w:rPr>
        <w:br/>
        <w:t>Ой верніться, літа м</w:t>
      </w:r>
      <w:r w:rsidR="00C2440D" w:rsidRPr="00DE3536">
        <w:rPr>
          <w:sz w:val="28"/>
          <w:szCs w:val="28"/>
        </w:rPr>
        <w:t xml:space="preserve">ої, хоч до мене в гості. </w:t>
      </w:r>
    </w:p>
    <w:p w:rsidR="00F050E1" w:rsidRPr="00DE3536" w:rsidRDefault="00F050E1" w:rsidP="00DE3536">
      <w:pPr>
        <w:pStyle w:val="a3"/>
        <w:spacing w:before="0" w:beforeAutospacing="0" w:after="0" w:afterAutospacing="0" w:line="276" w:lineRule="auto"/>
        <w:ind w:firstLine="397"/>
        <w:textAlignment w:val="top"/>
        <w:rPr>
          <w:sz w:val="28"/>
          <w:szCs w:val="28"/>
        </w:rPr>
      </w:pPr>
    </w:p>
    <w:p w:rsidR="00C2440D" w:rsidRPr="00DE3536" w:rsidRDefault="00C2440D" w:rsidP="00DE3536">
      <w:pPr>
        <w:pStyle w:val="a3"/>
        <w:spacing w:before="0" w:beforeAutospacing="0" w:after="0" w:afterAutospacing="0" w:line="276" w:lineRule="auto"/>
        <w:ind w:firstLine="397"/>
        <w:jc w:val="center"/>
        <w:textAlignment w:val="top"/>
        <w:rPr>
          <w:sz w:val="28"/>
          <w:szCs w:val="28"/>
        </w:rPr>
      </w:pPr>
      <w:proofErr w:type="spellStart"/>
      <w:r w:rsidRPr="00DE3536">
        <w:rPr>
          <w:sz w:val="28"/>
          <w:szCs w:val="28"/>
        </w:rPr>
        <w:t>унп</w:t>
      </w:r>
      <w:proofErr w:type="spellEnd"/>
      <w:r w:rsidRPr="00DE3536">
        <w:rPr>
          <w:sz w:val="28"/>
          <w:szCs w:val="28"/>
        </w:rPr>
        <w:t xml:space="preserve"> «Ой з-за гори кам’яної»</w:t>
      </w:r>
      <w:r w:rsidR="009D2E30">
        <w:rPr>
          <w:sz w:val="28"/>
          <w:szCs w:val="28"/>
        </w:rPr>
        <w:t xml:space="preserve"> в обробці для </w:t>
      </w:r>
      <w:proofErr w:type="spellStart"/>
      <w:r w:rsidR="009D2E30">
        <w:rPr>
          <w:sz w:val="28"/>
          <w:szCs w:val="28"/>
        </w:rPr>
        <w:t>ф-но</w:t>
      </w:r>
      <w:proofErr w:type="spellEnd"/>
    </w:p>
    <w:p w:rsidR="00C2440D" w:rsidRPr="00DE3536" w:rsidRDefault="00C2440D" w:rsidP="00DE3536">
      <w:pPr>
        <w:pStyle w:val="a3"/>
        <w:spacing w:before="0" w:beforeAutospacing="0" w:after="0" w:afterAutospacing="0" w:line="276" w:lineRule="auto"/>
        <w:ind w:firstLine="397"/>
        <w:jc w:val="center"/>
        <w:textAlignment w:val="top"/>
        <w:rPr>
          <w:sz w:val="28"/>
          <w:szCs w:val="28"/>
        </w:rPr>
      </w:pPr>
    </w:p>
    <w:p w:rsidR="00476096" w:rsidRDefault="00476096" w:rsidP="00751BC6">
      <w:pPr>
        <w:pStyle w:val="a3"/>
        <w:spacing w:before="0" w:beforeAutospacing="0" w:after="0" w:afterAutospacing="0" w:line="276" w:lineRule="auto"/>
        <w:ind w:firstLine="397"/>
        <w:jc w:val="center"/>
        <w:textAlignment w:val="top"/>
        <w:rPr>
          <w:sz w:val="28"/>
          <w:szCs w:val="28"/>
        </w:rPr>
      </w:pPr>
      <w:r>
        <w:rPr>
          <w:sz w:val="28"/>
          <w:szCs w:val="28"/>
        </w:rPr>
        <w:t>Слайд 16</w:t>
      </w:r>
    </w:p>
    <w:p w:rsidR="008D35F7" w:rsidRPr="00DE3536" w:rsidRDefault="008D35F7" w:rsidP="00751BC6">
      <w:pPr>
        <w:pStyle w:val="a3"/>
        <w:spacing w:before="0" w:beforeAutospacing="0" w:after="0" w:afterAutospacing="0" w:line="276" w:lineRule="auto"/>
        <w:ind w:firstLine="397"/>
        <w:jc w:val="center"/>
        <w:textAlignment w:val="top"/>
        <w:rPr>
          <w:sz w:val="28"/>
          <w:szCs w:val="28"/>
        </w:rPr>
      </w:pPr>
    </w:p>
    <w:p w:rsidR="00C2440D" w:rsidRDefault="00197633" w:rsidP="00751BC6">
      <w:pPr>
        <w:pStyle w:val="a3"/>
        <w:spacing w:before="0" w:beforeAutospacing="0" w:after="0" w:afterAutospacing="0" w:line="276" w:lineRule="auto"/>
        <w:ind w:firstLine="397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03B63" w:rsidRPr="00DE3536">
        <w:rPr>
          <w:sz w:val="28"/>
          <w:szCs w:val="28"/>
        </w:rPr>
        <w:t>Відомий поет Іван Драч колись написав:</w:t>
      </w:r>
    </w:p>
    <w:p w:rsidR="008D35F7" w:rsidRPr="00DE3536" w:rsidRDefault="008D35F7" w:rsidP="00751BC6">
      <w:pPr>
        <w:pStyle w:val="a3"/>
        <w:spacing w:before="0" w:beforeAutospacing="0" w:after="0" w:afterAutospacing="0" w:line="276" w:lineRule="auto"/>
        <w:ind w:firstLine="397"/>
        <w:jc w:val="both"/>
        <w:textAlignment w:val="top"/>
        <w:rPr>
          <w:sz w:val="28"/>
          <w:szCs w:val="28"/>
        </w:rPr>
      </w:pPr>
    </w:p>
    <w:p w:rsidR="0040662A" w:rsidRPr="00DE3536" w:rsidRDefault="0040662A" w:rsidP="00751BC6">
      <w:pPr>
        <w:spacing w:after="0"/>
        <w:ind w:firstLine="397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 xml:space="preserve">А пісня — це душа. З усіх потреб потреба. </w:t>
      </w:r>
    </w:p>
    <w:p w:rsidR="0040662A" w:rsidRPr="00DE3536" w:rsidRDefault="0040662A" w:rsidP="00751BC6">
      <w:pPr>
        <w:spacing w:after="0"/>
        <w:ind w:firstLine="397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 xml:space="preserve">Лиш пісня в серці </w:t>
      </w:r>
      <w:proofErr w:type="spellStart"/>
      <w:r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>ширить</w:t>
      </w:r>
      <w:proofErr w:type="spellEnd"/>
      <w:r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 xml:space="preserve"> межі неба.</w:t>
      </w:r>
    </w:p>
    <w:p w:rsidR="0040662A" w:rsidRPr="00DE3536" w:rsidRDefault="0040662A" w:rsidP="00751BC6">
      <w:pPr>
        <w:spacing w:after="0"/>
        <w:ind w:firstLine="397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 xml:space="preserve"> На крилах сонце сяйво їй </w:t>
      </w:r>
      <w:proofErr w:type="spellStart"/>
      <w:r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>лиша</w:t>
      </w:r>
      <w:proofErr w:type="spellEnd"/>
      <w:r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>.</w:t>
      </w:r>
    </w:p>
    <w:p w:rsidR="0040662A" w:rsidRDefault="0040662A" w:rsidP="00751BC6">
      <w:pPr>
        <w:spacing w:after="0"/>
        <w:ind w:firstLine="397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lastRenderedPageBreak/>
        <w:t xml:space="preserve"> Чим глибша пісн</w:t>
      </w:r>
      <w:r w:rsidR="00503B63"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 xml:space="preserve">я, тим </w:t>
      </w:r>
      <w:proofErr w:type="spellStart"/>
      <w:r w:rsidR="00503B63"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>ясніш</w:t>
      </w:r>
      <w:proofErr w:type="spellEnd"/>
      <w:r w:rsidR="00503B63"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 xml:space="preserve"> душа.     </w:t>
      </w:r>
    </w:p>
    <w:p w:rsidR="008D35F7" w:rsidRDefault="008D35F7" w:rsidP="00751BC6">
      <w:pPr>
        <w:spacing w:after="0"/>
        <w:ind w:firstLine="397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</w:pPr>
    </w:p>
    <w:p w:rsidR="00DE3536" w:rsidRPr="00197633" w:rsidRDefault="00197633" w:rsidP="00751BC6">
      <w:pPr>
        <w:spacing w:after="0"/>
        <w:ind w:firstLine="397"/>
        <w:rPr>
          <w:rFonts w:ascii="Times New Roman" w:hAnsi="Times New Roman" w:cs="Times New Roman"/>
          <w:color w:val="1D1D1D"/>
          <w:sz w:val="28"/>
          <w:szCs w:val="28"/>
        </w:rPr>
      </w:pPr>
      <w:r w:rsidRPr="00197633">
        <w:rPr>
          <w:rFonts w:ascii="Times New Roman" w:hAnsi="Times New Roman" w:cs="Times New Roman"/>
          <w:color w:val="1D1D1D"/>
          <w:sz w:val="28"/>
          <w:szCs w:val="28"/>
        </w:rPr>
        <w:t>Жодна нація за всю історію не має такої кількості пісень, яку створив український народ. В ЮНЕСКО зібрана дивовижна фонотека народних пісень країн усього світу. У фонді України там знаходиться близько 15,5 тисяч пісень. На другому місці перебуває Італія з кількістю 6 тисяч народних пісень.</w:t>
      </w:r>
    </w:p>
    <w:p w:rsidR="00197633" w:rsidRPr="00197633" w:rsidRDefault="00197633" w:rsidP="00751BC6">
      <w:pPr>
        <w:spacing w:after="0"/>
        <w:ind w:firstLine="397"/>
        <w:rPr>
          <w:rFonts w:ascii="Times New Roman" w:hAnsi="Times New Roman" w:cs="Times New Roman"/>
          <w:color w:val="1D1D1D"/>
          <w:sz w:val="28"/>
          <w:szCs w:val="28"/>
        </w:rPr>
      </w:pPr>
      <w:r w:rsidRPr="00197633">
        <w:rPr>
          <w:rFonts w:ascii="Times New Roman" w:hAnsi="Times New Roman" w:cs="Times New Roman"/>
          <w:color w:val="1D1D1D"/>
          <w:sz w:val="28"/>
          <w:szCs w:val="28"/>
        </w:rPr>
        <w:t xml:space="preserve"> Скільки ж пісень створив наш народ? Відома шанувальниця української народної пісенної творчості, педагог Людмила </w:t>
      </w:r>
      <w:proofErr w:type="spellStart"/>
      <w:r w:rsidRPr="00197633">
        <w:rPr>
          <w:rFonts w:ascii="Times New Roman" w:hAnsi="Times New Roman" w:cs="Times New Roman"/>
          <w:color w:val="1D1D1D"/>
          <w:sz w:val="28"/>
          <w:szCs w:val="28"/>
        </w:rPr>
        <w:t>Нестругіна</w:t>
      </w:r>
      <w:proofErr w:type="spellEnd"/>
      <w:r w:rsidRPr="00197633">
        <w:rPr>
          <w:rFonts w:ascii="Times New Roman" w:hAnsi="Times New Roman" w:cs="Times New Roman"/>
          <w:color w:val="1D1D1D"/>
          <w:sz w:val="28"/>
          <w:szCs w:val="28"/>
        </w:rPr>
        <w:t xml:space="preserve"> з Черкащини вважає, що </w:t>
      </w:r>
      <w:proofErr w:type="spellStart"/>
      <w:r w:rsidRPr="00197633">
        <w:rPr>
          <w:rFonts w:ascii="Times New Roman" w:hAnsi="Times New Roman" w:cs="Times New Roman"/>
          <w:color w:val="1D1D1D"/>
          <w:sz w:val="28"/>
          <w:szCs w:val="28"/>
        </w:rPr>
        <w:t>“принаймні</w:t>
      </w:r>
      <w:proofErr w:type="spellEnd"/>
      <w:r w:rsidRPr="00197633">
        <w:rPr>
          <w:rFonts w:ascii="Times New Roman" w:hAnsi="Times New Roman" w:cs="Times New Roman"/>
          <w:color w:val="1D1D1D"/>
          <w:sz w:val="28"/>
          <w:szCs w:val="28"/>
        </w:rPr>
        <w:t xml:space="preserve"> 500 000”. Їх повне видання, за її підрахунками, </w:t>
      </w:r>
      <w:proofErr w:type="spellStart"/>
      <w:r w:rsidRPr="00197633">
        <w:rPr>
          <w:rFonts w:ascii="Times New Roman" w:hAnsi="Times New Roman" w:cs="Times New Roman"/>
          <w:color w:val="1D1D1D"/>
          <w:sz w:val="28"/>
          <w:szCs w:val="28"/>
        </w:rPr>
        <w:t>“охопило</w:t>
      </w:r>
      <w:proofErr w:type="spellEnd"/>
      <w:r w:rsidRPr="00197633">
        <w:rPr>
          <w:rFonts w:ascii="Times New Roman" w:hAnsi="Times New Roman" w:cs="Times New Roman"/>
          <w:color w:val="1D1D1D"/>
          <w:sz w:val="28"/>
          <w:szCs w:val="28"/>
        </w:rPr>
        <w:t xml:space="preserve"> б, ймовірно, 200 томів по 1 000 сторінок </w:t>
      </w:r>
      <w:proofErr w:type="spellStart"/>
      <w:r w:rsidRPr="00197633">
        <w:rPr>
          <w:rFonts w:ascii="Times New Roman" w:hAnsi="Times New Roman" w:cs="Times New Roman"/>
          <w:color w:val="1D1D1D"/>
          <w:sz w:val="28"/>
          <w:szCs w:val="28"/>
        </w:rPr>
        <w:t>кожен”</w:t>
      </w:r>
      <w:proofErr w:type="spellEnd"/>
      <w:r w:rsidRPr="00197633">
        <w:rPr>
          <w:rFonts w:ascii="Times New Roman" w:hAnsi="Times New Roman" w:cs="Times New Roman"/>
          <w:color w:val="1D1D1D"/>
          <w:sz w:val="28"/>
          <w:szCs w:val="28"/>
        </w:rPr>
        <w:t>. Жодна інша нація в світі не може похвалитися такою кількістю мелодійних, задушевних, ліричних і героїчних пісень, якими милується весь світ, від яких приходять у захват видатні зарубіжні композитори, письменники, поети.</w:t>
      </w:r>
    </w:p>
    <w:p w:rsidR="00197633" w:rsidRDefault="00197633" w:rsidP="00751BC6">
      <w:pPr>
        <w:spacing w:after="0"/>
        <w:ind w:firstLine="397"/>
        <w:rPr>
          <w:rFonts w:ascii="Times New Roman" w:hAnsi="Times New Roman" w:cs="Times New Roman"/>
          <w:color w:val="1D1D1D"/>
          <w:sz w:val="28"/>
          <w:szCs w:val="28"/>
        </w:rPr>
      </w:pPr>
      <w:r w:rsidRPr="00197633">
        <w:rPr>
          <w:rFonts w:ascii="Times New Roman" w:hAnsi="Times New Roman" w:cs="Times New Roman"/>
          <w:color w:val="1D1D1D"/>
          <w:sz w:val="28"/>
          <w:szCs w:val="28"/>
        </w:rPr>
        <w:t xml:space="preserve"> В українських піснях стільки емоційного вогню, образного блиску, чарівної мелодійності, що просто дух захоплює. На такий пісенний спів відгукуються найтонші та найніжніші струни людської душі. Цим українці внесли вагомий внесок у збагачення духовності та підвищення моральних якостей людства.</w:t>
      </w:r>
    </w:p>
    <w:p w:rsidR="00751BC6" w:rsidRDefault="00751BC6" w:rsidP="00751BC6">
      <w:pPr>
        <w:spacing w:after="0"/>
        <w:ind w:firstLine="397"/>
        <w:rPr>
          <w:rFonts w:ascii="Times New Roman" w:hAnsi="Times New Roman" w:cs="Times New Roman"/>
          <w:color w:val="1D1D1D"/>
          <w:sz w:val="28"/>
          <w:szCs w:val="28"/>
        </w:rPr>
      </w:pPr>
    </w:p>
    <w:p w:rsidR="00751BC6" w:rsidRDefault="00751BC6" w:rsidP="00751BC6">
      <w:pPr>
        <w:spacing w:after="0"/>
        <w:ind w:firstLine="397"/>
        <w:jc w:val="center"/>
        <w:rPr>
          <w:rFonts w:ascii="Times New Roman" w:hAnsi="Times New Roman" w:cs="Times New Roman"/>
          <w:color w:val="1D1D1D"/>
          <w:sz w:val="28"/>
          <w:szCs w:val="28"/>
        </w:rPr>
      </w:pPr>
      <w:r>
        <w:rPr>
          <w:rFonts w:ascii="Times New Roman" w:hAnsi="Times New Roman" w:cs="Times New Roman"/>
          <w:color w:val="1D1D1D"/>
          <w:sz w:val="28"/>
          <w:szCs w:val="28"/>
        </w:rPr>
        <w:t>Слайд 17. Відео «</w:t>
      </w:r>
      <w:proofErr w:type="spellStart"/>
      <w:r>
        <w:rPr>
          <w:rFonts w:ascii="Times New Roman" w:hAnsi="Times New Roman" w:cs="Times New Roman"/>
          <w:color w:val="1D1D1D"/>
          <w:sz w:val="28"/>
          <w:szCs w:val="28"/>
        </w:rPr>
        <w:t>Чорнії</w:t>
      </w:r>
      <w:proofErr w:type="spellEnd"/>
      <w:r>
        <w:rPr>
          <w:rFonts w:ascii="Times New Roman" w:hAnsi="Times New Roman" w:cs="Times New Roman"/>
          <w:color w:val="1D1D1D"/>
          <w:sz w:val="28"/>
          <w:szCs w:val="28"/>
        </w:rPr>
        <w:t xml:space="preserve"> очі, </w:t>
      </w:r>
      <w:proofErr w:type="spellStart"/>
      <w:r>
        <w:rPr>
          <w:rFonts w:ascii="Times New Roman" w:hAnsi="Times New Roman" w:cs="Times New Roman"/>
          <w:color w:val="1D1D1D"/>
          <w:sz w:val="28"/>
          <w:szCs w:val="28"/>
        </w:rPr>
        <w:t>карії</w:t>
      </w:r>
      <w:proofErr w:type="spellEnd"/>
      <w:r>
        <w:rPr>
          <w:rFonts w:ascii="Times New Roman" w:hAnsi="Times New Roman" w:cs="Times New Roman"/>
          <w:color w:val="1D1D1D"/>
          <w:sz w:val="28"/>
          <w:szCs w:val="28"/>
        </w:rPr>
        <w:t xml:space="preserve"> брови»</w:t>
      </w:r>
    </w:p>
    <w:p w:rsidR="00B17F1D" w:rsidRDefault="00B17F1D" w:rsidP="00751BC6">
      <w:pPr>
        <w:spacing w:after="0"/>
        <w:ind w:firstLine="397"/>
        <w:jc w:val="center"/>
        <w:rPr>
          <w:rFonts w:ascii="Times New Roman" w:hAnsi="Times New Roman" w:cs="Times New Roman"/>
          <w:color w:val="1D1D1D"/>
          <w:sz w:val="28"/>
          <w:szCs w:val="28"/>
        </w:rPr>
      </w:pPr>
    </w:p>
    <w:p w:rsidR="00B17F1D" w:rsidRPr="00197633" w:rsidRDefault="00B17F1D" w:rsidP="00751BC6">
      <w:pPr>
        <w:spacing w:after="0"/>
        <w:ind w:firstLine="397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</w:pPr>
      <w:r>
        <w:rPr>
          <w:rFonts w:ascii="Times New Roman" w:hAnsi="Times New Roman" w:cs="Times New Roman"/>
          <w:color w:val="1D1D1D"/>
          <w:sz w:val="28"/>
          <w:szCs w:val="28"/>
        </w:rPr>
        <w:t>Слайд 18</w:t>
      </w:r>
    </w:p>
    <w:p w:rsidR="00197633" w:rsidRDefault="00197633" w:rsidP="00751BC6">
      <w:pPr>
        <w:spacing w:after="0"/>
        <w:ind w:firstLine="397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</w:pPr>
    </w:p>
    <w:p w:rsidR="00197633" w:rsidRDefault="00197633" w:rsidP="00751B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bdr w:val="none" w:sz="0" w:space="0" w:color="auto" w:frame="1"/>
        </w:rPr>
      </w:pPr>
      <w:r w:rsidRPr="00197633">
        <w:rPr>
          <w:sz w:val="28"/>
          <w:szCs w:val="28"/>
          <w:bdr w:val="none" w:sz="0" w:space="0" w:color="auto" w:frame="1"/>
        </w:rPr>
        <w:t xml:space="preserve">  </w:t>
      </w:r>
      <w:r>
        <w:rPr>
          <w:sz w:val="28"/>
          <w:szCs w:val="28"/>
          <w:bdr w:val="none" w:sz="0" w:space="0" w:color="auto" w:frame="1"/>
        </w:rPr>
        <w:t xml:space="preserve">   </w:t>
      </w:r>
      <w:r w:rsidRPr="00197633">
        <w:rPr>
          <w:sz w:val="28"/>
          <w:szCs w:val="28"/>
          <w:bdr w:val="none" w:sz="0" w:space="0" w:color="auto" w:frame="1"/>
        </w:rPr>
        <w:t>У пейзажній пісенній ліриці змальована чарівна краса рідної природи: безмежні степи, зелені ліси, блакитні річки, золоті пшеничні лани. Здавалося б звичайний краєвид, та дорогий для серця, він оживає в пісенних рядках:</w:t>
      </w:r>
    </w:p>
    <w:p w:rsidR="008D35F7" w:rsidRPr="00197633" w:rsidRDefault="008D35F7" w:rsidP="00751B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97633" w:rsidRPr="00197633" w:rsidRDefault="00197633" w:rsidP="00751B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97633">
        <w:rPr>
          <w:sz w:val="28"/>
          <w:szCs w:val="28"/>
          <w:bdr w:val="none" w:sz="0" w:space="0" w:color="auto" w:frame="1"/>
        </w:rPr>
        <w:t>Під гаєм в'ється річенька,</w:t>
      </w:r>
    </w:p>
    <w:p w:rsidR="00197633" w:rsidRPr="00197633" w:rsidRDefault="00197633" w:rsidP="00751B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97633">
        <w:rPr>
          <w:sz w:val="28"/>
          <w:szCs w:val="28"/>
          <w:bdr w:val="none" w:sz="0" w:space="0" w:color="auto" w:frame="1"/>
        </w:rPr>
        <w:t>Мов скло вона блистить.</w:t>
      </w:r>
    </w:p>
    <w:p w:rsidR="00197633" w:rsidRPr="00197633" w:rsidRDefault="00197633" w:rsidP="00751B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97633">
        <w:rPr>
          <w:sz w:val="28"/>
          <w:szCs w:val="28"/>
          <w:bdr w:val="none" w:sz="0" w:space="0" w:color="auto" w:frame="1"/>
        </w:rPr>
        <w:t>Долиною зеленою,</w:t>
      </w:r>
    </w:p>
    <w:p w:rsidR="00197633" w:rsidRPr="00197633" w:rsidRDefault="00197633" w:rsidP="00751B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97633">
        <w:rPr>
          <w:sz w:val="28"/>
          <w:szCs w:val="28"/>
          <w:bdr w:val="none" w:sz="0" w:space="0" w:color="auto" w:frame="1"/>
        </w:rPr>
        <w:t>Кудись вона біжить.</w:t>
      </w:r>
    </w:p>
    <w:p w:rsidR="00197633" w:rsidRPr="00197633" w:rsidRDefault="00197633" w:rsidP="00751BC6">
      <w:pPr>
        <w:spacing w:after="0"/>
        <w:ind w:firstLine="397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</w:pPr>
    </w:p>
    <w:p w:rsidR="00503B63" w:rsidRPr="00DE3536" w:rsidRDefault="00503B63" w:rsidP="00751BC6">
      <w:pPr>
        <w:spacing w:after="0"/>
        <w:ind w:firstLine="397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>Музика В.</w:t>
      </w:r>
      <w:proofErr w:type="spellStart"/>
      <w:r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>Гогенко</w:t>
      </w:r>
      <w:proofErr w:type="spellEnd"/>
      <w:r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>,  слова Е.Зими «То не річка, то не річечка»</w:t>
      </w:r>
    </w:p>
    <w:p w:rsidR="00503B63" w:rsidRPr="00DE3536" w:rsidRDefault="00503B63" w:rsidP="009D2E30">
      <w:pPr>
        <w:spacing w:after="0"/>
        <w:ind w:firstLine="397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  <w:t xml:space="preserve">Виконує вокальний ансамбль </w:t>
      </w:r>
    </w:p>
    <w:p w:rsidR="00503B63" w:rsidRPr="00DE3536" w:rsidRDefault="00503B63" w:rsidP="00751BC6">
      <w:pPr>
        <w:spacing w:after="0"/>
        <w:ind w:firstLine="397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</w:pPr>
    </w:p>
    <w:p w:rsidR="00503B63" w:rsidRDefault="00FB60F8" w:rsidP="00751BC6">
      <w:pPr>
        <w:pStyle w:val="a3"/>
        <w:spacing w:before="0" w:beforeAutospacing="0" w:after="251" w:afterAutospacing="0" w:line="276" w:lineRule="auto"/>
        <w:ind w:firstLine="397"/>
        <w:rPr>
          <w:sz w:val="28"/>
          <w:szCs w:val="28"/>
        </w:rPr>
      </w:pPr>
      <w:r w:rsidRPr="00DE3536">
        <w:rPr>
          <w:sz w:val="28"/>
          <w:szCs w:val="28"/>
        </w:rPr>
        <w:t>У кожної країни є свій народний символ. В України — це пісня, яка споконвіку лунає в наших краях. Мабуть, жодна подія не відбулася і не відбудеться без щирої народної пісні. Вона несе в собі і </w:t>
      </w:r>
      <w:hyperlink r:id="rId7" w:tgtFrame="_blank" w:history="1">
        <w:r w:rsidRPr="00DE3536">
          <w:rPr>
            <w:rStyle w:val="a6"/>
            <w:color w:val="auto"/>
            <w:sz w:val="28"/>
            <w:szCs w:val="28"/>
            <w:u w:val="none"/>
          </w:rPr>
          <w:t>любов</w:t>
        </w:r>
      </w:hyperlink>
      <w:r w:rsidRPr="00DE3536">
        <w:rPr>
          <w:sz w:val="28"/>
          <w:szCs w:val="28"/>
        </w:rPr>
        <w:t>, і сум, і ніжність, і втіху. </w:t>
      </w:r>
      <w:hyperlink r:id="rId8" w:tgtFrame="_blank" w:history="1">
        <w:r w:rsidRPr="00DE3536">
          <w:rPr>
            <w:rStyle w:val="a6"/>
            <w:color w:val="auto"/>
            <w:sz w:val="28"/>
            <w:szCs w:val="28"/>
            <w:u w:val="none"/>
          </w:rPr>
          <w:t>Пісня</w:t>
        </w:r>
      </w:hyperlink>
      <w:r w:rsidRPr="00DE3536">
        <w:rPr>
          <w:sz w:val="28"/>
          <w:szCs w:val="28"/>
        </w:rPr>
        <w:t> лунає тоді, коли хочеть</w:t>
      </w:r>
      <w:r w:rsidRPr="00DE3536">
        <w:rPr>
          <w:sz w:val="28"/>
          <w:szCs w:val="28"/>
        </w:rPr>
        <w:softHyphen/>
        <w:t>ся показати свої почуття або настрій. З нею радість — подвійна радість, а горе — половина горя. </w:t>
      </w:r>
      <w:hyperlink r:id="rId9" w:tgtFrame="_blank" w:history="1">
        <w:r w:rsidRPr="00DE3536">
          <w:rPr>
            <w:rStyle w:val="a6"/>
            <w:color w:val="auto"/>
            <w:sz w:val="28"/>
            <w:szCs w:val="28"/>
            <w:u w:val="none"/>
          </w:rPr>
          <w:t>Пісня</w:t>
        </w:r>
      </w:hyperlink>
      <w:r w:rsidRPr="00DE3536">
        <w:rPr>
          <w:sz w:val="28"/>
          <w:szCs w:val="28"/>
        </w:rPr>
        <w:t> зворушує, допомагає запам’ятати різні події.</w:t>
      </w:r>
    </w:p>
    <w:p w:rsidR="00476096" w:rsidRPr="00DE3536" w:rsidRDefault="00476096" w:rsidP="00751BC6">
      <w:pPr>
        <w:pStyle w:val="a3"/>
        <w:spacing w:before="0" w:beforeAutospacing="0" w:after="251" w:afterAutospacing="0" w:line="276" w:lineRule="auto"/>
        <w:ind w:firstLine="397"/>
        <w:jc w:val="center"/>
        <w:rPr>
          <w:sz w:val="28"/>
          <w:szCs w:val="28"/>
        </w:rPr>
      </w:pPr>
      <w:r>
        <w:rPr>
          <w:sz w:val="28"/>
          <w:szCs w:val="28"/>
        </w:rPr>
        <w:t>Слайд 1</w:t>
      </w:r>
      <w:r w:rsidR="00B17F1D">
        <w:rPr>
          <w:sz w:val="28"/>
          <w:szCs w:val="28"/>
        </w:rPr>
        <w:t>9</w:t>
      </w:r>
      <w:r w:rsidR="009D2E30">
        <w:rPr>
          <w:sz w:val="28"/>
          <w:szCs w:val="28"/>
        </w:rPr>
        <w:t>. Відео «Два кольори»</w:t>
      </w:r>
    </w:p>
    <w:p w:rsidR="00482E85" w:rsidRPr="00DE3536" w:rsidRDefault="00482E85" w:rsidP="008D35F7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uk-UA"/>
        </w:rPr>
      </w:pPr>
    </w:p>
    <w:p w:rsidR="00B17F1D" w:rsidRDefault="00433819" w:rsidP="00DE3536">
      <w:pPr>
        <w:pStyle w:val="a3"/>
        <w:spacing w:before="0" w:beforeAutospacing="0" w:after="0" w:afterAutospacing="0" w:line="276" w:lineRule="auto"/>
        <w:ind w:firstLine="397"/>
        <w:rPr>
          <w:sz w:val="28"/>
          <w:szCs w:val="28"/>
        </w:rPr>
      </w:pPr>
      <w:r w:rsidRPr="00DE3536">
        <w:rPr>
          <w:sz w:val="28"/>
          <w:szCs w:val="28"/>
        </w:rPr>
        <w:t>Плине час. Народжуються і вмирають люди, гине у вогні часу матеріальна культура. Але вічними і незнищенними залишаються духовні цінності, серед яких — пісня. Сучасні українці не втратили любові до народної пісні, вона живе в кожному домі. Пісня згуртовує людей, очищає їхні душі, робить життя більш осмисленим, радіснішим і красивим. Наша пісня буде жити вічно.</w:t>
      </w:r>
      <w:r w:rsidR="009B6550" w:rsidRPr="00DE3536">
        <w:rPr>
          <w:sz w:val="28"/>
          <w:szCs w:val="28"/>
        </w:rPr>
        <w:t xml:space="preserve"> </w:t>
      </w:r>
    </w:p>
    <w:p w:rsidR="00B17F1D" w:rsidRDefault="00B17F1D" w:rsidP="00DE3536">
      <w:pPr>
        <w:pStyle w:val="a3"/>
        <w:spacing w:before="0" w:beforeAutospacing="0" w:after="0" w:afterAutospacing="0" w:line="276" w:lineRule="auto"/>
        <w:ind w:firstLine="397"/>
        <w:rPr>
          <w:sz w:val="28"/>
          <w:szCs w:val="28"/>
        </w:rPr>
      </w:pPr>
    </w:p>
    <w:p w:rsidR="00B17F1D" w:rsidRDefault="008D35F7" w:rsidP="00B17F1D">
      <w:pPr>
        <w:pStyle w:val="a3"/>
        <w:spacing w:before="0" w:beforeAutospacing="0" w:after="0" w:afterAutospacing="0" w:line="276" w:lineRule="auto"/>
        <w:ind w:firstLine="397"/>
        <w:jc w:val="center"/>
        <w:rPr>
          <w:sz w:val="28"/>
          <w:szCs w:val="28"/>
        </w:rPr>
      </w:pPr>
      <w:r>
        <w:rPr>
          <w:sz w:val="28"/>
          <w:szCs w:val="28"/>
        </w:rPr>
        <w:t>Слайд 20</w:t>
      </w:r>
    </w:p>
    <w:p w:rsidR="00B17F1D" w:rsidRDefault="00B17F1D" w:rsidP="00B17F1D">
      <w:pPr>
        <w:pStyle w:val="a3"/>
        <w:spacing w:before="0" w:beforeAutospacing="0" w:after="0" w:afterAutospacing="0" w:line="276" w:lineRule="auto"/>
        <w:ind w:firstLine="397"/>
        <w:jc w:val="center"/>
        <w:rPr>
          <w:sz w:val="28"/>
          <w:szCs w:val="28"/>
        </w:rPr>
      </w:pPr>
    </w:p>
    <w:p w:rsidR="009B6550" w:rsidRDefault="009B6550" w:rsidP="00DE3536">
      <w:pPr>
        <w:pStyle w:val="a3"/>
        <w:spacing w:before="0" w:beforeAutospacing="0" w:after="0" w:afterAutospacing="0" w:line="276" w:lineRule="auto"/>
        <w:ind w:firstLine="397"/>
        <w:rPr>
          <w:sz w:val="28"/>
          <w:szCs w:val="28"/>
        </w:rPr>
      </w:pPr>
      <w:r w:rsidRPr="00DE3536">
        <w:rPr>
          <w:sz w:val="28"/>
          <w:szCs w:val="28"/>
        </w:rPr>
        <w:t>Тарас Шевченко пророчо сказав про це так:</w:t>
      </w:r>
    </w:p>
    <w:p w:rsidR="008D35F7" w:rsidRPr="00DE3536" w:rsidRDefault="008D35F7" w:rsidP="00DE3536">
      <w:pPr>
        <w:pStyle w:val="a3"/>
        <w:spacing w:before="0" w:beforeAutospacing="0" w:after="0" w:afterAutospacing="0" w:line="276" w:lineRule="auto"/>
        <w:ind w:firstLine="397"/>
        <w:rPr>
          <w:sz w:val="28"/>
          <w:szCs w:val="28"/>
        </w:rPr>
      </w:pPr>
    </w:p>
    <w:p w:rsidR="009B6550" w:rsidRPr="00DE3536" w:rsidRDefault="009B6550" w:rsidP="00DE3536">
      <w:pPr>
        <w:pStyle w:val="a3"/>
        <w:spacing w:before="0" w:beforeAutospacing="0" w:after="0" w:afterAutospacing="0" w:line="276" w:lineRule="auto"/>
        <w:ind w:firstLine="397"/>
        <w:rPr>
          <w:sz w:val="28"/>
          <w:szCs w:val="28"/>
        </w:rPr>
      </w:pPr>
      <w:r w:rsidRPr="00DE3536">
        <w:rPr>
          <w:sz w:val="28"/>
          <w:szCs w:val="28"/>
        </w:rPr>
        <w:t>Наша дума, наша пісня</w:t>
      </w:r>
    </w:p>
    <w:p w:rsidR="009B6550" w:rsidRPr="00DE3536" w:rsidRDefault="009B6550" w:rsidP="00DE3536">
      <w:pPr>
        <w:pStyle w:val="a3"/>
        <w:spacing w:before="0" w:beforeAutospacing="0" w:after="0" w:afterAutospacing="0" w:line="276" w:lineRule="auto"/>
        <w:ind w:firstLine="397"/>
        <w:rPr>
          <w:sz w:val="28"/>
          <w:szCs w:val="28"/>
        </w:rPr>
      </w:pPr>
      <w:r w:rsidRPr="00DE3536">
        <w:rPr>
          <w:sz w:val="28"/>
          <w:szCs w:val="28"/>
        </w:rPr>
        <w:t>Не вмре, не загине.</w:t>
      </w:r>
    </w:p>
    <w:p w:rsidR="009B6550" w:rsidRPr="00DE3536" w:rsidRDefault="009B6550" w:rsidP="00DE3536">
      <w:pPr>
        <w:pStyle w:val="a3"/>
        <w:spacing w:before="0" w:beforeAutospacing="0" w:after="0" w:afterAutospacing="0" w:line="276" w:lineRule="auto"/>
        <w:ind w:firstLine="397"/>
        <w:rPr>
          <w:sz w:val="28"/>
          <w:szCs w:val="28"/>
        </w:rPr>
      </w:pPr>
      <w:r w:rsidRPr="00DE3536">
        <w:rPr>
          <w:sz w:val="28"/>
          <w:szCs w:val="28"/>
        </w:rPr>
        <w:t>От де, люди, наша слава,</w:t>
      </w:r>
    </w:p>
    <w:p w:rsidR="009B6550" w:rsidRDefault="009B6550" w:rsidP="00DE3536">
      <w:pPr>
        <w:pStyle w:val="a3"/>
        <w:spacing w:before="0" w:beforeAutospacing="0" w:after="0" w:afterAutospacing="0" w:line="276" w:lineRule="auto"/>
        <w:ind w:firstLine="397"/>
        <w:rPr>
          <w:sz w:val="28"/>
          <w:szCs w:val="28"/>
        </w:rPr>
      </w:pPr>
      <w:r w:rsidRPr="00DE3536">
        <w:rPr>
          <w:sz w:val="28"/>
          <w:szCs w:val="28"/>
        </w:rPr>
        <w:t>Слава України.</w:t>
      </w:r>
    </w:p>
    <w:p w:rsidR="008D35F7" w:rsidRPr="00DE3536" w:rsidRDefault="008D35F7" w:rsidP="00DE3536">
      <w:pPr>
        <w:pStyle w:val="a3"/>
        <w:spacing w:before="0" w:beforeAutospacing="0" w:after="0" w:afterAutospacing="0" w:line="276" w:lineRule="auto"/>
        <w:ind w:firstLine="397"/>
        <w:rPr>
          <w:sz w:val="28"/>
          <w:szCs w:val="28"/>
        </w:rPr>
      </w:pPr>
    </w:p>
    <w:p w:rsidR="009B6550" w:rsidRPr="00DE3536" w:rsidRDefault="00482E85" w:rsidP="00DE3536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3536">
        <w:rPr>
          <w:rFonts w:ascii="Times New Roman" w:eastAsia="Times New Roman" w:hAnsi="Times New Roman" w:cs="Times New Roman"/>
          <w:sz w:val="28"/>
          <w:szCs w:val="28"/>
          <w:lang w:eastAsia="uk-UA"/>
        </w:rPr>
        <w:t>Нажаль, прийшов час закінчувати нашу лекцію. Співайте пісень і будьте завжди усміхненими і здоровими. До побачення. До нових зустрічей.</w:t>
      </w:r>
    </w:p>
    <w:p w:rsidR="009B6550" w:rsidRPr="00DE3536" w:rsidRDefault="009B6550" w:rsidP="00DE3536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33819" w:rsidRPr="00DE3536" w:rsidRDefault="00433819" w:rsidP="00DE3536">
      <w:pPr>
        <w:ind w:firstLine="397"/>
        <w:rPr>
          <w:rFonts w:ascii="Times New Roman" w:hAnsi="Times New Roman" w:cs="Times New Roman"/>
          <w:sz w:val="28"/>
          <w:szCs w:val="28"/>
        </w:rPr>
      </w:pPr>
    </w:p>
    <w:sectPr w:rsidR="00433819" w:rsidRPr="00DE3536" w:rsidSect="00433819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E85" w:rsidRDefault="00482E85" w:rsidP="00482E85">
      <w:pPr>
        <w:spacing w:after="0" w:line="240" w:lineRule="auto"/>
      </w:pPr>
      <w:r>
        <w:separator/>
      </w:r>
    </w:p>
  </w:endnote>
  <w:endnote w:type="continuationSeparator" w:id="0">
    <w:p w:rsidR="00482E85" w:rsidRDefault="00482E85" w:rsidP="00482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6803204"/>
      <w:docPartObj>
        <w:docPartGallery w:val="Page Numbers (Bottom of Page)"/>
        <w:docPartUnique/>
      </w:docPartObj>
    </w:sdtPr>
    <w:sdtContent>
      <w:p w:rsidR="00DE3536" w:rsidRDefault="00C63D0E">
        <w:pPr>
          <w:pStyle w:val="ab"/>
          <w:jc w:val="center"/>
        </w:pPr>
        <w:fldSimple w:instr=" PAGE   \* MERGEFORMAT ">
          <w:r w:rsidR="007F3DC9">
            <w:rPr>
              <w:noProof/>
            </w:rPr>
            <w:t>1</w:t>
          </w:r>
        </w:fldSimple>
      </w:p>
    </w:sdtContent>
  </w:sdt>
  <w:p w:rsidR="00DE3536" w:rsidRDefault="00DE353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E85" w:rsidRDefault="00482E85" w:rsidP="00482E85">
      <w:pPr>
        <w:spacing w:after="0" w:line="240" w:lineRule="auto"/>
      </w:pPr>
      <w:r>
        <w:separator/>
      </w:r>
    </w:p>
  </w:footnote>
  <w:footnote w:type="continuationSeparator" w:id="0">
    <w:p w:rsidR="00482E85" w:rsidRDefault="00482E85" w:rsidP="00482E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819"/>
    <w:rsid w:val="00004F47"/>
    <w:rsid w:val="00016E63"/>
    <w:rsid w:val="00021C74"/>
    <w:rsid w:val="00021FB6"/>
    <w:rsid w:val="00055078"/>
    <w:rsid w:val="0006662C"/>
    <w:rsid w:val="0009154E"/>
    <w:rsid w:val="00096931"/>
    <w:rsid w:val="000D31BD"/>
    <w:rsid w:val="000D38D6"/>
    <w:rsid w:val="000E7C56"/>
    <w:rsid w:val="000F4831"/>
    <w:rsid w:val="001129DD"/>
    <w:rsid w:val="00126D77"/>
    <w:rsid w:val="00137F05"/>
    <w:rsid w:val="001419BD"/>
    <w:rsid w:val="0014609C"/>
    <w:rsid w:val="001522CF"/>
    <w:rsid w:val="00157A51"/>
    <w:rsid w:val="0017299E"/>
    <w:rsid w:val="00183ECD"/>
    <w:rsid w:val="0018730D"/>
    <w:rsid w:val="00192268"/>
    <w:rsid w:val="001932B6"/>
    <w:rsid w:val="0019377B"/>
    <w:rsid w:val="0019507D"/>
    <w:rsid w:val="00197633"/>
    <w:rsid w:val="001C2B52"/>
    <w:rsid w:val="001C2F82"/>
    <w:rsid w:val="001C4A84"/>
    <w:rsid w:val="001D30AD"/>
    <w:rsid w:val="001F2F95"/>
    <w:rsid w:val="001F63CE"/>
    <w:rsid w:val="00205EB1"/>
    <w:rsid w:val="002173D6"/>
    <w:rsid w:val="00225030"/>
    <w:rsid w:val="0024252E"/>
    <w:rsid w:val="002427BE"/>
    <w:rsid w:val="0025175A"/>
    <w:rsid w:val="0025294F"/>
    <w:rsid w:val="0027415C"/>
    <w:rsid w:val="0027795A"/>
    <w:rsid w:val="00284310"/>
    <w:rsid w:val="002957B9"/>
    <w:rsid w:val="002A565A"/>
    <w:rsid w:val="002B6D3A"/>
    <w:rsid w:val="002B7244"/>
    <w:rsid w:val="002D7822"/>
    <w:rsid w:val="002D7FC8"/>
    <w:rsid w:val="002E1B51"/>
    <w:rsid w:val="002E2E01"/>
    <w:rsid w:val="002E4FB4"/>
    <w:rsid w:val="003244F4"/>
    <w:rsid w:val="00326E3D"/>
    <w:rsid w:val="0035405D"/>
    <w:rsid w:val="003741F6"/>
    <w:rsid w:val="0039198B"/>
    <w:rsid w:val="00392D84"/>
    <w:rsid w:val="003B0C97"/>
    <w:rsid w:val="003C2616"/>
    <w:rsid w:val="003C7E54"/>
    <w:rsid w:val="003D317C"/>
    <w:rsid w:val="003D6796"/>
    <w:rsid w:val="0040662A"/>
    <w:rsid w:val="00406B8E"/>
    <w:rsid w:val="004147F6"/>
    <w:rsid w:val="0043148C"/>
    <w:rsid w:val="0043202B"/>
    <w:rsid w:val="00433819"/>
    <w:rsid w:val="00433D54"/>
    <w:rsid w:val="0045312A"/>
    <w:rsid w:val="004633D2"/>
    <w:rsid w:val="00476096"/>
    <w:rsid w:val="00482E85"/>
    <w:rsid w:val="004932CA"/>
    <w:rsid w:val="004936AA"/>
    <w:rsid w:val="00494E3E"/>
    <w:rsid w:val="004978F3"/>
    <w:rsid w:val="004B0D81"/>
    <w:rsid w:val="004B21FA"/>
    <w:rsid w:val="004C0786"/>
    <w:rsid w:val="004C530A"/>
    <w:rsid w:val="004E2AF9"/>
    <w:rsid w:val="004E443E"/>
    <w:rsid w:val="004F21DD"/>
    <w:rsid w:val="004F43CF"/>
    <w:rsid w:val="004F62DA"/>
    <w:rsid w:val="00503B63"/>
    <w:rsid w:val="005103FD"/>
    <w:rsid w:val="00512BEE"/>
    <w:rsid w:val="00517E8A"/>
    <w:rsid w:val="00520303"/>
    <w:rsid w:val="00530269"/>
    <w:rsid w:val="00543FA0"/>
    <w:rsid w:val="005542BC"/>
    <w:rsid w:val="005563C5"/>
    <w:rsid w:val="005616B4"/>
    <w:rsid w:val="005638DE"/>
    <w:rsid w:val="005735FF"/>
    <w:rsid w:val="00581604"/>
    <w:rsid w:val="00584349"/>
    <w:rsid w:val="005A0268"/>
    <w:rsid w:val="005B4EBA"/>
    <w:rsid w:val="005B6FA8"/>
    <w:rsid w:val="005C119F"/>
    <w:rsid w:val="005D1B98"/>
    <w:rsid w:val="005E36A6"/>
    <w:rsid w:val="005F15E3"/>
    <w:rsid w:val="00607989"/>
    <w:rsid w:val="00620A5B"/>
    <w:rsid w:val="00624174"/>
    <w:rsid w:val="00630CCD"/>
    <w:rsid w:val="00630DA1"/>
    <w:rsid w:val="00655E2A"/>
    <w:rsid w:val="006573F8"/>
    <w:rsid w:val="00661BE5"/>
    <w:rsid w:val="006654CC"/>
    <w:rsid w:val="006721F5"/>
    <w:rsid w:val="00674FFE"/>
    <w:rsid w:val="0068247B"/>
    <w:rsid w:val="006925B3"/>
    <w:rsid w:val="006B1AAD"/>
    <w:rsid w:val="006C33EF"/>
    <w:rsid w:val="006C49C6"/>
    <w:rsid w:val="006C7F58"/>
    <w:rsid w:val="006D19A3"/>
    <w:rsid w:val="006E10C8"/>
    <w:rsid w:val="006F28BA"/>
    <w:rsid w:val="00700326"/>
    <w:rsid w:val="0070309E"/>
    <w:rsid w:val="0070675E"/>
    <w:rsid w:val="00710466"/>
    <w:rsid w:val="007219CF"/>
    <w:rsid w:val="007243C6"/>
    <w:rsid w:val="00727089"/>
    <w:rsid w:val="00751981"/>
    <w:rsid w:val="00751BC6"/>
    <w:rsid w:val="00763075"/>
    <w:rsid w:val="00777C34"/>
    <w:rsid w:val="007862A7"/>
    <w:rsid w:val="0079223E"/>
    <w:rsid w:val="007929E6"/>
    <w:rsid w:val="007A6BB2"/>
    <w:rsid w:val="007B7A69"/>
    <w:rsid w:val="007C3F51"/>
    <w:rsid w:val="007C692B"/>
    <w:rsid w:val="007D7AB3"/>
    <w:rsid w:val="007E643A"/>
    <w:rsid w:val="007F1728"/>
    <w:rsid w:val="007F2D98"/>
    <w:rsid w:val="007F3DC9"/>
    <w:rsid w:val="007F6083"/>
    <w:rsid w:val="00813396"/>
    <w:rsid w:val="008203C0"/>
    <w:rsid w:val="00826A22"/>
    <w:rsid w:val="00831DE0"/>
    <w:rsid w:val="008506DF"/>
    <w:rsid w:val="008523F8"/>
    <w:rsid w:val="008633AB"/>
    <w:rsid w:val="00867F36"/>
    <w:rsid w:val="00870882"/>
    <w:rsid w:val="00870E54"/>
    <w:rsid w:val="00874CED"/>
    <w:rsid w:val="00876E70"/>
    <w:rsid w:val="00882198"/>
    <w:rsid w:val="008823D6"/>
    <w:rsid w:val="0089330B"/>
    <w:rsid w:val="00893849"/>
    <w:rsid w:val="008A616E"/>
    <w:rsid w:val="008B0F08"/>
    <w:rsid w:val="008B3A14"/>
    <w:rsid w:val="008B606F"/>
    <w:rsid w:val="008C3F90"/>
    <w:rsid w:val="008D35F7"/>
    <w:rsid w:val="008D7E5B"/>
    <w:rsid w:val="008E0B7C"/>
    <w:rsid w:val="008E58A4"/>
    <w:rsid w:val="0091423F"/>
    <w:rsid w:val="00932A52"/>
    <w:rsid w:val="00937B2D"/>
    <w:rsid w:val="0094220A"/>
    <w:rsid w:val="0095371A"/>
    <w:rsid w:val="009547D2"/>
    <w:rsid w:val="009618D6"/>
    <w:rsid w:val="0098446B"/>
    <w:rsid w:val="009B6550"/>
    <w:rsid w:val="009D2E30"/>
    <w:rsid w:val="009E0461"/>
    <w:rsid w:val="009E73FB"/>
    <w:rsid w:val="009F21C3"/>
    <w:rsid w:val="00A02E8F"/>
    <w:rsid w:val="00A14B20"/>
    <w:rsid w:val="00A17A51"/>
    <w:rsid w:val="00A37D50"/>
    <w:rsid w:val="00A52D8C"/>
    <w:rsid w:val="00A5476C"/>
    <w:rsid w:val="00A551F8"/>
    <w:rsid w:val="00A64A20"/>
    <w:rsid w:val="00A91110"/>
    <w:rsid w:val="00A97737"/>
    <w:rsid w:val="00AA6BC0"/>
    <w:rsid w:val="00AB7808"/>
    <w:rsid w:val="00AC7E52"/>
    <w:rsid w:val="00AD022B"/>
    <w:rsid w:val="00AD1C9D"/>
    <w:rsid w:val="00AD37C3"/>
    <w:rsid w:val="00AE49EC"/>
    <w:rsid w:val="00B02B1A"/>
    <w:rsid w:val="00B054D5"/>
    <w:rsid w:val="00B17F1D"/>
    <w:rsid w:val="00B2197F"/>
    <w:rsid w:val="00B25293"/>
    <w:rsid w:val="00B37A5C"/>
    <w:rsid w:val="00B56994"/>
    <w:rsid w:val="00B6087F"/>
    <w:rsid w:val="00B6315D"/>
    <w:rsid w:val="00B7501C"/>
    <w:rsid w:val="00B762E5"/>
    <w:rsid w:val="00B80D55"/>
    <w:rsid w:val="00BA7810"/>
    <w:rsid w:val="00BB0572"/>
    <w:rsid w:val="00BB77CC"/>
    <w:rsid w:val="00BE1710"/>
    <w:rsid w:val="00BE69B4"/>
    <w:rsid w:val="00BF46FF"/>
    <w:rsid w:val="00BF537B"/>
    <w:rsid w:val="00C03DD1"/>
    <w:rsid w:val="00C10227"/>
    <w:rsid w:val="00C2440D"/>
    <w:rsid w:val="00C41380"/>
    <w:rsid w:val="00C5201C"/>
    <w:rsid w:val="00C54324"/>
    <w:rsid w:val="00C62313"/>
    <w:rsid w:val="00C63D0E"/>
    <w:rsid w:val="00C67914"/>
    <w:rsid w:val="00C76024"/>
    <w:rsid w:val="00C80D72"/>
    <w:rsid w:val="00C85D8E"/>
    <w:rsid w:val="00C92216"/>
    <w:rsid w:val="00C93B3D"/>
    <w:rsid w:val="00C96CDF"/>
    <w:rsid w:val="00C96D45"/>
    <w:rsid w:val="00CA013A"/>
    <w:rsid w:val="00CA3D26"/>
    <w:rsid w:val="00CA3FCF"/>
    <w:rsid w:val="00CB5CA0"/>
    <w:rsid w:val="00CB7DE7"/>
    <w:rsid w:val="00CC0209"/>
    <w:rsid w:val="00D036F4"/>
    <w:rsid w:val="00D068F7"/>
    <w:rsid w:val="00D11876"/>
    <w:rsid w:val="00D264FB"/>
    <w:rsid w:val="00D37C61"/>
    <w:rsid w:val="00D42EE0"/>
    <w:rsid w:val="00D5531B"/>
    <w:rsid w:val="00D62529"/>
    <w:rsid w:val="00D637CF"/>
    <w:rsid w:val="00D65437"/>
    <w:rsid w:val="00D723AB"/>
    <w:rsid w:val="00D938FD"/>
    <w:rsid w:val="00D95416"/>
    <w:rsid w:val="00DA3586"/>
    <w:rsid w:val="00DB5F0D"/>
    <w:rsid w:val="00DC1B63"/>
    <w:rsid w:val="00DD4BFE"/>
    <w:rsid w:val="00DD7201"/>
    <w:rsid w:val="00DE1BD4"/>
    <w:rsid w:val="00DE3536"/>
    <w:rsid w:val="00E03CC3"/>
    <w:rsid w:val="00E07C7C"/>
    <w:rsid w:val="00E10060"/>
    <w:rsid w:val="00E21F3A"/>
    <w:rsid w:val="00E324A1"/>
    <w:rsid w:val="00E3258A"/>
    <w:rsid w:val="00E35366"/>
    <w:rsid w:val="00E3551E"/>
    <w:rsid w:val="00E42C6B"/>
    <w:rsid w:val="00E445D1"/>
    <w:rsid w:val="00E61581"/>
    <w:rsid w:val="00E65806"/>
    <w:rsid w:val="00E770A0"/>
    <w:rsid w:val="00E815D2"/>
    <w:rsid w:val="00E83A86"/>
    <w:rsid w:val="00E85D3B"/>
    <w:rsid w:val="00E93538"/>
    <w:rsid w:val="00EA01B2"/>
    <w:rsid w:val="00EA3AAD"/>
    <w:rsid w:val="00EA5BEE"/>
    <w:rsid w:val="00EB452B"/>
    <w:rsid w:val="00EB6B61"/>
    <w:rsid w:val="00EB7EA3"/>
    <w:rsid w:val="00EC6973"/>
    <w:rsid w:val="00ED42A7"/>
    <w:rsid w:val="00EE2604"/>
    <w:rsid w:val="00EE5D2A"/>
    <w:rsid w:val="00EF1C96"/>
    <w:rsid w:val="00EF1FEC"/>
    <w:rsid w:val="00F02C31"/>
    <w:rsid w:val="00F04838"/>
    <w:rsid w:val="00F050E1"/>
    <w:rsid w:val="00F05A81"/>
    <w:rsid w:val="00F11115"/>
    <w:rsid w:val="00F165B1"/>
    <w:rsid w:val="00F2129F"/>
    <w:rsid w:val="00F22971"/>
    <w:rsid w:val="00F262FB"/>
    <w:rsid w:val="00F30EEB"/>
    <w:rsid w:val="00F4049D"/>
    <w:rsid w:val="00F41845"/>
    <w:rsid w:val="00F4779F"/>
    <w:rsid w:val="00F55D8A"/>
    <w:rsid w:val="00F850FF"/>
    <w:rsid w:val="00F90158"/>
    <w:rsid w:val="00F9406C"/>
    <w:rsid w:val="00FA65D6"/>
    <w:rsid w:val="00FB60F8"/>
    <w:rsid w:val="00FC0233"/>
    <w:rsid w:val="00FC0672"/>
    <w:rsid w:val="00FD68E3"/>
    <w:rsid w:val="00FF2551"/>
    <w:rsid w:val="00FF6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1DD"/>
  </w:style>
  <w:style w:type="paragraph" w:styleId="1">
    <w:name w:val="heading 1"/>
    <w:basedOn w:val="a"/>
    <w:link w:val="10"/>
    <w:uiPriority w:val="9"/>
    <w:qFormat/>
    <w:rsid w:val="006C33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6C33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3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251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5175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4">
    <w:name w:val="Strong"/>
    <w:basedOn w:val="a0"/>
    <w:uiPriority w:val="22"/>
    <w:qFormat/>
    <w:rsid w:val="002B6D3A"/>
    <w:rPr>
      <w:b/>
      <w:bCs/>
    </w:rPr>
  </w:style>
  <w:style w:type="character" w:styleId="a5">
    <w:name w:val="Emphasis"/>
    <w:basedOn w:val="a0"/>
    <w:uiPriority w:val="20"/>
    <w:qFormat/>
    <w:rsid w:val="002B6D3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C33EF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6C33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6C33EF"/>
    <w:rPr>
      <w:color w:val="0000FF"/>
      <w:u w:val="single"/>
    </w:rPr>
  </w:style>
  <w:style w:type="paragraph" w:customStyle="1" w:styleId="authorart">
    <w:name w:val="authorart"/>
    <w:basedOn w:val="a"/>
    <w:rsid w:val="006C3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bt3">
    <w:name w:val="bt3"/>
    <w:basedOn w:val="a"/>
    <w:rsid w:val="006C3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2B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7244"/>
    <w:rPr>
      <w:rFonts w:ascii="Tahoma" w:hAnsi="Tahoma" w:cs="Tahoma"/>
      <w:sz w:val="16"/>
      <w:szCs w:val="16"/>
    </w:rPr>
  </w:style>
  <w:style w:type="character" w:customStyle="1" w:styleId="11">
    <w:name w:val="Название объекта1"/>
    <w:basedOn w:val="a0"/>
    <w:rsid w:val="00AD1C9D"/>
  </w:style>
  <w:style w:type="paragraph" w:styleId="a9">
    <w:name w:val="header"/>
    <w:basedOn w:val="a"/>
    <w:link w:val="aa"/>
    <w:uiPriority w:val="99"/>
    <w:semiHidden/>
    <w:unhideWhenUsed/>
    <w:rsid w:val="00482E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82E85"/>
  </w:style>
  <w:style w:type="paragraph" w:styleId="ab">
    <w:name w:val="footer"/>
    <w:basedOn w:val="a"/>
    <w:link w:val="ac"/>
    <w:uiPriority w:val="99"/>
    <w:unhideWhenUsed/>
    <w:rsid w:val="00482E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82E85"/>
  </w:style>
  <w:style w:type="paragraph" w:styleId="ad">
    <w:name w:val="Title"/>
    <w:basedOn w:val="a"/>
    <w:next w:val="a"/>
    <w:link w:val="ae"/>
    <w:uiPriority w:val="10"/>
    <w:qFormat/>
    <w:rsid w:val="00517E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517E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4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760">
          <w:marLeft w:val="335"/>
          <w:marRight w:val="419"/>
          <w:marTop w:val="8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6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13224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39643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1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6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rtvoru.info/tvir-pisnya-dusha-narodu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ukrtvoru.info/tvir-na-temu-lyubov-vynykaje-z-lyubovi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ukrtvoru.info/tvir-pisnya-dusha-narod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26BC7-261C-4986-97EA-E29394ED9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7</Pages>
  <Words>6563</Words>
  <Characters>3742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Андронов</dc:creator>
  <cp:keywords/>
  <dc:description/>
  <cp:lastModifiedBy>Александр Андронов</cp:lastModifiedBy>
  <cp:revision>28</cp:revision>
  <dcterms:created xsi:type="dcterms:W3CDTF">2018-03-31T11:15:00Z</dcterms:created>
  <dcterms:modified xsi:type="dcterms:W3CDTF">2018-11-20T19:51:00Z</dcterms:modified>
</cp:coreProperties>
</file>