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91" w:rsidRDefault="00CC1991" w:rsidP="0076200B">
      <w:pPr>
        <w:spacing w:after="0"/>
        <w:jc w:val="both"/>
        <w:rPr>
          <w:b/>
          <w:sz w:val="24"/>
          <w:szCs w:val="24"/>
          <w:lang w:val="uk-UA"/>
        </w:rPr>
      </w:pPr>
      <w:r w:rsidRPr="00CC1991">
        <w:rPr>
          <w:b/>
          <w:sz w:val="24"/>
          <w:szCs w:val="24"/>
        </w:rPr>
        <w:t xml:space="preserve">                             </w:t>
      </w:r>
      <w:r w:rsidR="0076200B">
        <w:rPr>
          <w:b/>
          <w:sz w:val="24"/>
          <w:szCs w:val="24"/>
        </w:rPr>
        <w:t xml:space="preserve">                        </w:t>
      </w:r>
      <w:r w:rsidRPr="00CC1991">
        <w:rPr>
          <w:b/>
          <w:sz w:val="24"/>
          <w:szCs w:val="24"/>
        </w:rPr>
        <w:t xml:space="preserve"> </w:t>
      </w:r>
      <w:r w:rsidR="0076200B">
        <w:rPr>
          <w:b/>
          <w:sz w:val="24"/>
          <w:szCs w:val="24"/>
          <w:lang w:val="uk-UA"/>
        </w:rPr>
        <w:t xml:space="preserve">РОЗРОБКА </w:t>
      </w:r>
      <w:r w:rsidRPr="00CC1991">
        <w:rPr>
          <w:b/>
          <w:sz w:val="24"/>
          <w:szCs w:val="24"/>
        </w:rPr>
        <w:t xml:space="preserve"> </w:t>
      </w:r>
      <w:r w:rsidR="0076200B">
        <w:rPr>
          <w:b/>
          <w:sz w:val="24"/>
          <w:szCs w:val="24"/>
          <w:lang w:val="uk-UA"/>
        </w:rPr>
        <w:t>ІНТЕГРОВАНОГО</w:t>
      </w:r>
      <w:r w:rsidR="006F0538">
        <w:rPr>
          <w:b/>
          <w:sz w:val="24"/>
          <w:szCs w:val="24"/>
          <w:lang w:val="uk-UA"/>
        </w:rPr>
        <w:t xml:space="preserve"> </w:t>
      </w:r>
      <w:r w:rsidRPr="00CC1991">
        <w:rPr>
          <w:b/>
          <w:sz w:val="24"/>
          <w:szCs w:val="24"/>
          <w:lang w:val="uk-UA"/>
        </w:rPr>
        <w:t>УРОК</w:t>
      </w:r>
      <w:r w:rsidR="0076200B">
        <w:rPr>
          <w:b/>
          <w:sz w:val="24"/>
          <w:szCs w:val="24"/>
          <w:lang w:val="uk-UA"/>
        </w:rPr>
        <w:t>У</w:t>
      </w:r>
      <w:r w:rsidRPr="00CC1991">
        <w:rPr>
          <w:b/>
          <w:sz w:val="24"/>
          <w:szCs w:val="24"/>
          <w:lang w:val="uk-UA"/>
        </w:rPr>
        <w:t xml:space="preserve">  </w:t>
      </w:r>
    </w:p>
    <w:p w:rsidR="0076200B" w:rsidRPr="0076200B" w:rsidRDefault="0076200B" w:rsidP="0076200B">
      <w:pPr>
        <w:spacing w:after="0"/>
        <w:jc w:val="center"/>
        <w:rPr>
          <w:i/>
          <w:sz w:val="28"/>
          <w:szCs w:val="28"/>
          <w:lang w:val="uk-UA"/>
        </w:rPr>
      </w:pPr>
      <w:r w:rsidRPr="0076200B">
        <w:rPr>
          <w:i/>
          <w:sz w:val="28"/>
          <w:szCs w:val="28"/>
          <w:lang w:val="uk-UA"/>
        </w:rPr>
        <w:t>(4 клас)</w:t>
      </w:r>
    </w:p>
    <w:p w:rsidR="006F0538" w:rsidRPr="006F0538" w:rsidRDefault="006F0538" w:rsidP="006F0538">
      <w:pPr>
        <w:spacing w:after="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6F0538">
        <w:rPr>
          <w:i/>
          <w:sz w:val="24"/>
          <w:szCs w:val="24"/>
          <w:lang w:val="uk-UA"/>
        </w:rPr>
        <w:t xml:space="preserve">Підготувала Руда Лариса Робертівна, </w:t>
      </w:r>
    </w:p>
    <w:p w:rsidR="006F0538" w:rsidRPr="0076200B" w:rsidRDefault="006F0538" w:rsidP="006F0538">
      <w:pPr>
        <w:spacing w:after="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                          </w:t>
      </w:r>
      <w:r w:rsidR="00571EF9">
        <w:rPr>
          <w:i/>
          <w:sz w:val="24"/>
          <w:szCs w:val="24"/>
          <w:lang w:val="uk-UA"/>
        </w:rPr>
        <w:t xml:space="preserve">                               </w:t>
      </w:r>
      <w:r w:rsidR="0076200B" w:rsidRPr="006F0538">
        <w:rPr>
          <w:i/>
          <w:sz w:val="24"/>
          <w:szCs w:val="24"/>
          <w:lang w:val="uk-UA"/>
        </w:rPr>
        <w:t>У</w:t>
      </w:r>
      <w:r w:rsidRPr="006F0538">
        <w:rPr>
          <w:i/>
          <w:sz w:val="24"/>
          <w:szCs w:val="24"/>
          <w:lang w:val="uk-UA"/>
        </w:rPr>
        <w:t>читель</w:t>
      </w:r>
      <w:r w:rsidR="0076200B" w:rsidRPr="0076200B">
        <w:rPr>
          <w:i/>
          <w:sz w:val="24"/>
          <w:szCs w:val="24"/>
        </w:rPr>
        <w:t xml:space="preserve"> </w:t>
      </w:r>
      <w:r w:rsidR="0076200B">
        <w:rPr>
          <w:i/>
          <w:sz w:val="24"/>
          <w:szCs w:val="24"/>
          <w:lang w:val="uk-UA"/>
        </w:rPr>
        <w:t>з мистецтва</w:t>
      </w:r>
    </w:p>
    <w:p w:rsidR="006F0538" w:rsidRDefault="006F0538" w:rsidP="006F0538">
      <w:pPr>
        <w:spacing w:after="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                         </w:t>
      </w:r>
      <w:r w:rsidR="00571EF9">
        <w:rPr>
          <w:i/>
          <w:sz w:val="24"/>
          <w:szCs w:val="24"/>
          <w:lang w:val="uk-UA"/>
        </w:rPr>
        <w:t xml:space="preserve">                               </w:t>
      </w:r>
      <w:proofErr w:type="spellStart"/>
      <w:r w:rsidR="0076200B">
        <w:rPr>
          <w:i/>
          <w:sz w:val="24"/>
          <w:szCs w:val="24"/>
          <w:lang w:val="uk-UA"/>
        </w:rPr>
        <w:t>Світлодарська</w:t>
      </w:r>
      <w:proofErr w:type="spellEnd"/>
      <w:r>
        <w:rPr>
          <w:i/>
          <w:sz w:val="24"/>
          <w:szCs w:val="24"/>
          <w:lang w:val="uk-UA"/>
        </w:rPr>
        <w:t xml:space="preserve"> ЗОШ</w:t>
      </w:r>
      <w:r w:rsidR="00571EF9">
        <w:rPr>
          <w:i/>
          <w:sz w:val="24"/>
          <w:szCs w:val="24"/>
          <w:lang w:val="uk-UA"/>
        </w:rPr>
        <w:t xml:space="preserve"> І-ІІІ ступенів </w:t>
      </w:r>
    </w:p>
    <w:p w:rsidR="0076200B" w:rsidRDefault="00571EF9" w:rsidP="00571EF9">
      <w:pPr>
        <w:spacing w:after="0"/>
        <w:ind w:left="5460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Світлодарської</w:t>
      </w:r>
      <w:proofErr w:type="spellEnd"/>
      <w:r>
        <w:rPr>
          <w:i/>
          <w:sz w:val="24"/>
          <w:szCs w:val="24"/>
          <w:lang w:val="uk-UA"/>
        </w:rPr>
        <w:t xml:space="preserve"> міської ВЦА </w:t>
      </w:r>
    </w:p>
    <w:p w:rsidR="00571EF9" w:rsidRPr="006F0538" w:rsidRDefault="0076200B" w:rsidP="00571EF9">
      <w:pPr>
        <w:spacing w:after="0"/>
        <w:ind w:left="5460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Бахмутського</w:t>
      </w:r>
      <w:proofErr w:type="spellEnd"/>
      <w:r>
        <w:rPr>
          <w:i/>
          <w:sz w:val="24"/>
          <w:szCs w:val="24"/>
          <w:lang w:val="uk-UA"/>
        </w:rPr>
        <w:t xml:space="preserve"> </w:t>
      </w:r>
      <w:r w:rsidR="00571EF9">
        <w:rPr>
          <w:i/>
          <w:sz w:val="24"/>
          <w:szCs w:val="24"/>
          <w:lang w:val="uk-UA"/>
        </w:rPr>
        <w:t>району Донецької області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b/>
          <w:sz w:val="28"/>
          <w:szCs w:val="28"/>
          <w:lang w:val="uk-UA"/>
        </w:rPr>
        <w:t>ТЕМА УРОКУ.</w:t>
      </w:r>
      <w:r w:rsidR="00D60595">
        <w:rPr>
          <w:sz w:val="28"/>
          <w:szCs w:val="28"/>
          <w:lang w:val="uk-UA"/>
        </w:rPr>
        <w:t xml:space="preserve">  СХІДНІ МОТИВИ</w:t>
      </w:r>
    </w:p>
    <w:p w:rsidR="00CC1991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</w:rPr>
        <w:t xml:space="preserve">                            </w:t>
      </w:r>
      <w:r w:rsidRPr="006F0538">
        <w:rPr>
          <w:sz w:val="28"/>
          <w:szCs w:val="28"/>
          <w:lang w:val="uk-UA"/>
        </w:rPr>
        <w:t xml:space="preserve">ЯПОНІЯ – КРАЇНА СОНЦЯ, ЩО СХОДИТЬ </w:t>
      </w:r>
    </w:p>
    <w:p w:rsidR="0076200B" w:rsidRPr="0076200B" w:rsidRDefault="0076200B" w:rsidP="0076200B">
      <w:pPr>
        <w:spacing w:after="0"/>
        <w:jc w:val="both"/>
        <w:rPr>
          <w:sz w:val="28"/>
          <w:szCs w:val="28"/>
          <w:lang w:val="uk-UA"/>
        </w:rPr>
      </w:pPr>
      <w:r w:rsidRPr="0076200B">
        <w:rPr>
          <w:b/>
          <w:sz w:val="28"/>
          <w:szCs w:val="28"/>
          <w:lang w:val="uk-UA"/>
        </w:rPr>
        <w:t>МЕТА:</w:t>
      </w:r>
      <w:r w:rsidRPr="0076200B">
        <w:rPr>
          <w:sz w:val="28"/>
          <w:szCs w:val="28"/>
          <w:lang w:val="uk-UA"/>
        </w:rPr>
        <w:t xml:space="preserve">  формувати  пізнавальний  інтерес школярів до культури інших  народів;  </w:t>
      </w:r>
    </w:p>
    <w:p w:rsidR="0076200B" w:rsidRPr="0076200B" w:rsidRDefault="0076200B" w:rsidP="0076200B">
      <w:pPr>
        <w:spacing w:after="0"/>
        <w:jc w:val="both"/>
        <w:rPr>
          <w:sz w:val="28"/>
          <w:szCs w:val="28"/>
          <w:lang w:val="uk-UA"/>
        </w:rPr>
      </w:pPr>
      <w:r w:rsidRPr="0076200B">
        <w:rPr>
          <w:sz w:val="28"/>
          <w:szCs w:val="28"/>
          <w:lang w:val="uk-UA"/>
        </w:rPr>
        <w:t xml:space="preserve">розвивати увагу, спостережливість, логічне  мислення, естетичний смак, </w:t>
      </w:r>
      <w:bookmarkStart w:id="0" w:name="_GoBack"/>
      <w:bookmarkEnd w:id="0"/>
    </w:p>
    <w:p w:rsidR="0076200B" w:rsidRPr="0076200B" w:rsidRDefault="0076200B" w:rsidP="0076200B">
      <w:pPr>
        <w:spacing w:after="0"/>
        <w:jc w:val="both"/>
        <w:rPr>
          <w:sz w:val="28"/>
          <w:szCs w:val="28"/>
          <w:lang w:val="uk-UA"/>
        </w:rPr>
      </w:pPr>
      <w:r w:rsidRPr="0076200B">
        <w:rPr>
          <w:sz w:val="28"/>
          <w:szCs w:val="28"/>
          <w:lang w:val="uk-UA"/>
        </w:rPr>
        <w:t>зацікавленість до  художнього  бачення  оточуючого світу;</w:t>
      </w:r>
    </w:p>
    <w:p w:rsidR="0076200B" w:rsidRPr="0076200B" w:rsidRDefault="0076200B" w:rsidP="0076200B">
      <w:pPr>
        <w:spacing w:after="0"/>
        <w:jc w:val="both"/>
        <w:rPr>
          <w:sz w:val="28"/>
          <w:szCs w:val="28"/>
          <w:lang w:val="uk-UA"/>
        </w:rPr>
      </w:pPr>
      <w:r w:rsidRPr="0076200B">
        <w:rPr>
          <w:sz w:val="28"/>
          <w:szCs w:val="28"/>
          <w:lang w:val="uk-UA"/>
        </w:rPr>
        <w:t xml:space="preserve">виховувати повагу до художньої культури Японії; </w:t>
      </w:r>
    </w:p>
    <w:p w:rsidR="0076200B" w:rsidRPr="006F0538" w:rsidRDefault="0076200B" w:rsidP="0076200B">
      <w:pPr>
        <w:spacing w:after="0"/>
        <w:jc w:val="both"/>
        <w:rPr>
          <w:sz w:val="28"/>
          <w:szCs w:val="28"/>
          <w:lang w:val="uk-UA"/>
        </w:rPr>
      </w:pPr>
      <w:r w:rsidRPr="0076200B">
        <w:rPr>
          <w:sz w:val="28"/>
          <w:szCs w:val="28"/>
          <w:lang w:val="uk-UA"/>
        </w:rPr>
        <w:t>ознайомити  учнів   з  культурними традиціями Японії.</w:t>
      </w:r>
    </w:p>
    <w:p w:rsidR="00CC1991" w:rsidRPr="006F0538" w:rsidRDefault="00CC1991" w:rsidP="006F0538">
      <w:pPr>
        <w:spacing w:after="0"/>
        <w:jc w:val="both"/>
        <w:rPr>
          <w:b/>
          <w:sz w:val="28"/>
          <w:szCs w:val="28"/>
        </w:rPr>
      </w:pPr>
      <w:r w:rsidRPr="006F0538">
        <w:rPr>
          <w:b/>
          <w:sz w:val="28"/>
          <w:szCs w:val="28"/>
          <w:lang w:val="uk-UA"/>
        </w:rPr>
        <w:t xml:space="preserve">Музичний ряд: </w:t>
      </w:r>
      <w:r w:rsidRPr="006F0538">
        <w:rPr>
          <w:sz w:val="28"/>
          <w:szCs w:val="28"/>
          <w:lang w:val="uk-UA"/>
        </w:rPr>
        <w:t>японська  мелодія “</w:t>
      </w:r>
      <w:proofErr w:type="spellStart"/>
      <w:r w:rsidRPr="006F0538">
        <w:rPr>
          <w:sz w:val="28"/>
          <w:szCs w:val="28"/>
          <w:lang w:val="uk-UA"/>
        </w:rPr>
        <w:t>Сакура</w:t>
      </w:r>
      <w:proofErr w:type="spellEnd"/>
      <w:r w:rsidRPr="006F0538">
        <w:rPr>
          <w:sz w:val="28"/>
          <w:szCs w:val="28"/>
          <w:lang w:val="uk-UA"/>
        </w:rPr>
        <w:t xml:space="preserve">”. Японська   народна пісня “Вишня”. Японська  народна пісня </w:t>
      </w:r>
      <w:r w:rsidRPr="006F0538">
        <w:rPr>
          <w:sz w:val="28"/>
          <w:szCs w:val="28"/>
        </w:rPr>
        <w:t>«Среди цветов»</w:t>
      </w:r>
      <w:r w:rsidRPr="006F0538">
        <w:rPr>
          <w:sz w:val="28"/>
          <w:szCs w:val="28"/>
          <w:lang w:val="uk-UA"/>
        </w:rPr>
        <w:t xml:space="preserve">. </w:t>
      </w:r>
      <w:r w:rsidRPr="006F0538">
        <w:rPr>
          <w:sz w:val="28"/>
          <w:szCs w:val="28"/>
        </w:rPr>
        <w:t xml:space="preserve">Песня «Катюша» муз. М. </w:t>
      </w:r>
      <w:proofErr w:type="spellStart"/>
      <w:r w:rsidRPr="006F0538">
        <w:rPr>
          <w:sz w:val="28"/>
          <w:szCs w:val="28"/>
        </w:rPr>
        <w:t>Блантера</w:t>
      </w:r>
      <w:proofErr w:type="spellEnd"/>
      <w:r w:rsidRPr="006F0538">
        <w:rPr>
          <w:sz w:val="28"/>
          <w:szCs w:val="28"/>
        </w:rPr>
        <w:t>.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b/>
          <w:sz w:val="28"/>
          <w:szCs w:val="28"/>
          <w:lang w:val="uk-UA"/>
        </w:rPr>
        <w:t>Репродукції</w:t>
      </w:r>
      <w:r w:rsidRPr="006F0538">
        <w:rPr>
          <w:sz w:val="28"/>
          <w:szCs w:val="28"/>
          <w:lang w:val="uk-UA"/>
        </w:rPr>
        <w:t xml:space="preserve">:   репродукції картин японських художників </w:t>
      </w:r>
      <w:proofErr w:type="spellStart"/>
      <w:r w:rsidRPr="006F0538">
        <w:rPr>
          <w:sz w:val="28"/>
          <w:szCs w:val="28"/>
          <w:lang w:val="uk-UA"/>
        </w:rPr>
        <w:t>Андро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Хіросіге</w:t>
      </w:r>
      <w:proofErr w:type="spellEnd"/>
      <w:r w:rsidRPr="006F0538">
        <w:rPr>
          <w:sz w:val="28"/>
          <w:szCs w:val="28"/>
          <w:lang w:val="uk-UA"/>
        </w:rPr>
        <w:t xml:space="preserve"> і </w:t>
      </w:r>
      <w:proofErr w:type="spellStart"/>
      <w:r w:rsidRPr="006F0538">
        <w:rPr>
          <w:sz w:val="28"/>
          <w:szCs w:val="28"/>
          <w:lang w:val="uk-UA"/>
        </w:rPr>
        <w:t>Огато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Корін</w:t>
      </w:r>
      <w:proofErr w:type="spellEnd"/>
      <w:r w:rsidRPr="006F0538">
        <w:rPr>
          <w:sz w:val="28"/>
          <w:szCs w:val="28"/>
          <w:lang w:val="uk-UA"/>
        </w:rPr>
        <w:t>.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b/>
          <w:sz w:val="28"/>
          <w:szCs w:val="28"/>
          <w:lang w:val="uk-UA"/>
        </w:rPr>
        <w:t>Практична робота</w:t>
      </w:r>
      <w:r w:rsidRPr="006F0538">
        <w:rPr>
          <w:sz w:val="28"/>
          <w:szCs w:val="28"/>
          <w:lang w:val="uk-UA"/>
        </w:rPr>
        <w:t xml:space="preserve">.  Виготовлення колективної композиції </w:t>
      </w:r>
      <w:r w:rsidRPr="006F0538">
        <w:rPr>
          <w:i/>
          <w:sz w:val="28"/>
          <w:szCs w:val="28"/>
          <w:lang w:val="uk-UA"/>
        </w:rPr>
        <w:t>«Букет тюльпанів»</w:t>
      </w:r>
      <w:r w:rsidRPr="006F0538">
        <w:rPr>
          <w:sz w:val="28"/>
          <w:szCs w:val="28"/>
          <w:lang w:val="uk-UA"/>
        </w:rPr>
        <w:t xml:space="preserve"> з 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>кольорового паперу  (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>)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b/>
          <w:sz w:val="28"/>
          <w:szCs w:val="28"/>
          <w:lang w:val="uk-UA"/>
        </w:rPr>
        <w:t>ОБЛАДНАННЯ.</w:t>
      </w:r>
      <w:r w:rsidRPr="006F0538">
        <w:rPr>
          <w:sz w:val="28"/>
          <w:szCs w:val="28"/>
          <w:lang w:val="uk-UA"/>
        </w:rPr>
        <w:t xml:space="preserve"> Мультимедійний  проектор, </w:t>
      </w:r>
      <w:r w:rsidRPr="006F0538">
        <w:rPr>
          <w:sz w:val="28"/>
          <w:szCs w:val="28"/>
          <w:lang w:val="en-US"/>
        </w:rPr>
        <w:t>CD</w:t>
      </w:r>
      <w:r w:rsidRPr="006F0538">
        <w:rPr>
          <w:sz w:val="28"/>
          <w:szCs w:val="28"/>
          <w:lang w:val="uk-UA"/>
        </w:rPr>
        <w:t xml:space="preserve"> і </w:t>
      </w:r>
      <w:r w:rsidRPr="006F0538">
        <w:rPr>
          <w:sz w:val="28"/>
          <w:szCs w:val="28"/>
          <w:lang w:val="en-US"/>
        </w:rPr>
        <w:t>DVD</w:t>
      </w:r>
      <w:r w:rsidRPr="006F0538">
        <w:rPr>
          <w:sz w:val="28"/>
          <w:szCs w:val="28"/>
          <w:lang w:val="uk-UA"/>
        </w:rPr>
        <w:t xml:space="preserve"> диски з записом </w:t>
      </w:r>
      <w:proofErr w:type="spellStart"/>
      <w:r w:rsidRPr="006F0538">
        <w:rPr>
          <w:sz w:val="28"/>
          <w:szCs w:val="28"/>
          <w:lang w:val="uk-UA"/>
        </w:rPr>
        <w:t>слайдової</w:t>
      </w:r>
      <w:proofErr w:type="spellEnd"/>
      <w:r w:rsidRPr="006F0538">
        <w:rPr>
          <w:sz w:val="28"/>
          <w:szCs w:val="28"/>
          <w:lang w:val="uk-UA"/>
        </w:rPr>
        <w:t xml:space="preserve"> презентації </w:t>
      </w:r>
      <w:r w:rsidRPr="006F0538">
        <w:rPr>
          <w:i/>
          <w:sz w:val="28"/>
          <w:szCs w:val="28"/>
          <w:lang w:val="uk-UA"/>
        </w:rPr>
        <w:t>“Японія – країна сонця, що сходить”,</w:t>
      </w:r>
      <w:r w:rsidRPr="006F0538">
        <w:rPr>
          <w:sz w:val="28"/>
          <w:szCs w:val="28"/>
          <w:lang w:val="uk-UA"/>
        </w:rPr>
        <w:t xml:space="preserve"> фортепіано, металофони,  </w:t>
      </w:r>
      <w:proofErr w:type="spellStart"/>
      <w:r w:rsidRPr="006F0538">
        <w:rPr>
          <w:sz w:val="28"/>
          <w:szCs w:val="28"/>
          <w:lang w:val="uk-UA"/>
        </w:rPr>
        <w:t>екібана</w:t>
      </w:r>
      <w:proofErr w:type="spellEnd"/>
      <w:r w:rsidRPr="006F0538">
        <w:rPr>
          <w:sz w:val="28"/>
          <w:szCs w:val="28"/>
          <w:lang w:val="uk-UA"/>
        </w:rPr>
        <w:t xml:space="preserve">,  зразки фігурок </w:t>
      </w:r>
      <w:proofErr w:type="spellStart"/>
      <w:r w:rsidRPr="006F0538">
        <w:rPr>
          <w:sz w:val="28"/>
          <w:szCs w:val="28"/>
          <w:lang w:val="uk-UA"/>
        </w:rPr>
        <w:t>оригамі</w:t>
      </w:r>
      <w:proofErr w:type="spellEnd"/>
      <w:r w:rsidRPr="006F0538">
        <w:rPr>
          <w:sz w:val="28"/>
          <w:szCs w:val="28"/>
          <w:lang w:val="uk-UA"/>
        </w:rPr>
        <w:t xml:space="preserve">, кольоровий папір. 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</w:rPr>
      </w:pPr>
      <w:r w:rsidRPr="006F0538">
        <w:rPr>
          <w:b/>
          <w:sz w:val="28"/>
          <w:szCs w:val="28"/>
          <w:lang w:val="uk-UA"/>
        </w:rPr>
        <w:t>ТИП УРОКУ</w:t>
      </w:r>
      <w:r w:rsidRPr="006F0538">
        <w:rPr>
          <w:sz w:val="28"/>
          <w:szCs w:val="28"/>
          <w:lang w:val="uk-UA"/>
        </w:rPr>
        <w:t>: урок-подорож</w:t>
      </w:r>
    </w:p>
    <w:p w:rsidR="00CC1991" w:rsidRPr="006F0538" w:rsidRDefault="00CC1991" w:rsidP="006F0538">
      <w:pPr>
        <w:spacing w:after="0"/>
        <w:jc w:val="both"/>
        <w:rPr>
          <w:caps/>
          <w:sz w:val="28"/>
          <w:szCs w:val="28"/>
          <w:lang w:val="uk-UA"/>
        </w:rPr>
      </w:pPr>
      <w:r w:rsidRPr="006F0538">
        <w:rPr>
          <w:caps/>
          <w:sz w:val="28"/>
          <w:szCs w:val="28"/>
        </w:rPr>
        <w:t xml:space="preserve">                                                                 </w:t>
      </w:r>
      <w:r w:rsidRPr="006F0538">
        <w:rPr>
          <w:caps/>
          <w:sz w:val="28"/>
          <w:szCs w:val="28"/>
          <w:lang w:val="uk-UA"/>
        </w:rPr>
        <w:t>Хід уроку</w:t>
      </w:r>
    </w:p>
    <w:p w:rsidR="00CC1991" w:rsidRPr="006F0538" w:rsidRDefault="00CC1991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>Музичне мистецтво</w:t>
      </w:r>
    </w:p>
    <w:p w:rsidR="00CC1991" w:rsidRPr="006F0538" w:rsidRDefault="00CC1991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  <w:r w:rsidRPr="006F0538">
        <w:rPr>
          <w:b/>
          <w:caps/>
          <w:sz w:val="28"/>
          <w:szCs w:val="28"/>
          <w:lang w:val="uk-UA"/>
        </w:rPr>
        <w:t>І. Організаційний момент</w:t>
      </w:r>
    </w:p>
    <w:p w:rsidR="00CC1991" w:rsidRDefault="00CC1991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Діти заходять до класу під супровід пісні. </w:t>
      </w:r>
      <w:r w:rsidRPr="006F0538">
        <w:rPr>
          <w:i/>
          <w:sz w:val="28"/>
          <w:szCs w:val="28"/>
          <w:lang w:val="uk-UA"/>
        </w:rPr>
        <w:t>(За вибором вчителя)</w:t>
      </w:r>
    </w:p>
    <w:p w:rsidR="0076200B" w:rsidRPr="006F0538" w:rsidRDefault="0076200B" w:rsidP="006F0538">
      <w:pPr>
        <w:spacing w:after="0"/>
        <w:jc w:val="both"/>
        <w:rPr>
          <w:sz w:val="28"/>
          <w:szCs w:val="28"/>
          <w:lang w:val="uk-UA"/>
        </w:rPr>
      </w:pPr>
    </w:p>
    <w:p w:rsidR="00CC1991" w:rsidRPr="006F0538" w:rsidRDefault="00CC1991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  <w:r w:rsidRPr="006F0538">
        <w:rPr>
          <w:b/>
          <w:caps/>
          <w:sz w:val="28"/>
          <w:szCs w:val="28"/>
          <w:lang w:val="uk-UA"/>
        </w:rPr>
        <w:t>ІІ. Оголошення теми уроку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>- Сьогодні нас очікує заочна подорож до Японії.</w:t>
      </w:r>
    </w:p>
    <w:p w:rsidR="00CC1991" w:rsidRDefault="00CC1991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 xml:space="preserve">(Демонстрація </w:t>
      </w:r>
      <w:proofErr w:type="spellStart"/>
      <w:r w:rsidRPr="006F0538">
        <w:rPr>
          <w:i/>
          <w:sz w:val="28"/>
          <w:szCs w:val="28"/>
          <w:lang w:val="uk-UA"/>
        </w:rPr>
        <w:t>слайдової</w:t>
      </w:r>
      <w:proofErr w:type="spellEnd"/>
      <w:r w:rsidRPr="006F0538">
        <w:rPr>
          <w:i/>
          <w:sz w:val="28"/>
          <w:szCs w:val="28"/>
          <w:lang w:val="uk-UA"/>
        </w:rPr>
        <w:t xml:space="preserve"> презентації “Японія – країна Сонця, що сходить”. Презентація супроводжується коментаріями вчителя. Презентація починається з показу японських островів, сфотографованих з космічного супутника та  державних символів Японії)</w:t>
      </w:r>
    </w:p>
    <w:p w:rsidR="0076200B" w:rsidRPr="006F0538" w:rsidRDefault="0076200B" w:rsidP="006F0538">
      <w:pPr>
        <w:spacing w:after="0"/>
        <w:jc w:val="both"/>
        <w:rPr>
          <w:i/>
          <w:sz w:val="28"/>
          <w:szCs w:val="28"/>
          <w:lang w:val="uk-UA"/>
        </w:rPr>
      </w:pPr>
    </w:p>
    <w:p w:rsidR="00CC1991" w:rsidRPr="006F0538" w:rsidRDefault="00CC1991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  <w:r w:rsidRPr="006F0538">
        <w:rPr>
          <w:b/>
          <w:caps/>
          <w:sz w:val="28"/>
          <w:szCs w:val="28"/>
          <w:lang w:val="uk-UA"/>
        </w:rPr>
        <w:t>ІІІ. Заочна подорож до Японії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- Японія – невелика країна, яка складається  з багатьох маленьких островів. З одного боку їх омиває Тихий океан, з другого – Японське море. В Японії проживає 127 мільйонів чоловік, 99% з яких  є японці і лише один відсоток – люди інших </w:t>
      </w:r>
      <w:r w:rsidRPr="006F0538">
        <w:rPr>
          <w:sz w:val="28"/>
          <w:szCs w:val="28"/>
          <w:lang w:val="uk-UA"/>
        </w:rPr>
        <w:lastRenderedPageBreak/>
        <w:t xml:space="preserve">національностей. Тривалий час ця країна була ізольована від світу, тому японці змогли зберегти неповторний колорит своєї культури. Церемонії і традиції цього народу  не мають аналогів. Мистецтво, література, музика, театр незвичайні, вони славляться на весь світ. 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Японці – одна із самих читаючих націй в світі: тут продається 70 мільйонів газет щодня і біля півтора мільярда книг щорічно. Дуже незвичайна писемність цього народу. </w:t>
      </w:r>
      <w:r w:rsidRPr="006F0538">
        <w:rPr>
          <w:i/>
          <w:sz w:val="28"/>
          <w:szCs w:val="28"/>
          <w:lang w:val="uk-UA"/>
        </w:rPr>
        <w:t xml:space="preserve">(Демонстрація </w:t>
      </w:r>
      <w:r w:rsidRPr="006F0538">
        <w:rPr>
          <w:b/>
          <w:i/>
          <w:sz w:val="28"/>
          <w:szCs w:val="28"/>
          <w:lang w:val="uk-UA"/>
        </w:rPr>
        <w:t>ієрогліфів</w:t>
      </w:r>
      <w:r w:rsidRPr="006F0538">
        <w:rPr>
          <w:i/>
          <w:sz w:val="28"/>
          <w:szCs w:val="28"/>
          <w:lang w:val="uk-UA"/>
        </w:rPr>
        <w:t xml:space="preserve"> “квітка”, “</w:t>
      </w:r>
      <w:proofErr w:type="spellStart"/>
      <w:r w:rsidRPr="006F0538">
        <w:rPr>
          <w:i/>
          <w:sz w:val="28"/>
          <w:szCs w:val="28"/>
          <w:lang w:val="uk-UA"/>
        </w:rPr>
        <w:t>сакура</w:t>
      </w:r>
      <w:proofErr w:type="spellEnd"/>
      <w:r w:rsidRPr="006F0538">
        <w:rPr>
          <w:i/>
          <w:sz w:val="28"/>
          <w:szCs w:val="28"/>
          <w:lang w:val="uk-UA"/>
        </w:rPr>
        <w:t>”, “весна”, “радість”).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Традиційним японським національним костюмом є </w:t>
      </w:r>
      <w:r w:rsidRPr="006F0538">
        <w:rPr>
          <w:b/>
          <w:sz w:val="28"/>
          <w:szCs w:val="28"/>
          <w:lang w:val="uk-UA"/>
        </w:rPr>
        <w:t>кімоно</w:t>
      </w:r>
      <w:r w:rsidRPr="006F0538">
        <w:rPr>
          <w:sz w:val="28"/>
          <w:szCs w:val="28"/>
          <w:lang w:val="uk-UA"/>
        </w:rPr>
        <w:t xml:space="preserve">. В перекладі це слово позначає “предмет для одягу”. Це просторий халат з довгими рукавами, підперезаний широким поясом. </w:t>
      </w:r>
      <w:r w:rsidRPr="006F0538">
        <w:rPr>
          <w:i/>
          <w:sz w:val="28"/>
          <w:szCs w:val="28"/>
          <w:lang w:val="uk-UA"/>
        </w:rPr>
        <w:t xml:space="preserve">(Слайди із зображенням традиційного японського чоловічого та жіночого кімоно).  </w:t>
      </w:r>
      <w:r w:rsidRPr="006F0538">
        <w:rPr>
          <w:sz w:val="28"/>
          <w:szCs w:val="28"/>
          <w:lang w:val="uk-UA"/>
        </w:rPr>
        <w:t xml:space="preserve">В сучасній Японії кімоно одягають тільки при особливих урочистих церемоніях. 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Символом Японії є самий великий вулкан – Фудзіяма, висота  якого сягає 3776 метрів. Останній раз він “просипався” в 1707 році. </w:t>
      </w:r>
      <w:r w:rsidRPr="006F0538">
        <w:rPr>
          <w:i/>
          <w:sz w:val="28"/>
          <w:szCs w:val="28"/>
          <w:lang w:val="uk-UA"/>
        </w:rPr>
        <w:t xml:space="preserve">(Слайди  вулкана Фудзіяма в різних ракурсах).  </w:t>
      </w:r>
      <w:r w:rsidRPr="006F0538">
        <w:rPr>
          <w:sz w:val="28"/>
          <w:szCs w:val="28"/>
          <w:lang w:val="uk-UA"/>
        </w:rPr>
        <w:t xml:space="preserve">Взагалі на території Японії більше двохсот вулканів, 77 з яких діючі. Щороку в Японії буває від восьмисот до тисячі землетрусів. </w:t>
      </w:r>
    </w:p>
    <w:p w:rsidR="00CC1991" w:rsidRPr="006F0538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Токіо – столиця Японії. Це величезний мегаполіс світу. До 1869 року це місто називалося </w:t>
      </w:r>
      <w:proofErr w:type="spellStart"/>
      <w:r w:rsidRPr="006F0538">
        <w:rPr>
          <w:sz w:val="28"/>
          <w:szCs w:val="28"/>
          <w:lang w:val="uk-UA"/>
        </w:rPr>
        <w:t>Едо</w:t>
      </w:r>
      <w:proofErr w:type="spellEnd"/>
      <w:r w:rsidRPr="006F0538">
        <w:rPr>
          <w:sz w:val="28"/>
          <w:szCs w:val="28"/>
          <w:lang w:val="uk-UA"/>
        </w:rPr>
        <w:t xml:space="preserve">. Уже в </w:t>
      </w:r>
      <w:r w:rsidRPr="006F0538">
        <w:rPr>
          <w:sz w:val="28"/>
          <w:szCs w:val="28"/>
          <w:lang w:val="en-US"/>
        </w:rPr>
        <w:t>X</w:t>
      </w:r>
      <w:r w:rsidRPr="006F0538">
        <w:rPr>
          <w:sz w:val="28"/>
          <w:szCs w:val="28"/>
          <w:lang w:val="uk-UA"/>
        </w:rPr>
        <w:t xml:space="preserve">ІІІ столітті населення </w:t>
      </w:r>
      <w:proofErr w:type="spellStart"/>
      <w:r w:rsidRPr="006F0538">
        <w:rPr>
          <w:sz w:val="28"/>
          <w:szCs w:val="28"/>
          <w:lang w:val="uk-UA"/>
        </w:rPr>
        <w:t>Едо</w:t>
      </w:r>
      <w:proofErr w:type="spellEnd"/>
      <w:r w:rsidRPr="006F0538">
        <w:rPr>
          <w:sz w:val="28"/>
          <w:szCs w:val="28"/>
          <w:lang w:val="uk-UA"/>
        </w:rPr>
        <w:t xml:space="preserve">  складало більш одного мільйона чоловік. Сьогодні населення Токіо складає біля тридцяти  мільйонів чоловік.  Вранці, коли всі поспішають на роботу, японські потяги переповнені. </w:t>
      </w:r>
      <w:proofErr w:type="spellStart"/>
      <w:r w:rsidRPr="006F0538">
        <w:rPr>
          <w:sz w:val="28"/>
          <w:szCs w:val="28"/>
          <w:lang w:val="uk-UA"/>
        </w:rPr>
        <w:t>Сінкансен</w:t>
      </w:r>
      <w:proofErr w:type="spellEnd"/>
      <w:r w:rsidRPr="006F0538">
        <w:rPr>
          <w:sz w:val="28"/>
          <w:szCs w:val="28"/>
          <w:lang w:val="uk-UA"/>
        </w:rPr>
        <w:t xml:space="preserve">  </w:t>
      </w:r>
      <w:r w:rsidRPr="006F0538">
        <w:rPr>
          <w:i/>
          <w:sz w:val="28"/>
          <w:szCs w:val="28"/>
          <w:lang w:val="uk-UA"/>
        </w:rPr>
        <w:t>(“потяг-пуля”)</w:t>
      </w:r>
      <w:r w:rsidRPr="006F0538">
        <w:rPr>
          <w:sz w:val="28"/>
          <w:szCs w:val="28"/>
          <w:lang w:val="uk-UA"/>
        </w:rPr>
        <w:t xml:space="preserve"> набирає швидкість до трьохсот  кілометрів за годину і швидко доставляють </w:t>
      </w:r>
      <w:proofErr w:type="spellStart"/>
      <w:r w:rsidRPr="006F0538">
        <w:rPr>
          <w:sz w:val="28"/>
          <w:szCs w:val="28"/>
          <w:lang w:val="uk-UA"/>
        </w:rPr>
        <w:t>токійців</w:t>
      </w:r>
      <w:proofErr w:type="spellEnd"/>
      <w:r w:rsidRPr="006F0538">
        <w:rPr>
          <w:sz w:val="28"/>
          <w:szCs w:val="28"/>
          <w:lang w:val="uk-UA"/>
        </w:rPr>
        <w:t xml:space="preserve"> в сусідні міста.  </w:t>
      </w:r>
      <w:r w:rsidRPr="006F0538">
        <w:rPr>
          <w:i/>
          <w:sz w:val="28"/>
          <w:szCs w:val="28"/>
          <w:lang w:val="uk-UA"/>
        </w:rPr>
        <w:t xml:space="preserve">(Слайди з виглядом сучасного Токіо та </w:t>
      </w:r>
      <w:proofErr w:type="spellStart"/>
      <w:r w:rsidRPr="006F0538">
        <w:rPr>
          <w:i/>
          <w:sz w:val="28"/>
          <w:szCs w:val="28"/>
          <w:lang w:val="uk-UA"/>
        </w:rPr>
        <w:t>сінкансену</w:t>
      </w:r>
      <w:proofErr w:type="spellEnd"/>
      <w:r w:rsidRPr="006F0538">
        <w:rPr>
          <w:i/>
          <w:sz w:val="28"/>
          <w:szCs w:val="28"/>
          <w:lang w:val="uk-UA"/>
        </w:rPr>
        <w:t>).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Місто Кіото вважається  самим найдавнішим містом Японії. Саме тут можна побачити давні будівлі з садами та парками,  видатні японські храми – пагоди. </w:t>
      </w:r>
      <w:r w:rsidRPr="006F0538">
        <w:rPr>
          <w:i/>
          <w:sz w:val="28"/>
          <w:szCs w:val="28"/>
          <w:lang w:val="uk-UA"/>
        </w:rPr>
        <w:t>(Демонстрація слайдів з видами старого Кіото та храмів).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Більшість японців проповідують буддизм. Буддизм вимагає від віруючого проводити багато часу в роздумах, щоб постигнути глибини  своєї душі. Буддійський   образ життя: нічого поганого не чую не говорю, не бачу. </w:t>
      </w:r>
      <w:r w:rsidRPr="006F0538">
        <w:rPr>
          <w:i/>
          <w:sz w:val="28"/>
          <w:szCs w:val="28"/>
          <w:lang w:val="uk-UA"/>
        </w:rPr>
        <w:t xml:space="preserve">(Демонстрація слайдів з зображенням Великого Будди  в </w:t>
      </w:r>
      <w:proofErr w:type="spellStart"/>
      <w:r w:rsidRPr="006F0538">
        <w:rPr>
          <w:i/>
          <w:sz w:val="28"/>
          <w:szCs w:val="28"/>
          <w:lang w:val="uk-UA"/>
        </w:rPr>
        <w:t>Камакура</w:t>
      </w:r>
      <w:proofErr w:type="spellEnd"/>
      <w:r w:rsidRPr="006F0538">
        <w:rPr>
          <w:i/>
          <w:sz w:val="28"/>
          <w:szCs w:val="28"/>
          <w:lang w:val="uk-UA"/>
        </w:rPr>
        <w:t>).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З приходом весни в Японії починає розцвітати </w:t>
      </w:r>
      <w:proofErr w:type="spellStart"/>
      <w:r w:rsidRPr="006F0538">
        <w:rPr>
          <w:sz w:val="28"/>
          <w:szCs w:val="28"/>
          <w:lang w:val="uk-UA"/>
        </w:rPr>
        <w:t>сакура</w:t>
      </w:r>
      <w:proofErr w:type="spellEnd"/>
      <w:r w:rsidRPr="006F0538">
        <w:rPr>
          <w:sz w:val="28"/>
          <w:szCs w:val="28"/>
          <w:lang w:val="uk-UA"/>
        </w:rPr>
        <w:t xml:space="preserve"> – японська вишня. Все навкруги вкривається біло-рожевим димом. </w:t>
      </w:r>
      <w:proofErr w:type="spellStart"/>
      <w:r w:rsidRPr="006F0538">
        <w:rPr>
          <w:sz w:val="28"/>
          <w:szCs w:val="28"/>
          <w:lang w:val="uk-UA"/>
        </w:rPr>
        <w:t>Сакура</w:t>
      </w:r>
      <w:proofErr w:type="spellEnd"/>
      <w:r w:rsidRPr="006F0538">
        <w:rPr>
          <w:sz w:val="28"/>
          <w:szCs w:val="28"/>
          <w:lang w:val="uk-UA"/>
        </w:rPr>
        <w:t xml:space="preserve"> відрізняється від нашої вишні рожевим відтінком і розміром квітки. Але головна різниця  в тому, що квітне вона на шістнадцятий день першого місяця по старовинному місячному календарю </w:t>
      </w:r>
      <w:r w:rsidRPr="006F0538">
        <w:rPr>
          <w:i/>
          <w:sz w:val="28"/>
          <w:szCs w:val="28"/>
          <w:lang w:val="uk-UA"/>
        </w:rPr>
        <w:t xml:space="preserve">(березень). </w:t>
      </w:r>
      <w:r w:rsidRPr="006F0538">
        <w:rPr>
          <w:sz w:val="28"/>
          <w:szCs w:val="28"/>
          <w:lang w:val="uk-UA"/>
        </w:rPr>
        <w:t xml:space="preserve">А цей час приходить на час великих холодів, коли інші вишневі дерева ще тільки чекають весни. Але </w:t>
      </w:r>
      <w:proofErr w:type="spellStart"/>
      <w:r w:rsidRPr="006F0538">
        <w:rPr>
          <w:sz w:val="28"/>
          <w:szCs w:val="28"/>
          <w:lang w:val="uk-UA"/>
        </w:rPr>
        <w:t>сакура</w:t>
      </w:r>
      <w:proofErr w:type="spellEnd"/>
      <w:r w:rsidRPr="006F0538">
        <w:rPr>
          <w:sz w:val="28"/>
          <w:szCs w:val="28"/>
          <w:lang w:val="uk-UA"/>
        </w:rPr>
        <w:t xml:space="preserve"> сама вибирає свою пору цвітіння. Тому що це особливе дерево. По легенді її життя стало чужим життям, бо в життя </w:t>
      </w:r>
      <w:proofErr w:type="spellStart"/>
      <w:r w:rsidRPr="006F0538">
        <w:rPr>
          <w:sz w:val="28"/>
          <w:szCs w:val="28"/>
          <w:lang w:val="uk-UA"/>
        </w:rPr>
        <w:t>сакури</w:t>
      </w:r>
      <w:proofErr w:type="spellEnd"/>
      <w:r w:rsidRPr="006F0538">
        <w:rPr>
          <w:sz w:val="28"/>
          <w:szCs w:val="28"/>
          <w:lang w:val="uk-UA"/>
        </w:rPr>
        <w:t xml:space="preserve"> оселилася душа людини. </w:t>
      </w:r>
    </w:p>
    <w:p w:rsidR="00CC1991" w:rsidRPr="006F0538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>(Під звуки  японської мелодії “</w:t>
      </w:r>
      <w:proofErr w:type="spellStart"/>
      <w:r w:rsidRPr="006F0538">
        <w:rPr>
          <w:i/>
          <w:sz w:val="28"/>
          <w:szCs w:val="28"/>
          <w:lang w:val="uk-UA"/>
        </w:rPr>
        <w:t>Сакура</w:t>
      </w:r>
      <w:proofErr w:type="spellEnd"/>
      <w:r w:rsidRPr="006F0538">
        <w:rPr>
          <w:i/>
          <w:sz w:val="28"/>
          <w:szCs w:val="28"/>
          <w:lang w:val="uk-UA"/>
        </w:rPr>
        <w:t>” учитель розповідає легенду)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lastRenderedPageBreak/>
        <w:t>Легенда</w:t>
      </w:r>
      <w:r w:rsidRPr="006F0538">
        <w:rPr>
          <w:sz w:val="28"/>
          <w:szCs w:val="28"/>
          <w:lang w:val="uk-UA"/>
        </w:rPr>
        <w:t xml:space="preserve">. Жив колись в японському селищі старий чоловік. Він і сам не пам’ятав скільки йому років. В його саду росла вишня і цвіла навесні, як і всі дерева. Чолові зістарився і давно пережив своїх дітей. Єдине і сама дороге, що залишилося у нього в цьому світі – вишневе дерево. Коли дерево розцвітало, йому здавалося, що вся його родина знову разом. Але колись… влітку, наступного року вишня засихати і померла. Від горя </w:t>
      </w:r>
      <w:r w:rsidR="00D60595">
        <w:rPr>
          <w:sz w:val="28"/>
          <w:szCs w:val="28"/>
          <w:lang w:val="uk-UA"/>
        </w:rPr>
        <w:t>старий</w:t>
      </w:r>
      <w:r w:rsidRPr="006F0538">
        <w:rPr>
          <w:sz w:val="28"/>
          <w:szCs w:val="28"/>
          <w:lang w:val="uk-UA"/>
        </w:rPr>
        <w:t xml:space="preserve"> захворів. Добрі сусіди  посадили в його саду молоде вишневе деревце, але серце старого було сповнене болю, тому що він любив старе дерево. І якось вранці він вийшов в сад, поклонився сухому стовбуру і сказав: “Благаю тебе, виконай моє прохання, почни розцвітати знову. Для цього візьми моє життя, а замість тебе помру я”. Так сказав старий, ліг на ковдру під дерево і помер. Його душа вселилася в дерево – і що ж ви думаєте? Воно розквітло в цей же самий час. І сталося це на шістнадцятий день по місячному календарю в пору великих холодів. У нас  в Україні </w:t>
      </w:r>
      <w:proofErr w:type="spellStart"/>
      <w:r w:rsidRPr="006F0538">
        <w:rPr>
          <w:sz w:val="28"/>
          <w:szCs w:val="28"/>
          <w:lang w:val="uk-UA"/>
        </w:rPr>
        <w:t>сакура</w:t>
      </w:r>
      <w:proofErr w:type="spellEnd"/>
      <w:r w:rsidRPr="006F0538">
        <w:rPr>
          <w:sz w:val="28"/>
          <w:szCs w:val="28"/>
          <w:lang w:val="uk-UA"/>
        </w:rPr>
        <w:t xml:space="preserve"> розцвітає  кожну весну в місті Ужгород. Місцеві мешканці та гості цього міста  мають унікальну можливість спостерігати за цією неповторною  красою. </w:t>
      </w:r>
    </w:p>
    <w:p w:rsidR="00CC1991" w:rsidRPr="006F0538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 xml:space="preserve">(Демонстрація слайдів з зображенням квітучої </w:t>
      </w:r>
      <w:proofErr w:type="spellStart"/>
      <w:r w:rsidRPr="006F0538">
        <w:rPr>
          <w:i/>
          <w:sz w:val="28"/>
          <w:szCs w:val="28"/>
          <w:lang w:val="uk-UA"/>
        </w:rPr>
        <w:t>сакури</w:t>
      </w:r>
      <w:proofErr w:type="spellEnd"/>
      <w:r w:rsidRPr="006F0538">
        <w:rPr>
          <w:i/>
          <w:sz w:val="28"/>
          <w:szCs w:val="28"/>
          <w:lang w:val="uk-UA"/>
        </w:rPr>
        <w:t xml:space="preserve">  під звуки мелодії “</w:t>
      </w:r>
      <w:proofErr w:type="spellStart"/>
      <w:r w:rsidRPr="006F0538">
        <w:rPr>
          <w:i/>
          <w:sz w:val="28"/>
          <w:szCs w:val="28"/>
          <w:lang w:val="uk-UA"/>
        </w:rPr>
        <w:t>Сакура</w:t>
      </w:r>
      <w:proofErr w:type="spellEnd"/>
      <w:r w:rsidRPr="006F0538">
        <w:rPr>
          <w:i/>
          <w:sz w:val="28"/>
          <w:szCs w:val="28"/>
          <w:lang w:val="uk-UA"/>
        </w:rPr>
        <w:t>”)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</w:rPr>
        <w:t xml:space="preserve">     </w:t>
      </w:r>
      <w:r w:rsidRPr="006F0538">
        <w:rPr>
          <w:sz w:val="28"/>
          <w:szCs w:val="28"/>
          <w:lang w:val="uk-UA"/>
        </w:rPr>
        <w:t xml:space="preserve"> Ми з вами дуже захопилися подорожжю по Японії і я побачила, що вам дуже подобається японська національна культура, але в центрі нашого уроку – музика! Давайте згадаємо яку японську народну пісню ми з вами вчили на заняттях гуртка “Веселка” </w:t>
      </w:r>
      <w:r w:rsidRPr="006F0538">
        <w:rPr>
          <w:i/>
          <w:sz w:val="28"/>
          <w:szCs w:val="28"/>
          <w:lang w:val="uk-UA"/>
        </w:rPr>
        <w:t xml:space="preserve">(відповідь: “Вишня”). </w:t>
      </w:r>
    </w:p>
    <w:p w:rsidR="00CC1991" w:rsidRPr="006F0538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>Виконання дітьми японської народної пісні “Вишня” у супроводі ансамблю ксилофоністів та фортепіано.</w:t>
      </w:r>
    </w:p>
    <w:p w:rsidR="00CC1991" w:rsidRPr="006F0538" w:rsidRDefault="00CC1991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    Так само  як і пісні в Японії мелодійна і красива поезія. Чи зустрічали ви слово  “</w:t>
      </w:r>
      <w:proofErr w:type="spellStart"/>
      <w:r w:rsidRPr="006F0538">
        <w:rPr>
          <w:sz w:val="28"/>
          <w:szCs w:val="28"/>
          <w:lang w:val="uk-UA"/>
        </w:rPr>
        <w:t>хайку</w:t>
      </w:r>
      <w:proofErr w:type="spellEnd"/>
      <w:r w:rsidRPr="006F0538">
        <w:rPr>
          <w:sz w:val="28"/>
          <w:szCs w:val="28"/>
          <w:lang w:val="uk-UA"/>
        </w:rPr>
        <w:t xml:space="preserve">”? </w:t>
      </w:r>
      <w:r w:rsidRPr="006F0538">
        <w:rPr>
          <w:i/>
          <w:sz w:val="28"/>
          <w:szCs w:val="28"/>
          <w:lang w:val="uk-UA"/>
        </w:rPr>
        <w:t>(Це короткий вірш – всього три рядочка, який не має рими.)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</w:rPr>
        <w:t xml:space="preserve">      </w:t>
      </w:r>
      <w:r w:rsidRPr="006F0538">
        <w:rPr>
          <w:sz w:val="28"/>
          <w:szCs w:val="28"/>
          <w:lang w:val="uk-UA"/>
        </w:rPr>
        <w:t xml:space="preserve">Ці вірші були  дуже коротенькі, гарно запам’ятовувались, тому їх знали і старі і малі.  Усі досвідчені японці заучували </w:t>
      </w:r>
      <w:proofErr w:type="spellStart"/>
      <w:r w:rsidRPr="006F0538">
        <w:rPr>
          <w:sz w:val="28"/>
          <w:szCs w:val="28"/>
          <w:lang w:val="uk-UA"/>
        </w:rPr>
        <w:t>хайку</w:t>
      </w:r>
      <w:proofErr w:type="spellEnd"/>
      <w:r w:rsidRPr="006F0538">
        <w:rPr>
          <w:sz w:val="28"/>
          <w:szCs w:val="28"/>
          <w:lang w:val="uk-UA"/>
        </w:rPr>
        <w:t xml:space="preserve"> напам’ять. Видатними поетами, які захоплювались складанням </w:t>
      </w:r>
      <w:proofErr w:type="spellStart"/>
      <w:r w:rsidRPr="006F0538">
        <w:rPr>
          <w:sz w:val="28"/>
          <w:szCs w:val="28"/>
          <w:lang w:val="uk-UA"/>
        </w:rPr>
        <w:t>хайку</w:t>
      </w:r>
      <w:proofErr w:type="spellEnd"/>
      <w:r w:rsidRPr="006F0538">
        <w:rPr>
          <w:sz w:val="28"/>
          <w:szCs w:val="28"/>
          <w:lang w:val="uk-UA"/>
        </w:rPr>
        <w:t xml:space="preserve"> були: </w:t>
      </w:r>
      <w:proofErr w:type="spellStart"/>
      <w:r w:rsidRPr="006F0538">
        <w:rPr>
          <w:sz w:val="28"/>
          <w:szCs w:val="28"/>
          <w:lang w:val="uk-UA"/>
        </w:rPr>
        <w:t>Мацуо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Басьо</w:t>
      </w:r>
      <w:proofErr w:type="spellEnd"/>
      <w:r w:rsidRPr="006F0538">
        <w:rPr>
          <w:sz w:val="28"/>
          <w:szCs w:val="28"/>
          <w:lang w:val="uk-UA"/>
        </w:rPr>
        <w:t xml:space="preserve">, </w:t>
      </w:r>
      <w:proofErr w:type="spellStart"/>
      <w:r w:rsidRPr="006F0538">
        <w:rPr>
          <w:sz w:val="28"/>
          <w:szCs w:val="28"/>
          <w:lang w:val="uk-UA"/>
        </w:rPr>
        <w:t>Йоса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Бусон</w:t>
      </w:r>
      <w:proofErr w:type="spellEnd"/>
      <w:r w:rsidRPr="006F0538">
        <w:rPr>
          <w:sz w:val="28"/>
          <w:szCs w:val="28"/>
          <w:lang w:val="uk-UA"/>
        </w:rPr>
        <w:t xml:space="preserve">, </w:t>
      </w:r>
      <w:proofErr w:type="spellStart"/>
      <w:r w:rsidRPr="006F0538">
        <w:rPr>
          <w:sz w:val="28"/>
          <w:szCs w:val="28"/>
          <w:lang w:val="uk-UA"/>
        </w:rPr>
        <w:t>Коба-яси-Ісса</w:t>
      </w:r>
      <w:proofErr w:type="spellEnd"/>
      <w:r w:rsidRPr="006F0538">
        <w:rPr>
          <w:sz w:val="28"/>
          <w:szCs w:val="28"/>
          <w:lang w:val="uk-UA"/>
        </w:rPr>
        <w:t xml:space="preserve">, </w:t>
      </w:r>
      <w:proofErr w:type="spellStart"/>
      <w:r w:rsidRPr="006F0538">
        <w:rPr>
          <w:sz w:val="28"/>
          <w:szCs w:val="28"/>
          <w:lang w:val="uk-UA"/>
        </w:rPr>
        <w:t>Масаока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Сікі</w:t>
      </w:r>
      <w:proofErr w:type="spellEnd"/>
      <w:r w:rsidRPr="006F0538">
        <w:rPr>
          <w:sz w:val="28"/>
          <w:szCs w:val="28"/>
          <w:lang w:val="uk-UA"/>
        </w:rPr>
        <w:t xml:space="preserve">.  Поети Японії вчать нас зберігати і жаліти все живе, тому що жалість – велике почуття, яке робить людину доброю. Поезія </w:t>
      </w:r>
      <w:proofErr w:type="spellStart"/>
      <w:r w:rsidRPr="006F0538">
        <w:rPr>
          <w:sz w:val="28"/>
          <w:szCs w:val="28"/>
          <w:lang w:val="uk-UA"/>
        </w:rPr>
        <w:t>хайку</w:t>
      </w:r>
      <w:proofErr w:type="spellEnd"/>
      <w:r w:rsidRPr="006F0538">
        <w:rPr>
          <w:sz w:val="28"/>
          <w:szCs w:val="28"/>
          <w:lang w:val="uk-UA"/>
        </w:rPr>
        <w:t xml:space="preserve"> закликає нас вдивлятися, вслуховуватися, вникати, бачити прекрасне і не залишатися байдужими. </w:t>
      </w:r>
    </w:p>
    <w:p w:rsidR="00CC1991" w:rsidRPr="006F0538" w:rsidRDefault="00CC1991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 xml:space="preserve">Учитель читає дітям приклади  японського </w:t>
      </w:r>
      <w:proofErr w:type="spellStart"/>
      <w:r w:rsidRPr="006F0538">
        <w:rPr>
          <w:i/>
          <w:sz w:val="28"/>
          <w:szCs w:val="28"/>
          <w:lang w:val="uk-UA"/>
        </w:rPr>
        <w:t>хайку</w:t>
      </w:r>
      <w:proofErr w:type="spellEnd"/>
      <w:r w:rsidRPr="006F0538">
        <w:rPr>
          <w:i/>
          <w:sz w:val="28"/>
          <w:szCs w:val="28"/>
          <w:lang w:val="uk-UA"/>
        </w:rPr>
        <w:t>.</w:t>
      </w:r>
    </w:p>
    <w:p w:rsidR="00CC1991" w:rsidRPr="006F0538" w:rsidRDefault="00CC1991" w:rsidP="006F0538">
      <w:pPr>
        <w:spacing w:after="0"/>
        <w:ind w:left="708"/>
        <w:jc w:val="both"/>
        <w:rPr>
          <w:sz w:val="28"/>
          <w:szCs w:val="28"/>
        </w:rPr>
      </w:pPr>
      <w:r w:rsidRPr="006F0538">
        <w:rPr>
          <w:sz w:val="28"/>
          <w:szCs w:val="28"/>
        </w:rPr>
        <w:t>Настоем нежности дымится</w:t>
      </w:r>
      <w:proofErr w:type="gramStart"/>
      <w:r w:rsidRPr="006F0538">
        <w:rPr>
          <w:sz w:val="28"/>
          <w:szCs w:val="28"/>
        </w:rPr>
        <w:t xml:space="preserve"> </w:t>
      </w:r>
      <w:r w:rsidR="002C3415" w:rsidRPr="006F0538">
        <w:rPr>
          <w:sz w:val="28"/>
          <w:szCs w:val="28"/>
        </w:rPr>
        <w:t xml:space="preserve">                        </w:t>
      </w:r>
      <w:r w:rsidRPr="006F0538">
        <w:rPr>
          <w:sz w:val="28"/>
          <w:szCs w:val="28"/>
        </w:rPr>
        <w:t>С</w:t>
      </w:r>
      <w:proofErr w:type="gramEnd"/>
      <w:r w:rsidRPr="006F0538">
        <w:rPr>
          <w:sz w:val="28"/>
          <w:szCs w:val="28"/>
        </w:rPr>
        <w:t>орвал я, не касаясь остальных,</w:t>
      </w:r>
    </w:p>
    <w:p w:rsidR="00CC1991" w:rsidRPr="006F0538" w:rsidRDefault="00CC1991" w:rsidP="006F0538">
      <w:pPr>
        <w:spacing w:after="0"/>
        <w:ind w:firstLine="708"/>
        <w:jc w:val="both"/>
        <w:rPr>
          <w:sz w:val="28"/>
          <w:szCs w:val="28"/>
        </w:rPr>
      </w:pPr>
      <w:r w:rsidRPr="006F0538">
        <w:rPr>
          <w:sz w:val="28"/>
          <w:szCs w:val="28"/>
        </w:rPr>
        <w:t>Туман цветущих сакур                                      Цветок прекрасный</w:t>
      </w:r>
    </w:p>
    <w:p w:rsidR="00CC1991" w:rsidRPr="006F0538" w:rsidRDefault="00CC1991" w:rsidP="006F0538">
      <w:pPr>
        <w:spacing w:after="0"/>
        <w:ind w:firstLine="708"/>
        <w:jc w:val="both"/>
        <w:rPr>
          <w:sz w:val="28"/>
          <w:szCs w:val="28"/>
        </w:rPr>
      </w:pPr>
      <w:r w:rsidRPr="006F0538">
        <w:rPr>
          <w:sz w:val="28"/>
          <w:szCs w:val="28"/>
        </w:rPr>
        <w:t>На обрыве.                                                          Горной вишни.</w:t>
      </w:r>
    </w:p>
    <w:p w:rsidR="00CC1991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 xml:space="preserve">Діти в свою чергу демонструють своє творче завдання – складання </w:t>
      </w:r>
      <w:proofErr w:type="spellStart"/>
      <w:r w:rsidRPr="006F0538">
        <w:rPr>
          <w:i/>
          <w:sz w:val="28"/>
          <w:szCs w:val="28"/>
          <w:lang w:val="uk-UA"/>
        </w:rPr>
        <w:t>хайку</w:t>
      </w:r>
      <w:proofErr w:type="spellEnd"/>
      <w:r w:rsidRPr="006F0538">
        <w:rPr>
          <w:i/>
          <w:sz w:val="28"/>
          <w:szCs w:val="28"/>
          <w:lang w:val="uk-UA"/>
        </w:rPr>
        <w:t>, яке виконували на заняттях гуртка “Мистецтво слова”.</w:t>
      </w:r>
    </w:p>
    <w:p w:rsidR="0076200B" w:rsidRDefault="0076200B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</w:p>
    <w:p w:rsidR="0076200B" w:rsidRDefault="0076200B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</w:p>
    <w:p w:rsidR="0076200B" w:rsidRPr="006F0538" w:rsidRDefault="0076200B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</w:p>
    <w:p w:rsidR="00CC1991" w:rsidRPr="006F0538" w:rsidRDefault="00CC1991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  <w:r w:rsidRPr="006F0538">
        <w:rPr>
          <w:b/>
          <w:caps/>
          <w:sz w:val="28"/>
          <w:szCs w:val="28"/>
          <w:lang w:val="en-US"/>
        </w:rPr>
        <w:t>IV</w:t>
      </w:r>
      <w:r w:rsidRPr="006F0538">
        <w:rPr>
          <w:b/>
          <w:caps/>
          <w:sz w:val="28"/>
          <w:szCs w:val="28"/>
          <w:lang w:val="uk-UA"/>
        </w:rPr>
        <w:t>. Слухання музики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</w:rPr>
        <w:t xml:space="preserve">       Самим  </w:t>
      </w:r>
      <w:r w:rsidRPr="006F0538">
        <w:rPr>
          <w:sz w:val="28"/>
          <w:szCs w:val="28"/>
          <w:lang w:val="uk-UA"/>
        </w:rPr>
        <w:t xml:space="preserve">   розповсюдженим  національним інструментом </w:t>
      </w:r>
      <w:proofErr w:type="gramStart"/>
      <w:r w:rsidRPr="006F0538">
        <w:rPr>
          <w:sz w:val="28"/>
          <w:szCs w:val="28"/>
          <w:lang w:val="uk-UA"/>
        </w:rPr>
        <w:t>Япон</w:t>
      </w:r>
      <w:proofErr w:type="gramEnd"/>
      <w:r w:rsidRPr="006F0538">
        <w:rPr>
          <w:sz w:val="28"/>
          <w:szCs w:val="28"/>
          <w:lang w:val="uk-UA"/>
        </w:rPr>
        <w:t xml:space="preserve">ії є </w:t>
      </w:r>
      <w:proofErr w:type="spellStart"/>
      <w:r w:rsidRPr="006F0538">
        <w:rPr>
          <w:sz w:val="28"/>
          <w:szCs w:val="28"/>
          <w:lang w:val="uk-UA"/>
        </w:rPr>
        <w:t>сямісен</w:t>
      </w:r>
      <w:proofErr w:type="spellEnd"/>
      <w:r w:rsidRPr="006F0538">
        <w:rPr>
          <w:sz w:val="28"/>
          <w:szCs w:val="28"/>
          <w:lang w:val="uk-UA"/>
        </w:rPr>
        <w:t xml:space="preserve">. Це струнний інструмент, про  нього складено багато казок і легенд. </w:t>
      </w:r>
      <w:r w:rsidRPr="006F0538">
        <w:rPr>
          <w:i/>
          <w:sz w:val="28"/>
          <w:szCs w:val="28"/>
          <w:lang w:val="uk-UA"/>
        </w:rPr>
        <w:t xml:space="preserve">(Демонстрація слайдів з зображенням інструмента, музикантів, які гріють на </w:t>
      </w:r>
      <w:proofErr w:type="spellStart"/>
      <w:r w:rsidRPr="006F0538">
        <w:rPr>
          <w:i/>
          <w:sz w:val="28"/>
          <w:szCs w:val="28"/>
          <w:lang w:val="uk-UA"/>
        </w:rPr>
        <w:t>сямісені</w:t>
      </w:r>
      <w:proofErr w:type="spellEnd"/>
      <w:r w:rsidRPr="006F0538">
        <w:rPr>
          <w:i/>
          <w:sz w:val="28"/>
          <w:szCs w:val="28"/>
          <w:lang w:val="uk-UA"/>
        </w:rPr>
        <w:t xml:space="preserve"> з паралельним слуханням японської мелодії, виконаній на </w:t>
      </w:r>
      <w:proofErr w:type="spellStart"/>
      <w:r w:rsidRPr="006F0538">
        <w:rPr>
          <w:i/>
          <w:sz w:val="28"/>
          <w:szCs w:val="28"/>
          <w:lang w:val="uk-UA"/>
        </w:rPr>
        <w:t>сямісені</w:t>
      </w:r>
      <w:proofErr w:type="spellEnd"/>
      <w:r w:rsidRPr="006F0538">
        <w:rPr>
          <w:i/>
          <w:sz w:val="28"/>
          <w:szCs w:val="28"/>
          <w:lang w:val="uk-UA"/>
        </w:rPr>
        <w:t>).</w:t>
      </w:r>
    </w:p>
    <w:p w:rsidR="00CC1991" w:rsidRPr="006F0538" w:rsidRDefault="00CC1991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      </w:t>
      </w:r>
      <w:proofErr w:type="spellStart"/>
      <w:r w:rsidRPr="006F0538">
        <w:rPr>
          <w:sz w:val="28"/>
          <w:szCs w:val="28"/>
        </w:rPr>
        <w:t>Улюбленою</w:t>
      </w:r>
      <w:proofErr w:type="spellEnd"/>
      <w:r w:rsidRPr="006F0538">
        <w:rPr>
          <w:sz w:val="28"/>
          <w:szCs w:val="28"/>
        </w:rPr>
        <w:t xml:space="preserve">  </w:t>
      </w:r>
      <w:proofErr w:type="spellStart"/>
      <w:r w:rsidRPr="006F0538">
        <w:rPr>
          <w:sz w:val="28"/>
          <w:szCs w:val="28"/>
        </w:rPr>
        <w:t>розвагою</w:t>
      </w:r>
      <w:proofErr w:type="spellEnd"/>
      <w:r w:rsidRPr="006F0538">
        <w:rPr>
          <w:sz w:val="28"/>
          <w:szCs w:val="28"/>
          <w:lang w:val="uk-UA"/>
        </w:rPr>
        <w:t xml:space="preserve"> японців є театр. Японське театральне мистецтво включає в себе повільний танець, речитатив і розповідь, що передає море почуттів, прихованих під мінімальними жестами і мімікою. </w:t>
      </w:r>
      <w:r w:rsidRPr="006F0538">
        <w:rPr>
          <w:i/>
          <w:sz w:val="28"/>
          <w:szCs w:val="28"/>
          <w:lang w:val="uk-UA"/>
        </w:rPr>
        <w:t>(Демонстрація слайдів і відеозапису з фрагментами із спектаклів).</w:t>
      </w:r>
    </w:p>
    <w:p w:rsidR="00CC1991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     Театр, поезія, танці  і пісні Японії хвилюють і впливають на  душу людини, тому що проникають до самого серця.</w:t>
      </w:r>
    </w:p>
    <w:p w:rsidR="0076200B" w:rsidRPr="006F0538" w:rsidRDefault="0076200B" w:rsidP="006F0538">
      <w:pPr>
        <w:spacing w:after="0"/>
        <w:jc w:val="both"/>
        <w:rPr>
          <w:sz w:val="28"/>
          <w:szCs w:val="28"/>
          <w:lang w:val="uk-UA"/>
        </w:rPr>
      </w:pPr>
    </w:p>
    <w:p w:rsidR="0076200B" w:rsidRPr="006F0538" w:rsidRDefault="00CC1991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  <w:r w:rsidRPr="006F0538">
        <w:rPr>
          <w:b/>
          <w:caps/>
          <w:sz w:val="28"/>
          <w:szCs w:val="28"/>
          <w:lang w:val="uk-UA"/>
        </w:rPr>
        <w:t xml:space="preserve">   </w:t>
      </w:r>
      <w:r w:rsidRPr="006F0538">
        <w:rPr>
          <w:b/>
          <w:caps/>
          <w:sz w:val="28"/>
          <w:szCs w:val="28"/>
          <w:lang w:val="en-US"/>
        </w:rPr>
        <w:t>V</w:t>
      </w:r>
      <w:r w:rsidRPr="006F0538">
        <w:rPr>
          <w:b/>
          <w:caps/>
          <w:sz w:val="28"/>
          <w:szCs w:val="28"/>
          <w:lang w:val="uk-UA"/>
        </w:rPr>
        <w:t>. Хоровий спів</w:t>
      </w:r>
    </w:p>
    <w:p w:rsidR="00CC1991" w:rsidRPr="006F0538" w:rsidRDefault="00CC1991" w:rsidP="006F0538">
      <w:pPr>
        <w:spacing w:after="0"/>
        <w:ind w:firstLine="709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 xml:space="preserve">Розучування японської народної пісні </w:t>
      </w:r>
      <w:r w:rsidRPr="006F0538">
        <w:rPr>
          <w:i/>
          <w:sz w:val="28"/>
          <w:szCs w:val="28"/>
        </w:rPr>
        <w:t xml:space="preserve">«Среди цветов». В </w:t>
      </w:r>
      <w:proofErr w:type="spellStart"/>
      <w:r w:rsidRPr="006F0538">
        <w:rPr>
          <w:i/>
          <w:sz w:val="28"/>
          <w:szCs w:val="28"/>
        </w:rPr>
        <w:t>процесі</w:t>
      </w:r>
      <w:proofErr w:type="spellEnd"/>
      <w:r w:rsidRPr="006F0538">
        <w:rPr>
          <w:i/>
          <w:sz w:val="28"/>
          <w:szCs w:val="28"/>
        </w:rPr>
        <w:t xml:space="preserve">  вокально-</w:t>
      </w:r>
      <w:proofErr w:type="spellStart"/>
      <w:r w:rsidRPr="006F0538">
        <w:rPr>
          <w:i/>
          <w:sz w:val="28"/>
          <w:szCs w:val="28"/>
        </w:rPr>
        <w:t>хорово</w:t>
      </w:r>
      <w:proofErr w:type="spellEnd"/>
      <w:r w:rsidRPr="006F0538">
        <w:rPr>
          <w:i/>
          <w:sz w:val="28"/>
          <w:szCs w:val="28"/>
          <w:lang w:val="uk-UA"/>
        </w:rPr>
        <w:t>ї</w:t>
      </w:r>
      <w:r w:rsidRPr="006F0538">
        <w:rPr>
          <w:i/>
          <w:sz w:val="28"/>
          <w:szCs w:val="28"/>
        </w:rPr>
        <w:t xml:space="preserve"> </w:t>
      </w:r>
      <w:proofErr w:type="spellStart"/>
      <w:r w:rsidRPr="006F0538">
        <w:rPr>
          <w:i/>
          <w:sz w:val="28"/>
          <w:szCs w:val="28"/>
        </w:rPr>
        <w:t>роботи</w:t>
      </w:r>
      <w:proofErr w:type="spellEnd"/>
      <w:r w:rsidRPr="006F0538">
        <w:rPr>
          <w:i/>
          <w:sz w:val="28"/>
          <w:szCs w:val="28"/>
        </w:rPr>
        <w:t xml:space="preserve"> </w:t>
      </w:r>
      <w:proofErr w:type="spellStart"/>
      <w:r w:rsidRPr="006F0538">
        <w:rPr>
          <w:i/>
          <w:sz w:val="28"/>
          <w:szCs w:val="28"/>
        </w:rPr>
        <w:t>формуються</w:t>
      </w:r>
      <w:proofErr w:type="spellEnd"/>
      <w:r w:rsidRPr="006F0538">
        <w:rPr>
          <w:i/>
          <w:sz w:val="28"/>
          <w:szCs w:val="28"/>
        </w:rPr>
        <w:t xml:space="preserve"> </w:t>
      </w:r>
      <w:proofErr w:type="spellStart"/>
      <w:r w:rsidRPr="006F0538">
        <w:rPr>
          <w:i/>
          <w:sz w:val="28"/>
          <w:szCs w:val="28"/>
        </w:rPr>
        <w:t>навички</w:t>
      </w:r>
      <w:proofErr w:type="spellEnd"/>
      <w:r w:rsidRPr="006F0538">
        <w:rPr>
          <w:i/>
          <w:sz w:val="28"/>
          <w:szCs w:val="28"/>
        </w:rPr>
        <w:t xml:space="preserve"> </w:t>
      </w:r>
      <w:proofErr w:type="spellStart"/>
      <w:proofErr w:type="gramStart"/>
      <w:r w:rsidRPr="006F0538">
        <w:rPr>
          <w:i/>
          <w:sz w:val="28"/>
          <w:szCs w:val="28"/>
        </w:rPr>
        <w:t>р</w:t>
      </w:r>
      <w:proofErr w:type="gramEnd"/>
      <w:r w:rsidRPr="006F0538">
        <w:rPr>
          <w:i/>
          <w:sz w:val="28"/>
          <w:szCs w:val="28"/>
        </w:rPr>
        <w:t>івності</w:t>
      </w:r>
      <w:proofErr w:type="spellEnd"/>
      <w:r w:rsidRPr="006F0538">
        <w:rPr>
          <w:i/>
          <w:sz w:val="28"/>
          <w:szCs w:val="28"/>
        </w:rPr>
        <w:t xml:space="preserve"> в </w:t>
      </w:r>
      <w:proofErr w:type="spellStart"/>
      <w:r w:rsidRPr="006F0538">
        <w:rPr>
          <w:i/>
          <w:sz w:val="28"/>
          <w:szCs w:val="28"/>
        </w:rPr>
        <w:t>звуковеденні</w:t>
      </w:r>
      <w:proofErr w:type="spellEnd"/>
      <w:r w:rsidRPr="006F0538">
        <w:rPr>
          <w:i/>
          <w:sz w:val="28"/>
          <w:szCs w:val="28"/>
        </w:rPr>
        <w:t xml:space="preserve"> та </w:t>
      </w:r>
      <w:proofErr w:type="spellStart"/>
      <w:r w:rsidRPr="006F0538">
        <w:rPr>
          <w:i/>
          <w:sz w:val="28"/>
          <w:szCs w:val="28"/>
        </w:rPr>
        <w:t>кантиленного</w:t>
      </w:r>
      <w:proofErr w:type="spellEnd"/>
      <w:r w:rsidRPr="006F0538">
        <w:rPr>
          <w:i/>
          <w:sz w:val="28"/>
          <w:szCs w:val="28"/>
        </w:rPr>
        <w:t xml:space="preserve">  </w:t>
      </w:r>
      <w:proofErr w:type="spellStart"/>
      <w:r w:rsidRPr="006F0538">
        <w:rPr>
          <w:i/>
          <w:sz w:val="28"/>
          <w:szCs w:val="28"/>
        </w:rPr>
        <w:t>звучання</w:t>
      </w:r>
      <w:proofErr w:type="spellEnd"/>
      <w:r w:rsidRPr="006F0538">
        <w:rPr>
          <w:i/>
          <w:sz w:val="28"/>
          <w:szCs w:val="28"/>
        </w:rPr>
        <w:t xml:space="preserve">. </w:t>
      </w:r>
    </w:p>
    <w:p w:rsidR="00CC1991" w:rsidRPr="006F0538" w:rsidRDefault="00CC1991" w:rsidP="006F0538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6F0538">
        <w:rPr>
          <w:b/>
          <w:sz w:val="28"/>
          <w:szCs w:val="28"/>
        </w:rPr>
        <w:t xml:space="preserve">Среди цветов    </w:t>
      </w:r>
    </w:p>
    <w:p w:rsidR="00CC1991" w:rsidRPr="006F0538" w:rsidRDefault="00CC1991" w:rsidP="006F0538">
      <w:pPr>
        <w:spacing w:after="0"/>
        <w:ind w:firstLine="709"/>
        <w:jc w:val="both"/>
        <w:rPr>
          <w:i/>
          <w:sz w:val="28"/>
          <w:szCs w:val="28"/>
        </w:rPr>
      </w:pPr>
      <w:r w:rsidRPr="006F0538">
        <w:rPr>
          <w:i/>
          <w:sz w:val="28"/>
          <w:szCs w:val="28"/>
        </w:rPr>
        <w:t>(японская народная песня)</w:t>
      </w:r>
    </w:p>
    <w:p w:rsidR="00CC1991" w:rsidRPr="006F0538" w:rsidRDefault="00CC1991" w:rsidP="006F0538">
      <w:pPr>
        <w:spacing w:after="0"/>
        <w:ind w:firstLine="709"/>
        <w:jc w:val="both"/>
        <w:rPr>
          <w:sz w:val="28"/>
          <w:szCs w:val="28"/>
        </w:rPr>
      </w:pPr>
      <w:r w:rsidRPr="006F0538">
        <w:rPr>
          <w:sz w:val="28"/>
          <w:szCs w:val="28"/>
        </w:rPr>
        <w:t>1. Расцвели опять тюльпаны              2. Так бродить я буду долго,</w:t>
      </w:r>
    </w:p>
    <w:p w:rsidR="00CC1991" w:rsidRPr="006F0538" w:rsidRDefault="00CC1991" w:rsidP="006F0538">
      <w:pPr>
        <w:spacing w:after="0"/>
        <w:ind w:firstLine="709"/>
        <w:jc w:val="both"/>
        <w:rPr>
          <w:sz w:val="28"/>
          <w:szCs w:val="28"/>
        </w:rPr>
      </w:pPr>
      <w:r w:rsidRPr="006F0538">
        <w:rPr>
          <w:sz w:val="28"/>
          <w:szCs w:val="28"/>
        </w:rPr>
        <w:t xml:space="preserve">     Первый раз в году.                                Тихо песни петь.</w:t>
      </w:r>
    </w:p>
    <w:p w:rsidR="00CC1991" w:rsidRPr="006F0538" w:rsidRDefault="00CC1991" w:rsidP="006F0538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</w:rPr>
        <w:t xml:space="preserve">    </w:t>
      </w:r>
      <w:proofErr w:type="gramStart"/>
      <w:r w:rsidRPr="006F0538">
        <w:rPr>
          <w:sz w:val="28"/>
          <w:szCs w:val="28"/>
        </w:rPr>
        <w:t>Самый</w:t>
      </w:r>
      <w:proofErr w:type="gramEnd"/>
      <w:r w:rsidRPr="006F0538">
        <w:rPr>
          <w:sz w:val="28"/>
          <w:szCs w:val="28"/>
        </w:rPr>
        <w:t xml:space="preserve"> лучший и красивый</w:t>
      </w:r>
      <w:r w:rsidRPr="006F0538">
        <w:rPr>
          <w:sz w:val="28"/>
          <w:szCs w:val="28"/>
          <w:lang w:val="uk-UA"/>
        </w:rPr>
        <w:t xml:space="preserve">                  Мне </w:t>
      </w:r>
      <w:proofErr w:type="spellStart"/>
      <w:r w:rsidRPr="006F0538">
        <w:rPr>
          <w:sz w:val="28"/>
          <w:szCs w:val="28"/>
          <w:lang w:val="uk-UA"/>
        </w:rPr>
        <w:t>бы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птицей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быстрой</w:t>
      </w:r>
      <w:proofErr w:type="spellEnd"/>
      <w:r w:rsidRPr="006F0538">
        <w:rPr>
          <w:sz w:val="28"/>
          <w:szCs w:val="28"/>
          <w:lang w:val="uk-UA"/>
        </w:rPr>
        <w:t xml:space="preserve">, </w:t>
      </w:r>
      <w:proofErr w:type="spellStart"/>
      <w:r w:rsidRPr="006F0538">
        <w:rPr>
          <w:sz w:val="28"/>
          <w:szCs w:val="28"/>
          <w:lang w:val="uk-UA"/>
        </w:rPr>
        <w:t>вольной</w:t>
      </w:r>
      <w:proofErr w:type="spellEnd"/>
    </w:p>
    <w:p w:rsidR="00CC1991" w:rsidRPr="006F0538" w:rsidRDefault="00CC1991" w:rsidP="006F0538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    Я </w:t>
      </w:r>
      <w:proofErr w:type="spellStart"/>
      <w:r w:rsidRPr="006F0538">
        <w:rPr>
          <w:sz w:val="28"/>
          <w:szCs w:val="28"/>
          <w:lang w:val="uk-UA"/>
        </w:rPr>
        <w:t>сейчас</w:t>
      </w:r>
      <w:proofErr w:type="spellEnd"/>
      <w:r w:rsidRPr="006F0538">
        <w:rPr>
          <w:sz w:val="28"/>
          <w:szCs w:val="28"/>
          <w:lang w:val="uk-UA"/>
        </w:rPr>
        <w:t xml:space="preserve"> найду.                                       В небо </w:t>
      </w:r>
      <w:proofErr w:type="spellStart"/>
      <w:r w:rsidRPr="006F0538">
        <w:rPr>
          <w:sz w:val="28"/>
          <w:szCs w:val="28"/>
          <w:lang w:val="uk-UA"/>
        </w:rPr>
        <w:t>улететь</w:t>
      </w:r>
      <w:proofErr w:type="spellEnd"/>
      <w:r w:rsidRPr="006F0538">
        <w:rPr>
          <w:sz w:val="28"/>
          <w:szCs w:val="28"/>
          <w:lang w:val="uk-UA"/>
        </w:rPr>
        <w:t>.</w:t>
      </w:r>
    </w:p>
    <w:p w:rsidR="00CC1991" w:rsidRPr="006F0538" w:rsidRDefault="00CC1991" w:rsidP="006F0538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    </w:t>
      </w:r>
      <w:proofErr w:type="spellStart"/>
      <w:r w:rsidRPr="006F0538">
        <w:rPr>
          <w:sz w:val="28"/>
          <w:szCs w:val="28"/>
          <w:lang w:val="uk-UA"/>
        </w:rPr>
        <w:t>Но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цветы</w:t>
      </w:r>
      <w:proofErr w:type="spellEnd"/>
      <w:r w:rsidRPr="006F0538">
        <w:rPr>
          <w:sz w:val="28"/>
          <w:szCs w:val="28"/>
          <w:lang w:val="uk-UA"/>
        </w:rPr>
        <w:t xml:space="preserve"> я </w:t>
      </w:r>
      <w:proofErr w:type="spellStart"/>
      <w:r w:rsidRPr="006F0538">
        <w:rPr>
          <w:sz w:val="28"/>
          <w:szCs w:val="28"/>
          <w:lang w:val="uk-UA"/>
        </w:rPr>
        <w:t>рвать</w:t>
      </w:r>
      <w:proofErr w:type="spellEnd"/>
      <w:r w:rsidRPr="006F0538">
        <w:rPr>
          <w:sz w:val="28"/>
          <w:szCs w:val="28"/>
          <w:lang w:val="uk-UA"/>
        </w:rPr>
        <w:t xml:space="preserve"> не стану,                    </w:t>
      </w:r>
      <w:proofErr w:type="spellStart"/>
      <w:r w:rsidRPr="006F0538">
        <w:rPr>
          <w:sz w:val="28"/>
          <w:szCs w:val="28"/>
          <w:lang w:val="uk-UA"/>
        </w:rPr>
        <w:t>Расцвели</w:t>
      </w:r>
      <w:proofErr w:type="spellEnd"/>
      <w:r w:rsidRPr="006F0538">
        <w:rPr>
          <w:sz w:val="28"/>
          <w:szCs w:val="28"/>
          <w:lang w:val="uk-UA"/>
        </w:rPr>
        <w:t xml:space="preserve"> поять </w:t>
      </w:r>
      <w:proofErr w:type="spellStart"/>
      <w:r w:rsidRPr="006F0538">
        <w:rPr>
          <w:sz w:val="28"/>
          <w:szCs w:val="28"/>
          <w:lang w:val="uk-UA"/>
        </w:rPr>
        <w:t>тюльпаны</w:t>
      </w:r>
      <w:proofErr w:type="spellEnd"/>
    </w:p>
    <w:p w:rsidR="00CC1991" w:rsidRPr="006F0538" w:rsidRDefault="00CC1991" w:rsidP="006F0538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    </w:t>
      </w:r>
      <w:proofErr w:type="spellStart"/>
      <w:r w:rsidRPr="006F0538">
        <w:rPr>
          <w:sz w:val="28"/>
          <w:szCs w:val="28"/>
          <w:lang w:val="uk-UA"/>
        </w:rPr>
        <w:t>Только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посмотрю</w:t>
      </w:r>
      <w:proofErr w:type="spellEnd"/>
      <w:r w:rsidRPr="006F0538">
        <w:rPr>
          <w:sz w:val="28"/>
          <w:szCs w:val="28"/>
          <w:lang w:val="uk-UA"/>
        </w:rPr>
        <w:t xml:space="preserve">.                                    </w:t>
      </w:r>
      <w:proofErr w:type="spellStart"/>
      <w:r w:rsidRPr="006F0538">
        <w:rPr>
          <w:sz w:val="28"/>
          <w:szCs w:val="28"/>
          <w:lang w:val="uk-UA"/>
        </w:rPr>
        <w:t>Первый</w:t>
      </w:r>
      <w:proofErr w:type="spellEnd"/>
      <w:r w:rsidRPr="006F0538">
        <w:rPr>
          <w:sz w:val="28"/>
          <w:szCs w:val="28"/>
          <w:lang w:val="uk-UA"/>
        </w:rPr>
        <w:t xml:space="preserve"> раз в </w:t>
      </w:r>
      <w:proofErr w:type="spellStart"/>
      <w:r w:rsidRPr="006F0538">
        <w:rPr>
          <w:sz w:val="28"/>
          <w:szCs w:val="28"/>
          <w:lang w:val="uk-UA"/>
        </w:rPr>
        <w:t>году</w:t>
      </w:r>
      <w:proofErr w:type="spellEnd"/>
      <w:r w:rsidRPr="006F0538">
        <w:rPr>
          <w:sz w:val="28"/>
          <w:szCs w:val="28"/>
          <w:lang w:val="uk-UA"/>
        </w:rPr>
        <w:t>.</w:t>
      </w:r>
    </w:p>
    <w:p w:rsidR="00CC1991" w:rsidRPr="006F0538" w:rsidRDefault="00CC1991" w:rsidP="006F0538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 xml:space="preserve">  </w:t>
      </w:r>
      <w:r w:rsidRPr="006F0538">
        <w:rPr>
          <w:sz w:val="28"/>
          <w:szCs w:val="28"/>
          <w:lang w:val="uk-UA"/>
        </w:rPr>
        <w:t xml:space="preserve">   И </w:t>
      </w:r>
      <w:proofErr w:type="spellStart"/>
      <w:r w:rsidRPr="006F0538">
        <w:rPr>
          <w:sz w:val="28"/>
          <w:szCs w:val="28"/>
          <w:lang w:val="uk-UA"/>
        </w:rPr>
        <w:t>среди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цветов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душистых</w:t>
      </w:r>
      <w:proofErr w:type="spellEnd"/>
      <w:r w:rsidRPr="006F0538">
        <w:rPr>
          <w:sz w:val="28"/>
          <w:szCs w:val="28"/>
          <w:lang w:val="uk-UA"/>
        </w:rPr>
        <w:t xml:space="preserve">                     </w:t>
      </w:r>
      <w:proofErr w:type="spellStart"/>
      <w:r w:rsidRPr="006F0538">
        <w:rPr>
          <w:sz w:val="28"/>
          <w:szCs w:val="28"/>
          <w:lang w:val="uk-UA"/>
        </w:rPr>
        <w:t>Самый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proofErr w:type="spellStart"/>
      <w:r w:rsidRPr="006F0538">
        <w:rPr>
          <w:sz w:val="28"/>
          <w:szCs w:val="28"/>
          <w:lang w:val="uk-UA"/>
        </w:rPr>
        <w:t>лучший</w:t>
      </w:r>
      <w:proofErr w:type="spellEnd"/>
      <w:r w:rsidRPr="006F0538">
        <w:rPr>
          <w:sz w:val="28"/>
          <w:szCs w:val="28"/>
          <w:lang w:val="uk-UA"/>
        </w:rPr>
        <w:t xml:space="preserve"> и </w:t>
      </w:r>
      <w:proofErr w:type="spellStart"/>
      <w:r w:rsidRPr="006F0538">
        <w:rPr>
          <w:sz w:val="28"/>
          <w:szCs w:val="28"/>
          <w:lang w:val="uk-UA"/>
        </w:rPr>
        <w:t>красивый</w:t>
      </w:r>
      <w:proofErr w:type="spellEnd"/>
    </w:p>
    <w:p w:rsidR="00CC1991" w:rsidRDefault="00CC1991" w:rsidP="006F0538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    </w:t>
      </w:r>
      <w:proofErr w:type="spellStart"/>
      <w:r w:rsidRPr="006F0538">
        <w:rPr>
          <w:sz w:val="28"/>
          <w:szCs w:val="28"/>
          <w:lang w:val="uk-UA"/>
        </w:rPr>
        <w:t>Встречу</w:t>
      </w:r>
      <w:proofErr w:type="spellEnd"/>
      <w:r w:rsidRPr="006F0538">
        <w:rPr>
          <w:sz w:val="28"/>
          <w:szCs w:val="28"/>
          <w:lang w:val="uk-UA"/>
        </w:rPr>
        <w:t xml:space="preserve"> я зорю.                                         Я </w:t>
      </w:r>
      <w:proofErr w:type="spellStart"/>
      <w:r w:rsidRPr="006F0538">
        <w:rPr>
          <w:sz w:val="28"/>
          <w:szCs w:val="28"/>
          <w:lang w:val="uk-UA"/>
        </w:rPr>
        <w:t>сейчас</w:t>
      </w:r>
      <w:proofErr w:type="spellEnd"/>
      <w:r w:rsidRPr="006F0538">
        <w:rPr>
          <w:sz w:val="28"/>
          <w:szCs w:val="28"/>
          <w:lang w:val="uk-UA"/>
        </w:rPr>
        <w:t xml:space="preserve"> найду.</w:t>
      </w:r>
    </w:p>
    <w:p w:rsidR="0076200B" w:rsidRPr="006F0538" w:rsidRDefault="0076200B" w:rsidP="006F0538">
      <w:pPr>
        <w:spacing w:after="0"/>
        <w:ind w:firstLine="709"/>
        <w:jc w:val="both"/>
        <w:rPr>
          <w:sz w:val="28"/>
          <w:szCs w:val="28"/>
          <w:lang w:val="uk-UA"/>
        </w:rPr>
      </w:pPr>
    </w:p>
    <w:p w:rsidR="00CC1991" w:rsidRDefault="00CC1991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  <w:r w:rsidRPr="006F0538">
        <w:rPr>
          <w:b/>
          <w:caps/>
          <w:sz w:val="28"/>
          <w:szCs w:val="28"/>
          <w:lang w:val="en-US"/>
        </w:rPr>
        <w:t>VI</w:t>
      </w:r>
      <w:r w:rsidRPr="006F0538">
        <w:rPr>
          <w:b/>
          <w:caps/>
          <w:sz w:val="28"/>
          <w:szCs w:val="28"/>
          <w:lang w:val="uk-UA"/>
        </w:rPr>
        <w:t>.   Організаційний момент уроку з візуального мистецтва</w:t>
      </w:r>
    </w:p>
    <w:p w:rsidR="0076200B" w:rsidRPr="006F0538" w:rsidRDefault="0076200B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</w:p>
    <w:p w:rsidR="00CC1991" w:rsidRPr="006F0538" w:rsidRDefault="00CC1991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  <w:r w:rsidRPr="006F0538">
        <w:rPr>
          <w:b/>
          <w:caps/>
          <w:sz w:val="28"/>
          <w:szCs w:val="28"/>
          <w:lang w:val="en-US"/>
        </w:rPr>
        <w:t>VII</w:t>
      </w:r>
      <w:r w:rsidRPr="006F0538">
        <w:rPr>
          <w:b/>
          <w:caps/>
          <w:sz w:val="28"/>
          <w:szCs w:val="28"/>
          <w:lang w:val="uk-UA"/>
        </w:rPr>
        <w:t>. Актуалізація знань з уроку музичного мистецтва</w:t>
      </w:r>
    </w:p>
    <w:p w:rsidR="00CC1991" w:rsidRDefault="00CC1991" w:rsidP="006F0538">
      <w:pPr>
        <w:spacing w:after="0"/>
        <w:jc w:val="both"/>
        <w:rPr>
          <w:b/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>(</w:t>
      </w:r>
      <w:proofErr w:type="spellStart"/>
      <w:r w:rsidRPr="006F0538">
        <w:rPr>
          <w:i/>
          <w:sz w:val="28"/>
          <w:szCs w:val="28"/>
          <w:lang w:val="uk-UA"/>
        </w:rPr>
        <w:t>Слайдопрезентація</w:t>
      </w:r>
      <w:proofErr w:type="spellEnd"/>
      <w:r w:rsidRPr="006F0538">
        <w:rPr>
          <w:i/>
          <w:sz w:val="28"/>
          <w:szCs w:val="28"/>
          <w:lang w:val="uk-UA"/>
        </w:rPr>
        <w:t xml:space="preserve"> про живопис японських художників </w:t>
      </w:r>
      <w:proofErr w:type="spellStart"/>
      <w:r w:rsidRPr="006F0538">
        <w:rPr>
          <w:b/>
          <w:i/>
          <w:sz w:val="28"/>
          <w:szCs w:val="28"/>
          <w:lang w:val="uk-UA"/>
        </w:rPr>
        <w:t>Андро</w:t>
      </w:r>
      <w:proofErr w:type="spellEnd"/>
      <w:r w:rsidRPr="006F053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F0538">
        <w:rPr>
          <w:b/>
          <w:i/>
          <w:sz w:val="28"/>
          <w:szCs w:val="28"/>
          <w:lang w:val="uk-UA"/>
        </w:rPr>
        <w:t>Хіросіге</w:t>
      </w:r>
      <w:proofErr w:type="spellEnd"/>
      <w:r w:rsidRPr="006F0538">
        <w:rPr>
          <w:b/>
          <w:i/>
          <w:sz w:val="28"/>
          <w:szCs w:val="28"/>
          <w:lang w:val="uk-UA"/>
        </w:rPr>
        <w:t xml:space="preserve"> </w:t>
      </w:r>
      <w:r w:rsidRPr="006F0538">
        <w:rPr>
          <w:i/>
          <w:sz w:val="28"/>
          <w:szCs w:val="28"/>
          <w:lang w:val="uk-UA"/>
        </w:rPr>
        <w:t>і</w:t>
      </w:r>
      <w:r w:rsidRPr="006F053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F0538">
        <w:rPr>
          <w:b/>
          <w:i/>
          <w:sz w:val="28"/>
          <w:szCs w:val="28"/>
          <w:lang w:val="uk-UA"/>
        </w:rPr>
        <w:t>Огато</w:t>
      </w:r>
      <w:proofErr w:type="spellEnd"/>
      <w:r w:rsidRPr="006F053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F0538">
        <w:rPr>
          <w:b/>
          <w:i/>
          <w:sz w:val="28"/>
          <w:szCs w:val="28"/>
          <w:lang w:val="uk-UA"/>
        </w:rPr>
        <w:t>Корін</w:t>
      </w:r>
      <w:proofErr w:type="spellEnd"/>
      <w:r w:rsidRPr="006F0538">
        <w:rPr>
          <w:b/>
          <w:i/>
          <w:sz w:val="28"/>
          <w:szCs w:val="28"/>
          <w:lang w:val="uk-UA"/>
        </w:rPr>
        <w:t>.)</w:t>
      </w:r>
    </w:p>
    <w:p w:rsidR="0076200B" w:rsidRPr="006F0538" w:rsidRDefault="0076200B" w:rsidP="006F0538">
      <w:pPr>
        <w:spacing w:after="0"/>
        <w:jc w:val="both"/>
        <w:rPr>
          <w:b/>
          <w:i/>
          <w:sz w:val="28"/>
          <w:szCs w:val="28"/>
          <w:lang w:val="uk-UA"/>
        </w:rPr>
      </w:pPr>
    </w:p>
    <w:p w:rsidR="00CC1991" w:rsidRPr="0076200B" w:rsidRDefault="00CC1991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  <w:r w:rsidRPr="006F0538">
        <w:rPr>
          <w:b/>
          <w:caps/>
          <w:sz w:val="28"/>
          <w:szCs w:val="28"/>
          <w:lang w:val="en-US"/>
        </w:rPr>
        <w:t>VIII</w:t>
      </w:r>
      <w:r w:rsidRPr="006F0538">
        <w:rPr>
          <w:b/>
          <w:caps/>
          <w:sz w:val="28"/>
          <w:szCs w:val="28"/>
          <w:lang w:val="uk-UA"/>
        </w:rPr>
        <w:t>. Вступне</w:t>
      </w:r>
      <w:r w:rsidR="004257A6" w:rsidRPr="006F0538">
        <w:rPr>
          <w:b/>
          <w:caps/>
          <w:sz w:val="28"/>
          <w:szCs w:val="28"/>
          <w:lang w:val="uk-UA"/>
        </w:rPr>
        <w:t xml:space="preserve"> слово вчителя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>На цьому уроці ми з вами ближче познайомимося з японським мистецтвом – ОРИГАМІ</w:t>
      </w:r>
    </w:p>
    <w:p w:rsidR="00CC1991" w:rsidRPr="006F0538" w:rsidRDefault="002C3415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lastRenderedPageBreak/>
        <w:t xml:space="preserve">     </w:t>
      </w:r>
      <w:r w:rsidR="00CC1991" w:rsidRPr="006F0538">
        <w:rPr>
          <w:sz w:val="28"/>
          <w:szCs w:val="28"/>
          <w:lang w:val="uk-UA"/>
        </w:rPr>
        <w:t xml:space="preserve">З мистецтвом </w:t>
      </w:r>
      <w:proofErr w:type="spellStart"/>
      <w:r w:rsidR="00CC1991" w:rsidRPr="006F0538">
        <w:rPr>
          <w:sz w:val="28"/>
          <w:szCs w:val="28"/>
          <w:lang w:val="uk-UA"/>
        </w:rPr>
        <w:t>орігамі</w:t>
      </w:r>
      <w:proofErr w:type="spellEnd"/>
      <w:r w:rsidR="00CC1991" w:rsidRPr="006F0538">
        <w:rPr>
          <w:sz w:val="28"/>
          <w:szCs w:val="28"/>
          <w:lang w:val="uk-UA"/>
        </w:rPr>
        <w:t xml:space="preserve"> знайомий маже кожен з дитинства, хоча деякі навіть цього і не  підозрюють. Хто з вас не складав із звичайного аркуша літачка або човника? Складання цих фігурок і є частиною мистецтва </w:t>
      </w:r>
      <w:proofErr w:type="spellStart"/>
      <w:r w:rsidR="00CC1991" w:rsidRPr="006F0538">
        <w:rPr>
          <w:sz w:val="28"/>
          <w:szCs w:val="28"/>
          <w:lang w:val="uk-UA"/>
        </w:rPr>
        <w:t>орігамі</w:t>
      </w:r>
      <w:proofErr w:type="spellEnd"/>
      <w:r w:rsidR="00CC1991" w:rsidRPr="006F0538">
        <w:rPr>
          <w:sz w:val="28"/>
          <w:szCs w:val="28"/>
          <w:lang w:val="uk-UA"/>
        </w:rPr>
        <w:t>. Це мистецтво настільки широко розповсюджено, що важко знайти людину, яка б не чула  слово “</w:t>
      </w:r>
      <w:proofErr w:type="spellStart"/>
      <w:r w:rsidR="00CC1991" w:rsidRPr="006F0538">
        <w:rPr>
          <w:sz w:val="28"/>
          <w:szCs w:val="28"/>
          <w:lang w:val="uk-UA"/>
        </w:rPr>
        <w:t>орігамі</w:t>
      </w:r>
      <w:proofErr w:type="spellEnd"/>
      <w:r w:rsidR="00CC1991" w:rsidRPr="006F0538">
        <w:rPr>
          <w:sz w:val="28"/>
          <w:szCs w:val="28"/>
          <w:lang w:val="uk-UA"/>
        </w:rPr>
        <w:t xml:space="preserve">”. Що ж позначає це слово? В перекладі з японської мови </w:t>
      </w:r>
      <w:proofErr w:type="spellStart"/>
      <w:r w:rsidR="00CC1991" w:rsidRPr="006F0538">
        <w:rPr>
          <w:sz w:val="28"/>
          <w:szCs w:val="28"/>
          <w:lang w:val="uk-UA"/>
        </w:rPr>
        <w:t>орігамі</w:t>
      </w:r>
      <w:proofErr w:type="spellEnd"/>
      <w:r w:rsidR="00CC1991" w:rsidRPr="006F0538">
        <w:rPr>
          <w:sz w:val="28"/>
          <w:szCs w:val="28"/>
          <w:lang w:val="uk-UA"/>
        </w:rPr>
        <w:t xml:space="preserve"> позначає </w:t>
      </w:r>
      <w:r w:rsidR="00CC1991" w:rsidRPr="006F0538">
        <w:rPr>
          <w:i/>
          <w:sz w:val="28"/>
          <w:szCs w:val="28"/>
          <w:lang w:val="uk-UA"/>
        </w:rPr>
        <w:t>“складений папір”.</w:t>
      </w:r>
      <w:r w:rsidR="00CC1991" w:rsidRPr="006F0538">
        <w:rPr>
          <w:sz w:val="28"/>
          <w:szCs w:val="28"/>
          <w:lang w:val="uk-UA"/>
        </w:rPr>
        <w:t xml:space="preserve"> А чи завжди люди користувались папером для цих виробів?</w:t>
      </w:r>
    </w:p>
    <w:p w:rsidR="00CC1991" w:rsidRPr="006F0538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>(Виступ, підготовлений учнем)</w:t>
      </w:r>
    </w:p>
    <w:p w:rsidR="00CC1991" w:rsidRPr="006F0538" w:rsidRDefault="002C3415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 xml:space="preserve">     </w:t>
      </w:r>
      <w:r w:rsidR="00CC1991" w:rsidRPr="006F0538">
        <w:rPr>
          <w:i/>
          <w:sz w:val="28"/>
          <w:szCs w:val="28"/>
          <w:lang w:val="uk-UA"/>
        </w:rPr>
        <w:t xml:space="preserve">В багатьох країнах папір довгий час залишався рідкісним матеріалом. Дуже часто  папір заміняли тканиною. Із такого полотна складали різні головні убори: чіпці для монахинь, покоївок, сестер милосердя. Також виготовляли комірці, манжети, прикраси для костюмів. І зовсім нове досягнення в цьому мистецтві – люди почали використовувати м’який метал, навіть пластик. </w:t>
      </w:r>
    </w:p>
    <w:p w:rsidR="00CC1991" w:rsidRPr="006F0538" w:rsidRDefault="002C3415" w:rsidP="006F0538">
      <w:pPr>
        <w:spacing w:after="0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    </w:t>
      </w:r>
      <w:r w:rsidR="00CC1991" w:rsidRPr="006F0538">
        <w:rPr>
          <w:sz w:val="28"/>
          <w:szCs w:val="28"/>
          <w:lang w:val="uk-UA"/>
        </w:rPr>
        <w:t xml:space="preserve">В чому ж успіх цього мистецтва? </w:t>
      </w:r>
      <w:r w:rsidR="00CC1991" w:rsidRPr="006F0538">
        <w:rPr>
          <w:i/>
          <w:sz w:val="28"/>
          <w:szCs w:val="28"/>
          <w:lang w:val="uk-UA"/>
        </w:rPr>
        <w:t xml:space="preserve">(Відповіді дітей)  </w:t>
      </w:r>
      <w:r w:rsidR="00CC1991" w:rsidRPr="006F0538">
        <w:rPr>
          <w:sz w:val="28"/>
          <w:szCs w:val="28"/>
          <w:lang w:val="uk-UA"/>
        </w:rPr>
        <w:t xml:space="preserve">Так,  саме в його оригінальності. Довгий час в цьому стилі не можна було не додавати матеріал, не віднімати. в Японії це </w:t>
      </w:r>
      <w:proofErr w:type="spellStart"/>
      <w:r w:rsidR="00CC1991" w:rsidRPr="006F0538">
        <w:rPr>
          <w:sz w:val="28"/>
          <w:szCs w:val="28"/>
          <w:lang w:val="uk-UA"/>
        </w:rPr>
        <w:t>орігамі</w:t>
      </w:r>
      <w:proofErr w:type="spellEnd"/>
      <w:r w:rsidR="00CC1991" w:rsidRPr="006F0538">
        <w:rPr>
          <w:sz w:val="28"/>
          <w:szCs w:val="28"/>
          <w:lang w:val="uk-UA"/>
        </w:rPr>
        <w:t xml:space="preserve">  називали  </w:t>
      </w:r>
      <w:r w:rsidR="00CC1991" w:rsidRPr="006F0538">
        <w:rPr>
          <w:i/>
          <w:sz w:val="28"/>
          <w:szCs w:val="28"/>
          <w:lang w:val="uk-UA"/>
        </w:rPr>
        <w:t xml:space="preserve">мистецтвом цілого аркуша. </w:t>
      </w:r>
      <w:r w:rsidR="00CC1991" w:rsidRPr="006F0538">
        <w:rPr>
          <w:sz w:val="28"/>
          <w:szCs w:val="28"/>
          <w:lang w:val="uk-UA"/>
        </w:rPr>
        <w:t xml:space="preserve"> Це була одна з головних умов, тому таке мистецтво не було схоже на інші. </w:t>
      </w:r>
    </w:p>
    <w:p w:rsidR="00CC1991" w:rsidRPr="006F0538" w:rsidRDefault="00CC1991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>(Виступ, підготовлений учнем)</w:t>
      </w:r>
    </w:p>
    <w:p w:rsidR="00CC1991" w:rsidRPr="006F0538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6F0538">
        <w:rPr>
          <w:i/>
          <w:sz w:val="28"/>
          <w:szCs w:val="28"/>
          <w:lang w:val="uk-UA"/>
        </w:rPr>
        <w:t>Орігамі</w:t>
      </w:r>
      <w:proofErr w:type="spellEnd"/>
      <w:r w:rsidRPr="006F0538">
        <w:rPr>
          <w:i/>
          <w:sz w:val="28"/>
          <w:szCs w:val="28"/>
          <w:lang w:val="uk-UA"/>
        </w:rPr>
        <w:t xml:space="preserve"> - мистецтво досить давнє. Воно виключало надрізи, склеювання. Але з часом, люди почали шукати нові прийоми, розвивати це мистецтво. Так виник новий напрямок в </w:t>
      </w:r>
      <w:proofErr w:type="spellStart"/>
      <w:r w:rsidRPr="006F0538">
        <w:rPr>
          <w:i/>
          <w:sz w:val="28"/>
          <w:szCs w:val="28"/>
          <w:lang w:val="uk-UA"/>
        </w:rPr>
        <w:t>орігамі</w:t>
      </w:r>
      <w:proofErr w:type="spellEnd"/>
      <w:r w:rsidRPr="006F0538">
        <w:rPr>
          <w:i/>
          <w:sz w:val="28"/>
          <w:szCs w:val="28"/>
          <w:lang w:val="uk-UA"/>
        </w:rPr>
        <w:t xml:space="preserve"> – </w:t>
      </w:r>
      <w:proofErr w:type="spellStart"/>
      <w:r w:rsidRPr="006F0538">
        <w:rPr>
          <w:i/>
          <w:sz w:val="28"/>
          <w:szCs w:val="28"/>
          <w:lang w:val="uk-UA"/>
        </w:rPr>
        <w:t>кірікомі</w:t>
      </w:r>
      <w:proofErr w:type="spellEnd"/>
      <w:r w:rsidRPr="006F0538">
        <w:rPr>
          <w:i/>
          <w:sz w:val="28"/>
          <w:szCs w:val="28"/>
          <w:lang w:val="uk-UA"/>
        </w:rPr>
        <w:t xml:space="preserve">  </w:t>
      </w:r>
      <w:proofErr w:type="spellStart"/>
      <w:r w:rsidRPr="006F0538">
        <w:rPr>
          <w:i/>
          <w:sz w:val="28"/>
          <w:szCs w:val="28"/>
          <w:lang w:val="uk-UA"/>
        </w:rPr>
        <w:t>орігамі</w:t>
      </w:r>
      <w:proofErr w:type="spellEnd"/>
      <w:r w:rsidRPr="006F0538">
        <w:rPr>
          <w:i/>
          <w:sz w:val="28"/>
          <w:szCs w:val="28"/>
          <w:lang w:val="uk-UA"/>
        </w:rPr>
        <w:t xml:space="preserve">.  </w:t>
      </w:r>
      <w:proofErr w:type="spellStart"/>
      <w:r w:rsidRPr="006F0538">
        <w:rPr>
          <w:i/>
          <w:sz w:val="28"/>
          <w:szCs w:val="28"/>
          <w:lang w:val="uk-UA"/>
        </w:rPr>
        <w:t>Кірікрмі</w:t>
      </w:r>
      <w:proofErr w:type="spellEnd"/>
      <w:r w:rsidRPr="006F0538">
        <w:rPr>
          <w:i/>
          <w:sz w:val="28"/>
          <w:szCs w:val="28"/>
          <w:lang w:val="uk-UA"/>
        </w:rPr>
        <w:t xml:space="preserve"> – означає  “прорізаний папір”. В цій техніці є і склеювання, і надрізування. (Розгляд виробів, виготовлених заздалегідь)</w:t>
      </w:r>
    </w:p>
    <w:p w:rsidR="00CC1991" w:rsidRPr="006F0538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Для чого ж служили вироби в стилі 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 xml:space="preserve">? </w:t>
      </w:r>
      <w:r w:rsidRPr="006F0538">
        <w:rPr>
          <w:i/>
          <w:sz w:val="28"/>
          <w:szCs w:val="28"/>
          <w:lang w:val="uk-UA"/>
        </w:rPr>
        <w:t>(Відповіді дітей)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Спочатку паперові фігурки використовувались під час весіль. Ними прикрашали будівлі, святкові колони. Потім цим мистецтвом захопились самураї </w:t>
      </w:r>
      <w:r w:rsidRPr="006F0538">
        <w:rPr>
          <w:i/>
          <w:sz w:val="28"/>
          <w:szCs w:val="28"/>
          <w:lang w:val="uk-UA"/>
        </w:rPr>
        <w:t>(сміливі японські воїни).</w:t>
      </w:r>
      <w:r w:rsidRPr="006F0538">
        <w:rPr>
          <w:sz w:val="28"/>
          <w:szCs w:val="28"/>
          <w:lang w:val="uk-UA"/>
        </w:rPr>
        <w:t xml:space="preserve"> Вони вчились складувати тайні послання так, що ці послання міг прочитати лише той, хто володів технікою в стилі 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>. Ця людина розгортала фігурку, прочитувала послання і знову складувала таку ж саму фігурку, не зіпсувавши її.  Такі листівки складались у формі метеликів, квітів, різних геометричних виробів.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Це мистецтво розвивалось в багатьох країнах. Але саме Японія склала </w:t>
      </w:r>
      <w:r w:rsidRPr="006F0538">
        <w:rPr>
          <w:i/>
          <w:sz w:val="28"/>
          <w:szCs w:val="28"/>
          <w:lang w:val="uk-UA"/>
        </w:rPr>
        <w:t>“</w:t>
      </w:r>
      <w:proofErr w:type="spellStart"/>
      <w:r w:rsidRPr="006F0538">
        <w:rPr>
          <w:i/>
          <w:sz w:val="28"/>
          <w:szCs w:val="28"/>
          <w:lang w:val="uk-UA"/>
        </w:rPr>
        <w:t>орігамну</w:t>
      </w:r>
      <w:proofErr w:type="spellEnd"/>
      <w:r w:rsidRPr="006F0538">
        <w:rPr>
          <w:i/>
          <w:sz w:val="28"/>
          <w:szCs w:val="28"/>
          <w:lang w:val="uk-UA"/>
        </w:rPr>
        <w:t xml:space="preserve"> азбуку”,</w:t>
      </w:r>
      <w:r w:rsidRPr="006F0538">
        <w:rPr>
          <w:sz w:val="28"/>
          <w:szCs w:val="28"/>
          <w:lang w:val="uk-UA"/>
        </w:rPr>
        <w:t xml:space="preserve"> тому офіційно  її і називають батьківщиною 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 xml:space="preserve">. Для японців фігурка журавлика, ліхтарика та багатьох інших мають особливе значення. Наприклад, фігурка журавлика стала символом позбавлення від атомної загрози, символом щастя і довголіття. В Японії вважається володіння 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 xml:space="preserve"> ознакою гарної освіти і  виховання.  А більшість медиків і навіть вчених до цієї пори притримуються такої думки, що 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 xml:space="preserve"> – досить ефективний метод для нормалізації тиску. Сказати на скільки вони праві, дуже складно. Але цей метод дозволяє більше розкрити себе, знайти додаткові в собі здібності. А  зараз в  </w:t>
      </w:r>
      <w:r w:rsidRPr="006F0538">
        <w:rPr>
          <w:sz w:val="28"/>
          <w:szCs w:val="28"/>
          <w:lang w:val="uk-UA"/>
        </w:rPr>
        <w:lastRenderedPageBreak/>
        <w:t xml:space="preserve">багатьох японських домівках використовують давній  виріб </w:t>
      </w:r>
      <w:proofErr w:type="spellStart"/>
      <w:r w:rsidRPr="006F0538">
        <w:rPr>
          <w:sz w:val="28"/>
          <w:szCs w:val="28"/>
          <w:lang w:val="uk-UA"/>
        </w:rPr>
        <w:t>орігамістів</w:t>
      </w:r>
      <w:proofErr w:type="spellEnd"/>
      <w:r w:rsidRPr="006F0538">
        <w:rPr>
          <w:sz w:val="28"/>
          <w:szCs w:val="28"/>
          <w:lang w:val="uk-UA"/>
        </w:rPr>
        <w:t xml:space="preserve"> – кульку </w:t>
      </w:r>
      <w:proofErr w:type="spellStart"/>
      <w:r w:rsidRPr="006F0538">
        <w:rPr>
          <w:sz w:val="28"/>
          <w:szCs w:val="28"/>
          <w:lang w:val="uk-UA"/>
        </w:rPr>
        <w:t>кусудама</w:t>
      </w:r>
      <w:proofErr w:type="spellEnd"/>
      <w:r w:rsidRPr="006F0538">
        <w:rPr>
          <w:sz w:val="28"/>
          <w:szCs w:val="28"/>
          <w:lang w:val="uk-UA"/>
        </w:rPr>
        <w:t xml:space="preserve">. </w:t>
      </w:r>
    </w:p>
    <w:p w:rsidR="00CC1991" w:rsidRPr="006F0538" w:rsidRDefault="00CC1991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>(Виступ, підготовлений учнем)</w:t>
      </w:r>
    </w:p>
    <w:p w:rsidR="00CC1991" w:rsidRPr="006F0538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 xml:space="preserve">В Японії багато виробів в стилі </w:t>
      </w:r>
      <w:proofErr w:type="spellStart"/>
      <w:r w:rsidRPr="006F0538">
        <w:rPr>
          <w:i/>
          <w:sz w:val="28"/>
          <w:szCs w:val="28"/>
          <w:lang w:val="uk-UA"/>
        </w:rPr>
        <w:t>орігамі</w:t>
      </w:r>
      <w:proofErr w:type="spellEnd"/>
      <w:r w:rsidRPr="006F0538">
        <w:rPr>
          <w:i/>
          <w:sz w:val="28"/>
          <w:szCs w:val="28"/>
          <w:lang w:val="uk-UA"/>
        </w:rPr>
        <w:t xml:space="preserve">  використовують при лікуванні хворих. </w:t>
      </w:r>
      <w:proofErr w:type="spellStart"/>
      <w:r w:rsidRPr="006F0538">
        <w:rPr>
          <w:i/>
          <w:sz w:val="28"/>
          <w:szCs w:val="28"/>
          <w:lang w:val="uk-UA"/>
        </w:rPr>
        <w:t>Кусудама</w:t>
      </w:r>
      <w:proofErr w:type="spellEnd"/>
      <w:r w:rsidRPr="006F0538">
        <w:rPr>
          <w:i/>
          <w:sz w:val="28"/>
          <w:szCs w:val="28"/>
          <w:lang w:val="uk-UA"/>
        </w:rPr>
        <w:t xml:space="preserve"> –  японська “лікарська кулька ”. В цю кульку розміщують збір лікарських трав і  кладуть   біля ліжка хворого. Стан хворого значно покращується. (Показ  кульки  із кольорового паперу)</w:t>
      </w:r>
    </w:p>
    <w:p w:rsidR="0076200B" w:rsidRPr="006F0538" w:rsidRDefault="00CC1991" w:rsidP="006F0538">
      <w:pPr>
        <w:spacing w:after="0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</w:t>
      </w:r>
      <w:r w:rsidR="002C3415" w:rsidRPr="006F0538">
        <w:rPr>
          <w:sz w:val="28"/>
          <w:szCs w:val="28"/>
          <w:lang w:val="uk-UA"/>
        </w:rPr>
        <w:t xml:space="preserve">     </w:t>
      </w:r>
      <w:r w:rsidRPr="006F0538">
        <w:rPr>
          <w:sz w:val="28"/>
          <w:szCs w:val="28"/>
          <w:lang w:val="uk-UA"/>
        </w:rPr>
        <w:t xml:space="preserve">ФІЗКУЛЬТХВИЛИНКА  </w:t>
      </w:r>
      <w:r w:rsidRPr="006F0538">
        <w:rPr>
          <w:i/>
          <w:sz w:val="28"/>
          <w:szCs w:val="28"/>
          <w:lang w:val="uk-UA"/>
        </w:rPr>
        <w:t>(за вибором вчителя)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Так ось діти, щоб підвищити свій рівень навчання і ми з вами зараз почнемо займатися 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 xml:space="preserve">. Адже в японській школі 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 xml:space="preserve"> – це окремий предмет, яким залюбки займаються як малюки так і дорослі школярі. 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Як і кожний починаючий  </w:t>
      </w:r>
      <w:proofErr w:type="spellStart"/>
      <w:r w:rsidRPr="006F0538">
        <w:rPr>
          <w:sz w:val="28"/>
          <w:szCs w:val="28"/>
          <w:lang w:val="uk-UA"/>
        </w:rPr>
        <w:t>орігаміст</w:t>
      </w:r>
      <w:proofErr w:type="spellEnd"/>
      <w:r w:rsidRPr="006F0538">
        <w:rPr>
          <w:sz w:val="28"/>
          <w:szCs w:val="28"/>
          <w:lang w:val="uk-UA"/>
        </w:rPr>
        <w:t xml:space="preserve">,  ми з вами сьогодні повинні засвоїти одну із базових форм </w:t>
      </w:r>
      <w:r w:rsidRPr="006F0538">
        <w:rPr>
          <w:i/>
          <w:sz w:val="28"/>
          <w:szCs w:val="28"/>
          <w:lang w:val="uk-UA"/>
        </w:rPr>
        <w:t>“квадрат”.</w:t>
      </w:r>
      <w:r w:rsidRPr="006F0538">
        <w:rPr>
          <w:sz w:val="28"/>
          <w:szCs w:val="28"/>
          <w:lang w:val="uk-UA"/>
        </w:rPr>
        <w:t xml:space="preserve">  А це не просто квадратний лист аркушу, це квадратна фігурка виготовлена із квадратного аркуша</w:t>
      </w:r>
      <w:r w:rsidRPr="006F0538">
        <w:rPr>
          <w:i/>
          <w:sz w:val="28"/>
          <w:szCs w:val="28"/>
          <w:lang w:val="uk-UA"/>
        </w:rPr>
        <w:t>. (Демонстрація вчителем базової форми “квадрат” ).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На початку своєї роботи кожен може загадати собі малесеньке бажання. Говорять, що коли виріб гарний виходить і бажання через деякий час здійснюється. Ця робота розвиває у людей уважність, пам’ять, спостережливість, працелюбність. Розмір виробу залежить від розміру квадрата, а далі справа вашої техніки і смаку. 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Сьогодні ми з вами зробимо об’ємну квіточку тюльпану. Чого саме  квіточки?  Адже  саме квіти надихають, піднімають настрій  не тільки митців, а і кожну людину. </w:t>
      </w:r>
    </w:p>
    <w:p w:rsidR="00CC1991" w:rsidRPr="006F0538" w:rsidRDefault="00CC1991" w:rsidP="006F0538">
      <w:pPr>
        <w:spacing w:after="0"/>
        <w:ind w:firstLine="567"/>
        <w:jc w:val="both"/>
        <w:rPr>
          <w:i/>
          <w:sz w:val="28"/>
          <w:szCs w:val="28"/>
          <w:lang w:val="uk-UA"/>
        </w:rPr>
      </w:pPr>
      <w:r w:rsidRPr="006F0538">
        <w:rPr>
          <w:i/>
          <w:sz w:val="28"/>
          <w:szCs w:val="28"/>
          <w:lang w:val="uk-UA"/>
        </w:rPr>
        <w:t>(Пояснення, показ поетапного виготовлення об’ємного виробу квітки тюльпану).</w:t>
      </w:r>
    </w:p>
    <w:p w:rsidR="00CC1991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 Виготовлення дітьми виробів із звичайного кольорового паперу. Формування святкового колективного букету. </w:t>
      </w:r>
    </w:p>
    <w:p w:rsidR="0076200B" w:rsidRPr="006F0538" w:rsidRDefault="0076200B" w:rsidP="006F0538">
      <w:pPr>
        <w:spacing w:after="0"/>
        <w:ind w:firstLine="567"/>
        <w:jc w:val="both"/>
        <w:rPr>
          <w:sz w:val="28"/>
          <w:szCs w:val="28"/>
          <w:lang w:val="uk-UA"/>
        </w:rPr>
      </w:pPr>
    </w:p>
    <w:p w:rsidR="00CC1991" w:rsidRPr="006F0538" w:rsidRDefault="00CC1991" w:rsidP="006F0538">
      <w:pPr>
        <w:spacing w:after="0"/>
        <w:jc w:val="both"/>
        <w:rPr>
          <w:b/>
          <w:caps/>
          <w:sz w:val="28"/>
          <w:szCs w:val="28"/>
          <w:lang w:val="uk-UA"/>
        </w:rPr>
      </w:pPr>
      <w:r w:rsidRPr="006F0538">
        <w:rPr>
          <w:b/>
          <w:caps/>
          <w:sz w:val="28"/>
          <w:szCs w:val="28"/>
        </w:rPr>
        <w:t>І</w:t>
      </w:r>
      <w:r w:rsidRPr="006F0538">
        <w:rPr>
          <w:b/>
          <w:caps/>
          <w:sz w:val="28"/>
          <w:szCs w:val="28"/>
          <w:lang w:val="en-US"/>
        </w:rPr>
        <w:t>X</w:t>
      </w:r>
      <w:r w:rsidRPr="006F0538">
        <w:rPr>
          <w:b/>
          <w:caps/>
          <w:sz w:val="28"/>
          <w:szCs w:val="28"/>
          <w:lang w:val="uk-UA"/>
        </w:rPr>
        <w:t>. Підсумок уроку</w:t>
      </w:r>
    </w:p>
    <w:p w:rsidR="00CC1991" w:rsidRPr="006F0538" w:rsidRDefault="00CC1991" w:rsidP="006F0538">
      <w:pPr>
        <w:spacing w:after="0"/>
        <w:ind w:firstLine="567"/>
        <w:jc w:val="both"/>
        <w:rPr>
          <w:b/>
          <w:sz w:val="28"/>
          <w:szCs w:val="28"/>
          <w:lang w:val="uk-UA"/>
        </w:rPr>
      </w:pPr>
      <w:r w:rsidRPr="006F0538">
        <w:rPr>
          <w:b/>
          <w:sz w:val="28"/>
          <w:szCs w:val="28"/>
          <w:lang w:val="uk-UA"/>
        </w:rPr>
        <w:t>Вікторина “Що я знаю про Японію”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Як називається  в Японії мистецтво “цілого аркушу”? </w:t>
      </w:r>
      <w:r w:rsidRPr="006F0538">
        <w:rPr>
          <w:i/>
          <w:sz w:val="28"/>
          <w:szCs w:val="28"/>
          <w:lang w:val="uk-UA"/>
        </w:rPr>
        <w:t>(</w:t>
      </w:r>
      <w:proofErr w:type="spellStart"/>
      <w:r w:rsidRPr="006F0538">
        <w:rPr>
          <w:i/>
          <w:sz w:val="28"/>
          <w:szCs w:val="28"/>
          <w:lang w:val="uk-UA"/>
        </w:rPr>
        <w:t>Орігамі</w:t>
      </w:r>
      <w:proofErr w:type="spellEnd"/>
      <w:r w:rsidRPr="006F0538">
        <w:rPr>
          <w:i/>
          <w:sz w:val="28"/>
          <w:szCs w:val="28"/>
          <w:lang w:val="uk-UA"/>
        </w:rPr>
        <w:t>)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>В якій країні була створена “</w:t>
      </w:r>
      <w:proofErr w:type="spellStart"/>
      <w:r w:rsidRPr="006F0538">
        <w:rPr>
          <w:sz w:val="28"/>
          <w:szCs w:val="28"/>
          <w:lang w:val="uk-UA"/>
        </w:rPr>
        <w:t>орігамна</w:t>
      </w:r>
      <w:proofErr w:type="spellEnd"/>
      <w:r w:rsidRPr="006F0538">
        <w:rPr>
          <w:sz w:val="28"/>
          <w:szCs w:val="28"/>
          <w:lang w:val="uk-UA"/>
        </w:rPr>
        <w:t xml:space="preserve"> азбука”? </w:t>
      </w:r>
      <w:r w:rsidRPr="006F0538">
        <w:rPr>
          <w:i/>
          <w:sz w:val="28"/>
          <w:szCs w:val="28"/>
          <w:lang w:val="uk-UA"/>
        </w:rPr>
        <w:t>(В Японії)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Головний матеріал який використовують для виробів в стилі 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 xml:space="preserve"> </w:t>
      </w:r>
      <w:r w:rsidRPr="006F0538">
        <w:rPr>
          <w:i/>
          <w:sz w:val="28"/>
          <w:szCs w:val="28"/>
          <w:lang w:val="uk-UA"/>
        </w:rPr>
        <w:t>(Папір)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Який матеріал </w:t>
      </w:r>
      <w:proofErr w:type="spellStart"/>
      <w:r w:rsidRPr="006F0538">
        <w:rPr>
          <w:sz w:val="28"/>
          <w:szCs w:val="28"/>
          <w:lang w:val="uk-UA"/>
        </w:rPr>
        <w:t>майстера-орігамісти</w:t>
      </w:r>
      <w:proofErr w:type="spellEnd"/>
      <w:r w:rsidRPr="006F0538">
        <w:rPr>
          <w:sz w:val="28"/>
          <w:szCs w:val="28"/>
          <w:lang w:val="uk-UA"/>
        </w:rPr>
        <w:t xml:space="preserve"> можуть використовувати для своїх виробів? </w:t>
      </w:r>
      <w:r w:rsidRPr="006F0538">
        <w:rPr>
          <w:i/>
          <w:sz w:val="28"/>
          <w:szCs w:val="28"/>
          <w:lang w:val="uk-UA"/>
        </w:rPr>
        <w:t>(Тканину, м’який метал, пластик).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Назвіть столицю Японії. </w:t>
      </w:r>
      <w:r w:rsidRPr="006F0538">
        <w:rPr>
          <w:i/>
          <w:sz w:val="28"/>
          <w:szCs w:val="28"/>
          <w:lang w:val="uk-UA"/>
        </w:rPr>
        <w:t>(Токіо)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>Діючий вулкан в Японії. (</w:t>
      </w:r>
      <w:r w:rsidRPr="006F0538">
        <w:rPr>
          <w:i/>
          <w:sz w:val="28"/>
          <w:szCs w:val="28"/>
          <w:lang w:val="uk-UA"/>
        </w:rPr>
        <w:t>Фудзіяма)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Основна фігура з якої  виготовляють вироби  в мистецтві </w:t>
      </w:r>
      <w:proofErr w:type="spellStart"/>
      <w:r w:rsidRPr="006F0538">
        <w:rPr>
          <w:sz w:val="28"/>
          <w:szCs w:val="28"/>
          <w:lang w:val="uk-UA"/>
        </w:rPr>
        <w:t>орігамі</w:t>
      </w:r>
      <w:proofErr w:type="spellEnd"/>
      <w:r w:rsidRPr="006F0538">
        <w:rPr>
          <w:sz w:val="28"/>
          <w:szCs w:val="28"/>
          <w:lang w:val="uk-UA"/>
        </w:rPr>
        <w:t xml:space="preserve">. </w:t>
      </w:r>
      <w:r w:rsidRPr="006F0538">
        <w:rPr>
          <w:i/>
          <w:sz w:val="28"/>
          <w:szCs w:val="28"/>
          <w:lang w:val="uk-UA"/>
        </w:rPr>
        <w:t>(Квадрат)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Як називається японська декоративна вишня? </w:t>
      </w:r>
      <w:r w:rsidRPr="006F0538">
        <w:rPr>
          <w:i/>
          <w:sz w:val="28"/>
          <w:szCs w:val="28"/>
          <w:lang w:val="uk-UA"/>
        </w:rPr>
        <w:t>(</w:t>
      </w:r>
      <w:proofErr w:type="spellStart"/>
      <w:r w:rsidRPr="006F0538">
        <w:rPr>
          <w:i/>
          <w:sz w:val="28"/>
          <w:szCs w:val="28"/>
          <w:lang w:val="uk-UA"/>
        </w:rPr>
        <w:t>Сакура</w:t>
      </w:r>
      <w:proofErr w:type="spellEnd"/>
      <w:r w:rsidRPr="006F0538">
        <w:rPr>
          <w:i/>
          <w:sz w:val="28"/>
          <w:szCs w:val="28"/>
          <w:lang w:val="uk-UA"/>
        </w:rPr>
        <w:t>)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lastRenderedPageBreak/>
        <w:t xml:space="preserve">Яку назву має японський неримований віршик, складений з 3-х рядків? </w:t>
      </w:r>
      <w:r w:rsidRPr="006F0538">
        <w:rPr>
          <w:i/>
          <w:sz w:val="28"/>
          <w:szCs w:val="28"/>
          <w:lang w:val="uk-UA"/>
        </w:rPr>
        <w:t>(</w:t>
      </w:r>
      <w:proofErr w:type="spellStart"/>
      <w:r w:rsidRPr="006F0538">
        <w:rPr>
          <w:i/>
          <w:sz w:val="28"/>
          <w:szCs w:val="28"/>
          <w:lang w:val="uk-UA"/>
        </w:rPr>
        <w:t>Хайку</w:t>
      </w:r>
      <w:proofErr w:type="spellEnd"/>
      <w:r w:rsidRPr="006F0538">
        <w:rPr>
          <w:i/>
          <w:sz w:val="28"/>
          <w:szCs w:val="28"/>
          <w:lang w:val="uk-UA"/>
        </w:rPr>
        <w:t>)</w:t>
      </w:r>
    </w:p>
    <w:p w:rsidR="00CC1991" w:rsidRPr="006F0538" w:rsidRDefault="00CC1991" w:rsidP="006F053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Самий розповсюджений  японський музичний інструмент, гру якого ми з вами чули на уроці. </w:t>
      </w:r>
      <w:r w:rsidRPr="006F0538">
        <w:rPr>
          <w:i/>
          <w:sz w:val="28"/>
          <w:szCs w:val="28"/>
          <w:lang w:val="uk-UA"/>
        </w:rPr>
        <w:t>(</w:t>
      </w:r>
      <w:proofErr w:type="spellStart"/>
      <w:r w:rsidRPr="006F0538">
        <w:rPr>
          <w:i/>
          <w:sz w:val="28"/>
          <w:szCs w:val="28"/>
          <w:lang w:val="uk-UA"/>
        </w:rPr>
        <w:t>Сямісен</w:t>
      </w:r>
      <w:proofErr w:type="spellEnd"/>
      <w:r w:rsidRPr="006F0538">
        <w:rPr>
          <w:i/>
          <w:sz w:val="28"/>
          <w:szCs w:val="28"/>
          <w:lang w:val="uk-UA"/>
        </w:rPr>
        <w:t>)</w:t>
      </w:r>
    </w:p>
    <w:p w:rsidR="00CC1991" w:rsidRPr="006F0538" w:rsidRDefault="00CC1991" w:rsidP="006F0538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>Як і всі види мистецтва, японське мистецтво вчить нас багато чому. Я хочу вам запропонувати правила японської поезії. Ці правила можна кожному із нас використовувати в своєму житті.  Я перше правило прочитаю повністю, а ви проаналізувавши та згадавши матеріал про антоніми зможете закінчити кожне наступне правило.</w:t>
      </w:r>
    </w:p>
    <w:p w:rsidR="00CC1991" w:rsidRPr="006F0538" w:rsidRDefault="00CC1991" w:rsidP="006F053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Вдивляйтесь у </w:t>
      </w:r>
      <w:r w:rsidRPr="006F0538">
        <w:rPr>
          <w:i/>
          <w:sz w:val="28"/>
          <w:szCs w:val="28"/>
          <w:lang w:val="uk-UA"/>
        </w:rPr>
        <w:t>звичне</w:t>
      </w:r>
      <w:r w:rsidRPr="006F0538">
        <w:rPr>
          <w:sz w:val="28"/>
          <w:szCs w:val="28"/>
          <w:lang w:val="uk-UA"/>
        </w:rPr>
        <w:t xml:space="preserve"> – побачите </w:t>
      </w:r>
      <w:r w:rsidRPr="006F0538">
        <w:rPr>
          <w:i/>
          <w:sz w:val="28"/>
          <w:szCs w:val="28"/>
          <w:lang w:val="uk-UA"/>
        </w:rPr>
        <w:t>незвичайне</w:t>
      </w:r>
      <w:r w:rsidRPr="006F0538">
        <w:rPr>
          <w:sz w:val="28"/>
          <w:szCs w:val="28"/>
          <w:lang w:val="uk-UA"/>
        </w:rPr>
        <w:t>.</w:t>
      </w:r>
    </w:p>
    <w:p w:rsidR="00CC1991" w:rsidRPr="006F0538" w:rsidRDefault="00CC1991" w:rsidP="006F053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Вдивляйтесь в </w:t>
      </w:r>
      <w:r w:rsidRPr="006F0538">
        <w:rPr>
          <w:i/>
          <w:sz w:val="28"/>
          <w:szCs w:val="28"/>
          <w:lang w:val="uk-UA"/>
        </w:rPr>
        <w:t>просте</w:t>
      </w:r>
      <w:r w:rsidRPr="006F0538">
        <w:rPr>
          <w:sz w:val="28"/>
          <w:szCs w:val="28"/>
          <w:lang w:val="uk-UA"/>
        </w:rPr>
        <w:t xml:space="preserve"> – побачите ….. </w:t>
      </w:r>
      <w:r w:rsidRPr="006F0538">
        <w:rPr>
          <w:i/>
          <w:sz w:val="28"/>
          <w:szCs w:val="28"/>
          <w:lang w:val="uk-UA"/>
        </w:rPr>
        <w:t>складне</w:t>
      </w:r>
      <w:r w:rsidRPr="006F0538">
        <w:rPr>
          <w:sz w:val="28"/>
          <w:szCs w:val="28"/>
          <w:lang w:val="uk-UA"/>
        </w:rPr>
        <w:t>.</w:t>
      </w:r>
    </w:p>
    <w:p w:rsidR="00CC1991" w:rsidRPr="006F0538" w:rsidRDefault="00CC1991" w:rsidP="006F053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Вдивляйтесь в </w:t>
      </w:r>
      <w:r w:rsidRPr="006F0538">
        <w:rPr>
          <w:i/>
          <w:sz w:val="28"/>
          <w:szCs w:val="28"/>
          <w:lang w:val="uk-UA"/>
        </w:rPr>
        <w:t>некрасиве</w:t>
      </w:r>
      <w:r w:rsidRPr="006F0538">
        <w:rPr>
          <w:sz w:val="28"/>
          <w:szCs w:val="28"/>
          <w:lang w:val="uk-UA"/>
        </w:rPr>
        <w:t xml:space="preserve"> – побачите ……. </w:t>
      </w:r>
      <w:r w:rsidRPr="006F0538">
        <w:rPr>
          <w:i/>
          <w:sz w:val="28"/>
          <w:szCs w:val="28"/>
          <w:lang w:val="uk-UA"/>
        </w:rPr>
        <w:t>гарне, красиве</w:t>
      </w:r>
      <w:r w:rsidRPr="006F0538">
        <w:rPr>
          <w:sz w:val="28"/>
          <w:szCs w:val="28"/>
          <w:lang w:val="uk-UA"/>
        </w:rPr>
        <w:t>.</w:t>
      </w:r>
    </w:p>
    <w:p w:rsidR="00CC1991" w:rsidRPr="006F0538" w:rsidRDefault="00CC1991" w:rsidP="006F053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Вдивляйтесь в </w:t>
      </w:r>
      <w:r w:rsidRPr="006F0538">
        <w:rPr>
          <w:i/>
          <w:sz w:val="28"/>
          <w:szCs w:val="28"/>
          <w:lang w:val="uk-UA"/>
        </w:rPr>
        <w:t>частинку</w:t>
      </w:r>
      <w:r w:rsidRPr="006F0538">
        <w:rPr>
          <w:sz w:val="28"/>
          <w:szCs w:val="28"/>
          <w:lang w:val="uk-UA"/>
        </w:rPr>
        <w:t xml:space="preserve"> – побачите ……</w:t>
      </w:r>
      <w:r w:rsidRPr="006F0538">
        <w:rPr>
          <w:i/>
          <w:sz w:val="28"/>
          <w:szCs w:val="28"/>
          <w:lang w:val="uk-UA"/>
        </w:rPr>
        <w:t>ціле.</w:t>
      </w:r>
    </w:p>
    <w:p w:rsidR="00CC1991" w:rsidRPr="006F0538" w:rsidRDefault="00CC1991" w:rsidP="006F053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6F0538">
        <w:rPr>
          <w:sz w:val="28"/>
          <w:szCs w:val="28"/>
          <w:lang w:val="uk-UA"/>
        </w:rPr>
        <w:t xml:space="preserve">Вдивляйтесь в </w:t>
      </w:r>
      <w:r w:rsidRPr="006F0538">
        <w:rPr>
          <w:i/>
          <w:sz w:val="28"/>
          <w:szCs w:val="28"/>
          <w:lang w:val="uk-UA"/>
        </w:rPr>
        <w:t>маленьке</w:t>
      </w:r>
      <w:r w:rsidRPr="006F0538">
        <w:rPr>
          <w:sz w:val="28"/>
          <w:szCs w:val="28"/>
          <w:lang w:val="uk-UA"/>
        </w:rPr>
        <w:t xml:space="preserve"> – побачите ….. </w:t>
      </w:r>
      <w:r w:rsidRPr="006F0538">
        <w:rPr>
          <w:i/>
          <w:sz w:val="28"/>
          <w:szCs w:val="28"/>
          <w:lang w:val="uk-UA"/>
        </w:rPr>
        <w:t>велике</w:t>
      </w:r>
      <w:r w:rsidRPr="006F0538">
        <w:rPr>
          <w:sz w:val="28"/>
          <w:szCs w:val="28"/>
          <w:lang w:val="uk-UA"/>
        </w:rPr>
        <w:t>.</w:t>
      </w: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</w:p>
    <w:p w:rsidR="00CC1991" w:rsidRPr="006F0538" w:rsidRDefault="00CC1991" w:rsidP="006F0538">
      <w:pPr>
        <w:spacing w:after="0"/>
        <w:jc w:val="both"/>
        <w:rPr>
          <w:sz w:val="28"/>
          <w:szCs w:val="28"/>
          <w:lang w:val="uk-UA"/>
        </w:rPr>
      </w:pPr>
    </w:p>
    <w:p w:rsidR="00781D37" w:rsidRPr="006F0538" w:rsidRDefault="00781D37" w:rsidP="006F0538">
      <w:pPr>
        <w:spacing w:after="0"/>
        <w:ind w:left="-851" w:right="-143" w:firstLine="851"/>
        <w:jc w:val="both"/>
        <w:rPr>
          <w:sz w:val="28"/>
          <w:szCs w:val="28"/>
          <w:lang w:val="uk-UA"/>
        </w:rPr>
      </w:pPr>
    </w:p>
    <w:sectPr w:rsidR="00781D37" w:rsidRPr="006F0538" w:rsidSect="00CC199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1D7"/>
    <w:multiLevelType w:val="hybridMultilevel"/>
    <w:tmpl w:val="C5A2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C67C2"/>
    <w:multiLevelType w:val="singleLevel"/>
    <w:tmpl w:val="75A46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49F8657B"/>
    <w:multiLevelType w:val="singleLevel"/>
    <w:tmpl w:val="75A46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991"/>
    <w:rsid w:val="002C3415"/>
    <w:rsid w:val="004257A6"/>
    <w:rsid w:val="004736DC"/>
    <w:rsid w:val="00571EF9"/>
    <w:rsid w:val="006F0538"/>
    <w:rsid w:val="0076200B"/>
    <w:rsid w:val="00781D37"/>
    <w:rsid w:val="00CC1991"/>
    <w:rsid w:val="00D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dcterms:created xsi:type="dcterms:W3CDTF">2013-01-10T18:09:00Z</dcterms:created>
  <dcterms:modified xsi:type="dcterms:W3CDTF">2021-11-14T14:35:00Z</dcterms:modified>
</cp:coreProperties>
</file>